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93B7B" w14:textId="77777777" w:rsidR="00A433B4" w:rsidRDefault="00A433B4" w:rsidP="00A433B4">
      <w:pPr>
        <w:pStyle w:val="Kop1"/>
        <w:jc w:val="right"/>
      </w:pPr>
      <w:r>
        <w:rPr>
          <w:noProof/>
          <w:lang w:val="en-US" w:eastAsia="nl-NL"/>
        </w:rPr>
        <w:drawing>
          <wp:inline distT="0" distB="0" distL="0" distR="0" wp14:anchorId="4697B11A" wp14:editId="44721A72">
            <wp:extent cx="838200" cy="295275"/>
            <wp:effectExtent l="0" t="0" r="0" b="9525"/>
            <wp:docPr id="3" name="Afbeelding 3" descr="Creative Commons Lice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reative Commons Licent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2779E2">
        <w:rPr>
          <w:noProof/>
          <w:sz w:val="14"/>
        </w:rPr>
        <w:t>Gee van Duin</w:t>
      </w:r>
    </w:p>
    <w:p w14:paraId="46FBCE13" w14:textId="77777777" w:rsidR="008D6C58" w:rsidRPr="00665A6E" w:rsidRDefault="008D6C58" w:rsidP="009829CA">
      <w:pPr>
        <w:pStyle w:val="Kop1"/>
        <w:rPr>
          <w:sz w:val="22"/>
        </w:rPr>
      </w:pPr>
      <w:r w:rsidRPr="00665A6E">
        <w:t>Veldtoets Westerpark</w:t>
      </w:r>
      <w:r w:rsidRPr="00665A6E">
        <w:tab/>
      </w:r>
      <w:r w:rsidRPr="00665A6E">
        <w:tab/>
      </w:r>
      <w:r w:rsidRPr="00665A6E">
        <w:tab/>
      </w:r>
      <w:r w:rsidRPr="00665A6E">
        <w:tab/>
      </w:r>
      <w:r w:rsidRPr="00665A6E">
        <w:tab/>
      </w:r>
      <w:r w:rsidRPr="00665A6E">
        <w:rPr>
          <w:sz w:val="22"/>
        </w:rPr>
        <w:t>versie 1.</w:t>
      </w:r>
      <w:r w:rsidR="001928FB">
        <w:rPr>
          <w:sz w:val="22"/>
        </w:rPr>
        <w:t>5</w:t>
      </w:r>
      <w:r w:rsidRPr="00665A6E">
        <w:rPr>
          <w:sz w:val="22"/>
        </w:rPr>
        <w:t xml:space="preserve">, </w:t>
      </w:r>
      <w:r w:rsidR="001928FB">
        <w:rPr>
          <w:sz w:val="22"/>
        </w:rPr>
        <w:t>25</w:t>
      </w:r>
      <w:r w:rsidRPr="00665A6E">
        <w:rPr>
          <w:sz w:val="22"/>
        </w:rPr>
        <w:t xml:space="preserve"> juni 2012</w:t>
      </w:r>
    </w:p>
    <w:p w14:paraId="451D9A6D" w14:textId="77777777" w:rsidR="008D6C58" w:rsidRPr="00665A6E" w:rsidRDefault="008D6C58" w:rsidP="009829CA">
      <w:pPr>
        <w:pStyle w:val="Geenafstand1"/>
      </w:pPr>
    </w:p>
    <w:p w14:paraId="1BBA142D" w14:textId="77777777" w:rsidR="008D6C58" w:rsidRPr="00575ACC" w:rsidRDefault="008D6C58" w:rsidP="009829CA">
      <w:pPr>
        <w:pStyle w:val="Geenafstand1"/>
        <w:rPr>
          <w:sz w:val="22"/>
        </w:rPr>
      </w:pPr>
      <w:r w:rsidRPr="00575ACC">
        <w:rPr>
          <w:sz w:val="22"/>
        </w:rPr>
        <w:t>Opzet</w:t>
      </w:r>
    </w:p>
    <w:p w14:paraId="4CA4CE40" w14:textId="77777777" w:rsidR="008D6C58" w:rsidRPr="00575ACC" w:rsidRDefault="008D6C58" w:rsidP="009829CA">
      <w:pPr>
        <w:pStyle w:val="Geenafstand1"/>
        <w:rPr>
          <w:b w:val="0"/>
          <w:sz w:val="22"/>
        </w:rPr>
      </w:pPr>
      <w:r w:rsidRPr="00575ACC">
        <w:rPr>
          <w:b w:val="0"/>
          <w:sz w:val="22"/>
        </w:rPr>
        <w:t>Leerlingen gaan in duo’s een route lopen waarbij ze bij bepaalde plekken ecologische vragen moeten beantwoorden op basis van daar aanwezige (natuur-)verschijnselen.</w:t>
      </w:r>
    </w:p>
    <w:p w14:paraId="69894729" w14:textId="77777777" w:rsidR="008D6C58" w:rsidRPr="00575ACC" w:rsidRDefault="008D6C58" w:rsidP="009829CA">
      <w:pPr>
        <w:pStyle w:val="Geenafstand1"/>
        <w:rPr>
          <w:b w:val="0"/>
          <w:sz w:val="22"/>
        </w:rPr>
      </w:pPr>
      <w:r w:rsidRPr="00575ACC">
        <w:rPr>
          <w:b w:val="0"/>
          <w:sz w:val="22"/>
        </w:rPr>
        <w:t xml:space="preserve">De veldtoets is onderdeel van de </w:t>
      </w:r>
      <w:proofErr w:type="spellStart"/>
      <w:r w:rsidRPr="00575ACC">
        <w:rPr>
          <w:b w:val="0"/>
          <w:sz w:val="22"/>
        </w:rPr>
        <w:t>ExamenToets</w:t>
      </w:r>
      <w:proofErr w:type="spellEnd"/>
      <w:r w:rsidRPr="00575ACC">
        <w:rPr>
          <w:b w:val="0"/>
          <w:sz w:val="22"/>
        </w:rPr>
        <w:t xml:space="preserve"> van periode 4; op school maken ze</w:t>
      </w:r>
      <w:r w:rsidR="00755C2F" w:rsidRPr="00575ACC">
        <w:rPr>
          <w:b w:val="0"/>
          <w:sz w:val="22"/>
        </w:rPr>
        <w:t xml:space="preserve"> eerst individueel vragen over (</w:t>
      </w:r>
      <w:proofErr w:type="spellStart"/>
      <w:r w:rsidR="00755C2F" w:rsidRPr="00575ACC">
        <w:rPr>
          <w:b w:val="0"/>
          <w:sz w:val="22"/>
        </w:rPr>
        <w:t>eco</w:t>
      </w:r>
      <w:proofErr w:type="spellEnd"/>
      <w:r w:rsidR="00755C2F" w:rsidRPr="00575ACC">
        <w:rPr>
          <w:b w:val="0"/>
          <w:sz w:val="22"/>
        </w:rPr>
        <w:t>-)</w:t>
      </w:r>
      <w:r w:rsidRPr="00575ACC">
        <w:rPr>
          <w:b w:val="0"/>
          <w:sz w:val="22"/>
        </w:rPr>
        <w:t>toxicologie</w:t>
      </w:r>
      <w:r w:rsidR="00755C2F" w:rsidRPr="00575ACC">
        <w:rPr>
          <w:b w:val="0"/>
          <w:sz w:val="22"/>
        </w:rPr>
        <w:t>, wat ook een periodeonderwerp was.</w:t>
      </w:r>
    </w:p>
    <w:p w14:paraId="527BEEE6" w14:textId="77777777" w:rsidR="008568D7" w:rsidRPr="00575ACC" w:rsidRDefault="008568D7" w:rsidP="009829CA">
      <w:pPr>
        <w:pStyle w:val="Geenafstand1"/>
        <w:rPr>
          <w:b w:val="0"/>
          <w:sz w:val="22"/>
        </w:rPr>
      </w:pPr>
    </w:p>
    <w:p w14:paraId="7788C2D2" w14:textId="77777777" w:rsidR="008568D7" w:rsidRPr="00575ACC" w:rsidRDefault="008568D7" w:rsidP="009829CA">
      <w:pPr>
        <w:pStyle w:val="Geenafstand1"/>
        <w:rPr>
          <w:sz w:val="22"/>
        </w:rPr>
      </w:pPr>
      <w:r w:rsidRPr="00575ACC">
        <w:rPr>
          <w:sz w:val="22"/>
        </w:rPr>
        <w:t>Tijd:</w:t>
      </w:r>
    </w:p>
    <w:p w14:paraId="54A6E740" w14:textId="77777777" w:rsidR="008568D7" w:rsidRPr="00575ACC" w:rsidRDefault="008568D7" w:rsidP="009829CA">
      <w:pPr>
        <w:pStyle w:val="Geenafstand1"/>
        <w:rPr>
          <w:b w:val="0"/>
          <w:sz w:val="22"/>
        </w:rPr>
      </w:pPr>
      <w:r w:rsidRPr="00575ACC">
        <w:rPr>
          <w:b w:val="0"/>
          <w:sz w:val="22"/>
        </w:rPr>
        <w:t>9:15 – 9:45 toets op school</w:t>
      </w:r>
      <w:r w:rsidR="00B35343" w:rsidRPr="00575ACC">
        <w:rPr>
          <w:b w:val="0"/>
          <w:sz w:val="22"/>
        </w:rPr>
        <w:t xml:space="preserve"> (toxicologie-deel)</w:t>
      </w:r>
    </w:p>
    <w:p w14:paraId="220270EC" w14:textId="77777777" w:rsidR="008568D7" w:rsidRPr="00575ACC" w:rsidRDefault="00721AFE" w:rsidP="009829CA">
      <w:pPr>
        <w:pStyle w:val="Geenafstand1"/>
        <w:rPr>
          <w:b w:val="0"/>
          <w:sz w:val="22"/>
        </w:rPr>
      </w:pPr>
      <w:r w:rsidRPr="00575ACC">
        <w:rPr>
          <w:b w:val="0"/>
          <w:sz w:val="22"/>
        </w:rPr>
        <w:t>10:00 tot 12:00</w:t>
      </w:r>
      <w:r w:rsidR="008568D7" w:rsidRPr="00575ACC">
        <w:rPr>
          <w:b w:val="0"/>
          <w:sz w:val="22"/>
        </w:rPr>
        <w:t xml:space="preserve"> toe</w:t>
      </w:r>
      <w:r w:rsidR="00A06FB9" w:rsidRPr="00575ACC">
        <w:rPr>
          <w:b w:val="0"/>
          <w:sz w:val="22"/>
        </w:rPr>
        <w:t>ts</w:t>
      </w:r>
      <w:r w:rsidR="008568D7" w:rsidRPr="00575ACC">
        <w:rPr>
          <w:b w:val="0"/>
          <w:sz w:val="22"/>
        </w:rPr>
        <w:t xml:space="preserve"> in het Westerpark</w:t>
      </w:r>
      <w:r w:rsidRPr="00575ACC">
        <w:rPr>
          <w:b w:val="0"/>
          <w:sz w:val="22"/>
        </w:rPr>
        <w:t>.</w:t>
      </w:r>
      <w:r w:rsidR="00755C2F" w:rsidRPr="00575ACC">
        <w:rPr>
          <w:b w:val="0"/>
          <w:sz w:val="22"/>
        </w:rPr>
        <w:t xml:space="preserve"> </w:t>
      </w:r>
    </w:p>
    <w:p w14:paraId="52B2CC13" w14:textId="77777777" w:rsidR="008568D7" w:rsidRPr="00575ACC" w:rsidRDefault="008568D7" w:rsidP="009829CA">
      <w:pPr>
        <w:pStyle w:val="Geenafstand1"/>
        <w:rPr>
          <w:b w:val="0"/>
          <w:sz w:val="22"/>
        </w:rPr>
      </w:pPr>
    </w:p>
    <w:p w14:paraId="304BD38A" w14:textId="77777777" w:rsidR="008D6C58" w:rsidRPr="00575ACC" w:rsidRDefault="008D6C58" w:rsidP="009829CA">
      <w:pPr>
        <w:pStyle w:val="Geenafstand1"/>
        <w:rPr>
          <w:b w:val="0"/>
          <w:sz w:val="22"/>
        </w:rPr>
      </w:pPr>
    </w:p>
    <w:p w14:paraId="67FF186B" w14:textId="77777777" w:rsidR="008D6C58" w:rsidRPr="00575ACC" w:rsidRDefault="008D6C58" w:rsidP="009829CA">
      <w:pPr>
        <w:pStyle w:val="Geenafstand1"/>
        <w:rPr>
          <w:sz w:val="22"/>
        </w:rPr>
      </w:pPr>
      <w:r w:rsidRPr="00575ACC">
        <w:rPr>
          <w:sz w:val="22"/>
        </w:rPr>
        <w:t>Doel</w:t>
      </w:r>
    </w:p>
    <w:p w14:paraId="40589F0E" w14:textId="77777777" w:rsidR="008D6C58" w:rsidRPr="00575ACC" w:rsidRDefault="00FA139A" w:rsidP="009829CA">
      <w:pPr>
        <w:pStyle w:val="Geenafstand1"/>
        <w:rPr>
          <w:b w:val="0"/>
          <w:sz w:val="22"/>
        </w:rPr>
      </w:pPr>
      <w:r>
        <w:rPr>
          <w:b w:val="0"/>
          <w:sz w:val="22"/>
        </w:rPr>
        <w:t>I</w:t>
      </w:r>
      <w:r w:rsidR="008D6C58" w:rsidRPr="00575ACC">
        <w:rPr>
          <w:b w:val="0"/>
          <w:sz w:val="22"/>
        </w:rPr>
        <w:t xml:space="preserve">n het park rondlopen, observeren en beleven; </w:t>
      </w:r>
    </w:p>
    <w:p w14:paraId="22DAC24A" w14:textId="77777777" w:rsidR="008D6C58" w:rsidRPr="00575ACC" w:rsidRDefault="008D6C58" w:rsidP="009829CA">
      <w:pPr>
        <w:pStyle w:val="Geenafstand1"/>
        <w:rPr>
          <w:b w:val="0"/>
          <w:sz w:val="22"/>
        </w:rPr>
      </w:pPr>
      <w:r w:rsidRPr="00575ACC">
        <w:rPr>
          <w:b w:val="0"/>
          <w:sz w:val="22"/>
        </w:rPr>
        <w:t>Toepassen ecologische begrippen.</w:t>
      </w:r>
    </w:p>
    <w:p w14:paraId="3D5C616E" w14:textId="77777777" w:rsidR="008D6C58" w:rsidRPr="00575ACC" w:rsidRDefault="008D6C58" w:rsidP="009829CA">
      <w:pPr>
        <w:pStyle w:val="Geenafstand1"/>
        <w:rPr>
          <w:b w:val="0"/>
          <w:sz w:val="22"/>
        </w:rPr>
      </w:pPr>
      <w:r w:rsidRPr="00575ACC">
        <w:rPr>
          <w:b w:val="0"/>
          <w:sz w:val="22"/>
        </w:rPr>
        <w:t>Beleving uiten.</w:t>
      </w:r>
    </w:p>
    <w:p w14:paraId="1C129CEB" w14:textId="77777777" w:rsidR="008D6C58" w:rsidRPr="00575ACC" w:rsidRDefault="008D6C58" w:rsidP="009829CA">
      <w:pPr>
        <w:pStyle w:val="Geenafstand1"/>
        <w:rPr>
          <w:b w:val="0"/>
          <w:sz w:val="22"/>
        </w:rPr>
      </w:pPr>
    </w:p>
    <w:p w14:paraId="111AA2B0" w14:textId="77777777" w:rsidR="008D6C58" w:rsidRPr="00575ACC" w:rsidRDefault="008D6C58" w:rsidP="009829CA">
      <w:pPr>
        <w:rPr>
          <w:sz w:val="22"/>
        </w:rPr>
      </w:pPr>
      <w:r w:rsidRPr="00575ACC">
        <w:rPr>
          <w:sz w:val="22"/>
        </w:rPr>
        <w:t>Organisatie</w:t>
      </w:r>
    </w:p>
    <w:p w14:paraId="45E00012" w14:textId="77777777" w:rsidR="008D6C58" w:rsidRPr="00575ACC" w:rsidRDefault="008D6C58" w:rsidP="009829CA">
      <w:pPr>
        <w:pStyle w:val="Geenafstand1"/>
        <w:rPr>
          <w:b w:val="0"/>
          <w:sz w:val="22"/>
          <w:u w:val="single"/>
        </w:rPr>
      </w:pPr>
      <w:r w:rsidRPr="00575ACC">
        <w:rPr>
          <w:b w:val="0"/>
          <w:sz w:val="22"/>
          <w:u w:val="single"/>
        </w:rPr>
        <w:t>De week ervoor op school</w:t>
      </w:r>
    </w:p>
    <w:p w14:paraId="3D6F8CFA" w14:textId="77777777" w:rsidR="008D6C58" w:rsidRPr="00575ACC" w:rsidRDefault="008D6C58" w:rsidP="009829CA">
      <w:pPr>
        <w:pStyle w:val="Geenafstand1"/>
        <w:numPr>
          <w:ilvl w:val="0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>Verkennen welke planten bloeien en waar interessante verschijnselen zijn.</w:t>
      </w:r>
    </w:p>
    <w:p w14:paraId="7B8035DF" w14:textId="77777777" w:rsidR="008D6C58" w:rsidRPr="00575ACC" w:rsidRDefault="008D6C58" w:rsidP="009829CA">
      <w:pPr>
        <w:pStyle w:val="Geenafstand1"/>
        <w:numPr>
          <w:ilvl w:val="0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>In klas de lijst met planten (en dieren?) distribueren die ze moeten kennen.</w:t>
      </w:r>
    </w:p>
    <w:p w14:paraId="009FB12A" w14:textId="77777777" w:rsidR="008D6C58" w:rsidRPr="00575ACC" w:rsidRDefault="008D6C58" w:rsidP="009829CA">
      <w:pPr>
        <w:pStyle w:val="Geenafstand1"/>
        <w:numPr>
          <w:ilvl w:val="0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>Een plantententoonstelling maken met geplukte exemplaren en naamstickers.</w:t>
      </w:r>
    </w:p>
    <w:p w14:paraId="095C4332" w14:textId="77777777" w:rsidR="008D6C58" w:rsidRPr="00575ACC" w:rsidRDefault="008D6C58" w:rsidP="009829CA">
      <w:pPr>
        <w:pStyle w:val="Geenafstand1"/>
        <w:numPr>
          <w:ilvl w:val="0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>Extra begeleiding vragen bij studenten ILO.</w:t>
      </w:r>
    </w:p>
    <w:p w14:paraId="338A8BB7" w14:textId="77777777" w:rsidR="008D6C58" w:rsidRPr="00575ACC" w:rsidRDefault="001928FB" w:rsidP="009829CA">
      <w:pPr>
        <w:pStyle w:val="Geenafstand1"/>
        <w:numPr>
          <w:ilvl w:val="0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>Opdrachtbladen</w:t>
      </w:r>
      <w:r w:rsidR="008D6C58" w:rsidRPr="00575ACC">
        <w:rPr>
          <w:b w:val="0"/>
          <w:sz w:val="22"/>
        </w:rPr>
        <w:t xml:space="preserve"> </w:t>
      </w:r>
      <w:r w:rsidRPr="00575ACC">
        <w:rPr>
          <w:b w:val="0"/>
          <w:sz w:val="22"/>
        </w:rPr>
        <w:t>afdrukken en lamineren in plastic; perforeren midden boven en boven opzij (kan dus centraal aan stok of als vlag als het erg waait)</w:t>
      </w:r>
    </w:p>
    <w:p w14:paraId="651EB372" w14:textId="77777777" w:rsidR="001928FB" w:rsidRPr="00575ACC" w:rsidRDefault="001928FB" w:rsidP="009829CA">
      <w:pPr>
        <w:pStyle w:val="Geenafstand1"/>
        <w:numPr>
          <w:ilvl w:val="0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>Stevige bamboestokjes en elastiekjes en touw om de geperforeerde opdrachtbladen op te hangen.</w:t>
      </w:r>
    </w:p>
    <w:p w14:paraId="65D71B4E" w14:textId="77777777" w:rsidR="001928FB" w:rsidRPr="00575ACC" w:rsidRDefault="001928FB" w:rsidP="009829CA">
      <w:pPr>
        <w:pStyle w:val="Geenafstand1"/>
        <w:numPr>
          <w:ilvl w:val="0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>Clipboards</w:t>
      </w:r>
    </w:p>
    <w:p w14:paraId="083F5D4D" w14:textId="77777777" w:rsidR="001928FB" w:rsidRPr="00575ACC" w:rsidRDefault="001928FB" w:rsidP="009829CA">
      <w:pPr>
        <w:pStyle w:val="Geenafstand1"/>
        <w:numPr>
          <w:ilvl w:val="0"/>
          <w:numId w:val="3"/>
        </w:numPr>
        <w:rPr>
          <w:b w:val="0"/>
          <w:sz w:val="22"/>
        </w:rPr>
      </w:pPr>
      <w:proofErr w:type="spellStart"/>
      <w:r w:rsidRPr="00575ACC">
        <w:rPr>
          <w:b w:val="0"/>
          <w:sz w:val="22"/>
        </w:rPr>
        <w:t>Toetspapier</w:t>
      </w:r>
      <w:proofErr w:type="spellEnd"/>
      <w:r w:rsidRPr="00575ACC">
        <w:rPr>
          <w:b w:val="0"/>
          <w:sz w:val="22"/>
        </w:rPr>
        <w:t xml:space="preserve"> (3 vel per groep)</w:t>
      </w:r>
    </w:p>
    <w:p w14:paraId="01EAFDE9" w14:textId="77777777" w:rsidR="00755C2F" w:rsidRPr="00575ACC" w:rsidRDefault="00755C2F" w:rsidP="009829CA">
      <w:pPr>
        <w:pStyle w:val="Geenafstand1"/>
        <w:numPr>
          <w:ilvl w:val="0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>Bubbeltjesenveloppen voor telefoonbewaring (2 telefoons per envelop)</w:t>
      </w:r>
    </w:p>
    <w:p w14:paraId="2F1B8A32" w14:textId="77777777" w:rsidR="001928FB" w:rsidRPr="00575ACC" w:rsidRDefault="001928FB" w:rsidP="009829CA">
      <w:pPr>
        <w:pStyle w:val="Geenafstand1"/>
        <w:numPr>
          <w:ilvl w:val="0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>Plattegrond met route afdrukken.</w:t>
      </w:r>
    </w:p>
    <w:p w14:paraId="4E915CA2" w14:textId="77777777" w:rsidR="008568D7" w:rsidRPr="00575ACC" w:rsidRDefault="001928FB" w:rsidP="001928FB">
      <w:pPr>
        <w:pStyle w:val="Geenafstand1"/>
        <w:numPr>
          <w:ilvl w:val="0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 xml:space="preserve">Eventueel opgezette dieren klaarzetten om in </w:t>
      </w:r>
      <w:r w:rsidR="00FA139A">
        <w:rPr>
          <w:b w:val="0"/>
          <w:sz w:val="22"/>
        </w:rPr>
        <w:t xml:space="preserve">het </w:t>
      </w:r>
      <w:r w:rsidRPr="00575ACC">
        <w:rPr>
          <w:b w:val="0"/>
          <w:sz w:val="22"/>
        </w:rPr>
        <w:t>veld te zetten.</w:t>
      </w:r>
    </w:p>
    <w:p w14:paraId="399B93BC" w14:textId="77777777" w:rsidR="00DD52BB" w:rsidRPr="00575ACC" w:rsidRDefault="00DD52BB" w:rsidP="009829CA">
      <w:pPr>
        <w:pStyle w:val="Geenafstand1"/>
        <w:numPr>
          <w:ilvl w:val="0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>Weersverwachting bekijken en leerlingen per mail en in de klas kleding- en schoeiseladvies geven.</w:t>
      </w:r>
    </w:p>
    <w:p w14:paraId="207F67D1" w14:textId="77777777" w:rsidR="001928FB" w:rsidRPr="00575ACC" w:rsidRDefault="001928FB" w:rsidP="009829CA">
      <w:pPr>
        <w:pStyle w:val="Geenafstand1"/>
        <w:numPr>
          <w:ilvl w:val="0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 xml:space="preserve">Surveillanten regelen: </w:t>
      </w:r>
    </w:p>
    <w:p w14:paraId="52BE9291" w14:textId="77777777" w:rsidR="001928FB" w:rsidRPr="00575ACC" w:rsidRDefault="001928FB" w:rsidP="001928FB">
      <w:pPr>
        <w:pStyle w:val="Geenafstand1"/>
        <w:numPr>
          <w:ilvl w:val="1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>Een centraal voor bewaking telefoons enz.</w:t>
      </w:r>
    </w:p>
    <w:p w14:paraId="7409B61D" w14:textId="77777777" w:rsidR="001928FB" w:rsidRPr="00575ACC" w:rsidRDefault="001928FB" w:rsidP="001928FB">
      <w:pPr>
        <w:pStyle w:val="Geenafstand1"/>
        <w:numPr>
          <w:ilvl w:val="1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 xml:space="preserve">Een </w:t>
      </w:r>
      <w:r w:rsidR="00FA139A">
        <w:rPr>
          <w:b w:val="0"/>
          <w:sz w:val="22"/>
        </w:rPr>
        <w:t xml:space="preserve">ten behoeve van </w:t>
      </w:r>
      <w:r w:rsidRPr="00575ACC">
        <w:rPr>
          <w:b w:val="0"/>
          <w:sz w:val="22"/>
        </w:rPr>
        <w:t xml:space="preserve">overzicht op </w:t>
      </w:r>
      <w:r w:rsidR="00FA139A">
        <w:rPr>
          <w:b w:val="0"/>
          <w:sz w:val="22"/>
        </w:rPr>
        <w:t xml:space="preserve">de </w:t>
      </w:r>
      <w:r w:rsidRPr="00575ACC">
        <w:rPr>
          <w:b w:val="0"/>
          <w:sz w:val="22"/>
        </w:rPr>
        <w:t>dijk/rondwandelend</w:t>
      </w:r>
    </w:p>
    <w:p w14:paraId="339C76E3" w14:textId="77777777" w:rsidR="001928FB" w:rsidRPr="00575ACC" w:rsidRDefault="001928FB" w:rsidP="001928FB">
      <w:pPr>
        <w:pStyle w:val="Geenafstand1"/>
        <w:numPr>
          <w:ilvl w:val="1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>Een op kruispunt bij wilg en rietbruggetje</w:t>
      </w:r>
    </w:p>
    <w:p w14:paraId="1489C227" w14:textId="77777777" w:rsidR="001928FB" w:rsidRPr="00575ACC" w:rsidRDefault="001928FB" w:rsidP="001928FB">
      <w:pPr>
        <w:pStyle w:val="Geenafstand1"/>
        <w:numPr>
          <w:ilvl w:val="1"/>
          <w:numId w:val="3"/>
        </w:numPr>
        <w:rPr>
          <w:b w:val="0"/>
          <w:sz w:val="22"/>
        </w:rPr>
      </w:pPr>
      <w:r w:rsidRPr="00575ACC">
        <w:rPr>
          <w:b w:val="0"/>
          <w:sz w:val="22"/>
        </w:rPr>
        <w:t>Een pendelend tussen F en D</w:t>
      </w:r>
    </w:p>
    <w:p w14:paraId="03EA03ED" w14:textId="77777777" w:rsidR="008568D7" w:rsidRPr="00575ACC" w:rsidRDefault="008568D7" w:rsidP="008568D7">
      <w:pPr>
        <w:pStyle w:val="Geenafstand1"/>
        <w:rPr>
          <w:b w:val="0"/>
          <w:sz w:val="22"/>
        </w:rPr>
      </w:pPr>
    </w:p>
    <w:p w14:paraId="43A53F96" w14:textId="77777777" w:rsidR="008D6C58" w:rsidRPr="00575ACC" w:rsidRDefault="008D6C58" w:rsidP="009829CA">
      <w:pPr>
        <w:pStyle w:val="Geenafstand1"/>
        <w:rPr>
          <w:b w:val="0"/>
          <w:sz w:val="22"/>
        </w:rPr>
      </w:pPr>
    </w:p>
    <w:p w14:paraId="358548F1" w14:textId="77777777" w:rsidR="008D6C58" w:rsidRPr="00575ACC" w:rsidRDefault="008D6C58" w:rsidP="009829CA">
      <w:pPr>
        <w:pStyle w:val="Geenafstand1"/>
        <w:rPr>
          <w:b w:val="0"/>
          <w:sz w:val="22"/>
          <w:u w:val="single"/>
        </w:rPr>
      </w:pPr>
      <w:r w:rsidRPr="00575ACC">
        <w:rPr>
          <w:b w:val="0"/>
          <w:sz w:val="22"/>
          <w:u w:val="single"/>
        </w:rPr>
        <w:t>De dag zelf</w:t>
      </w:r>
    </w:p>
    <w:p w14:paraId="554C0B28" w14:textId="77777777" w:rsidR="008D6C58" w:rsidRPr="00575ACC" w:rsidRDefault="008D6C58" w:rsidP="00A55083">
      <w:pPr>
        <w:pStyle w:val="Geenafstand1"/>
        <w:numPr>
          <w:ilvl w:val="0"/>
          <w:numId w:val="4"/>
        </w:numPr>
        <w:rPr>
          <w:b w:val="0"/>
          <w:sz w:val="22"/>
        </w:rPr>
      </w:pPr>
      <w:r w:rsidRPr="00575ACC">
        <w:rPr>
          <w:b w:val="0"/>
          <w:sz w:val="22"/>
        </w:rPr>
        <w:t>Bordjes met de vragen plaatsen.</w:t>
      </w:r>
      <w:r w:rsidR="001928FB" w:rsidRPr="00575ACC">
        <w:rPr>
          <w:b w:val="0"/>
          <w:sz w:val="22"/>
        </w:rPr>
        <w:t xml:space="preserve"> (dit duurt in onze opzet bijna vijf kwartier!)</w:t>
      </w:r>
    </w:p>
    <w:p w14:paraId="6154F3EB" w14:textId="77777777" w:rsidR="003A70BE" w:rsidRPr="00575ACC" w:rsidRDefault="003A70BE" w:rsidP="00A55083">
      <w:pPr>
        <w:pStyle w:val="Geenafstand1"/>
        <w:numPr>
          <w:ilvl w:val="0"/>
          <w:numId w:val="4"/>
        </w:numPr>
        <w:rPr>
          <w:b w:val="0"/>
          <w:sz w:val="22"/>
        </w:rPr>
      </w:pPr>
      <w:r w:rsidRPr="00575ACC">
        <w:rPr>
          <w:b w:val="0"/>
          <w:sz w:val="22"/>
        </w:rPr>
        <w:t xml:space="preserve">Planten </w:t>
      </w:r>
      <w:proofErr w:type="spellStart"/>
      <w:r w:rsidRPr="00575ACC">
        <w:rPr>
          <w:b w:val="0"/>
          <w:sz w:val="22"/>
        </w:rPr>
        <w:t>stickeren</w:t>
      </w:r>
      <w:proofErr w:type="spellEnd"/>
    </w:p>
    <w:p w14:paraId="131E57EA" w14:textId="77777777" w:rsidR="0088523F" w:rsidRPr="00575ACC" w:rsidRDefault="0088523F" w:rsidP="00A55083">
      <w:pPr>
        <w:pStyle w:val="Geenafstand1"/>
        <w:numPr>
          <w:ilvl w:val="0"/>
          <w:numId w:val="4"/>
        </w:numPr>
        <w:rPr>
          <w:b w:val="0"/>
          <w:sz w:val="22"/>
        </w:rPr>
      </w:pPr>
      <w:r w:rsidRPr="00575ACC">
        <w:rPr>
          <w:b w:val="0"/>
          <w:sz w:val="22"/>
        </w:rPr>
        <w:t>Mol in molshoop leggen.</w:t>
      </w:r>
    </w:p>
    <w:p w14:paraId="0E1F61CF" w14:textId="77777777" w:rsidR="008D6C58" w:rsidRPr="00575ACC" w:rsidRDefault="008D6C58" w:rsidP="009829CA">
      <w:pPr>
        <w:pStyle w:val="Geenafstand1"/>
        <w:numPr>
          <w:ilvl w:val="0"/>
          <w:numId w:val="4"/>
        </w:numPr>
        <w:rPr>
          <w:b w:val="0"/>
          <w:sz w:val="22"/>
        </w:rPr>
      </w:pPr>
      <w:r w:rsidRPr="00575ACC">
        <w:rPr>
          <w:b w:val="0"/>
          <w:sz w:val="22"/>
        </w:rPr>
        <w:t>Op school eerst vragen maken in 1.01. Daar zit één surveillant die de procedure nog eens uitlegt.</w:t>
      </w:r>
    </w:p>
    <w:p w14:paraId="64F805B5" w14:textId="77777777" w:rsidR="008D6C58" w:rsidRPr="00575ACC" w:rsidRDefault="008D6C58" w:rsidP="009829CA">
      <w:pPr>
        <w:pStyle w:val="Geenafstand1"/>
        <w:numPr>
          <w:ilvl w:val="0"/>
          <w:numId w:val="4"/>
        </w:numPr>
        <w:rPr>
          <w:b w:val="0"/>
          <w:sz w:val="22"/>
        </w:rPr>
      </w:pPr>
      <w:r w:rsidRPr="00575ACC">
        <w:rPr>
          <w:b w:val="0"/>
          <w:sz w:val="22"/>
        </w:rPr>
        <w:lastRenderedPageBreak/>
        <w:t>Wie klaar is mag gaan, naar het Westerpark; tassen blijven in het lokaal, alleen etui met pen en potlood is nodig.</w:t>
      </w:r>
    </w:p>
    <w:p w14:paraId="19FFE3D9" w14:textId="77777777" w:rsidR="008D6C58" w:rsidRPr="00575ACC" w:rsidRDefault="008D6C58" w:rsidP="009829CA">
      <w:pPr>
        <w:pStyle w:val="Geenafstand1"/>
        <w:numPr>
          <w:ilvl w:val="0"/>
          <w:numId w:val="4"/>
        </w:numPr>
        <w:rPr>
          <w:b w:val="0"/>
          <w:sz w:val="22"/>
        </w:rPr>
      </w:pPr>
      <w:r w:rsidRPr="00575ACC">
        <w:rPr>
          <w:b w:val="0"/>
          <w:sz w:val="22"/>
        </w:rPr>
        <w:t>Bij het Westergasterras zit een medewerker met de volgende taken:</w:t>
      </w:r>
    </w:p>
    <w:p w14:paraId="08D4AF50" w14:textId="77777777" w:rsidR="008D6C58" w:rsidRPr="00575ACC" w:rsidRDefault="008D6C58" w:rsidP="009829CA">
      <w:pPr>
        <w:pStyle w:val="Geenafstand1"/>
        <w:numPr>
          <w:ilvl w:val="0"/>
          <w:numId w:val="2"/>
        </w:numPr>
        <w:rPr>
          <w:b w:val="0"/>
          <w:sz w:val="22"/>
        </w:rPr>
      </w:pPr>
      <w:r w:rsidRPr="00575ACC">
        <w:rPr>
          <w:b w:val="0"/>
          <w:sz w:val="22"/>
        </w:rPr>
        <w:t>telefoons innemen en in enveloppen met de namen doen</w:t>
      </w:r>
      <w:r w:rsidRPr="00575ACC">
        <w:rPr>
          <w:rStyle w:val="Voetnootmarkering"/>
          <w:b w:val="0"/>
          <w:sz w:val="22"/>
        </w:rPr>
        <w:footnoteReference w:id="1"/>
      </w:r>
      <w:r w:rsidRPr="00575ACC">
        <w:rPr>
          <w:b w:val="0"/>
          <w:sz w:val="22"/>
        </w:rPr>
        <w:t xml:space="preserve">; </w:t>
      </w:r>
    </w:p>
    <w:p w14:paraId="62563B5F" w14:textId="77777777" w:rsidR="008D6C58" w:rsidRPr="00575ACC" w:rsidRDefault="008D6C58" w:rsidP="009829CA">
      <w:pPr>
        <w:pStyle w:val="Geenafstand1"/>
        <w:numPr>
          <w:ilvl w:val="0"/>
          <w:numId w:val="2"/>
        </w:numPr>
        <w:rPr>
          <w:b w:val="0"/>
          <w:sz w:val="22"/>
        </w:rPr>
      </w:pPr>
      <w:r w:rsidRPr="00575ACC">
        <w:rPr>
          <w:b w:val="0"/>
          <w:sz w:val="22"/>
        </w:rPr>
        <w:t>duo’s (laten) noteren</w:t>
      </w:r>
      <w:r w:rsidR="00755C2F" w:rsidRPr="00575ACC">
        <w:rPr>
          <w:b w:val="0"/>
          <w:sz w:val="22"/>
        </w:rPr>
        <w:t xml:space="preserve"> met groepsnummer, dat correspond</w:t>
      </w:r>
      <w:r w:rsidR="00721AFE" w:rsidRPr="00575ACC">
        <w:rPr>
          <w:b w:val="0"/>
          <w:sz w:val="22"/>
        </w:rPr>
        <w:t>e</w:t>
      </w:r>
      <w:r w:rsidR="00755C2F" w:rsidRPr="00575ACC">
        <w:rPr>
          <w:b w:val="0"/>
          <w:sz w:val="22"/>
        </w:rPr>
        <w:t>ert met telefoonenvelop;</w:t>
      </w:r>
    </w:p>
    <w:p w14:paraId="213084E7" w14:textId="77777777" w:rsidR="008D6C58" w:rsidRPr="00575ACC" w:rsidRDefault="008D6C58" w:rsidP="009829CA">
      <w:pPr>
        <w:pStyle w:val="Geenafstand1"/>
        <w:numPr>
          <w:ilvl w:val="0"/>
          <w:numId w:val="2"/>
        </w:numPr>
        <w:rPr>
          <w:b w:val="0"/>
          <w:sz w:val="22"/>
        </w:rPr>
      </w:pPr>
      <w:r w:rsidRPr="00575ACC">
        <w:rPr>
          <w:b w:val="0"/>
          <w:sz w:val="22"/>
        </w:rPr>
        <w:t xml:space="preserve">kaart geven en instrueren; ook op welk punt ze moeten beginnen; </w:t>
      </w:r>
    </w:p>
    <w:p w14:paraId="5D676024" w14:textId="77777777" w:rsidR="008D6C58" w:rsidRPr="00575ACC" w:rsidRDefault="008D6C58" w:rsidP="00A55083">
      <w:pPr>
        <w:ind w:left="360"/>
        <w:rPr>
          <w:b w:val="0"/>
          <w:sz w:val="22"/>
        </w:rPr>
      </w:pPr>
      <w:r w:rsidRPr="00575ACC">
        <w:rPr>
          <w:b w:val="0"/>
          <w:sz w:val="22"/>
        </w:rPr>
        <w:t xml:space="preserve">Op de dijk staat de derde medewerker met een verrekijker. Dat is de ‘surveillant’ met als taak leerlingen wegwijs te maken en </w:t>
      </w:r>
      <w:r w:rsidR="00FA139A">
        <w:rPr>
          <w:b w:val="0"/>
          <w:sz w:val="22"/>
        </w:rPr>
        <w:t xml:space="preserve">om </w:t>
      </w:r>
      <w:bookmarkStart w:id="0" w:name="_GoBack"/>
      <w:bookmarkEnd w:id="0"/>
      <w:r w:rsidRPr="00575ACC">
        <w:rPr>
          <w:b w:val="0"/>
          <w:sz w:val="22"/>
        </w:rPr>
        <w:t xml:space="preserve">te zien of ze niet als groepjes contact met elkaar maken. </w:t>
      </w:r>
    </w:p>
    <w:p w14:paraId="61E03731" w14:textId="77777777" w:rsidR="00575ACC" w:rsidRPr="00575ACC" w:rsidRDefault="00575ACC" w:rsidP="009829CA">
      <w:pPr>
        <w:pStyle w:val="Geenafstand1"/>
        <w:rPr>
          <w:b w:val="0"/>
          <w:sz w:val="22"/>
        </w:rPr>
      </w:pPr>
    </w:p>
    <w:p w14:paraId="71B24523" w14:textId="77777777" w:rsidR="008D6C58" w:rsidRPr="00575ACC" w:rsidRDefault="00575ACC" w:rsidP="009829CA">
      <w:pPr>
        <w:pStyle w:val="Geenafstand1"/>
        <w:rPr>
          <w:b w:val="0"/>
          <w:i/>
          <w:sz w:val="22"/>
        </w:rPr>
      </w:pPr>
      <w:r w:rsidRPr="00575ACC">
        <w:rPr>
          <w:b w:val="0"/>
          <w:i/>
          <w:sz w:val="22"/>
        </w:rPr>
        <w:t>Ervaringen achteraf:</w:t>
      </w:r>
    </w:p>
    <w:p w14:paraId="5F1356F5" w14:textId="77777777" w:rsidR="00575ACC" w:rsidRPr="00575ACC" w:rsidRDefault="00575ACC" w:rsidP="00575ACC">
      <w:pPr>
        <w:numPr>
          <w:ilvl w:val="0"/>
          <w:numId w:val="5"/>
        </w:numPr>
        <w:rPr>
          <w:b w:val="0"/>
          <w:i/>
          <w:sz w:val="22"/>
        </w:rPr>
      </w:pPr>
      <w:r w:rsidRPr="00575ACC">
        <w:rPr>
          <w:b w:val="0"/>
          <w:i/>
          <w:sz w:val="22"/>
        </w:rPr>
        <w:t xml:space="preserve">Tijd is verkeerd ingeschat; ze komen toch in een grote groep van school dus de start moet meer verspreid in de tijd. </w:t>
      </w:r>
      <w:proofErr w:type="spellStart"/>
      <w:r w:rsidRPr="00575ACC">
        <w:rPr>
          <w:b w:val="0"/>
          <w:i/>
          <w:sz w:val="22"/>
        </w:rPr>
        <w:t>Tijdslots</w:t>
      </w:r>
      <w:proofErr w:type="spellEnd"/>
      <w:r w:rsidRPr="00575ACC">
        <w:rPr>
          <w:b w:val="0"/>
          <w:i/>
          <w:sz w:val="22"/>
        </w:rPr>
        <w:t xml:space="preserve"> van aankomst?</w:t>
      </w:r>
    </w:p>
    <w:p w14:paraId="03FBEFF7" w14:textId="77777777" w:rsidR="00575ACC" w:rsidRPr="00575ACC" w:rsidRDefault="00575ACC" w:rsidP="00575ACC">
      <w:pPr>
        <w:numPr>
          <w:ilvl w:val="0"/>
          <w:numId w:val="5"/>
        </w:numPr>
        <w:rPr>
          <w:b w:val="0"/>
          <w:i/>
          <w:sz w:val="22"/>
        </w:rPr>
      </w:pPr>
      <w:r w:rsidRPr="00575ACC">
        <w:rPr>
          <w:b w:val="0"/>
          <w:i/>
          <w:sz w:val="22"/>
        </w:rPr>
        <w:t>Instructie over vragen invullen moet duidelijker: korte antwoorden! Alleen nummers ervoor</w:t>
      </w:r>
      <w:r w:rsidR="00F21C76">
        <w:rPr>
          <w:b w:val="0"/>
          <w:i/>
          <w:sz w:val="22"/>
        </w:rPr>
        <w:t xml:space="preserve"> </w:t>
      </w:r>
      <w:r w:rsidRPr="00575ACC">
        <w:rPr>
          <w:b w:val="0"/>
          <w:i/>
          <w:sz w:val="22"/>
        </w:rPr>
        <w:t>.</w:t>
      </w:r>
    </w:p>
    <w:p w14:paraId="73318CFA" w14:textId="77777777" w:rsidR="00575ACC" w:rsidRPr="00575ACC" w:rsidRDefault="00575ACC" w:rsidP="00575ACC">
      <w:pPr>
        <w:numPr>
          <w:ilvl w:val="0"/>
          <w:numId w:val="5"/>
        </w:numPr>
        <w:rPr>
          <w:b w:val="0"/>
          <w:i/>
          <w:sz w:val="22"/>
        </w:rPr>
      </w:pPr>
      <w:r w:rsidRPr="00575ACC">
        <w:rPr>
          <w:b w:val="0"/>
          <w:i/>
          <w:sz w:val="22"/>
        </w:rPr>
        <w:t>Bubbeltjesenveloppen moeten groter; tissue tussen telefoons.</w:t>
      </w:r>
    </w:p>
    <w:p w14:paraId="4EFA4024" w14:textId="77777777" w:rsidR="001928FB" w:rsidRPr="00575ACC" w:rsidRDefault="008D6C58" w:rsidP="00575ACC">
      <w:pPr>
        <w:numPr>
          <w:ilvl w:val="0"/>
          <w:numId w:val="5"/>
        </w:numPr>
        <w:rPr>
          <w:b w:val="0"/>
          <w:i/>
          <w:sz w:val="22"/>
        </w:rPr>
      </w:pPr>
      <w:r w:rsidRPr="00575ACC">
        <w:rPr>
          <w:b w:val="0"/>
          <w:i/>
          <w:sz w:val="22"/>
        </w:rPr>
        <w:t>Startple</w:t>
      </w:r>
      <w:r w:rsidR="001928FB" w:rsidRPr="00575ACC">
        <w:rPr>
          <w:b w:val="0"/>
          <w:i/>
          <w:sz w:val="22"/>
        </w:rPr>
        <w:t>kken voor de aankomende groepen m</w:t>
      </w:r>
      <w:r w:rsidR="00575ACC" w:rsidRPr="00575ACC">
        <w:rPr>
          <w:b w:val="0"/>
          <w:i/>
          <w:sz w:val="22"/>
        </w:rPr>
        <w:t>oet nog slimmer uitgewerkt, zo</w:t>
      </w:r>
      <w:r w:rsidR="001928FB" w:rsidRPr="00575ACC">
        <w:rPr>
          <w:b w:val="0"/>
          <w:i/>
          <w:sz w:val="22"/>
        </w:rPr>
        <w:t>dat eerste groep ver in het veld begint en er geen file ontstaat bij het startpunt A.</w:t>
      </w:r>
    </w:p>
    <w:p w14:paraId="717B7F84" w14:textId="77777777" w:rsidR="00575ACC" w:rsidRPr="00575ACC" w:rsidRDefault="00575ACC" w:rsidP="00575ACC">
      <w:pPr>
        <w:numPr>
          <w:ilvl w:val="0"/>
          <w:numId w:val="5"/>
        </w:numPr>
        <w:rPr>
          <w:b w:val="0"/>
          <w:i/>
          <w:sz w:val="22"/>
        </w:rPr>
      </w:pPr>
      <w:r w:rsidRPr="00575ACC">
        <w:rPr>
          <w:b w:val="0"/>
          <w:i/>
          <w:sz w:val="22"/>
        </w:rPr>
        <w:t>In een warme week tijd waren sommige planten overwoekerd…</w:t>
      </w:r>
    </w:p>
    <w:p w14:paraId="29D7CE03" w14:textId="77777777" w:rsidR="00575ACC" w:rsidRPr="00575ACC" w:rsidRDefault="00575ACC" w:rsidP="00575ACC">
      <w:pPr>
        <w:numPr>
          <w:ilvl w:val="0"/>
          <w:numId w:val="5"/>
        </w:numPr>
        <w:rPr>
          <w:b w:val="0"/>
          <w:i/>
          <w:sz w:val="22"/>
        </w:rPr>
      </w:pPr>
      <w:r w:rsidRPr="00575ACC">
        <w:rPr>
          <w:b w:val="0"/>
          <w:i/>
          <w:sz w:val="22"/>
        </w:rPr>
        <w:t>Op punt L/N moest continu iemand staan om groepen uit elkaar te houden en om de weg te wijzen.</w:t>
      </w:r>
    </w:p>
    <w:p w14:paraId="570701A9" w14:textId="77777777" w:rsidR="001928FB" w:rsidRPr="00575ACC" w:rsidRDefault="001928FB" w:rsidP="009829CA">
      <w:pPr>
        <w:pStyle w:val="Geenafstand1"/>
        <w:rPr>
          <w:b w:val="0"/>
          <w:sz w:val="22"/>
        </w:rPr>
      </w:pPr>
    </w:p>
    <w:p w14:paraId="42D78F8E" w14:textId="77777777" w:rsidR="008D6C58" w:rsidRPr="00665A6E" w:rsidRDefault="008D6C58" w:rsidP="00713605">
      <w:r w:rsidRPr="00665A6E">
        <w:t>Planten die ze moeten kennen:</w:t>
      </w:r>
    </w:p>
    <w:p w14:paraId="62AB0849" w14:textId="77777777" w:rsidR="008D6C58" w:rsidRPr="00665A6E" w:rsidRDefault="008D6C58" w:rsidP="009829CA">
      <w:pPr>
        <w:pStyle w:val="Geenafstand1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6C58" w:rsidRPr="00250B30" w14:paraId="032BE657" w14:textId="77777777" w:rsidTr="00250B30">
        <w:tc>
          <w:tcPr>
            <w:tcW w:w="3070" w:type="dxa"/>
          </w:tcPr>
          <w:p w14:paraId="5669C038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Boerenwormkruid</w:t>
            </w:r>
          </w:p>
          <w:p w14:paraId="32000D2B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Brandnetel</w:t>
            </w:r>
          </w:p>
          <w:p w14:paraId="470608E1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Distel</w:t>
            </w:r>
          </w:p>
          <w:p w14:paraId="4D8F8CE9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Gewone Berenklauw</w:t>
            </w:r>
          </w:p>
          <w:p w14:paraId="171D9313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Groot hoefblad</w:t>
            </w:r>
          </w:p>
          <w:p w14:paraId="649FFDDE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Haagwinde/pispotje</w:t>
            </w:r>
          </w:p>
          <w:p w14:paraId="68DB0FCD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Harig wilgenroosje</w:t>
            </w:r>
          </w:p>
        </w:tc>
        <w:tc>
          <w:tcPr>
            <w:tcW w:w="3071" w:type="dxa"/>
          </w:tcPr>
          <w:p w14:paraId="36FA29BA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Heen</w:t>
            </w:r>
          </w:p>
          <w:p w14:paraId="361FA0E2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IJle dravik</w:t>
            </w:r>
          </w:p>
          <w:p w14:paraId="766BCF8C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Kleefkruid</w:t>
            </w:r>
          </w:p>
          <w:p w14:paraId="210618B6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Klein hoefblad</w:t>
            </w:r>
          </w:p>
          <w:p w14:paraId="01EEB27F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Koninginnekruid</w:t>
            </w:r>
          </w:p>
          <w:p w14:paraId="3D426457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Kropaar</w:t>
            </w:r>
          </w:p>
          <w:p w14:paraId="37102BE9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Muurgerst/kruipertje</w:t>
            </w:r>
          </w:p>
        </w:tc>
        <w:tc>
          <w:tcPr>
            <w:tcW w:w="3071" w:type="dxa"/>
          </w:tcPr>
          <w:p w14:paraId="02714D02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Ratelaar</w:t>
            </w:r>
          </w:p>
          <w:p w14:paraId="4FA40484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Riet</w:t>
            </w:r>
          </w:p>
          <w:p w14:paraId="624E1E09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Smeerwortel</w:t>
            </w:r>
          </w:p>
          <w:p w14:paraId="69E32731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Wilg</w:t>
            </w:r>
          </w:p>
          <w:p w14:paraId="4A638088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Witbol</w:t>
            </w:r>
          </w:p>
          <w:p w14:paraId="6646B34D" w14:textId="77777777" w:rsidR="008D6C58" w:rsidRPr="00665A6E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Zachte dravik</w:t>
            </w:r>
          </w:p>
          <w:p w14:paraId="41597F44" w14:textId="77777777" w:rsidR="008D6C58" w:rsidRPr="00250B30" w:rsidRDefault="008D6C58" w:rsidP="009829CA">
            <w:pPr>
              <w:pStyle w:val="Geenafstand1"/>
              <w:rPr>
                <w:b w:val="0"/>
              </w:rPr>
            </w:pPr>
            <w:r w:rsidRPr="00665A6E">
              <w:rPr>
                <w:b w:val="0"/>
              </w:rPr>
              <w:t>Zuring</w:t>
            </w:r>
          </w:p>
          <w:p w14:paraId="21743BEE" w14:textId="77777777" w:rsidR="008D6C58" w:rsidRPr="00250B30" w:rsidRDefault="008D6C58" w:rsidP="009829CA">
            <w:pPr>
              <w:pStyle w:val="Geenafstand1"/>
              <w:rPr>
                <w:b w:val="0"/>
              </w:rPr>
            </w:pPr>
          </w:p>
        </w:tc>
      </w:tr>
    </w:tbl>
    <w:p w14:paraId="46305905" w14:textId="77777777" w:rsidR="008D6C58" w:rsidRDefault="008D6C58" w:rsidP="009829CA">
      <w:pPr>
        <w:pStyle w:val="Geenafstand1"/>
        <w:rPr>
          <w:b w:val="0"/>
        </w:rPr>
      </w:pPr>
    </w:p>
    <w:p w14:paraId="47D3DE40" w14:textId="77777777" w:rsidR="008D6C58" w:rsidRDefault="00971C6F">
      <w:pPr>
        <w:pStyle w:val="Geenafstand1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val="en-US" w:eastAsia="nl-NL"/>
        </w:rPr>
        <w:drawing>
          <wp:inline distT="0" distB="0" distL="0" distR="0" wp14:anchorId="686D65BF" wp14:editId="47E54487">
            <wp:extent cx="2114550" cy="2009775"/>
            <wp:effectExtent l="0" t="0" r="0" b="9525"/>
            <wp:docPr id="1" name="cmsImage_55" descr="https://secure.fera.defra.gov.uk/nonnativespecies/displayImage.cfm?id=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Image_55" descr="https://secure.fera.defra.gov.uk/nonnativespecies/displayImage.cfm?id=5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r="20599" b="1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ACC">
        <w:rPr>
          <w:rFonts w:ascii="Arial" w:hAnsi="Arial" w:cs="Arial"/>
          <w:color w:val="444444"/>
        </w:rPr>
        <w:t xml:space="preserve">  </w:t>
      </w:r>
      <w:r w:rsidR="00575ACC" w:rsidRPr="00575ACC">
        <w:rPr>
          <w:rFonts w:ascii="Arial" w:hAnsi="Arial" w:cs="Arial"/>
          <w:b w:val="0"/>
          <w:color w:val="444444"/>
          <w:sz w:val="22"/>
        </w:rPr>
        <w:t>huidprobleem door reuzenberenklauw.</w:t>
      </w:r>
    </w:p>
    <w:p w14:paraId="26020808" w14:textId="77777777" w:rsidR="0063742F" w:rsidRDefault="0063742F">
      <w:pPr>
        <w:pStyle w:val="Geenafstand1"/>
        <w:rPr>
          <w:rFonts w:ascii="Arial" w:hAnsi="Arial" w:cs="Arial"/>
          <w:color w:val="444444"/>
        </w:rPr>
      </w:pPr>
    </w:p>
    <w:p w14:paraId="36FAD906" w14:textId="77777777" w:rsidR="0063742F" w:rsidRDefault="00FA139A">
      <w:pPr>
        <w:pStyle w:val="Geenafstand1"/>
        <w:rPr>
          <w:rStyle w:val="Hyperlink"/>
          <w:b w:val="0"/>
        </w:rPr>
      </w:pPr>
      <w:hyperlink r:id="rId11" w:history="1">
        <w:r w:rsidR="00C21A97" w:rsidRPr="006F47A9">
          <w:rPr>
            <w:rStyle w:val="Hyperlink"/>
            <w:b w:val="0"/>
          </w:rPr>
          <w:t>https://secure.fera.defra.gov.uk/nonnativespecies/index.cfm?pageid=152</w:t>
        </w:r>
      </w:hyperlink>
    </w:p>
    <w:p w14:paraId="506484E9" w14:textId="77777777" w:rsidR="00575ACC" w:rsidRDefault="00575ACC">
      <w:pPr>
        <w:pStyle w:val="Geenafstand1"/>
        <w:rPr>
          <w:rStyle w:val="Hyperlink"/>
          <w:b w:val="0"/>
        </w:rPr>
      </w:pPr>
    </w:p>
    <w:p w14:paraId="3B4BAE4B" w14:textId="77777777" w:rsidR="00C21A97" w:rsidRDefault="00971C6F">
      <w:pPr>
        <w:pStyle w:val="Geenafsta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nl-NL"/>
        </w:rPr>
        <w:lastRenderedPageBreak/>
        <w:drawing>
          <wp:inline distT="0" distB="0" distL="0" distR="0" wp14:anchorId="4182B759" wp14:editId="4EC0B609">
            <wp:extent cx="6096000" cy="4048125"/>
            <wp:effectExtent l="0" t="0" r="0" b="9525"/>
            <wp:docPr id="2" name="Afbeelding 2" descr="http://www.commanster.eu/commanster/Plants/Flowers/SpFlowers/Heracleum.sphondyliu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manster.eu/commanster/Plants/Flowers/SpFlowers/Heracleum.sphondylium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A504E" w14:textId="77777777" w:rsidR="00575ACC" w:rsidRPr="0063742F" w:rsidRDefault="00575ACC">
      <w:pPr>
        <w:pStyle w:val="Geenafstand1"/>
        <w:rPr>
          <w:b w:val="0"/>
        </w:rPr>
      </w:pPr>
      <w:r>
        <w:rPr>
          <w:rFonts w:ascii="Arial" w:hAnsi="Arial" w:cs="Arial"/>
          <w:sz w:val="20"/>
          <w:szCs w:val="20"/>
        </w:rPr>
        <w:t>Bij vraag G17</w:t>
      </w:r>
    </w:p>
    <w:sectPr w:rsidR="00575ACC" w:rsidRPr="0063742F" w:rsidSect="00575AC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5820B" w14:textId="77777777" w:rsidR="00BD5A55" w:rsidRDefault="00BD5A55" w:rsidP="009829CA">
      <w:r>
        <w:separator/>
      </w:r>
    </w:p>
  </w:endnote>
  <w:endnote w:type="continuationSeparator" w:id="0">
    <w:p w14:paraId="6DBE0E11" w14:textId="77777777" w:rsidR="00BD5A55" w:rsidRDefault="00BD5A55" w:rsidP="0098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55E7" w14:textId="77777777" w:rsidR="00BD5A55" w:rsidRDefault="00BD5A55" w:rsidP="009829CA">
      <w:r>
        <w:separator/>
      </w:r>
    </w:p>
  </w:footnote>
  <w:footnote w:type="continuationSeparator" w:id="0">
    <w:p w14:paraId="692860DC" w14:textId="77777777" w:rsidR="00BD5A55" w:rsidRDefault="00BD5A55" w:rsidP="009829CA">
      <w:r>
        <w:continuationSeparator/>
      </w:r>
    </w:p>
  </w:footnote>
  <w:footnote w:id="1">
    <w:p w14:paraId="51714DCC" w14:textId="77777777" w:rsidR="008568D7" w:rsidRDefault="008568D7">
      <w:pPr>
        <w:pStyle w:val="Voetnoottekst"/>
      </w:pPr>
      <w:r w:rsidRPr="009829CA">
        <w:rPr>
          <w:rStyle w:val="Voetnootmarkering"/>
          <w:b w:val="0"/>
        </w:rPr>
        <w:footnoteRef/>
      </w:r>
      <w:r w:rsidRPr="009829CA">
        <w:rPr>
          <w:b w:val="0"/>
        </w:rPr>
        <w:t xml:space="preserve"> Dit niet tevoren aankondigen, anders nemen ze extra telefoons mee.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B8D"/>
    <w:multiLevelType w:val="hybridMultilevel"/>
    <w:tmpl w:val="537C1794"/>
    <w:lvl w:ilvl="0" w:tplc="4A006322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95140"/>
    <w:multiLevelType w:val="hybridMultilevel"/>
    <w:tmpl w:val="E0501A84"/>
    <w:lvl w:ilvl="0" w:tplc="4A00632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2A57"/>
    <w:multiLevelType w:val="hybridMultilevel"/>
    <w:tmpl w:val="0FB03C4E"/>
    <w:lvl w:ilvl="0" w:tplc="4A006322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F1BBD"/>
    <w:multiLevelType w:val="hybridMultilevel"/>
    <w:tmpl w:val="9550A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35C6D"/>
    <w:multiLevelType w:val="hybridMultilevel"/>
    <w:tmpl w:val="0DAE52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CA"/>
    <w:rsid w:val="00001AF2"/>
    <w:rsid w:val="00005C21"/>
    <w:rsid w:val="0000756B"/>
    <w:rsid w:val="00013722"/>
    <w:rsid w:val="00066626"/>
    <w:rsid w:val="0008235F"/>
    <w:rsid w:val="00086970"/>
    <w:rsid w:val="000A32A8"/>
    <w:rsid w:val="000C5E1B"/>
    <w:rsid w:val="000D7C28"/>
    <w:rsid w:val="000E5BF8"/>
    <w:rsid w:val="000F5BCE"/>
    <w:rsid w:val="000F7855"/>
    <w:rsid w:val="000F7EB9"/>
    <w:rsid w:val="001022CB"/>
    <w:rsid w:val="00102541"/>
    <w:rsid w:val="001050B9"/>
    <w:rsid w:val="001051F1"/>
    <w:rsid w:val="001229C3"/>
    <w:rsid w:val="00134F27"/>
    <w:rsid w:val="00153217"/>
    <w:rsid w:val="00163B6B"/>
    <w:rsid w:val="00171BBD"/>
    <w:rsid w:val="001804F9"/>
    <w:rsid w:val="001837EB"/>
    <w:rsid w:val="001928FB"/>
    <w:rsid w:val="00194C1E"/>
    <w:rsid w:val="001D1A6B"/>
    <w:rsid w:val="001D5703"/>
    <w:rsid w:val="001E2C40"/>
    <w:rsid w:val="001F40DF"/>
    <w:rsid w:val="002013D1"/>
    <w:rsid w:val="0022126E"/>
    <w:rsid w:val="00231B0D"/>
    <w:rsid w:val="00232437"/>
    <w:rsid w:val="0023631C"/>
    <w:rsid w:val="002439A9"/>
    <w:rsid w:val="002446CA"/>
    <w:rsid w:val="00245C5A"/>
    <w:rsid w:val="00250B30"/>
    <w:rsid w:val="0026533A"/>
    <w:rsid w:val="00287F09"/>
    <w:rsid w:val="002A2142"/>
    <w:rsid w:val="002A4FF7"/>
    <w:rsid w:val="002C14C1"/>
    <w:rsid w:val="002D571E"/>
    <w:rsid w:val="002E046A"/>
    <w:rsid w:val="002E303E"/>
    <w:rsid w:val="003249F1"/>
    <w:rsid w:val="00332FFE"/>
    <w:rsid w:val="0034183D"/>
    <w:rsid w:val="00353D51"/>
    <w:rsid w:val="00394FAB"/>
    <w:rsid w:val="003A70BE"/>
    <w:rsid w:val="003B3561"/>
    <w:rsid w:val="003C2BFB"/>
    <w:rsid w:val="003C45D3"/>
    <w:rsid w:val="003D7E79"/>
    <w:rsid w:val="003E3A7F"/>
    <w:rsid w:val="003F0CD8"/>
    <w:rsid w:val="003F75A0"/>
    <w:rsid w:val="003F7DE9"/>
    <w:rsid w:val="004211CD"/>
    <w:rsid w:val="004221DD"/>
    <w:rsid w:val="00441E74"/>
    <w:rsid w:val="00446DE4"/>
    <w:rsid w:val="004519FD"/>
    <w:rsid w:val="00454C47"/>
    <w:rsid w:val="00454D3E"/>
    <w:rsid w:val="00466000"/>
    <w:rsid w:val="0046705B"/>
    <w:rsid w:val="00487500"/>
    <w:rsid w:val="00490CD3"/>
    <w:rsid w:val="00492B02"/>
    <w:rsid w:val="00497098"/>
    <w:rsid w:val="004A529B"/>
    <w:rsid w:val="004A551E"/>
    <w:rsid w:val="004B44B3"/>
    <w:rsid w:val="004B4F1D"/>
    <w:rsid w:val="004B6CA1"/>
    <w:rsid w:val="004C1B2A"/>
    <w:rsid w:val="004C6277"/>
    <w:rsid w:val="005010A8"/>
    <w:rsid w:val="005036BB"/>
    <w:rsid w:val="00506F3A"/>
    <w:rsid w:val="005075F2"/>
    <w:rsid w:val="00512DD3"/>
    <w:rsid w:val="00516689"/>
    <w:rsid w:val="00557129"/>
    <w:rsid w:val="0056009F"/>
    <w:rsid w:val="00561D88"/>
    <w:rsid w:val="00564C10"/>
    <w:rsid w:val="00567410"/>
    <w:rsid w:val="005719E0"/>
    <w:rsid w:val="005726D0"/>
    <w:rsid w:val="00575ACC"/>
    <w:rsid w:val="00583DA8"/>
    <w:rsid w:val="0058565E"/>
    <w:rsid w:val="005B1093"/>
    <w:rsid w:val="005C18FA"/>
    <w:rsid w:val="005C6791"/>
    <w:rsid w:val="005C7EFF"/>
    <w:rsid w:val="005E3044"/>
    <w:rsid w:val="005E5026"/>
    <w:rsid w:val="005E5F58"/>
    <w:rsid w:val="005F0682"/>
    <w:rsid w:val="00610DF8"/>
    <w:rsid w:val="00625B1F"/>
    <w:rsid w:val="0063366A"/>
    <w:rsid w:val="0063742F"/>
    <w:rsid w:val="00646432"/>
    <w:rsid w:val="006500E4"/>
    <w:rsid w:val="0065125F"/>
    <w:rsid w:val="00665A6E"/>
    <w:rsid w:val="006F4F30"/>
    <w:rsid w:val="00713605"/>
    <w:rsid w:val="00721AFE"/>
    <w:rsid w:val="00737C94"/>
    <w:rsid w:val="00755558"/>
    <w:rsid w:val="00755C2F"/>
    <w:rsid w:val="0076318E"/>
    <w:rsid w:val="00785C75"/>
    <w:rsid w:val="00791272"/>
    <w:rsid w:val="00796341"/>
    <w:rsid w:val="007B01FE"/>
    <w:rsid w:val="007B0384"/>
    <w:rsid w:val="007B4AC5"/>
    <w:rsid w:val="007D3EA7"/>
    <w:rsid w:val="007D64E2"/>
    <w:rsid w:val="007E64A8"/>
    <w:rsid w:val="007F20F2"/>
    <w:rsid w:val="007F6F14"/>
    <w:rsid w:val="008048E3"/>
    <w:rsid w:val="00805E1E"/>
    <w:rsid w:val="00820801"/>
    <w:rsid w:val="008368BD"/>
    <w:rsid w:val="00836C13"/>
    <w:rsid w:val="008413B9"/>
    <w:rsid w:val="00847ADA"/>
    <w:rsid w:val="00850DE0"/>
    <w:rsid w:val="00853121"/>
    <w:rsid w:val="00854A4C"/>
    <w:rsid w:val="008568D7"/>
    <w:rsid w:val="0086370B"/>
    <w:rsid w:val="00873B87"/>
    <w:rsid w:val="0088523F"/>
    <w:rsid w:val="00886457"/>
    <w:rsid w:val="00894C47"/>
    <w:rsid w:val="008A089A"/>
    <w:rsid w:val="008A5F42"/>
    <w:rsid w:val="008A6A3C"/>
    <w:rsid w:val="008B404C"/>
    <w:rsid w:val="008B4596"/>
    <w:rsid w:val="008C2696"/>
    <w:rsid w:val="008C2D5D"/>
    <w:rsid w:val="008D6C58"/>
    <w:rsid w:val="008F0023"/>
    <w:rsid w:val="008F11A2"/>
    <w:rsid w:val="008F4C93"/>
    <w:rsid w:val="00906ED2"/>
    <w:rsid w:val="0092573C"/>
    <w:rsid w:val="009366C1"/>
    <w:rsid w:val="009418A9"/>
    <w:rsid w:val="00943E10"/>
    <w:rsid w:val="00956363"/>
    <w:rsid w:val="00962939"/>
    <w:rsid w:val="00971C6F"/>
    <w:rsid w:val="009829CA"/>
    <w:rsid w:val="00995A6B"/>
    <w:rsid w:val="009B6FBB"/>
    <w:rsid w:val="009C4A66"/>
    <w:rsid w:val="009E49D6"/>
    <w:rsid w:val="009E68FB"/>
    <w:rsid w:val="009F0399"/>
    <w:rsid w:val="00A06FB9"/>
    <w:rsid w:val="00A3347C"/>
    <w:rsid w:val="00A34FDB"/>
    <w:rsid w:val="00A433B4"/>
    <w:rsid w:val="00A44C92"/>
    <w:rsid w:val="00A55083"/>
    <w:rsid w:val="00A56941"/>
    <w:rsid w:val="00A63590"/>
    <w:rsid w:val="00A71559"/>
    <w:rsid w:val="00A957D0"/>
    <w:rsid w:val="00AA1DA2"/>
    <w:rsid w:val="00AA4904"/>
    <w:rsid w:val="00AA518C"/>
    <w:rsid w:val="00AB13C4"/>
    <w:rsid w:val="00AB1ECF"/>
    <w:rsid w:val="00AB7226"/>
    <w:rsid w:val="00AC24A2"/>
    <w:rsid w:val="00AE3187"/>
    <w:rsid w:val="00AF320B"/>
    <w:rsid w:val="00AF683E"/>
    <w:rsid w:val="00B229FA"/>
    <w:rsid w:val="00B35343"/>
    <w:rsid w:val="00B35832"/>
    <w:rsid w:val="00B4083D"/>
    <w:rsid w:val="00B50224"/>
    <w:rsid w:val="00B75943"/>
    <w:rsid w:val="00B90A8C"/>
    <w:rsid w:val="00B957E0"/>
    <w:rsid w:val="00B97A71"/>
    <w:rsid w:val="00BB2D61"/>
    <w:rsid w:val="00BB4588"/>
    <w:rsid w:val="00BD0F93"/>
    <w:rsid w:val="00BD5A55"/>
    <w:rsid w:val="00BD6D42"/>
    <w:rsid w:val="00BE2DA2"/>
    <w:rsid w:val="00BE74FA"/>
    <w:rsid w:val="00C03C98"/>
    <w:rsid w:val="00C0408A"/>
    <w:rsid w:val="00C078A3"/>
    <w:rsid w:val="00C21A97"/>
    <w:rsid w:val="00C23E49"/>
    <w:rsid w:val="00C34733"/>
    <w:rsid w:val="00C600E9"/>
    <w:rsid w:val="00C65BD9"/>
    <w:rsid w:val="00C71370"/>
    <w:rsid w:val="00C71E6E"/>
    <w:rsid w:val="00C858E0"/>
    <w:rsid w:val="00C8705B"/>
    <w:rsid w:val="00CB0E4A"/>
    <w:rsid w:val="00CE6E3B"/>
    <w:rsid w:val="00CF1470"/>
    <w:rsid w:val="00D00B5A"/>
    <w:rsid w:val="00D0682A"/>
    <w:rsid w:val="00D101DF"/>
    <w:rsid w:val="00D14D56"/>
    <w:rsid w:val="00D16D6D"/>
    <w:rsid w:val="00D32F7E"/>
    <w:rsid w:val="00D67284"/>
    <w:rsid w:val="00D704D1"/>
    <w:rsid w:val="00D73891"/>
    <w:rsid w:val="00D74B86"/>
    <w:rsid w:val="00DC5365"/>
    <w:rsid w:val="00DD0E9D"/>
    <w:rsid w:val="00DD4BBF"/>
    <w:rsid w:val="00DD52BB"/>
    <w:rsid w:val="00DD756F"/>
    <w:rsid w:val="00DF5CA7"/>
    <w:rsid w:val="00E17C57"/>
    <w:rsid w:val="00E54957"/>
    <w:rsid w:val="00E6535B"/>
    <w:rsid w:val="00E7446F"/>
    <w:rsid w:val="00E9120A"/>
    <w:rsid w:val="00E92678"/>
    <w:rsid w:val="00EA3AC5"/>
    <w:rsid w:val="00EB7C47"/>
    <w:rsid w:val="00EC3F6D"/>
    <w:rsid w:val="00ED051C"/>
    <w:rsid w:val="00ED4581"/>
    <w:rsid w:val="00EF2B25"/>
    <w:rsid w:val="00F078D3"/>
    <w:rsid w:val="00F14CAC"/>
    <w:rsid w:val="00F14FBC"/>
    <w:rsid w:val="00F21C76"/>
    <w:rsid w:val="00F22734"/>
    <w:rsid w:val="00F25970"/>
    <w:rsid w:val="00F32D47"/>
    <w:rsid w:val="00F66A30"/>
    <w:rsid w:val="00F84062"/>
    <w:rsid w:val="00F91C9F"/>
    <w:rsid w:val="00F97851"/>
    <w:rsid w:val="00FA139A"/>
    <w:rsid w:val="00FE0AD0"/>
    <w:rsid w:val="00FE1E98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815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D1A6B"/>
    <w:rPr>
      <w:b/>
      <w:sz w:val="24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FE1E98"/>
    <w:pPr>
      <w:keepNext/>
      <w:spacing w:before="240" w:after="60"/>
      <w:outlineLvl w:val="0"/>
    </w:pPr>
    <w:rPr>
      <w:rFonts w:cs="Tahoma"/>
      <w:b w:val="0"/>
      <w:bCs/>
      <w:kern w:val="32"/>
      <w:sz w:val="32"/>
      <w:szCs w:val="32"/>
    </w:rPr>
  </w:style>
  <w:style w:type="paragraph" w:styleId="Kop4">
    <w:name w:val="heading 4"/>
    <w:basedOn w:val="Normaal"/>
    <w:next w:val="Normaal"/>
    <w:link w:val="Kop4Teken"/>
    <w:uiPriority w:val="9"/>
    <w:qFormat/>
    <w:rsid w:val="001D1A6B"/>
    <w:pPr>
      <w:keepNext/>
      <w:outlineLvl w:val="3"/>
    </w:pPr>
    <w:rPr>
      <w:rFonts w:cs="Tahoma"/>
      <w:b w:val="0"/>
      <w:bCs/>
      <w:sz w:val="28"/>
      <w:szCs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uiPriority w:val="9"/>
    <w:locked/>
    <w:rsid w:val="00FE1E98"/>
    <w:rPr>
      <w:rFonts w:eastAsia="Times New Roman" w:cs="Times New Roman"/>
      <w:b/>
      <w:bCs/>
      <w:kern w:val="32"/>
      <w:sz w:val="32"/>
      <w:szCs w:val="32"/>
    </w:rPr>
  </w:style>
  <w:style w:type="character" w:customStyle="1" w:styleId="Kop4Teken">
    <w:name w:val="Kop 4 Teken"/>
    <w:link w:val="Kop4"/>
    <w:uiPriority w:val="9"/>
    <w:locked/>
    <w:rsid w:val="001D1A6B"/>
    <w:rPr>
      <w:rFonts w:eastAsia="Times New Roman" w:cs="Times New Roman"/>
      <w:b/>
      <w:bCs/>
      <w:sz w:val="24"/>
      <w:szCs w:val="24"/>
      <w:lang w:val="nl" w:eastAsia="nl-NL"/>
    </w:rPr>
  </w:style>
  <w:style w:type="paragraph" w:styleId="Titel">
    <w:name w:val="Title"/>
    <w:basedOn w:val="Normaal"/>
    <w:next w:val="Normaal"/>
    <w:link w:val="TitelTeken"/>
    <w:uiPriority w:val="10"/>
    <w:qFormat/>
    <w:rsid w:val="009829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ken">
    <w:name w:val="Titel Teken"/>
    <w:link w:val="Titel"/>
    <w:uiPriority w:val="10"/>
    <w:locked/>
    <w:rsid w:val="009829CA"/>
    <w:rPr>
      <w:rFonts w:ascii="Cambria" w:hAnsi="Cambria" w:cs="Times New Roman"/>
      <w:b/>
      <w:color w:val="17365D"/>
      <w:spacing w:val="5"/>
      <w:kern w:val="28"/>
      <w:sz w:val="52"/>
      <w:szCs w:val="52"/>
    </w:rPr>
  </w:style>
  <w:style w:type="paragraph" w:customStyle="1" w:styleId="Geenafstand1">
    <w:name w:val="Geen afstand1"/>
    <w:uiPriority w:val="1"/>
    <w:qFormat/>
    <w:rsid w:val="009829CA"/>
    <w:rPr>
      <w:b/>
      <w:sz w:val="24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9829CA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829CA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locked/>
    <w:rsid w:val="009829CA"/>
    <w:rPr>
      <w:rFonts w:eastAsia="Times New Roman" w:cs="Times New Roman"/>
      <w:b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829CA"/>
    <w:rPr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locked/>
    <w:rsid w:val="009829CA"/>
    <w:rPr>
      <w:rFonts w:eastAsia="Times New Roman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829CA"/>
    <w:rPr>
      <w:rFonts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locked/>
    <w:rsid w:val="009829CA"/>
    <w:rPr>
      <w:rFonts w:eastAsia="Times New Roman" w:cs="Times New Roman"/>
      <w:b/>
      <w:sz w:val="16"/>
      <w:szCs w:val="16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9829CA"/>
    <w:rPr>
      <w:sz w:val="20"/>
      <w:szCs w:val="20"/>
    </w:rPr>
  </w:style>
  <w:style w:type="character" w:customStyle="1" w:styleId="VoetnoottekstTeken">
    <w:name w:val="Voetnoottekst Teken"/>
    <w:link w:val="Voetnoottekst"/>
    <w:uiPriority w:val="99"/>
    <w:semiHidden/>
    <w:locked/>
    <w:rsid w:val="009829CA"/>
    <w:rPr>
      <w:rFonts w:eastAsia="Times New Roman" w:cs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829CA"/>
    <w:rPr>
      <w:rFonts w:cs="Times New Roman"/>
      <w:vertAlign w:val="superscript"/>
    </w:rPr>
  </w:style>
  <w:style w:type="table" w:styleId="Tabelraster">
    <w:name w:val="Table Grid"/>
    <w:basedOn w:val="Standaardtabel"/>
    <w:uiPriority w:val="59"/>
    <w:rsid w:val="009829CA"/>
    <w:rPr>
      <w:rFonts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jstalinea1">
    <w:name w:val="Lijstalinea1"/>
    <w:basedOn w:val="Normaal"/>
    <w:uiPriority w:val="34"/>
    <w:qFormat/>
    <w:rsid w:val="00A55083"/>
    <w:pPr>
      <w:ind w:left="720"/>
      <w:contextualSpacing/>
    </w:pPr>
  </w:style>
  <w:style w:type="character" w:styleId="Hyperlink">
    <w:name w:val="Hyperlink"/>
    <w:uiPriority w:val="99"/>
    <w:unhideWhenUsed/>
    <w:rsid w:val="00C21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D1A6B"/>
    <w:rPr>
      <w:b/>
      <w:sz w:val="24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FE1E98"/>
    <w:pPr>
      <w:keepNext/>
      <w:spacing w:before="240" w:after="60"/>
      <w:outlineLvl w:val="0"/>
    </w:pPr>
    <w:rPr>
      <w:rFonts w:cs="Tahoma"/>
      <w:b w:val="0"/>
      <w:bCs/>
      <w:kern w:val="32"/>
      <w:sz w:val="32"/>
      <w:szCs w:val="32"/>
    </w:rPr>
  </w:style>
  <w:style w:type="paragraph" w:styleId="Kop4">
    <w:name w:val="heading 4"/>
    <w:basedOn w:val="Normaal"/>
    <w:next w:val="Normaal"/>
    <w:link w:val="Kop4Teken"/>
    <w:uiPriority w:val="9"/>
    <w:qFormat/>
    <w:rsid w:val="001D1A6B"/>
    <w:pPr>
      <w:keepNext/>
      <w:outlineLvl w:val="3"/>
    </w:pPr>
    <w:rPr>
      <w:rFonts w:cs="Tahoma"/>
      <w:b w:val="0"/>
      <w:bCs/>
      <w:sz w:val="28"/>
      <w:szCs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uiPriority w:val="9"/>
    <w:locked/>
    <w:rsid w:val="00FE1E98"/>
    <w:rPr>
      <w:rFonts w:eastAsia="Times New Roman" w:cs="Times New Roman"/>
      <w:b/>
      <w:bCs/>
      <w:kern w:val="32"/>
      <w:sz w:val="32"/>
      <w:szCs w:val="32"/>
    </w:rPr>
  </w:style>
  <w:style w:type="character" w:customStyle="1" w:styleId="Kop4Teken">
    <w:name w:val="Kop 4 Teken"/>
    <w:link w:val="Kop4"/>
    <w:uiPriority w:val="9"/>
    <w:locked/>
    <w:rsid w:val="001D1A6B"/>
    <w:rPr>
      <w:rFonts w:eastAsia="Times New Roman" w:cs="Times New Roman"/>
      <w:b/>
      <w:bCs/>
      <w:sz w:val="24"/>
      <w:szCs w:val="24"/>
      <w:lang w:val="nl" w:eastAsia="nl-NL"/>
    </w:rPr>
  </w:style>
  <w:style w:type="paragraph" w:styleId="Titel">
    <w:name w:val="Title"/>
    <w:basedOn w:val="Normaal"/>
    <w:next w:val="Normaal"/>
    <w:link w:val="TitelTeken"/>
    <w:uiPriority w:val="10"/>
    <w:qFormat/>
    <w:rsid w:val="009829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ken">
    <w:name w:val="Titel Teken"/>
    <w:link w:val="Titel"/>
    <w:uiPriority w:val="10"/>
    <w:locked/>
    <w:rsid w:val="009829CA"/>
    <w:rPr>
      <w:rFonts w:ascii="Cambria" w:hAnsi="Cambria" w:cs="Times New Roman"/>
      <w:b/>
      <w:color w:val="17365D"/>
      <w:spacing w:val="5"/>
      <w:kern w:val="28"/>
      <w:sz w:val="52"/>
      <w:szCs w:val="52"/>
    </w:rPr>
  </w:style>
  <w:style w:type="paragraph" w:customStyle="1" w:styleId="Geenafstand1">
    <w:name w:val="Geen afstand1"/>
    <w:uiPriority w:val="1"/>
    <w:qFormat/>
    <w:rsid w:val="009829CA"/>
    <w:rPr>
      <w:b/>
      <w:sz w:val="24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9829CA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829CA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locked/>
    <w:rsid w:val="009829CA"/>
    <w:rPr>
      <w:rFonts w:eastAsia="Times New Roman" w:cs="Times New Roman"/>
      <w:b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829CA"/>
    <w:rPr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locked/>
    <w:rsid w:val="009829CA"/>
    <w:rPr>
      <w:rFonts w:eastAsia="Times New Roman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829CA"/>
    <w:rPr>
      <w:rFonts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locked/>
    <w:rsid w:val="009829CA"/>
    <w:rPr>
      <w:rFonts w:eastAsia="Times New Roman" w:cs="Times New Roman"/>
      <w:b/>
      <w:sz w:val="16"/>
      <w:szCs w:val="16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9829CA"/>
    <w:rPr>
      <w:sz w:val="20"/>
      <w:szCs w:val="20"/>
    </w:rPr>
  </w:style>
  <w:style w:type="character" w:customStyle="1" w:styleId="VoetnoottekstTeken">
    <w:name w:val="Voetnoottekst Teken"/>
    <w:link w:val="Voetnoottekst"/>
    <w:uiPriority w:val="99"/>
    <w:semiHidden/>
    <w:locked/>
    <w:rsid w:val="009829CA"/>
    <w:rPr>
      <w:rFonts w:eastAsia="Times New Roman" w:cs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829CA"/>
    <w:rPr>
      <w:rFonts w:cs="Times New Roman"/>
      <w:vertAlign w:val="superscript"/>
    </w:rPr>
  </w:style>
  <w:style w:type="table" w:styleId="Tabelraster">
    <w:name w:val="Table Grid"/>
    <w:basedOn w:val="Standaardtabel"/>
    <w:uiPriority w:val="59"/>
    <w:rsid w:val="009829CA"/>
    <w:rPr>
      <w:rFonts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jstalinea1">
    <w:name w:val="Lijstalinea1"/>
    <w:basedOn w:val="Normaal"/>
    <w:uiPriority w:val="34"/>
    <w:qFormat/>
    <w:rsid w:val="00A55083"/>
    <w:pPr>
      <w:ind w:left="720"/>
      <w:contextualSpacing/>
    </w:pPr>
  </w:style>
  <w:style w:type="character" w:styleId="Hyperlink">
    <w:name w:val="Hyperlink"/>
    <w:uiPriority w:val="99"/>
    <w:unhideWhenUsed/>
    <w:rsid w:val="00C2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ecure.fera.defra.gov.uk/nonnativespecies/index.cfm?pageid=152" TargetMode="External"/><Relationship Id="rId12" Type="http://schemas.openxmlformats.org/officeDocument/2006/relationships/image" Target="media/image3.jpeg"/><Relationship Id="rId13" Type="http://schemas.openxmlformats.org/officeDocument/2006/relationships/image" Target="http://www.commanster.eu/commanster/Plants/Flowers/SpFlowers/Heracleum.sphondylium4.jp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https://secure.fera.defra.gov.uk/nonnativespecies/displayImage.cfm?id=5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3025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Veldtoets Westerpark</vt:lpstr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Veldtoets Westerpark</dc:title>
  <dc:creator>Gee van Duin</dc:creator>
  <cp:lastModifiedBy>Clasien Lever-de Vries</cp:lastModifiedBy>
  <cp:revision>3</cp:revision>
  <cp:lastPrinted>2013-01-08T14:02:00Z</cp:lastPrinted>
  <dcterms:created xsi:type="dcterms:W3CDTF">2018-02-22T19:12:00Z</dcterms:created>
  <dcterms:modified xsi:type="dcterms:W3CDTF">2018-03-03T14:50:00Z</dcterms:modified>
</cp:coreProperties>
</file>