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55A8" w14:textId="77777777" w:rsidR="00747710" w:rsidRDefault="008F43DC" w:rsidP="00BA1E61">
      <w:pPr>
        <w:rPr>
          <w:b/>
        </w:rPr>
      </w:pPr>
      <w:r>
        <w:rPr>
          <w:b/>
        </w:rPr>
        <w:t>Antwoordblad bij de leerlingenopdracht: voedselketen en koolstofkringloop</w:t>
      </w:r>
    </w:p>
    <w:p w14:paraId="15A9EF5E" w14:textId="77777777" w:rsidR="00747710" w:rsidRDefault="00747710" w:rsidP="00BA1E61"/>
    <w:p w14:paraId="33509AC1" w14:textId="77777777" w:rsidR="00747710" w:rsidRDefault="00747710" w:rsidP="00BA1E61">
      <w:r>
        <w:rPr>
          <w:noProof/>
          <w:lang w:val="en-US" w:eastAsia="nl-NL"/>
        </w:rPr>
        <w:drawing>
          <wp:inline distT="0" distB="0" distL="0" distR="0" wp14:anchorId="27B02800" wp14:editId="2BFB5028">
            <wp:extent cx="5001221" cy="32194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71" cy="32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9B08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Boom: eik, kastanje, els, …. Rups: rups van het koolwitje, (eikenprocessierups),.. Zangvogel: merel, roodborstje, winterkoninkje, … Roofvogel: Havik, (slecht)valk, uil, buizerd…Schimmel, broodschimmel, kaasschimmel… Paddenstoel: champignon, oesterzwam……</w:t>
      </w:r>
    </w:p>
    <w:p w14:paraId="5A414F3B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Producent: Gras, boom, … Consument: rups, bladluis, koe, …</w:t>
      </w:r>
    </w:p>
    <w:p w14:paraId="168975A9" w14:textId="77777777" w:rsidR="00673482" w:rsidRDefault="00942146" w:rsidP="00BA1E61">
      <w:pPr>
        <w:pStyle w:val="Geenafstand"/>
        <w:numPr>
          <w:ilvl w:val="0"/>
          <w:numId w:val="1"/>
        </w:numPr>
      </w:pPr>
      <w:r>
        <w:t>a b,</w:t>
      </w:r>
      <w:r w:rsidR="00BA1E61">
        <w:t xml:space="preserve"> c</w:t>
      </w:r>
      <w:r>
        <w:t xml:space="preserve">. </w:t>
      </w:r>
      <w:r w:rsidR="00BA1E61">
        <w:t xml:space="preserve"> </w:t>
      </w:r>
      <w:r>
        <w:t>z</w:t>
      </w:r>
      <w:r w:rsidR="00673482" w:rsidRPr="00D22A39">
        <w:t xml:space="preserve">ie afbeelding </w:t>
      </w:r>
      <w:bookmarkStart w:id="0" w:name="_GoBack"/>
      <w:bookmarkEnd w:id="0"/>
    </w:p>
    <w:p w14:paraId="32738519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-</w:t>
      </w:r>
    </w:p>
    <w:p w14:paraId="14C5EC79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-</w:t>
      </w:r>
    </w:p>
    <w:p w14:paraId="080D9003" w14:textId="77777777" w:rsidR="00673482" w:rsidRPr="00D22A39" w:rsidRDefault="00942146" w:rsidP="00BA1E61">
      <w:pPr>
        <w:pStyle w:val="Geenafstand"/>
        <w:numPr>
          <w:ilvl w:val="0"/>
          <w:numId w:val="1"/>
        </w:numPr>
      </w:pPr>
      <w:r>
        <w:t>z</w:t>
      </w:r>
      <w:r w:rsidR="00673482">
        <w:t>ie afbeelding, ze hebben een voedselrelatie en vormen</w:t>
      </w:r>
      <w:r w:rsidR="00673482" w:rsidRPr="00D22A39">
        <w:t xml:space="preserve"> een voedselketen.</w:t>
      </w:r>
    </w:p>
    <w:p w14:paraId="0B5A8375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-</w:t>
      </w:r>
    </w:p>
    <w:p w14:paraId="2A71D41B" w14:textId="77777777" w:rsidR="00942146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a. Fotosynthese</w:t>
      </w:r>
    </w:p>
    <w:p w14:paraId="6BE2D6EA" w14:textId="77777777" w:rsidR="00673482" w:rsidRPr="00D22A39" w:rsidRDefault="00673482" w:rsidP="00BA1E61">
      <w:pPr>
        <w:pStyle w:val="Geenafstand"/>
        <w:ind w:firstLine="643"/>
      </w:pPr>
      <w:r w:rsidRPr="00D22A39">
        <w:t>b. Er is koolstofdioxide voor nodig</w:t>
      </w:r>
    </w:p>
    <w:p w14:paraId="785BB74E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a. Zie afbeelding</w:t>
      </w:r>
    </w:p>
    <w:p w14:paraId="7194258B" w14:textId="77777777" w:rsidR="00673482" w:rsidRPr="00D22A39" w:rsidRDefault="00673482" w:rsidP="00BA1E61">
      <w:pPr>
        <w:pStyle w:val="Geenafstand"/>
        <w:ind w:left="720"/>
      </w:pPr>
      <w:r w:rsidRPr="00D22A39">
        <w:t>b. Verbranding</w:t>
      </w:r>
    </w:p>
    <w:p w14:paraId="5B712939" w14:textId="77777777" w:rsidR="00673482" w:rsidRPr="00D22A39" w:rsidRDefault="00673482" w:rsidP="00BA1E61">
      <w:pPr>
        <w:pStyle w:val="Geenafstand"/>
        <w:ind w:left="720"/>
      </w:pPr>
      <w:r w:rsidRPr="00D22A39">
        <w:t>c. Er komt koolstofdioxide bij vrij</w:t>
      </w:r>
    </w:p>
    <w:p w14:paraId="1F4766EC" w14:textId="77777777" w:rsidR="00673482" w:rsidRPr="00D22A39" w:rsidRDefault="00942146" w:rsidP="00BA1E61">
      <w:pPr>
        <w:pStyle w:val="Geenafstand"/>
        <w:numPr>
          <w:ilvl w:val="0"/>
          <w:numId w:val="1"/>
        </w:numPr>
      </w:pPr>
      <w:r>
        <w:t>z</w:t>
      </w:r>
      <w:r w:rsidR="00673482" w:rsidRPr="00D22A39">
        <w:t>ie afbeelding</w:t>
      </w:r>
    </w:p>
    <w:p w14:paraId="11441ED7" w14:textId="77777777" w:rsidR="00673482" w:rsidRPr="00D22A39" w:rsidRDefault="00942146" w:rsidP="00BA1E61">
      <w:pPr>
        <w:pStyle w:val="Geenafstand"/>
        <w:numPr>
          <w:ilvl w:val="0"/>
          <w:numId w:val="1"/>
        </w:numPr>
      </w:pPr>
      <w:r>
        <w:t>z</w:t>
      </w:r>
      <w:r w:rsidR="00673482" w:rsidRPr="00D22A39">
        <w:t>ie afbeelding</w:t>
      </w:r>
    </w:p>
    <w:p w14:paraId="7D5FCCEF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-</w:t>
      </w:r>
    </w:p>
    <w:p w14:paraId="5F45DAD1" w14:textId="77777777" w:rsidR="00673482" w:rsidRPr="00D22A39" w:rsidRDefault="00673482" w:rsidP="00BA1E61">
      <w:pPr>
        <w:pStyle w:val="Geenafstand"/>
        <w:numPr>
          <w:ilvl w:val="0"/>
          <w:numId w:val="1"/>
        </w:numPr>
      </w:pPr>
      <w:r w:rsidRPr="00D22A39">
        <w:t>Koolstof</w:t>
      </w:r>
    </w:p>
    <w:p w14:paraId="15E876A5" w14:textId="77777777" w:rsidR="00673482" w:rsidRPr="00D22A39" w:rsidRDefault="00942146" w:rsidP="00BA1E61">
      <w:pPr>
        <w:pStyle w:val="Geenafstand"/>
        <w:numPr>
          <w:ilvl w:val="0"/>
          <w:numId w:val="1"/>
        </w:numPr>
      </w:pPr>
      <w:r>
        <w:t>z</w:t>
      </w:r>
      <w:r w:rsidR="00673482" w:rsidRPr="00D22A39">
        <w:t>ie afbeelding</w:t>
      </w:r>
    </w:p>
    <w:p w14:paraId="121C4EF1" w14:textId="77777777" w:rsidR="00673482" w:rsidRPr="00D22A39" w:rsidRDefault="00942146" w:rsidP="00BA1E61">
      <w:pPr>
        <w:pStyle w:val="Geenafstand"/>
        <w:numPr>
          <w:ilvl w:val="0"/>
          <w:numId w:val="1"/>
        </w:numPr>
      </w:pPr>
      <w:r>
        <w:t>Kijk bij deze vraag</w:t>
      </w:r>
      <w:r w:rsidR="00673482" w:rsidRPr="00D22A39">
        <w:t xml:space="preserve"> of je </w:t>
      </w:r>
      <w:r w:rsidR="00BA1E61">
        <w:t xml:space="preserve">dezelfde nummers bij de pijlen </w:t>
      </w:r>
      <w:r w:rsidR="00673482" w:rsidRPr="00D22A39">
        <w:t>hebt al</w:t>
      </w:r>
      <w:r>
        <w:t>s het antwoordmodel</w:t>
      </w:r>
      <w:r w:rsidR="00BA1E61">
        <w:t xml:space="preserve"> ( zie hierboven0</w:t>
      </w:r>
      <w:r>
        <w:t xml:space="preserve"> anders kloppen de cijfers niet bij de letters</w:t>
      </w:r>
    </w:p>
    <w:p w14:paraId="630D3376" w14:textId="77777777" w:rsidR="00673482" w:rsidRPr="00D22A39" w:rsidRDefault="00673482" w:rsidP="00BA1E61">
      <w:pPr>
        <w:pStyle w:val="Geenafstand"/>
      </w:pPr>
    </w:p>
    <w:p w14:paraId="0C7C33C0" w14:textId="77777777" w:rsidR="00673482" w:rsidRDefault="00673482" w:rsidP="00BA1E61">
      <w:pPr>
        <w:pStyle w:val="Geenafstand"/>
        <w:ind w:left="643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0"/>
        <w:gridCol w:w="426"/>
        <w:gridCol w:w="7507"/>
      </w:tblGrid>
      <w:tr w:rsidR="00673482" w14:paraId="79439CF3" w14:textId="77777777" w:rsidTr="00673482">
        <w:tc>
          <w:tcPr>
            <w:tcW w:w="409" w:type="dxa"/>
          </w:tcPr>
          <w:p w14:paraId="13DA0639" w14:textId="77777777" w:rsidR="00673482" w:rsidRDefault="00673482" w:rsidP="00BA1E6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426" w:type="dxa"/>
          </w:tcPr>
          <w:p w14:paraId="2E2D7866" w14:textId="77777777" w:rsidR="00673482" w:rsidRDefault="00673482" w:rsidP="00BA1E61">
            <w:pPr>
              <w:pStyle w:val="Lijstalinea"/>
              <w:ind w:left="0"/>
            </w:pPr>
            <w:r>
              <w:t>E</w:t>
            </w:r>
          </w:p>
        </w:tc>
        <w:tc>
          <w:tcPr>
            <w:tcW w:w="7507" w:type="dxa"/>
          </w:tcPr>
          <w:p w14:paraId="2170A3AB" w14:textId="77777777" w:rsidR="00673482" w:rsidRDefault="00673482" w:rsidP="00BA1E61">
            <w:pPr>
              <w:pStyle w:val="Lijstalinea"/>
              <w:ind w:left="0"/>
            </w:pPr>
            <w:r>
              <w:t>fotosynthese in cellen met bladgroenkorrels waarbij CO</w:t>
            </w:r>
            <w:r w:rsidRPr="00673482">
              <w:rPr>
                <w:vertAlign w:val="subscript"/>
              </w:rPr>
              <w:t>2</w:t>
            </w:r>
            <w:r>
              <w:t xml:space="preserve"> gebruikt wordt voor maken van suiker.</w:t>
            </w:r>
          </w:p>
        </w:tc>
      </w:tr>
      <w:tr w:rsidR="00673482" w14:paraId="0B108BE8" w14:textId="77777777" w:rsidTr="00673482">
        <w:tc>
          <w:tcPr>
            <w:tcW w:w="409" w:type="dxa"/>
          </w:tcPr>
          <w:p w14:paraId="31E92192" w14:textId="77777777" w:rsidR="00673482" w:rsidRDefault="00673482" w:rsidP="00BA1E61">
            <w:pPr>
              <w:pStyle w:val="Lijstalinea"/>
              <w:ind w:left="0"/>
            </w:pPr>
            <w:r>
              <w:t>2</w:t>
            </w:r>
          </w:p>
        </w:tc>
        <w:tc>
          <w:tcPr>
            <w:tcW w:w="426" w:type="dxa"/>
          </w:tcPr>
          <w:p w14:paraId="57B9AB4A" w14:textId="77777777" w:rsidR="00673482" w:rsidRDefault="00673482" w:rsidP="00BA1E61">
            <w:pPr>
              <w:pStyle w:val="Lijstalinea"/>
              <w:ind w:left="0"/>
            </w:pPr>
            <w:r>
              <w:t>M</w:t>
            </w:r>
          </w:p>
        </w:tc>
        <w:tc>
          <w:tcPr>
            <w:tcW w:w="7507" w:type="dxa"/>
          </w:tcPr>
          <w:p w14:paraId="08ED1A24" w14:textId="77777777" w:rsidR="00673482" w:rsidRDefault="00673482" w:rsidP="00BA1E61">
            <w:pPr>
              <w:pStyle w:val="Lijstalinea"/>
              <w:ind w:left="0"/>
            </w:pPr>
            <w:r>
              <w:t>verbranding</w:t>
            </w:r>
            <w:r w:rsidRPr="00012EA0">
              <w:t xml:space="preserve"> </w:t>
            </w:r>
            <w:r>
              <w:t>in cellen waarbij CO</w:t>
            </w:r>
            <w:r w:rsidRPr="00673482">
              <w:rPr>
                <w:vertAlign w:val="subscript"/>
              </w:rPr>
              <w:t>2</w:t>
            </w:r>
            <w:r>
              <w:t xml:space="preserve"> ontstaat</w:t>
            </w:r>
          </w:p>
        </w:tc>
      </w:tr>
      <w:tr w:rsidR="00673482" w14:paraId="30A3B345" w14:textId="77777777" w:rsidTr="00673482">
        <w:tc>
          <w:tcPr>
            <w:tcW w:w="409" w:type="dxa"/>
          </w:tcPr>
          <w:p w14:paraId="14D3F8EF" w14:textId="77777777" w:rsidR="00673482" w:rsidRDefault="00673482" w:rsidP="00BA1E61">
            <w:pPr>
              <w:pStyle w:val="Lijstalinea"/>
              <w:ind w:left="0"/>
            </w:pPr>
            <w:r>
              <w:t>3</w:t>
            </w:r>
          </w:p>
        </w:tc>
        <w:tc>
          <w:tcPr>
            <w:tcW w:w="426" w:type="dxa"/>
          </w:tcPr>
          <w:p w14:paraId="23019E66" w14:textId="77777777" w:rsidR="00673482" w:rsidRDefault="00673482" w:rsidP="00BA1E61">
            <w:pPr>
              <w:pStyle w:val="Lijstalinea"/>
              <w:ind w:left="0"/>
            </w:pPr>
            <w:r>
              <w:t>C</w:t>
            </w:r>
          </w:p>
        </w:tc>
        <w:tc>
          <w:tcPr>
            <w:tcW w:w="7507" w:type="dxa"/>
          </w:tcPr>
          <w:p w14:paraId="10268407" w14:textId="77777777" w:rsidR="00673482" w:rsidRDefault="00673482" w:rsidP="00BA1E61">
            <w:pPr>
              <w:pStyle w:val="Lijstalinea"/>
              <w:ind w:left="0"/>
            </w:pPr>
            <w:r>
              <w:t>eten en verteren</w:t>
            </w:r>
          </w:p>
        </w:tc>
      </w:tr>
      <w:tr w:rsidR="00673482" w14:paraId="6C3FE03D" w14:textId="77777777" w:rsidTr="00673482">
        <w:tc>
          <w:tcPr>
            <w:tcW w:w="409" w:type="dxa"/>
          </w:tcPr>
          <w:p w14:paraId="132136C9" w14:textId="77777777" w:rsidR="00673482" w:rsidRDefault="00673482" w:rsidP="00BA1E61">
            <w:pPr>
              <w:pStyle w:val="Lijstalinea"/>
              <w:ind w:left="0"/>
            </w:pPr>
            <w:r>
              <w:t>4</w:t>
            </w:r>
          </w:p>
        </w:tc>
        <w:tc>
          <w:tcPr>
            <w:tcW w:w="426" w:type="dxa"/>
          </w:tcPr>
          <w:p w14:paraId="7C3F72E4" w14:textId="77777777" w:rsidR="00673482" w:rsidRDefault="00673482" w:rsidP="00BA1E61">
            <w:pPr>
              <w:pStyle w:val="Lijstalinea"/>
              <w:ind w:left="0"/>
            </w:pPr>
            <w:r>
              <w:t>I</w:t>
            </w:r>
          </w:p>
        </w:tc>
        <w:tc>
          <w:tcPr>
            <w:tcW w:w="7507" w:type="dxa"/>
          </w:tcPr>
          <w:p w14:paraId="292785AC" w14:textId="77777777" w:rsidR="00673482" w:rsidRDefault="00673482" w:rsidP="00BA1E61">
            <w:pPr>
              <w:pStyle w:val="Lijstalinea"/>
              <w:ind w:left="0"/>
            </w:pPr>
            <w:r>
              <w:t>eten en verteren</w:t>
            </w:r>
          </w:p>
        </w:tc>
      </w:tr>
      <w:tr w:rsidR="00673482" w14:paraId="4BCDBC42" w14:textId="77777777" w:rsidTr="00673482">
        <w:tc>
          <w:tcPr>
            <w:tcW w:w="409" w:type="dxa"/>
          </w:tcPr>
          <w:p w14:paraId="698A6C4F" w14:textId="77777777" w:rsidR="00673482" w:rsidRDefault="00BA1E61" w:rsidP="00BA1E61">
            <w:pPr>
              <w:pStyle w:val="Lijstalinea"/>
              <w:ind w:left="0"/>
            </w:pPr>
            <w:r>
              <w:t>5</w:t>
            </w:r>
          </w:p>
        </w:tc>
        <w:tc>
          <w:tcPr>
            <w:tcW w:w="426" w:type="dxa"/>
          </w:tcPr>
          <w:p w14:paraId="7E69FF1E" w14:textId="77777777" w:rsidR="00673482" w:rsidRDefault="00BA1E61" w:rsidP="00BA1E61">
            <w:pPr>
              <w:pStyle w:val="Lijstalinea"/>
              <w:ind w:left="0"/>
            </w:pPr>
            <w:r>
              <w:t>K</w:t>
            </w:r>
          </w:p>
        </w:tc>
        <w:tc>
          <w:tcPr>
            <w:tcW w:w="7507" w:type="dxa"/>
          </w:tcPr>
          <w:p w14:paraId="436D1BBB" w14:textId="77777777" w:rsidR="00673482" w:rsidRDefault="00673482" w:rsidP="00BA1E61">
            <w:r>
              <w:t>eten en verteren</w:t>
            </w:r>
          </w:p>
        </w:tc>
      </w:tr>
      <w:tr w:rsidR="00673482" w14:paraId="396916C4" w14:textId="77777777" w:rsidTr="00673482">
        <w:tc>
          <w:tcPr>
            <w:tcW w:w="409" w:type="dxa"/>
          </w:tcPr>
          <w:p w14:paraId="2EBC1C53" w14:textId="77777777" w:rsidR="00673482" w:rsidRDefault="00673482" w:rsidP="00BA1E61">
            <w:pPr>
              <w:pStyle w:val="Lijstalinea"/>
              <w:ind w:left="0"/>
            </w:pPr>
            <w:r>
              <w:lastRenderedPageBreak/>
              <w:t>6</w:t>
            </w:r>
          </w:p>
        </w:tc>
        <w:tc>
          <w:tcPr>
            <w:tcW w:w="426" w:type="dxa"/>
          </w:tcPr>
          <w:p w14:paraId="019768A9" w14:textId="77777777" w:rsidR="00673482" w:rsidRDefault="00BA1E61" w:rsidP="00BA1E61">
            <w:pPr>
              <w:pStyle w:val="Lijstalinea"/>
              <w:ind w:left="0"/>
            </w:pPr>
            <w:r>
              <w:t>B</w:t>
            </w:r>
          </w:p>
        </w:tc>
        <w:tc>
          <w:tcPr>
            <w:tcW w:w="7507" w:type="dxa"/>
          </w:tcPr>
          <w:p w14:paraId="2896B9F8" w14:textId="77777777" w:rsidR="00673482" w:rsidRDefault="00673482" w:rsidP="00BA1E61">
            <w:pPr>
              <w:pStyle w:val="Lijstalinea"/>
              <w:ind w:left="0"/>
            </w:pPr>
            <w:r>
              <w:t>doodgaan en afgebroken worden door bacteriën en schimmels</w:t>
            </w:r>
          </w:p>
        </w:tc>
      </w:tr>
      <w:tr w:rsidR="00673482" w14:paraId="072334BD" w14:textId="77777777" w:rsidTr="00673482">
        <w:tc>
          <w:tcPr>
            <w:tcW w:w="409" w:type="dxa"/>
          </w:tcPr>
          <w:p w14:paraId="0F9B40F9" w14:textId="77777777" w:rsidR="00673482" w:rsidRDefault="00673482" w:rsidP="00BA1E61">
            <w:pPr>
              <w:pStyle w:val="Lijstalinea"/>
              <w:ind w:left="0"/>
            </w:pPr>
            <w:r>
              <w:t>7</w:t>
            </w:r>
          </w:p>
        </w:tc>
        <w:tc>
          <w:tcPr>
            <w:tcW w:w="426" w:type="dxa"/>
          </w:tcPr>
          <w:p w14:paraId="5218517E" w14:textId="77777777" w:rsidR="00673482" w:rsidRDefault="00BA1E61" w:rsidP="00BA1E61">
            <w:pPr>
              <w:pStyle w:val="Lijstalinea"/>
              <w:ind w:left="0"/>
            </w:pPr>
            <w:r>
              <w:t>G</w:t>
            </w:r>
          </w:p>
        </w:tc>
        <w:tc>
          <w:tcPr>
            <w:tcW w:w="7507" w:type="dxa"/>
          </w:tcPr>
          <w:p w14:paraId="09FB4217" w14:textId="77777777" w:rsidR="00673482" w:rsidRDefault="00673482" w:rsidP="00BA1E61">
            <w:pPr>
              <w:pStyle w:val="Lijstalinea"/>
              <w:ind w:left="0"/>
            </w:pPr>
            <w:r>
              <w:t>verbranding in cellen van bacteriën en schimmels</w:t>
            </w:r>
          </w:p>
        </w:tc>
      </w:tr>
      <w:tr w:rsidR="00673482" w14:paraId="2C3AB69E" w14:textId="77777777" w:rsidTr="00673482">
        <w:tc>
          <w:tcPr>
            <w:tcW w:w="409" w:type="dxa"/>
          </w:tcPr>
          <w:p w14:paraId="6CAAFBF7" w14:textId="77777777" w:rsidR="00673482" w:rsidRDefault="00673482" w:rsidP="00BA1E61">
            <w:pPr>
              <w:pStyle w:val="Lijstalinea"/>
              <w:ind w:left="0"/>
            </w:pPr>
            <w:r>
              <w:t>8</w:t>
            </w:r>
          </w:p>
        </w:tc>
        <w:tc>
          <w:tcPr>
            <w:tcW w:w="426" w:type="dxa"/>
          </w:tcPr>
          <w:p w14:paraId="7691339B" w14:textId="77777777" w:rsidR="00673482" w:rsidRDefault="00BA1E61" w:rsidP="00BA1E61">
            <w:pPr>
              <w:pStyle w:val="Lijstalinea"/>
              <w:ind w:left="0"/>
            </w:pPr>
            <w:r>
              <w:t>L</w:t>
            </w:r>
          </w:p>
        </w:tc>
        <w:tc>
          <w:tcPr>
            <w:tcW w:w="7507" w:type="dxa"/>
          </w:tcPr>
          <w:p w14:paraId="3B75AB55" w14:textId="77777777" w:rsidR="00673482" w:rsidRDefault="00673482" w:rsidP="00BA1E61">
            <w:pPr>
              <w:pStyle w:val="Lijstalinea"/>
              <w:ind w:left="0"/>
            </w:pPr>
            <w:r>
              <w:t>doodgaan en afgebroken worden door bacteriën en schimmels</w:t>
            </w:r>
          </w:p>
        </w:tc>
      </w:tr>
      <w:tr w:rsidR="00673482" w14:paraId="7DE9CA57" w14:textId="77777777" w:rsidTr="00673482">
        <w:tc>
          <w:tcPr>
            <w:tcW w:w="409" w:type="dxa"/>
          </w:tcPr>
          <w:p w14:paraId="637CA3F6" w14:textId="77777777" w:rsidR="00673482" w:rsidRDefault="00673482" w:rsidP="00BA1E61">
            <w:pPr>
              <w:pStyle w:val="Lijstalinea"/>
              <w:ind w:left="0"/>
            </w:pPr>
            <w:r>
              <w:t>9</w:t>
            </w:r>
          </w:p>
        </w:tc>
        <w:tc>
          <w:tcPr>
            <w:tcW w:w="426" w:type="dxa"/>
          </w:tcPr>
          <w:p w14:paraId="3FAB0908" w14:textId="77777777" w:rsidR="00673482" w:rsidRDefault="00BA1E61" w:rsidP="00BA1E61">
            <w:pPr>
              <w:pStyle w:val="Lijstalinea"/>
              <w:ind w:left="0"/>
            </w:pPr>
            <w:r>
              <w:t>J</w:t>
            </w:r>
          </w:p>
        </w:tc>
        <w:tc>
          <w:tcPr>
            <w:tcW w:w="7507" w:type="dxa"/>
          </w:tcPr>
          <w:p w14:paraId="1F864AA1" w14:textId="77777777" w:rsidR="00673482" w:rsidRDefault="00673482" w:rsidP="00BA1E61">
            <w:pPr>
              <w:pStyle w:val="Lijstalinea"/>
              <w:ind w:left="0"/>
            </w:pPr>
            <w:r>
              <w:t>doodgaan en afgebroken worden door bacteriën en schimmels</w:t>
            </w:r>
          </w:p>
        </w:tc>
      </w:tr>
      <w:tr w:rsidR="00673482" w14:paraId="3E29E6A6" w14:textId="77777777" w:rsidTr="00673482">
        <w:tc>
          <w:tcPr>
            <w:tcW w:w="409" w:type="dxa"/>
          </w:tcPr>
          <w:p w14:paraId="0D04733B" w14:textId="77777777" w:rsidR="00673482" w:rsidRDefault="00673482" w:rsidP="00BA1E61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426" w:type="dxa"/>
          </w:tcPr>
          <w:p w14:paraId="7EC54937" w14:textId="77777777" w:rsidR="00673482" w:rsidRDefault="00BA1E61" w:rsidP="00BA1E61">
            <w:pPr>
              <w:pStyle w:val="Lijstalinea"/>
              <w:ind w:left="0"/>
            </w:pPr>
            <w:r>
              <w:t>F</w:t>
            </w:r>
          </w:p>
        </w:tc>
        <w:tc>
          <w:tcPr>
            <w:tcW w:w="7507" w:type="dxa"/>
          </w:tcPr>
          <w:p w14:paraId="7196B851" w14:textId="77777777" w:rsidR="00673482" w:rsidRDefault="00673482" w:rsidP="00BA1E61">
            <w:pPr>
              <w:pStyle w:val="Lijstalinea"/>
              <w:ind w:left="0"/>
            </w:pPr>
            <w:r>
              <w:t>doodgaan en afgebroken worden door bacteriën en schimmels</w:t>
            </w:r>
          </w:p>
        </w:tc>
      </w:tr>
      <w:tr w:rsidR="00673482" w14:paraId="64D94505" w14:textId="77777777" w:rsidTr="00673482">
        <w:tc>
          <w:tcPr>
            <w:tcW w:w="409" w:type="dxa"/>
          </w:tcPr>
          <w:p w14:paraId="68824572" w14:textId="77777777" w:rsidR="00673482" w:rsidRDefault="00673482" w:rsidP="00BA1E61">
            <w:pPr>
              <w:pStyle w:val="Lijstalinea"/>
              <w:ind w:left="0"/>
            </w:pPr>
            <w:r>
              <w:t>11</w:t>
            </w:r>
          </w:p>
        </w:tc>
        <w:tc>
          <w:tcPr>
            <w:tcW w:w="426" w:type="dxa"/>
          </w:tcPr>
          <w:p w14:paraId="68AF09C4" w14:textId="77777777" w:rsidR="00673482" w:rsidRDefault="00BA1E61" w:rsidP="00BA1E61">
            <w:pPr>
              <w:pStyle w:val="Lijstalinea"/>
              <w:ind w:left="0"/>
            </w:pPr>
            <w:r>
              <w:t>H</w:t>
            </w:r>
          </w:p>
        </w:tc>
        <w:tc>
          <w:tcPr>
            <w:tcW w:w="7507" w:type="dxa"/>
          </w:tcPr>
          <w:p w14:paraId="1E169EDD" w14:textId="77777777" w:rsidR="00673482" w:rsidRDefault="00673482" w:rsidP="00BA1E61">
            <w:pPr>
              <w:pStyle w:val="Lijstalinea"/>
              <w:ind w:left="0"/>
            </w:pPr>
            <w:r>
              <w:t>verbranding</w:t>
            </w:r>
            <w:r w:rsidRPr="00012EA0">
              <w:t xml:space="preserve"> </w:t>
            </w:r>
            <w:r>
              <w:t>in cellen waarbij CO</w:t>
            </w:r>
            <w:r w:rsidRPr="00673482">
              <w:rPr>
                <w:vertAlign w:val="subscript"/>
              </w:rPr>
              <w:t>2</w:t>
            </w:r>
            <w:r>
              <w:t xml:space="preserve"> ontstaat</w:t>
            </w:r>
          </w:p>
        </w:tc>
      </w:tr>
      <w:tr w:rsidR="00673482" w14:paraId="1234F1F4" w14:textId="77777777" w:rsidTr="00673482">
        <w:tc>
          <w:tcPr>
            <w:tcW w:w="409" w:type="dxa"/>
          </w:tcPr>
          <w:p w14:paraId="7E39CE9E" w14:textId="77777777" w:rsidR="00673482" w:rsidRDefault="00673482" w:rsidP="00BA1E61">
            <w:pPr>
              <w:pStyle w:val="Lijstalinea"/>
              <w:ind w:left="0"/>
            </w:pPr>
            <w:r>
              <w:t>12</w:t>
            </w:r>
          </w:p>
        </w:tc>
        <w:tc>
          <w:tcPr>
            <w:tcW w:w="426" w:type="dxa"/>
          </w:tcPr>
          <w:p w14:paraId="0AB882A1" w14:textId="77777777" w:rsidR="00673482" w:rsidRDefault="00BA1E61" w:rsidP="00BA1E61">
            <w:pPr>
              <w:pStyle w:val="Lijstalinea"/>
              <w:ind w:left="0"/>
            </w:pPr>
            <w:r>
              <w:t>D</w:t>
            </w:r>
          </w:p>
        </w:tc>
        <w:tc>
          <w:tcPr>
            <w:tcW w:w="7507" w:type="dxa"/>
          </w:tcPr>
          <w:p w14:paraId="63781E72" w14:textId="77777777" w:rsidR="00673482" w:rsidRDefault="00673482" w:rsidP="00BA1E61">
            <w:pPr>
              <w:pStyle w:val="Lijstalinea"/>
              <w:ind w:left="0"/>
            </w:pPr>
            <w:r>
              <w:t>verbranding</w:t>
            </w:r>
            <w:r w:rsidRPr="00012EA0">
              <w:t xml:space="preserve"> </w:t>
            </w:r>
            <w:r>
              <w:t>in cellen waarbij CO</w:t>
            </w:r>
            <w:r w:rsidRPr="00673482">
              <w:rPr>
                <w:vertAlign w:val="subscript"/>
              </w:rPr>
              <w:t>2</w:t>
            </w:r>
            <w:r>
              <w:t xml:space="preserve"> ontstaat</w:t>
            </w:r>
          </w:p>
        </w:tc>
      </w:tr>
      <w:tr w:rsidR="00673482" w14:paraId="0A85C62B" w14:textId="77777777" w:rsidTr="00673482">
        <w:tc>
          <w:tcPr>
            <w:tcW w:w="409" w:type="dxa"/>
          </w:tcPr>
          <w:p w14:paraId="1432DEC2" w14:textId="77777777" w:rsidR="00673482" w:rsidRDefault="00673482" w:rsidP="00BA1E61">
            <w:pPr>
              <w:pStyle w:val="Lijstalinea"/>
              <w:ind w:left="0"/>
            </w:pPr>
            <w:r>
              <w:t>13</w:t>
            </w:r>
          </w:p>
        </w:tc>
        <w:tc>
          <w:tcPr>
            <w:tcW w:w="426" w:type="dxa"/>
          </w:tcPr>
          <w:p w14:paraId="7E986608" w14:textId="77777777" w:rsidR="00673482" w:rsidRDefault="00BA1E61" w:rsidP="00BA1E61">
            <w:pPr>
              <w:pStyle w:val="Lijstalinea"/>
              <w:ind w:left="0"/>
            </w:pPr>
            <w:r>
              <w:t>A</w:t>
            </w:r>
          </w:p>
        </w:tc>
        <w:tc>
          <w:tcPr>
            <w:tcW w:w="7507" w:type="dxa"/>
          </w:tcPr>
          <w:p w14:paraId="378F2B88" w14:textId="77777777" w:rsidR="00673482" w:rsidRDefault="00673482" w:rsidP="00BA1E61">
            <w:pPr>
              <w:pStyle w:val="Lijstalinea"/>
              <w:ind w:left="0"/>
            </w:pPr>
            <w:r>
              <w:t>verbranding</w:t>
            </w:r>
            <w:r w:rsidRPr="00012EA0">
              <w:t xml:space="preserve"> </w:t>
            </w:r>
            <w:r>
              <w:t>in cellen waarbij CO</w:t>
            </w:r>
            <w:r w:rsidRPr="00673482">
              <w:rPr>
                <w:vertAlign w:val="subscript"/>
              </w:rPr>
              <w:t>2</w:t>
            </w:r>
            <w:r>
              <w:t xml:space="preserve"> ontstaat</w:t>
            </w:r>
          </w:p>
        </w:tc>
      </w:tr>
    </w:tbl>
    <w:p w14:paraId="49101738" w14:textId="77777777" w:rsidR="00673482" w:rsidRDefault="00673482" w:rsidP="00BA1E61">
      <w:pPr>
        <w:pStyle w:val="Lijstalinea"/>
      </w:pPr>
    </w:p>
    <w:p w14:paraId="095790A5" w14:textId="77777777" w:rsidR="00673482" w:rsidRDefault="00673482" w:rsidP="00BA1E61">
      <w:pPr>
        <w:pStyle w:val="Geenafstand"/>
      </w:pPr>
    </w:p>
    <w:p w14:paraId="7F54C07C" w14:textId="77777777" w:rsidR="00673482" w:rsidRPr="00D22A39" w:rsidRDefault="00942146" w:rsidP="00BA1E61">
      <w:pPr>
        <w:pStyle w:val="Geenafstand"/>
        <w:ind w:firstLine="283"/>
      </w:pPr>
      <w:r>
        <w:t>16</w:t>
      </w:r>
      <w:r w:rsidR="00673482">
        <w:tab/>
      </w:r>
      <w:r w:rsidR="00BA1E61">
        <w:t xml:space="preserve">Een speelgoed </w:t>
      </w:r>
      <w:r w:rsidR="00673482" w:rsidRPr="00D22A39">
        <w:t xml:space="preserve">racebaan, omdat op een speelgoed racebaan de autootjes rond blijven rijden, </w:t>
      </w:r>
    </w:p>
    <w:p w14:paraId="71695E3D" w14:textId="77777777" w:rsidR="00673482" w:rsidRPr="00D22A39" w:rsidRDefault="00673482" w:rsidP="00BA1E61">
      <w:pPr>
        <w:pStyle w:val="Geenafstand"/>
        <w:ind w:left="283"/>
      </w:pPr>
      <w:r w:rsidRPr="00D22A39">
        <w:t>net als k</w:t>
      </w:r>
      <w:r w:rsidR="00BA1E61">
        <w:t>oolstof in de koolstofkringloop;</w:t>
      </w:r>
      <w:r w:rsidRPr="00D22A39">
        <w:t xml:space="preserve"> koolstof verdwijnt niet. Bij een verkeersknooppunt komen er telkens nieuwe auto’s bij en verdwijnen er anderen. Bij een bord spaghetti is er geen kringloop.</w:t>
      </w:r>
    </w:p>
    <w:p w14:paraId="72513A7A" w14:textId="77777777" w:rsidR="00673482" w:rsidRDefault="00673482" w:rsidP="00BA1E61">
      <w:pPr>
        <w:pStyle w:val="Geenafstand"/>
        <w:ind w:left="720"/>
        <w:rPr>
          <w:b/>
        </w:rPr>
      </w:pPr>
    </w:p>
    <w:p w14:paraId="313D3EF3" w14:textId="77777777" w:rsidR="00673482" w:rsidRDefault="00673482" w:rsidP="00BA1E61">
      <w:pPr>
        <w:pStyle w:val="Geenafstand"/>
        <w:rPr>
          <w:b/>
        </w:rPr>
      </w:pPr>
    </w:p>
    <w:p w14:paraId="15A4C805" w14:textId="77777777" w:rsidR="00673482" w:rsidRPr="00D22A39" w:rsidRDefault="00673482" w:rsidP="00BA1E61">
      <w:pPr>
        <w:pStyle w:val="Geenafstand"/>
        <w:ind w:left="720"/>
        <w:rPr>
          <w:b/>
        </w:rPr>
      </w:pPr>
      <w:r w:rsidRPr="00D22A39">
        <w:rPr>
          <w:b/>
        </w:rPr>
        <w:t>Bonusopgaven:</w:t>
      </w:r>
    </w:p>
    <w:p w14:paraId="6D9A3630" w14:textId="77777777" w:rsidR="00673482" w:rsidRPr="00D22A39" w:rsidRDefault="00673482" w:rsidP="00BA1E61">
      <w:pPr>
        <w:pStyle w:val="Geenafstand"/>
        <w:numPr>
          <w:ilvl w:val="0"/>
          <w:numId w:val="4"/>
        </w:numPr>
        <w:rPr>
          <w:i/>
        </w:rPr>
      </w:pPr>
      <w:r w:rsidRPr="00D22A39">
        <w:t xml:space="preserve">Vet, eiwitten en </w:t>
      </w:r>
      <w:r w:rsidR="00BA1E61">
        <w:t>suikers (</w:t>
      </w:r>
      <w:r w:rsidRPr="00D22A39">
        <w:t>koolhydraten</w:t>
      </w:r>
      <w:r w:rsidR="00BA1E61">
        <w:t>)</w:t>
      </w:r>
      <w:r w:rsidRPr="00D22A39">
        <w:t xml:space="preserve"> komen in alle organismen voor en bevatten allemaal koolstof. </w:t>
      </w:r>
    </w:p>
    <w:p w14:paraId="501DCF7D" w14:textId="77777777" w:rsidR="00673482" w:rsidRPr="00D22A39" w:rsidRDefault="00673482" w:rsidP="00BA1E61">
      <w:pPr>
        <w:pStyle w:val="Geenafstand"/>
        <w:numPr>
          <w:ilvl w:val="0"/>
          <w:numId w:val="4"/>
        </w:numPr>
      </w:pPr>
      <w:r w:rsidRPr="00D22A39">
        <w:t>In je kringloop</w:t>
      </w:r>
      <w:r w:rsidR="00BA1E61">
        <w:t xml:space="preserve"> op het plakblad bevinden zich een producent en drie</w:t>
      </w:r>
      <w:r w:rsidRPr="00D22A39">
        <w:t xml:space="preserve"> consumenten. </w:t>
      </w:r>
    </w:p>
    <w:p w14:paraId="22ADD896" w14:textId="77777777" w:rsidR="00673482" w:rsidRPr="00D22A39" w:rsidRDefault="00BA1E61" w:rsidP="00BA1E61">
      <w:pPr>
        <w:pStyle w:val="Geenafstand"/>
        <w:numPr>
          <w:ilvl w:val="0"/>
          <w:numId w:val="3"/>
        </w:numPr>
      </w:pPr>
      <w:r>
        <w:t>z</w:t>
      </w:r>
      <w:r w:rsidR="00673482" w:rsidRPr="00D22A39">
        <w:t xml:space="preserve">ie afbeelding. </w:t>
      </w:r>
    </w:p>
    <w:p w14:paraId="025AB4BC" w14:textId="77777777" w:rsidR="00673482" w:rsidRPr="00D22A39" w:rsidRDefault="00673482" w:rsidP="00BA1E61">
      <w:pPr>
        <w:pStyle w:val="Geenafstand"/>
        <w:numPr>
          <w:ilvl w:val="0"/>
          <w:numId w:val="3"/>
        </w:numPr>
      </w:pPr>
      <w:r w:rsidRPr="00D22A39">
        <w:t>Herbivoor/planteneter</w:t>
      </w:r>
    </w:p>
    <w:p w14:paraId="6CD43349" w14:textId="77777777" w:rsidR="00673482" w:rsidRPr="00D22A39" w:rsidRDefault="00BA1E61" w:rsidP="00BA1E61">
      <w:pPr>
        <w:pStyle w:val="Geenafstand"/>
        <w:numPr>
          <w:ilvl w:val="0"/>
          <w:numId w:val="3"/>
        </w:numPr>
      </w:pPr>
      <w:r>
        <w:t>z</w:t>
      </w:r>
      <w:r w:rsidR="00673482" w:rsidRPr="00D22A39">
        <w:t>ie afbeelding.</w:t>
      </w:r>
    </w:p>
    <w:p w14:paraId="23C0710F" w14:textId="77777777" w:rsidR="00673482" w:rsidRPr="00D22A39" w:rsidRDefault="00673482" w:rsidP="00BA1E61">
      <w:pPr>
        <w:pStyle w:val="Geenafstand"/>
        <w:numPr>
          <w:ilvl w:val="0"/>
          <w:numId w:val="3"/>
        </w:numPr>
      </w:pPr>
      <w:r w:rsidRPr="00D22A39">
        <w:t>Omnivoor/alleseter</w:t>
      </w:r>
    </w:p>
    <w:p w14:paraId="28BE0878" w14:textId="77777777" w:rsidR="00673482" w:rsidRPr="00D22A39" w:rsidRDefault="00BA1E61" w:rsidP="00BA1E61">
      <w:pPr>
        <w:pStyle w:val="Geenafstand"/>
        <w:numPr>
          <w:ilvl w:val="0"/>
          <w:numId w:val="3"/>
        </w:numPr>
      </w:pPr>
      <w:r>
        <w:t>z</w:t>
      </w:r>
      <w:r w:rsidR="00673482" w:rsidRPr="00D22A39">
        <w:t>ie afbeelding.</w:t>
      </w:r>
    </w:p>
    <w:p w14:paraId="1D57AA07" w14:textId="77777777" w:rsidR="00673482" w:rsidRPr="00D22A39" w:rsidRDefault="00673482" w:rsidP="00BA1E61">
      <w:pPr>
        <w:pStyle w:val="Geenafstand"/>
        <w:numPr>
          <w:ilvl w:val="0"/>
          <w:numId w:val="3"/>
        </w:numPr>
      </w:pPr>
      <w:r w:rsidRPr="00D22A39">
        <w:t>Carnivoor/vleeseter</w:t>
      </w:r>
    </w:p>
    <w:p w14:paraId="47229E7E" w14:textId="77777777" w:rsidR="00673482" w:rsidRPr="00D22A39" w:rsidRDefault="00673482" w:rsidP="00BA1E61">
      <w:pPr>
        <w:pStyle w:val="Geenafstand"/>
        <w:ind w:left="720"/>
      </w:pPr>
    </w:p>
    <w:p w14:paraId="16271A59" w14:textId="77777777" w:rsidR="00673482" w:rsidRPr="00D22A39" w:rsidRDefault="00673482" w:rsidP="00BA1E61">
      <w:pPr>
        <w:pStyle w:val="Geenafstand"/>
        <w:ind w:left="720"/>
        <w:rPr>
          <w:b/>
        </w:rPr>
      </w:pPr>
      <w:r w:rsidRPr="00D22A39">
        <w:rPr>
          <w:b/>
        </w:rPr>
        <w:t>Optionele huiswerkopdracht:</w:t>
      </w:r>
    </w:p>
    <w:p w14:paraId="752A8240" w14:textId="77777777" w:rsidR="00673482" w:rsidRPr="00D22A39" w:rsidRDefault="00673482" w:rsidP="00BA1E61">
      <w:pPr>
        <w:pStyle w:val="Lijstalinea"/>
        <w:numPr>
          <w:ilvl w:val="0"/>
          <w:numId w:val="4"/>
        </w:numPr>
        <w:rPr>
          <w:i/>
        </w:rPr>
      </w:pPr>
      <w:r w:rsidRPr="00D22A39">
        <w:rPr>
          <w:i/>
        </w:rPr>
        <w:t xml:space="preserve">De koolstofkringloop laat de kringloop van koolstof zien. Planten halen de koolstofdioxide uit de lucht om </w:t>
      </w:r>
      <w:r w:rsidR="00BA1E61">
        <w:rPr>
          <w:i/>
        </w:rPr>
        <w:t xml:space="preserve">er </w:t>
      </w:r>
      <w:r w:rsidRPr="00D22A39">
        <w:rPr>
          <w:i/>
        </w:rPr>
        <w:t>door middel va</w:t>
      </w:r>
      <w:r w:rsidR="00BA1E61">
        <w:rPr>
          <w:i/>
        </w:rPr>
        <w:t xml:space="preserve">n fotosynthese (en met behulp van water)  suiker van te kunnen maken </w:t>
      </w:r>
      <w:r w:rsidRPr="00D22A39">
        <w:rPr>
          <w:i/>
        </w:rPr>
        <w:t>. Deze planten (producenten) worden vervolgens gegeten door dieren (consumenten) die weer door andere dieren gegeten worden. (Dode) resten van planten of dieren worden door</w:t>
      </w:r>
      <w:r w:rsidR="00BA1E61">
        <w:rPr>
          <w:i/>
        </w:rPr>
        <w:t>schimmels en bacteriën (</w:t>
      </w:r>
      <w:r w:rsidRPr="00D22A39">
        <w:rPr>
          <w:i/>
        </w:rPr>
        <w:t xml:space="preserve"> reducenten</w:t>
      </w:r>
      <w:r w:rsidR="00BA1E61">
        <w:rPr>
          <w:i/>
        </w:rPr>
        <w:t>) afgebroken. Daardoor</w:t>
      </w:r>
      <w:r w:rsidRPr="00D22A39">
        <w:rPr>
          <w:i/>
        </w:rPr>
        <w:t xml:space="preserve"> komt de kools</w:t>
      </w:r>
      <w:r w:rsidR="00BA1E61">
        <w:rPr>
          <w:i/>
        </w:rPr>
        <w:t>tof weer</w:t>
      </w:r>
      <w:r w:rsidRPr="00D22A39">
        <w:rPr>
          <w:i/>
        </w:rPr>
        <w:t xml:space="preserve"> als koolstofdioxide </w:t>
      </w:r>
      <w:r w:rsidR="00BA1E61">
        <w:rPr>
          <w:i/>
        </w:rPr>
        <w:t xml:space="preserve">terug </w:t>
      </w:r>
      <w:r w:rsidRPr="00D22A39">
        <w:rPr>
          <w:i/>
        </w:rPr>
        <w:t>in de lucht.</w:t>
      </w:r>
    </w:p>
    <w:p w14:paraId="7AD3BABF" w14:textId="77777777" w:rsidR="00E72207" w:rsidRDefault="00E72207" w:rsidP="00BA1E61"/>
    <w:sectPr w:rsidR="00E7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E9"/>
    <w:multiLevelType w:val="hybridMultilevel"/>
    <w:tmpl w:val="B40A5F6C"/>
    <w:lvl w:ilvl="0" w:tplc="924AC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22D4D"/>
    <w:multiLevelType w:val="hybridMultilevel"/>
    <w:tmpl w:val="52E80B4A"/>
    <w:lvl w:ilvl="0" w:tplc="3E967E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807"/>
    <w:multiLevelType w:val="hybridMultilevel"/>
    <w:tmpl w:val="764EEF2E"/>
    <w:lvl w:ilvl="0" w:tplc="D4C4D95A">
      <w:start w:val="1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A9D"/>
    <w:multiLevelType w:val="hybridMultilevel"/>
    <w:tmpl w:val="6E181A5E"/>
    <w:lvl w:ilvl="0" w:tplc="B06A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0"/>
    <w:rsid w:val="00673482"/>
    <w:rsid w:val="00747710"/>
    <w:rsid w:val="008F43DC"/>
    <w:rsid w:val="00942146"/>
    <w:rsid w:val="00BA1E61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F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77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482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673482"/>
    <w:pPr>
      <w:ind w:left="720"/>
      <w:contextualSpacing/>
    </w:pPr>
  </w:style>
  <w:style w:type="table" w:styleId="Tabelraster">
    <w:name w:val="Table Grid"/>
    <w:basedOn w:val="Standaardtabel"/>
    <w:uiPriority w:val="39"/>
    <w:rsid w:val="0067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F4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43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77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482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673482"/>
    <w:pPr>
      <w:ind w:left="720"/>
      <w:contextualSpacing/>
    </w:pPr>
  </w:style>
  <w:style w:type="table" w:styleId="Tabelraster">
    <w:name w:val="Table Grid"/>
    <w:basedOn w:val="Standaardtabel"/>
    <w:uiPriority w:val="39"/>
    <w:rsid w:val="0067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F4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4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Kapteijn</dc:creator>
  <cp:keywords/>
  <dc:description/>
  <cp:lastModifiedBy>Clasien Lever-de Vries</cp:lastModifiedBy>
  <cp:revision>3</cp:revision>
  <dcterms:created xsi:type="dcterms:W3CDTF">2017-12-21T17:16:00Z</dcterms:created>
  <dcterms:modified xsi:type="dcterms:W3CDTF">2017-12-29T19:36:00Z</dcterms:modified>
</cp:coreProperties>
</file>