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59DA" w:rsidRPr="000859DA" w:rsidRDefault="00D20848">
      <w:pPr>
        <w:rPr>
          <w:rFonts w:ascii="Arial" w:hAnsi="Arial" w:cs="Arial"/>
          <w:b/>
          <w:bCs/>
          <w:sz w:val="24"/>
          <w:szCs w:val="24"/>
        </w:rPr>
      </w:pPr>
      <w:r w:rsidRPr="000859DA">
        <w:rPr>
          <w:rFonts w:ascii="Arial" w:hAnsi="Arial" w:cs="Arial"/>
          <w:b/>
          <w:bCs/>
          <w:sz w:val="24"/>
          <w:szCs w:val="24"/>
        </w:rPr>
        <w:t xml:space="preserve">Welk deel van de plant eet je eigenlijk? </w:t>
      </w:r>
    </w:p>
    <w:p w:rsidR="002A18F3" w:rsidRPr="000859DA" w:rsidRDefault="00D20848">
      <w:pPr>
        <w:rPr>
          <w:rFonts w:ascii="Arial" w:hAnsi="Arial" w:cs="Arial"/>
          <w:b/>
          <w:bCs/>
          <w:sz w:val="24"/>
          <w:szCs w:val="24"/>
        </w:rPr>
      </w:pPr>
      <w:r w:rsidRPr="007B24AD">
        <w:rPr>
          <w:rFonts w:ascii="Arial" w:hAnsi="Arial" w:cs="Arial"/>
          <w:sz w:val="24"/>
          <w:szCs w:val="24"/>
        </w:rPr>
        <w:t>(</w:t>
      </w:r>
      <w:r w:rsidR="000859DA" w:rsidRPr="007B24AD">
        <w:rPr>
          <w:rFonts w:ascii="Arial" w:hAnsi="Arial" w:cs="Arial"/>
          <w:sz w:val="24"/>
          <w:szCs w:val="24"/>
        </w:rPr>
        <w:t>A</w:t>
      </w:r>
      <w:r w:rsidRPr="007B24AD">
        <w:rPr>
          <w:rFonts w:ascii="Arial" w:hAnsi="Arial" w:cs="Arial"/>
          <w:sz w:val="24"/>
          <w:szCs w:val="24"/>
        </w:rPr>
        <w:t xml:space="preserve">anwijzingen </w:t>
      </w:r>
      <w:r w:rsidR="000859DA" w:rsidRPr="007B24AD">
        <w:rPr>
          <w:rFonts w:ascii="Arial" w:hAnsi="Arial" w:cs="Arial"/>
          <w:sz w:val="24"/>
          <w:szCs w:val="24"/>
        </w:rPr>
        <w:t>voor l</w:t>
      </w:r>
      <w:r w:rsidRPr="007B24AD">
        <w:rPr>
          <w:rFonts w:ascii="Arial" w:hAnsi="Arial" w:cs="Arial"/>
          <w:sz w:val="24"/>
          <w:szCs w:val="24"/>
        </w:rPr>
        <w:t>eerlingen)</w:t>
      </w:r>
    </w:p>
    <w:p w:rsidR="00D20848" w:rsidRPr="00A5188D" w:rsidRDefault="00D20848">
      <w:pPr>
        <w:rPr>
          <w:rFonts w:ascii="Arial" w:hAnsi="Arial" w:cs="Arial"/>
          <w:sz w:val="24"/>
          <w:szCs w:val="24"/>
        </w:rPr>
      </w:pPr>
    </w:p>
    <w:p w:rsidR="00D20848" w:rsidRPr="00A5188D" w:rsidRDefault="00D20848">
      <w:pPr>
        <w:rPr>
          <w:rFonts w:ascii="Arial" w:hAnsi="Arial" w:cs="Arial"/>
          <w:sz w:val="24"/>
          <w:szCs w:val="24"/>
        </w:rPr>
      </w:pPr>
      <w:r w:rsidRPr="00A5188D">
        <w:rPr>
          <w:rFonts w:ascii="Arial" w:hAnsi="Arial" w:cs="Arial"/>
          <w:sz w:val="24"/>
          <w:szCs w:val="24"/>
        </w:rPr>
        <w:t>Als we planten eten, kunnen we de hele plant eten of een gedeelte van de plant.</w:t>
      </w:r>
    </w:p>
    <w:p w:rsidR="00D20848" w:rsidRPr="00A5188D" w:rsidRDefault="00D20848">
      <w:pPr>
        <w:rPr>
          <w:rFonts w:ascii="Arial" w:hAnsi="Arial" w:cs="Arial"/>
          <w:sz w:val="24"/>
          <w:szCs w:val="24"/>
        </w:rPr>
      </w:pPr>
      <w:r w:rsidRPr="00A5188D">
        <w:rPr>
          <w:rFonts w:ascii="Arial" w:hAnsi="Arial" w:cs="Arial"/>
          <w:sz w:val="24"/>
          <w:szCs w:val="24"/>
        </w:rPr>
        <w:t>Soms is aan het voedsel niet meer goed te zien dat je iets eet dat van een plant gemaakt is; dat is bijvoorbeeld als je iets eet dat in een pakje, blikje of glazen potje heeft gezeten.</w:t>
      </w:r>
    </w:p>
    <w:p w:rsidR="00D20848" w:rsidRPr="00A5188D" w:rsidRDefault="00D20848">
      <w:pPr>
        <w:rPr>
          <w:rFonts w:ascii="Arial" w:hAnsi="Arial" w:cs="Arial"/>
          <w:sz w:val="24"/>
          <w:szCs w:val="24"/>
        </w:rPr>
      </w:pPr>
      <w:r w:rsidRPr="00A5188D">
        <w:rPr>
          <w:rFonts w:ascii="Arial" w:hAnsi="Arial" w:cs="Arial"/>
          <w:sz w:val="24"/>
          <w:szCs w:val="24"/>
        </w:rPr>
        <w:t xml:space="preserve">Dan kun je aan de ingrediëntenlijst soms wel zien, dat er planten(delen) gebruikt zijn om de maaltijd samen te stellen. </w:t>
      </w:r>
    </w:p>
    <w:p w:rsidR="00D20848" w:rsidRPr="00A5188D" w:rsidRDefault="00D20848">
      <w:pPr>
        <w:rPr>
          <w:rFonts w:ascii="Arial" w:hAnsi="Arial" w:cs="Arial"/>
          <w:sz w:val="24"/>
          <w:szCs w:val="24"/>
        </w:rPr>
      </w:pPr>
      <w:r w:rsidRPr="00A5188D">
        <w:rPr>
          <w:rFonts w:ascii="Arial" w:hAnsi="Arial" w:cs="Arial"/>
          <w:sz w:val="24"/>
          <w:szCs w:val="24"/>
        </w:rPr>
        <w:t>Als het duidelijk is dat je van een plant eet is vaak nog niet zo gemakkelijk om vast te stellen welk deel van de plant je eigenlijk eet.</w:t>
      </w:r>
    </w:p>
    <w:p w:rsidR="00D20848" w:rsidRPr="00A5188D" w:rsidRDefault="00D20848">
      <w:pPr>
        <w:rPr>
          <w:rFonts w:ascii="Arial" w:hAnsi="Arial" w:cs="Arial"/>
          <w:sz w:val="24"/>
          <w:szCs w:val="24"/>
        </w:rPr>
      </w:pPr>
      <w:r w:rsidRPr="00A5188D">
        <w:rPr>
          <w:rFonts w:ascii="Arial" w:hAnsi="Arial" w:cs="Arial"/>
          <w:sz w:val="24"/>
          <w:szCs w:val="24"/>
        </w:rPr>
        <w:t xml:space="preserve">Bij de volgende opdracht ga je dat uitzoeken. De docent of </w:t>
      </w:r>
      <w:proofErr w:type="spellStart"/>
      <w:r w:rsidRPr="00A5188D">
        <w:rPr>
          <w:rFonts w:ascii="Arial" w:hAnsi="Arial" w:cs="Arial"/>
          <w:sz w:val="24"/>
          <w:szCs w:val="24"/>
        </w:rPr>
        <w:t>toa</w:t>
      </w:r>
      <w:proofErr w:type="spellEnd"/>
      <w:r w:rsidRPr="00A5188D">
        <w:rPr>
          <w:rFonts w:ascii="Arial" w:hAnsi="Arial" w:cs="Arial"/>
          <w:sz w:val="24"/>
          <w:szCs w:val="24"/>
        </w:rPr>
        <w:t xml:space="preserve"> heeft allerlei plantaardig voedsel gekocht. </w:t>
      </w:r>
    </w:p>
    <w:p w:rsidR="00D20848" w:rsidRPr="00A5188D" w:rsidRDefault="00D20848">
      <w:pPr>
        <w:rPr>
          <w:rFonts w:ascii="Arial" w:hAnsi="Arial" w:cs="Arial"/>
          <w:sz w:val="24"/>
          <w:szCs w:val="24"/>
        </w:rPr>
      </w:pPr>
      <w:r w:rsidRPr="00A5188D">
        <w:rPr>
          <w:rFonts w:ascii="Arial" w:hAnsi="Arial" w:cs="Arial"/>
          <w:sz w:val="24"/>
          <w:szCs w:val="24"/>
        </w:rPr>
        <w:t>Gebruik bij het bepalen welk deel van de plant je eigenlijk eet de volgende beschrijvingen en tekeningen (of je biologieboek) en eventueel een mes.</w:t>
      </w:r>
    </w:p>
    <w:p w:rsidR="00D20848" w:rsidRPr="00A5188D" w:rsidRDefault="00D20848">
      <w:pPr>
        <w:rPr>
          <w:rFonts w:ascii="Arial" w:hAnsi="Arial" w:cs="Arial"/>
          <w:sz w:val="24"/>
          <w:szCs w:val="24"/>
        </w:rPr>
      </w:pPr>
    </w:p>
    <w:p w:rsidR="003E6D50" w:rsidRPr="00A5188D" w:rsidRDefault="00D20848">
      <w:pPr>
        <w:rPr>
          <w:rFonts w:ascii="Arial" w:hAnsi="Arial" w:cs="Arial"/>
          <w:sz w:val="24"/>
          <w:szCs w:val="24"/>
        </w:rPr>
      </w:pPr>
      <w:r w:rsidRPr="00A5188D">
        <w:rPr>
          <w:rFonts w:ascii="Arial" w:hAnsi="Arial" w:cs="Arial"/>
          <w:sz w:val="24"/>
          <w:szCs w:val="24"/>
        </w:rPr>
        <w:t xml:space="preserve">De organen van de plant zijn: wortels, stengels, </w:t>
      </w:r>
      <w:r w:rsidR="00072088" w:rsidRPr="00A5188D">
        <w:rPr>
          <w:rFonts w:ascii="Arial" w:hAnsi="Arial" w:cs="Arial"/>
          <w:sz w:val="24"/>
          <w:szCs w:val="24"/>
        </w:rPr>
        <w:t xml:space="preserve">bladeren, </w:t>
      </w:r>
      <w:r w:rsidRPr="00A5188D">
        <w:rPr>
          <w:rFonts w:ascii="Arial" w:hAnsi="Arial" w:cs="Arial"/>
          <w:sz w:val="24"/>
          <w:szCs w:val="24"/>
        </w:rPr>
        <w:t>bloemen, vruchten met zaden.</w:t>
      </w:r>
    </w:p>
    <w:p w:rsidR="000568BC" w:rsidRPr="00A5188D" w:rsidRDefault="000568BC" w:rsidP="000568BC">
      <w:pPr>
        <w:rPr>
          <w:rFonts w:ascii="Arial" w:hAnsi="Arial" w:cs="Arial"/>
          <w:sz w:val="24"/>
          <w:szCs w:val="24"/>
        </w:rPr>
      </w:pPr>
    </w:p>
    <w:p w:rsidR="00EC30AC" w:rsidRPr="00A5188D" w:rsidRDefault="00EC30AC" w:rsidP="000568BC">
      <w:pPr>
        <w:rPr>
          <w:rFonts w:ascii="Arial" w:hAnsi="Arial" w:cs="Arial"/>
          <w:b/>
          <w:sz w:val="24"/>
          <w:szCs w:val="24"/>
        </w:rPr>
      </w:pPr>
    </w:p>
    <w:p w:rsidR="000568BC" w:rsidRPr="00A5188D" w:rsidRDefault="000568BC" w:rsidP="000568BC">
      <w:pPr>
        <w:rPr>
          <w:rFonts w:ascii="Arial" w:hAnsi="Arial" w:cs="Arial"/>
          <w:b/>
          <w:sz w:val="24"/>
          <w:szCs w:val="24"/>
        </w:rPr>
      </w:pPr>
      <w:r w:rsidRPr="00A5188D">
        <w:rPr>
          <w:rFonts w:ascii="Arial" w:hAnsi="Arial" w:cs="Arial"/>
          <w:b/>
          <w:sz w:val="24"/>
          <w:szCs w:val="24"/>
        </w:rPr>
        <w:t>Wortel</w:t>
      </w:r>
    </w:p>
    <w:p w:rsidR="000568BC" w:rsidRPr="00A5188D" w:rsidRDefault="00531284" w:rsidP="000568BC">
      <w:pPr>
        <w:rPr>
          <w:rFonts w:ascii="Arial" w:hAnsi="Arial" w:cs="Arial"/>
          <w:sz w:val="24"/>
          <w:szCs w:val="24"/>
        </w:rPr>
      </w:pPr>
      <w:r w:rsidRPr="00A5188D">
        <w:rPr>
          <w:rFonts w:ascii="Arial" w:hAnsi="Arial" w:cs="Arial"/>
          <w:noProof/>
          <w:sz w:val="24"/>
          <w:szCs w:val="24"/>
          <w:lang w:eastAsia="nl-NL"/>
        </w:rPr>
        <w:drawing>
          <wp:anchor distT="0" distB="0" distL="114300" distR="114300" simplePos="0" relativeHeight="251663360" behindDoc="0" locked="0" layoutInCell="1" allowOverlap="1">
            <wp:simplePos x="0" y="0"/>
            <wp:positionH relativeFrom="margin">
              <wp:posOffset>-153670</wp:posOffset>
            </wp:positionH>
            <wp:positionV relativeFrom="paragraph">
              <wp:posOffset>59690</wp:posOffset>
            </wp:positionV>
            <wp:extent cx="1773555" cy="2519680"/>
            <wp:effectExtent l="19050" t="0" r="0" b="0"/>
            <wp:wrapSquare wrapText="bothSides"/>
            <wp:docPr id="9" name="Afbeelding 8" descr="wor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el.jpg"/>
                    <pic:cNvPicPr/>
                  </pic:nvPicPr>
                  <pic:blipFill>
                    <a:blip r:embed="rId4" cstate="print"/>
                    <a:stretch>
                      <a:fillRect/>
                    </a:stretch>
                  </pic:blipFill>
                  <pic:spPr>
                    <a:xfrm>
                      <a:off x="0" y="0"/>
                      <a:ext cx="1773555" cy="2519680"/>
                    </a:xfrm>
                    <a:prstGeom prst="rect">
                      <a:avLst/>
                    </a:prstGeom>
                  </pic:spPr>
                </pic:pic>
              </a:graphicData>
            </a:graphic>
          </wp:anchor>
        </w:drawing>
      </w:r>
      <w:r w:rsidR="000568BC" w:rsidRPr="00A5188D">
        <w:rPr>
          <w:rFonts w:ascii="Arial" w:hAnsi="Arial" w:cs="Arial"/>
          <w:sz w:val="24"/>
          <w:szCs w:val="24"/>
        </w:rPr>
        <w:t>Wij eten natuurlijk wortels als we worteltjes (peentjes)</w:t>
      </w:r>
      <w:proofErr w:type="gramStart"/>
      <w:r w:rsidR="000568BC" w:rsidRPr="00A5188D">
        <w:rPr>
          <w:rFonts w:ascii="Arial" w:hAnsi="Arial" w:cs="Arial"/>
          <w:sz w:val="24"/>
          <w:szCs w:val="24"/>
        </w:rPr>
        <w:t>eten .</w:t>
      </w:r>
      <w:proofErr w:type="gramEnd"/>
    </w:p>
    <w:p w:rsidR="000568BC" w:rsidRPr="00A5188D" w:rsidRDefault="000568BC" w:rsidP="000568BC">
      <w:pPr>
        <w:rPr>
          <w:rFonts w:ascii="Arial" w:hAnsi="Arial" w:cs="Arial"/>
          <w:sz w:val="24"/>
          <w:szCs w:val="24"/>
        </w:rPr>
      </w:pPr>
      <w:r w:rsidRPr="00A5188D">
        <w:rPr>
          <w:rFonts w:ascii="Arial" w:hAnsi="Arial" w:cs="Arial"/>
          <w:sz w:val="24"/>
          <w:szCs w:val="24"/>
        </w:rPr>
        <w:t>Verder eten we niet zo vaak wortels.</w:t>
      </w:r>
    </w:p>
    <w:p w:rsidR="000568BC" w:rsidRPr="00A5188D" w:rsidRDefault="000568BC" w:rsidP="000568BC">
      <w:pPr>
        <w:rPr>
          <w:rFonts w:ascii="Arial" w:hAnsi="Arial" w:cs="Arial"/>
          <w:sz w:val="24"/>
          <w:szCs w:val="24"/>
        </w:rPr>
      </w:pPr>
      <w:r w:rsidRPr="00A5188D">
        <w:rPr>
          <w:rFonts w:ascii="Arial" w:hAnsi="Arial" w:cs="Arial"/>
          <w:sz w:val="24"/>
          <w:szCs w:val="24"/>
        </w:rPr>
        <w:t>Bij sommige planten zie wortels als een bundel alle maal dezelfde wortels onder aan de plant. Dat is bijvoorbeeld bij, prei en uit het geval, zie figuur 1.</w:t>
      </w:r>
    </w:p>
    <w:p w:rsidR="000568BC" w:rsidRPr="00A5188D" w:rsidRDefault="000568BC" w:rsidP="000568BC">
      <w:pPr>
        <w:rPr>
          <w:rFonts w:ascii="Arial" w:hAnsi="Arial" w:cs="Arial"/>
          <w:sz w:val="24"/>
          <w:szCs w:val="24"/>
        </w:rPr>
      </w:pPr>
      <w:r w:rsidRPr="00A5188D">
        <w:rPr>
          <w:rFonts w:ascii="Arial" w:hAnsi="Arial" w:cs="Arial"/>
          <w:sz w:val="24"/>
          <w:szCs w:val="24"/>
        </w:rPr>
        <w:t>Die wortels zijn zo dun, dat we ze niet eten.</w:t>
      </w:r>
    </w:p>
    <w:p w:rsidR="000568BC" w:rsidRPr="00A5188D" w:rsidRDefault="000568BC" w:rsidP="000568BC">
      <w:pPr>
        <w:rPr>
          <w:rFonts w:ascii="Arial" w:hAnsi="Arial" w:cs="Arial"/>
          <w:sz w:val="24"/>
          <w:szCs w:val="24"/>
        </w:rPr>
      </w:pPr>
      <w:r w:rsidRPr="00A5188D">
        <w:rPr>
          <w:rFonts w:ascii="Arial" w:hAnsi="Arial" w:cs="Arial"/>
          <w:sz w:val="24"/>
          <w:szCs w:val="24"/>
        </w:rPr>
        <w:t>Bij andere planten is er sprake van een hoofdwortel met vertakkingen (de zijwortels); zie figuur 2.</w:t>
      </w:r>
    </w:p>
    <w:p w:rsidR="000568BC" w:rsidRPr="00A5188D" w:rsidRDefault="000568BC" w:rsidP="000568BC">
      <w:pPr>
        <w:rPr>
          <w:rFonts w:ascii="Arial" w:hAnsi="Arial" w:cs="Arial"/>
          <w:sz w:val="24"/>
          <w:szCs w:val="24"/>
        </w:rPr>
      </w:pPr>
      <w:r w:rsidRPr="00A5188D">
        <w:rPr>
          <w:rFonts w:ascii="Arial" w:hAnsi="Arial" w:cs="Arial"/>
          <w:sz w:val="24"/>
          <w:szCs w:val="24"/>
        </w:rPr>
        <w:t>Sommige planten slaan in hun wortels voedsel op voor het volgende jaar (zij zijn in de winter boven de grond afgestorven); dan zijn ze soms interessant als voedsel voor de mens (zie 3). Het voedsel zit dan in de verdikte wortel.</w:t>
      </w:r>
    </w:p>
    <w:p w:rsidR="00531284" w:rsidRPr="00A5188D" w:rsidRDefault="000568BC">
      <w:pPr>
        <w:rPr>
          <w:rFonts w:ascii="Arial" w:hAnsi="Arial" w:cs="Arial"/>
          <w:sz w:val="24"/>
          <w:szCs w:val="24"/>
        </w:rPr>
      </w:pPr>
      <w:r w:rsidRPr="00A5188D">
        <w:rPr>
          <w:rFonts w:ascii="Arial" w:hAnsi="Arial" w:cs="Arial"/>
          <w:sz w:val="24"/>
          <w:szCs w:val="24"/>
        </w:rPr>
        <w:t>Om echt er zeker van te zijn, dat je te maken hebt met een wortel, moet je de wortel dwars doorsnijden. Je ziet dan een rondje (zie 4).</w:t>
      </w:r>
    </w:p>
    <w:p w:rsidR="00531284" w:rsidRPr="00A5188D" w:rsidRDefault="00531284">
      <w:pPr>
        <w:rPr>
          <w:rFonts w:ascii="Arial" w:hAnsi="Arial" w:cs="Arial"/>
          <w:sz w:val="24"/>
          <w:szCs w:val="24"/>
        </w:rPr>
      </w:pPr>
    </w:p>
    <w:p w:rsidR="00EC30AC" w:rsidRPr="00A5188D" w:rsidRDefault="00EC30AC">
      <w:pPr>
        <w:rPr>
          <w:rFonts w:ascii="Arial" w:hAnsi="Arial" w:cs="Arial"/>
          <w:b/>
          <w:sz w:val="24"/>
          <w:szCs w:val="24"/>
        </w:rPr>
      </w:pPr>
    </w:p>
    <w:p w:rsidR="00072088" w:rsidRPr="00A5188D" w:rsidRDefault="003E6D50">
      <w:pPr>
        <w:rPr>
          <w:rFonts w:ascii="Arial" w:hAnsi="Arial" w:cs="Arial"/>
          <w:b/>
          <w:sz w:val="24"/>
          <w:szCs w:val="24"/>
        </w:rPr>
      </w:pPr>
      <w:r w:rsidRPr="00A5188D">
        <w:rPr>
          <w:rFonts w:ascii="Arial" w:hAnsi="Arial" w:cs="Arial"/>
          <w:b/>
          <w:sz w:val="24"/>
          <w:szCs w:val="24"/>
        </w:rPr>
        <w:t>Stengel</w:t>
      </w:r>
    </w:p>
    <w:p w:rsidR="003E6D50" w:rsidRPr="00A5188D" w:rsidRDefault="00A5188D">
      <w:pPr>
        <w:rPr>
          <w:rFonts w:ascii="Arial" w:hAnsi="Arial" w:cs="Arial"/>
          <w:b/>
          <w:sz w:val="24"/>
          <w:szCs w:val="24"/>
        </w:rPr>
      </w:pPr>
      <w:r w:rsidRPr="00A5188D">
        <w:rPr>
          <w:rFonts w:ascii="Arial" w:hAnsi="Arial" w:cs="Arial"/>
          <w:noProof/>
          <w:sz w:val="24"/>
          <w:szCs w:val="24"/>
          <w:lang w:eastAsia="nl-NL"/>
        </w:rPr>
        <w:drawing>
          <wp:anchor distT="0" distB="0" distL="114300" distR="114300" simplePos="0" relativeHeight="251665408" behindDoc="0" locked="0" layoutInCell="1" allowOverlap="1">
            <wp:simplePos x="0" y="0"/>
            <wp:positionH relativeFrom="margin">
              <wp:posOffset>-254635</wp:posOffset>
            </wp:positionH>
            <wp:positionV relativeFrom="paragraph">
              <wp:posOffset>113030</wp:posOffset>
            </wp:positionV>
            <wp:extent cx="1831340" cy="2519680"/>
            <wp:effectExtent l="19050" t="0" r="0" b="0"/>
            <wp:wrapSquare wrapText="bothSides"/>
            <wp:docPr id="11" name="Afbeelding 9" descr="sten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ngel.jpg"/>
                    <pic:cNvPicPr/>
                  </pic:nvPicPr>
                  <pic:blipFill>
                    <a:blip r:embed="rId5" cstate="print"/>
                    <a:stretch>
                      <a:fillRect/>
                    </a:stretch>
                  </pic:blipFill>
                  <pic:spPr>
                    <a:xfrm>
                      <a:off x="0" y="0"/>
                      <a:ext cx="1831340" cy="2519680"/>
                    </a:xfrm>
                    <a:prstGeom prst="rect">
                      <a:avLst/>
                    </a:prstGeom>
                  </pic:spPr>
                </pic:pic>
              </a:graphicData>
            </a:graphic>
          </wp:anchor>
        </w:drawing>
      </w:r>
      <w:r w:rsidR="003E6D50" w:rsidRPr="00A5188D">
        <w:rPr>
          <w:rFonts w:ascii="Arial" w:hAnsi="Arial" w:cs="Arial"/>
          <w:sz w:val="24"/>
          <w:szCs w:val="24"/>
        </w:rPr>
        <w:t>De stengel draagt de bladeren en/of bloemen.</w:t>
      </w:r>
    </w:p>
    <w:p w:rsidR="003E6D50" w:rsidRPr="00A5188D" w:rsidRDefault="003E6D50">
      <w:pPr>
        <w:rPr>
          <w:rFonts w:ascii="Arial" w:hAnsi="Arial" w:cs="Arial"/>
          <w:sz w:val="24"/>
          <w:szCs w:val="24"/>
        </w:rPr>
      </w:pPr>
      <w:r w:rsidRPr="00A5188D">
        <w:rPr>
          <w:rFonts w:ascii="Arial" w:hAnsi="Arial" w:cs="Arial"/>
          <w:sz w:val="24"/>
          <w:szCs w:val="24"/>
        </w:rPr>
        <w:t>Meestal zitten de bladeren met een steel aan de stengel.</w:t>
      </w:r>
    </w:p>
    <w:p w:rsidR="003E6D50" w:rsidRPr="00A5188D" w:rsidRDefault="003E6D50">
      <w:pPr>
        <w:rPr>
          <w:rFonts w:ascii="Arial" w:hAnsi="Arial" w:cs="Arial"/>
          <w:sz w:val="24"/>
          <w:szCs w:val="24"/>
        </w:rPr>
      </w:pPr>
      <w:r w:rsidRPr="00A5188D">
        <w:rPr>
          <w:rFonts w:ascii="Arial" w:hAnsi="Arial" w:cs="Arial"/>
          <w:sz w:val="24"/>
          <w:szCs w:val="24"/>
        </w:rPr>
        <w:t>De plaats waar het blad</w:t>
      </w:r>
      <w:r w:rsidR="001F6F5B" w:rsidRPr="00A5188D">
        <w:rPr>
          <w:rFonts w:ascii="Arial" w:hAnsi="Arial" w:cs="Arial"/>
          <w:sz w:val="24"/>
          <w:szCs w:val="24"/>
        </w:rPr>
        <w:t xml:space="preserve"> </w:t>
      </w:r>
      <w:r w:rsidR="0017721F" w:rsidRPr="00A5188D">
        <w:rPr>
          <w:rFonts w:ascii="Arial" w:hAnsi="Arial" w:cs="Arial"/>
          <w:sz w:val="24"/>
          <w:szCs w:val="24"/>
        </w:rPr>
        <w:t>a</w:t>
      </w:r>
      <w:r w:rsidR="001F6F5B" w:rsidRPr="00A5188D">
        <w:rPr>
          <w:rFonts w:ascii="Arial" w:hAnsi="Arial" w:cs="Arial"/>
          <w:sz w:val="24"/>
          <w:szCs w:val="24"/>
        </w:rPr>
        <w:t>an de stengel vastzit heet ‘knoop’ (3).</w:t>
      </w:r>
    </w:p>
    <w:p w:rsidR="001F6F5B" w:rsidRPr="00A5188D" w:rsidRDefault="001F6F5B">
      <w:pPr>
        <w:rPr>
          <w:rFonts w:ascii="Arial" w:hAnsi="Arial" w:cs="Arial"/>
          <w:sz w:val="24"/>
          <w:szCs w:val="24"/>
        </w:rPr>
      </w:pPr>
      <w:r w:rsidRPr="00A5188D">
        <w:rPr>
          <w:rFonts w:ascii="Arial" w:hAnsi="Arial" w:cs="Arial"/>
          <w:sz w:val="24"/>
          <w:szCs w:val="24"/>
        </w:rPr>
        <w:t>Op die plaats zit een knop (de okselknop, 1) waaruit een stengeltje met bladeren, en bloem of een takje met bloemen kan ontstaan.</w:t>
      </w:r>
    </w:p>
    <w:p w:rsidR="001F6F5B" w:rsidRPr="00A5188D" w:rsidRDefault="001F6F5B">
      <w:pPr>
        <w:rPr>
          <w:rFonts w:ascii="Arial" w:hAnsi="Arial" w:cs="Arial"/>
          <w:sz w:val="24"/>
          <w:szCs w:val="24"/>
        </w:rPr>
      </w:pPr>
      <w:r w:rsidRPr="00A5188D">
        <w:rPr>
          <w:rFonts w:ascii="Arial" w:hAnsi="Arial" w:cs="Arial"/>
          <w:sz w:val="24"/>
          <w:szCs w:val="24"/>
        </w:rPr>
        <w:t>Het stuk stengel tussen twee knopen heet lid (2).</w:t>
      </w:r>
    </w:p>
    <w:p w:rsidR="001F6F5B" w:rsidRPr="00A5188D" w:rsidRDefault="001F6F5B">
      <w:pPr>
        <w:rPr>
          <w:rFonts w:ascii="Arial" w:hAnsi="Arial" w:cs="Arial"/>
          <w:sz w:val="24"/>
          <w:szCs w:val="24"/>
        </w:rPr>
      </w:pPr>
      <w:r w:rsidRPr="00A5188D">
        <w:rPr>
          <w:rFonts w:ascii="Arial" w:hAnsi="Arial" w:cs="Arial"/>
          <w:sz w:val="24"/>
          <w:szCs w:val="24"/>
        </w:rPr>
        <w:t xml:space="preserve">Als je de stengel doorsnijdt zie je ronde structuren in een cirkel (4) of verspreid (5). Dat zijn de ‘vaatbundels’ </w:t>
      </w:r>
      <w:r w:rsidRPr="00A5188D">
        <w:rPr>
          <w:rFonts w:ascii="Arial" w:hAnsi="Arial" w:cs="Arial"/>
          <w:sz w:val="24"/>
          <w:szCs w:val="24"/>
        </w:rPr>
        <w:lastRenderedPageBreak/>
        <w:t>waardoorheen water en voedingstoffen door de plant vervoerd worden.</w:t>
      </w:r>
    </w:p>
    <w:p w:rsidR="001F6F5B" w:rsidRPr="00A5188D" w:rsidRDefault="001F6F5B">
      <w:pPr>
        <w:rPr>
          <w:rFonts w:ascii="Arial" w:hAnsi="Arial" w:cs="Arial"/>
          <w:sz w:val="24"/>
          <w:szCs w:val="24"/>
        </w:rPr>
      </w:pPr>
      <w:r w:rsidRPr="00A5188D">
        <w:rPr>
          <w:rFonts w:ascii="Arial" w:hAnsi="Arial" w:cs="Arial"/>
          <w:sz w:val="24"/>
          <w:szCs w:val="24"/>
        </w:rPr>
        <w:t xml:space="preserve">Veel planten slaan voedingstoffen op in ondergrondse stengels die dan verdikt worden (stengelknollen of wortelstokken). De aardappel is daar een voorbeeld van (6). </w:t>
      </w:r>
    </w:p>
    <w:p w:rsidR="001F6F5B" w:rsidRPr="00A5188D" w:rsidRDefault="001F6F5B">
      <w:pPr>
        <w:rPr>
          <w:rFonts w:ascii="Arial" w:hAnsi="Arial" w:cs="Arial"/>
          <w:sz w:val="24"/>
          <w:szCs w:val="24"/>
        </w:rPr>
      </w:pPr>
      <w:r w:rsidRPr="00A5188D">
        <w:rPr>
          <w:rFonts w:ascii="Arial" w:hAnsi="Arial" w:cs="Arial"/>
          <w:sz w:val="24"/>
          <w:szCs w:val="24"/>
        </w:rPr>
        <w:t>De knoppen (7) kun je meestal goed zien; dat zijn de</w:t>
      </w:r>
      <w:r w:rsidR="00C67ADA" w:rsidRPr="00A5188D">
        <w:rPr>
          <w:rFonts w:ascii="Arial" w:hAnsi="Arial" w:cs="Arial"/>
          <w:sz w:val="24"/>
          <w:szCs w:val="24"/>
        </w:rPr>
        <w:t xml:space="preserve"> ’ogen’ (pitten) </w:t>
      </w:r>
      <w:r w:rsidRPr="00A5188D">
        <w:rPr>
          <w:rFonts w:ascii="Arial" w:hAnsi="Arial" w:cs="Arial"/>
          <w:sz w:val="24"/>
          <w:szCs w:val="24"/>
        </w:rPr>
        <w:t>die eruit moet snijden</w:t>
      </w:r>
      <w:r w:rsidR="00C67ADA" w:rsidRPr="00A5188D">
        <w:rPr>
          <w:rFonts w:ascii="Arial" w:hAnsi="Arial" w:cs="Arial"/>
          <w:sz w:val="24"/>
          <w:szCs w:val="24"/>
        </w:rPr>
        <w:t>, als je de aardappels schilt</w:t>
      </w:r>
      <w:r w:rsidRPr="00A5188D">
        <w:rPr>
          <w:rFonts w:ascii="Arial" w:hAnsi="Arial" w:cs="Arial"/>
          <w:sz w:val="24"/>
          <w:szCs w:val="24"/>
        </w:rPr>
        <w:t xml:space="preserve">. </w:t>
      </w:r>
      <w:r w:rsidR="00C67ADA" w:rsidRPr="00A5188D">
        <w:rPr>
          <w:rFonts w:ascii="Arial" w:hAnsi="Arial" w:cs="Arial"/>
          <w:sz w:val="24"/>
          <w:szCs w:val="24"/>
        </w:rPr>
        <w:t>De schubjes onder de ogen (8) zijn eigenlijk bladeren.</w:t>
      </w:r>
    </w:p>
    <w:p w:rsidR="00C67ADA" w:rsidRDefault="00C67ADA">
      <w:pPr>
        <w:rPr>
          <w:rFonts w:ascii="Arial" w:hAnsi="Arial" w:cs="Arial"/>
          <w:sz w:val="24"/>
          <w:szCs w:val="24"/>
        </w:rPr>
      </w:pPr>
      <w:r w:rsidRPr="00A5188D">
        <w:rPr>
          <w:rFonts w:ascii="Arial" w:hAnsi="Arial" w:cs="Arial"/>
          <w:sz w:val="24"/>
          <w:szCs w:val="24"/>
        </w:rPr>
        <w:t xml:space="preserve">Als een stengel verhout ontstaan jaarringen (9). Wij eten geen </w:t>
      </w:r>
      <w:proofErr w:type="spellStart"/>
      <w:r w:rsidRPr="00A5188D">
        <w:rPr>
          <w:rFonts w:ascii="Arial" w:hAnsi="Arial" w:cs="Arial"/>
          <w:sz w:val="24"/>
          <w:szCs w:val="24"/>
        </w:rPr>
        <w:t>verhoutte</w:t>
      </w:r>
      <w:proofErr w:type="spellEnd"/>
      <w:r w:rsidRPr="00A5188D">
        <w:rPr>
          <w:rFonts w:ascii="Arial" w:hAnsi="Arial" w:cs="Arial"/>
          <w:sz w:val="24"/>
          <w:szCs w:val="24"/>
        </w:rPr>
        <w:t xml:space="preserve"> stengel.</w:t>
      </w:r>
    </w:p>
    <w:p w:rsidR="00A5188D" w:rsidRDefault="00A5188D">
      <w:pPr>
        <w:rPr>
          <w:rFonts w:ascii="Arial" w:hAnsi="Arial" w:cs="Arial"/>
          <w:sz w:val="24"/>
          <w:szCs w:val="24"/>
        </w:rPr>
      </w:pPr>
    </w:p>
    <w:p w:rsidR="00A5188D" w:rsidRPr="00A5188D" w:rsidRDefault="00A5188D">
      <w:pPr>
        <w:rPr>
          <w:rFonts w:ascii="Arial" w:hAnsi="Arial" w:cs="Arial"/>
          <w:sz w:val="24"/>
          <w:szCs w:val="24"/>
        </w:rPr>
      </w:pPr>
    </w:p>
    <w:p w:rsidR="00A5188D" w:rsidRPr="00A5188D" w:rsidRDefault="00A5188D">
      <w:pPr>
        <w:rPr>
          <w:rFonts w:ascii="Arial" w:hAnsi="Arial" w:cs="Arial"/>
          <w:sz w:val="24"/>
          <w:szCs w:val="24"/>
        </w:rPr>
      </w:pPr>
      <w:r w:rsidRPr="00A5188D">
        <w:rPr>
          <w:rFonts w:ascii="Arial" w:hAnsi="Arial" w:cs="Arial"/>
          <w:b/>
          <w:sz w:val="24"/>
          <w:szCs w:val="24"/>
        </w:rPr>
        <w:t>Blad</w:t>
      </w:r>
    </w:p>
    <w:p w:rsidR="00A5188D" w:rsidRDefault="00A5188D">
      <w:pPr>
        <w:rPr>
          <w:rFonts w:ascii="Arial" w:hAnsi="Arial" w:cs="Arial"/>
          <w:sz w:val="24"/>
          <w:szCs w:val="24"/>
        </w:rPr>
      </w:pPr>
      <w:r>
        <w:rPr>
          <w:rFonts w:ascii="Arial" w:hAnsi="Arial" w:cs="Arial"/>
          <w:b/>
          <w:noProof/>
          <w:sz w:val="24"/>
          <w:szCs w:val="24"/>
          <w:lang w:eastAsia="nl-NL"/>
        </w:rPr>
        <w:drawing>
          <wp:anchor distT="0" distB="0" distL="114300" distR="114300" simplePos="0" relativeHeight="251666432" behindDoc="0" locked="0" layoutInCell="1" allowOverlap="1">
            <wp:simplePos x="0" y="0"/>
            <wp:positionH relativeFrom="margin">
              <wp:posOffset>26035</wp:posOffset>
            </wp:positionH>
            <wp:positionV relativeFrom="paragraph">
              <wp:posOffset>97790</wp:posOffset>
            </wp:positionV>
            <wp:extent cx="2010410" cy="2519680"/>
            <wp:effectExtent l="19050" t="0" r="8890" b="0"/>
            <wp:wrapSquare wrapText="bothSides"/>
            <wp:docPr id="12" name="Afbeelding 11" descr="bl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jpg"/>
                    <pic:cNvPicPr/>
                  </pic:nvPicPr>
                  <pic:blipFill>
                    <a:blip r:embed="rId6" cstate="print"/>
                    <a:stretch>
                      <a:fillRect/>
                    </a:stretch>
                  </pic:blipFill>
                  <pic:spPr>
                    <a:xfrm>
                      <a:off x="0" y="0"/>
                      <a:ext cx="2010410" cy="2519680"/>
                    </a:xfrm>
                    <a:prstGeom prst="rect">
                      <a:avLst/>
                    </a:prstGeom>
                  </pic:spPr>
                </pic:pic>
              </a:graphicData>
            </a:graphic>
          </wp:anchor>
        </w:drawing>
      </w:r>
      <w:r>
        <w:rPr>
          <w:rFonts w:ascii="Arial" w:hAnsi="Arial" w:cs="Arial"/>
          <w:b/>
          <w:sz w:val="24"/>
          <w:szCs w:val="24"/>
        </w:rPr>
        <w:t xml:space="preserve"> </w:t>
      </w:r>
      <w:r w:rsidRPr="00A5188D">
        <w:rPr>
          <w:rFonts w:ascii="Arial" w:hAnsi="Arial" w:cs="Arial"/>
          <w:sz w:val="24"/>
          <w:szCs w:val="24"/>
        </w:rPr>
        <w:t>Bladeren bestaan meestal uit een bladschijf</w:t>
      </w:r>
      <w:r>
        <w:rPr>
          <w:rFonts w:ascii="Arial" w:hAnsi="Arial" w:cs="Arial"/>
          <w:b/>
          <w:sz w:val="24"/>
          <w:szCs w:val="24"/>
        </w:rPr>
        <w:t xml:space="preserve"> </w:t>
      </w:r>
      <w:r w:rsidRPr="00A5188D">
        <w:rPr>
          <w:rFonts w:ascii="Arial" w:hAnsi="Arial" w:cs="Arial"/>
          <w:sz w:val="24"/>
          <w:szCs w:val="24"/>
        </w:rPr>
        <w:t>(1)</w:t>
      </w:r>
      <w:r>
        <w:rPr>
          <w:rFonts w:ascii="Arial" w:hAnsi="Arial" w:cs="Arial"/>
          <w:b/>
          <w:sz w:val="24"/>
          <w:szCs w:val="24"/>
        </w:rPr>
        <w:t xml:space="preserve"> </w:t>
      </w:r>
      <w:r w:rsidRPr="00A5188D">
        <w:rPr>
          <w:rFonts w:ascii="Arial" w:hAnsi="Arial" w:cs="Arial"/>
          <w:sz w:val="24"/>
          <w:szCs w:val="24"/>
        </w:rPr>
        <w:t xml:space="preserve">en </w:t>
      </w:r>
      <w:r>
        <w:rPr>
          <w:rFonts w:ascii="Arial" w:hAnsi="Arial" w:cs="Arial"/>
          <w:sz w:val="24"/>
          <w:szCs w:val="24"/>
        </w:rPr>
        <w:t>een bladsteel (2).</w:t>
      </w:r>
    </w:p>
    <w:p w:rsidR="00A5188D" w:rsidRDefault="00A5188D">
      <w:pPr>
        <w:rPr>
          <w:rFonts w:ascii="Arial" w:hAnsi="Arial" w:cs="Arial"/>
          <w:sz w:val="24"/>
          <w:szCs w:val="24"/>
        </w:rPr>
      </w:pPr>
      <w:r>
        <w:rPr>
          <w:rFonts w:ascii="Arial" w:hAnsi="Arial" w:cs="Arial"/>
          <w:sz w:val="24"/>
          <w:szCs w:val="24"/>
        </w:rPr>
        <w:t>In de bladschijf bevinden zich de nerven voor transport van stoffen en voor de stevigheid.</w:t>
      </w:r>
    </w:p>
    <w:p w:rsidR="00E01CAB" w:rsidRDefault="00A5188D">
      <w:pPr>
        <w:rPr>
          <w:rFonts w:ascii="Arial" w:hAnsi="Arial" w:cs="Arial"/>
          <w:sz w:val="24"/>
          <w:szCs w:val="24"/>
        </w:rPr>
      </w:pPr>
      <w:proofErr w:type="gramStart"/>
      <w:r>
        <w:rPr>
          <w:rFonts w:ascii="Arial" w:hAnsi="Arial" w:cs="Arial"/>
          <w:sz w:val="24"/>
          <w:szCs w:val="24"/>
        </w:rPr>
        <w:t>de</w:t>
      </w:r>
      <w:proofErr w:type="gramEnd"/>
      <w:r>
        <w:rPr>
          <w:rFonts w:ascii="Arial" w:hAnsi="Arial" w:cs="Arial"/>
          <w:sz w:val="24"/>
          <w:szCs w:val="24"/>
        </w:rPr>
        <w:t xml:space="preserve"> nerven kunnen op verschillende manieren in het blad aanwezig zijn. Bijvoorbeeld geveerd (3; </w:t>
      </w:r>
      <w:proofErr w:type="spellStart"/>
      <w:r>
        <w:rPr>
          <w:rFonts w:ascii="Arial" w:hAnsi="Arial" w:cs="Arial"/>
          <w:sz w:val="24"/>
          <w:szCs w:val="24"/>
        </w:rPr>
        <w:t>veernervig</w:t>
      </w:r>
      <w:proofErr w:type="spellEnd"/>
      <w:r>
        <w:rPr>
          <w:rFonts w:ascii="Arial" w:hAnsi="Arial" w:cs="Arial"/>
          <w:sz w:val="24"/>
          <w:szCs w:val="24"/>
        </w:rPr>
        <w:t xml:space="preserve"> blad), evenwijdig aan elkaar (4; </w:t>
      </w:r>
      <w:proofErr w:type="spellStart"/>
      <w:r>
        <w:rPr>
          <w:rFonts w:ascii="Arial" w:hAnsi="Arial" w:cs="Arial"/>
          <w:sz w:val="24"/>
          <w:szCs w:val="24"/>
        </w:rPr>
        <w:t>parallelnervig</w:t>
      </w:r>
      <w:proofErr w:type="spellEnd"/>
      <w:r>
        <w:rPr>
          <w:rFonts w:ascii="Arial" w:hAnsi="Arial" w:cs="Arial"/>
          <w:sz w:val="24"/>
          <w:szCs w:val="24"/>
        </w:rPr>
        <w:t>)</w:t>
      </w:r>
      <w:r w:rsidR="00E01CAB">
        <w:rPr>
          <w:rFonts w:ascii="Arial" w:hAnsi="Arial" w:cs="Arial"/>
          <w:sz w:val="24"/>
          <w:szCs w:val="24"/>
        </w:rPr>
        <w:t>, als de vingers van en hand (</w:t>
      </w:r>
      <w:proofErr w:type="gramStart"/>
      <w:r w:rsidR="00E01CAB">
        <w:rPr>
          <w:rFonts w:ascii="Arial" w:hAnsi="Arial" w:cs="Arial"/>
          <w:sz w:val="24"/>
          <w:szCs w:val="24"/>
        </w:rPr>
        <w:t>5;handnervig</w:t>
      </w:r>
      <w:proofErr w:type="gramEnd"/>
      <w:r w:rsidR="00E01CAB">
        <w:rPr>
          <w:rFonts w:ascii="Arial" w:hAnsi="Arial" w:cs="Arial"/>
          <w:sz w:val="24"/>
          <w:szCs w:val="24"/>
        </w:rPr>
        <w:t>) of aan het begin en eind van het blad naar elkaar toelopend (6; kromnervig).</w:t>
      </w:r>
    </w:p>
    <w:p w:rsidR="00E01CAB" w:rsidRDefault="00E01CAB">
      <w:pPr>
        <w:rPr>
          <w:rFonts w:ascii="Arial" w:hAnsi="Arial" w:cs="Arial"/>
          <w:sz w:val="24"/>
          <w:szCs w:val="24"/>
        </w:rPr>
      </w:pPr>
      <w:r>
        <w:rPr>
          <w:rFonts w:ascii="Arial" w:hAnsi="Arial" w:cs="Arial"/>
          <w:sz w:val="24"/>
          <w:szCs w:val="24"/>
        </w:rPr>
        <w:t>Bij bladgroenten is het duidelijk te zien dat je een blad eet.</w:t>
      </w:r>
    </w:p>
    <w:p w:rsidR="00E01CAB" w:rsidRDefault="00E01CAB">
      <w:pPr>
        <w:rPr>
          <w:rFonts w:ascii="Arial" w:hAnsi="Arial" w:cs="Arial"/>
          <w:sz w:val="24"/>
          <w:szCs w:val="24"/>
        </w:rPr>
      </w:pPr>
      <w:r>
        <w:rPr>
          <w:rFonts w:ascii="Arial" w:hAnsi="Arial" w:cs="Arial"/>
          <w:sz w:val="24"/>
          <w:szCs w:val="24"/>
        </w:rPr>
        <w:t>Maar het kan ook zijn dat bladeren verdikt zijn doordat er voedsel in is opgeslagen.</w:t>
      </w:r>
    </w:p>
    <w:p w:rsidR="007969C1" w:rsidRDefault="00E01CAB">
      <w:pPr>
        <w:rPr>
          <w:rFonts w:ascii="Arial" w:hAnsi="Arial" w:cs="Arial"/>
          <w:sz w:val="24"/>
          <w:szCs w:val="24"/>
        </w:rPr>
      </w:pPr>
      <w:r>
        <w:rPr>
          <w:rFonts w:ascii="Arial" w:hAnsi="Arial" w:cs="Arial"/>
          <w:sz w:val="24"/>
          <w:szCs w:val="24"/>
        </w:rPr>
        <w:t>Soms is dan ook de bladsteel verdikt. Als je de bladsteel doorsnijdt, zie je de vaatbundels, maar die liggen niet in een kring of verspreid zoals in de stengel (7).</w:t>
      </w:r>
    </w:p>
    <w:p w:rsidR="007969C1" w:rsidRDefault="007969C1">
      <w:pPr>
        <w:rPr>
          <w:rFonts w:ascii="Arial" w:hAnsi="Arial" w:cs="Arial"/>
          <w:sz w:val="24"/>
          <w:szCs w:val="24"/>
        </w:rPr>
      </w:pPr>
    </w:p>
    <w:p w:rsidR="007969C1" w:rsidRDefault="007969C1">
      <w:pPr>
        <w:rPr>
          <w:rFonts w:ascii="Arial" w:hAnsi="Arial" w:cs="Arial"/>
          <w:sz w:val="24"/>
          <w:szCs w:val="24"/>
        </w:rPr>
      </w:pPr>
      <w:r>
        <w:rPr>
          <w:rFonts w:ascii="Arial" w:hAnsi="Arial" w:cs="Arial"/>
          <w:b/>
          <w:sz w:val="24"/>
          <w:szCs w:val="24"/>
        </w:rPr>
        <w:t>Bloem</w:t>
      </w:r>
    </w:p>
    <w:p w:rsidR="007969C1" w:rsidRDefault="003E7A47">
      <w:pPr>
        <w:rPr>
          <w:rFonts w:ascii="Arial" w:hAnsi="Arial" w:cs="Arial"/>
          <w:sz w:val="24"/>
          <w:szCs w:val="24"/>
        </w:rPr>
      </w:pPr>
      <w:r>
        <w:rPr>
          <w:rFonts w:ascii="Arial" w:hAnsi="Arial" w:cs="Arial"/>
          <w:noProof/>
          <w:sz w:val="24"/>
          <w:szCs w:val="24"/>
          <w:lang w:eastAsia="nl-NL"/>
        </w:rPr>
        <w:drawing>
          <wp:anchor distT="0" distB="0" distL="114300" distR="114300" simplePos="0" relativeHeight="251667456" behindDoc="0" locked="0" layoutInCell="1" allowOverlap="1">
            <wp:simplePos x="0" y="0"/>
            <wp:positionH relativeFrom="margin">
              <wp:align>left</wp:align>
            </wp:positionH>
            <wp:positionV relativeFrom="paragraph">
              <wp:posOffset>87630</wp:posOffset>
            </wp:positionV>
            <wp:extent cx="1773555" cy="2519680"/>
            <wp:effectExtent l="19050" t="0" r="0" b="0"/>
            <wp:wrapSquare wrapText="bothSides"/>
            <wp:docPr id="14" name="Afbeelding 12" descr="blo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em.jpg"/>
                    <pic:cNvPicPr/>
                  </pic:nvPicPr>
                  <pic:blipFill>
                    <a:blip r:embed="rId7" cstate="print"/>
                    <a:srcRect l="2378"/>
                    <a:stretch>
                      <a:fillRect/>
                    </a:stretch>
                  </pic:blipFill>
                  <pic:spPr>
                    <a:xfrm>
                      <a:off x="0" y="0"/>
                      <a:ext cx="1773555" cy="2519680"/>
                    </a:xfrm>
                    <a:prstGeom prst="rect">
                      <a:avLst/>
                    </a:prstGeom>
                  </pic:spPr>
                </pic:pic>
              </a:graphicData>
            </a:graphic>
          </wp:anchor>
        </w:drawing>
      </w:r>
    </w:p>
    <w:p w:rsidR="000750F2" w:rsidRDefault="007969C1">
      <w:pPr>
        <w:rPr>
          <w:rFonts w:ascii="Arial" w:hAnsi="Arial" w:cs="Arial"/>
          <w:sz w:val="24"/>
          <w:szCs w:val="24"/>
        </w:rPr>
      </w:pPr>
      <w:r>
        <w:rPr>
          <w:rFonts w:ascii="Arial" w:hAnsi="Arial" w:cs="Arial"/>
          <w:sz w:val="24"/>
          <w:szCs w:val="24"/>
        </w:rPr>
        <w:t xml:space="preserve">De bloem bestaat meestal uit een kelk (9) en een kroon (8). Soms ontbreekt de kroon of de kelk. Binnen de kroon bevinden zich de meeldraden, die bestaan uit </w:t>
      </w:r>
      <w:r w:rsidR="000750F2">
        <w:rPr>
          <w:rFonts w:ascii="Arial" w:hAnsi="Arial" w:cs="Arial"/>
          <w:sz w:val="24"/>
          <w:szCs w:val="24"/>
        </w:rPr>
        <w:t>helmknop</w:t>
      </w:r>
      <w:r>
        <w:rPr>
          <w:rFonts w:ascii="Arial" w:hAnsi="Arial" w:cs="Arial"/>
          <w:sz w:val="24"/>
          <w:szCs w:val="24"/>
        </w:rPr>
        <w:t xml:space="preserve"> (1) en helmdraad (2)</w:t>
      </w:r>
      <w:r w:rsidR="000750F2">
        <w:rPr>
          <w:rFonts w:ascii="Arial" w:hAnsi="Arial" w:cs="Arial"/>
          <w:sz w:val="24"/>
          <w:szCs w:val="24"/>
        </w:rPr>
        <w:t>. Dat is het mannelijk deel van de plant.</w:t>
      </w:r>
    </w:p>
    <w:p w:rsidR="000750F2" w:rsidRDefault="000750F2">
      <w:pPr>
        <w:rPr>
          <w:rFonts w:ascii="Arial" w:hAnsi="Arial" w:cs="Arial"/>
          <w:sz w:val="24"/>
          <w:szCs w:val="24"/>
        </w:rPr>
      </w:pPr>
      <w:r>
        <w:rPr>
          <w:rFonts w:ascii="Arial" w:hAnsi="Arial" w:cs="Arial"/>
          <w:sz w:val="24"/>
          <w:szCs w:val="24"/>
        </w:rPr>
        <w:t>Het vrouwelijk deel, de stamper bestaat uit de stempel (3; voor het opvangen van stuifmeel), de stijl (4) en het vruchtbeginsel (5), met daarin de zaadbeginsels (60.</w:t>
      </w:r>
    </w:p>
    <w:p w:rsidR="000750F2" w:rsidRDefault="000750F2">
      <w:pPr>
        <w:rPr>
          <w:rFonts w:ascii="Arial" w:hAnsi="Arial" w:cs="Arial"/>
          <w:sz w:val="24"/>
          <w:szCs w:val="24"/>
        </w:rPr>
      </w:pPr>
      <w:r>
        <w:rPr>
          <w:rFonts w:ascii="Arial" w:hAnsi="Arial" w:cs="Arial"/>
          <w:sz w:val="24"/>
          <w:szCs w:val="24"/>
        </w:rPr>
        <w:t>De stamper staat vaak op de bloembodem (7).</w:t>
      </w:r>
    </w:p>
    <w:p w:rsidR="003E7A47" w:rsidRDefault="000750F2">
      <w:pPr>
        <w:rPr>
          <w:rFonts w:ascii="Arial" w:hAnsi="Arial" w:cs="Arial"/>
          <w:sz w:val="24"/>
          <w:szCs w:val="24"/>
        </w:rPr>
      </w:pPr>
      <w:r>
        <w:rPr>
          <w:rFonts w:ascii="Arial" w:hAnsi="Arial" w:cs="Arial"/>
          <w:sz w:val="24"/>
          <w:szCs w:val="24"/>
        </w:rPr>
        <w:t xml:space="preserve">Bloemetje van de pindaplant (10) en bloemetje van </w:t>
      </w:r>
      <w:r w:rsidR="003E7A47">
        <w:rPr>
          <w:rFonts w:ascii="Arial" w:hAnsi="Arial" w:cs="Arial"/>
          <w:sz w:val="24"/>
          <w:szCs w:val="24"/>
        </w:rPr>
        <w:t>een plant met een vruchtbeginsel dat onder de bloembodem zit (11).</w:t>
      </w:r>
    </w:p>
    <w:p w:rsidR="003E7A47" w:rsidRDefault="003E7A47">
      <w:pPr>
        <w:rPr>
          <w:rFonts w:ascii="Arial" w:hAnsi="Arial" w:cs="Arial"/>
          <w:sz w:val="24"/>
          <w:szCs w:val="24"/>
        </w:rPr>
      </w:pPr>
    </w:p>
    <w:p w:rsidR="0017721F" w:rsidRPr="003E7A47" w:rsidRDefault="0017721F">
      <w:pPr>
        <w:rPr>
          <w:rFonts w:ascii="Arial" w:hAnsi="Arial" w:cs="Arial"/>
          <w:sz w:val="24"/>
          <w:szCs w:val="24"/>
        </w:rPr>
      </w:pPr>
      <w:r w:rsidRPr="00A5188D">
        <w:rPr>
          <w:rFonts w:ascii="Arial" w:hAnsi="Arial" w:cs="Arial"/>
          <w:b/>
          <w:sz w:val="24"/>
          <w:szCs w:val="24"/>
        </w:rPr>
        <w:br w:type="page"/>
      </w:r>
      <w:r w:rsidR="003E7A47">
        <w:rPr>
          <w:rFonts w:ascii="Arial" w:hAnsi="Arial" w:cs="Arial"/>
          <w:b/>
          <w:sz w:val="24"/>
          <w:szCs w:val="24"/>
        </w:rPr>
        <w:lastRenderedPageBreak/>
        <w:t>Vrucht</w:t>
      </w:r>
    </w:p>
    <w:p w:rsidR="003E6D50" w:rsidRDefault="003E7A47">
      <w:pPr>
        <w:rPr>
          <w:rFonts w:ascii="Arial" w:hAnsi="Arial" w:cs="Arial"/>
          <w:sz w:val="24"/>
          <w:szCs w:val="24"/>
        </w:rPr>
      </w:pPr>
      <w:r w:rsidRPr="003E7A47">
        <w:rPr>
          <w:rFonts w:ascii="Arial" w:hAnsi="Arial" w:cs="Arial"/>
          <w:noProof/>
          <w:sz w:val="24"/>
          <w:szCs w:val="24"/>
          <w:lang w:eastAsia="nl-NL"/>
        </w:rPr>
        <w:drawing>
          <wp:anchor distT="0" distB="0" distL="114300" distR="114300" simplePos="0" relativeHeight="251668480" behindDoc="0" locked="0" layoutInCell="1" allowOverlap="1">
            <wp:simplePos x="0" y="0"/>
            <wp:positionH relativeFrom="margin">
              <wp:posOffset>-74930</wp:posOffset>
            </wp:positionH>
            <wp:positionV relativeFrom="paragraph">
              <wp:posOffset>26035</wp:posOffset>
            </wp:positionV>
            <wp:extent cx="1751965" cy="2519680"/>
            <wp:effectExtent l="19050" t="0" r="635" b="0"/>
            <wp:wrapSquare wrapText="bothSides"/>
            <wp:docPr id="16" name="Afbeelding 14" descr="vru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ucht.jpg"/>
                    <pic:cNvPicPr/>
                  </pic:nvPicPr>
                  <pic:blipFill>
                    <a:blip r:embed="rId8" cstate="print"/>
                    <a:srcRect r="2406"/>
                    <a:stretch>
                      <a:fillRect/>
                    </a:stretch>
                  </pic:blipFill>
                  <pic:spPr>
                    <a:xfrm>
                      <a:off x="0" y="0"/>
                      <a:ext cx="1751965" cy="2519680"/>
                    </a:xfrm>
                    <a:prstGeom prst="rect">
                      <a:avLst/>
                    </a:prstGeom>
                  </pic:spPr>
                </pic:pic>
              </a:graphicData>
            </a:graphic>
          </wp:anchor>
        </w:drawing>
      </w:r>
      <w:r>
        <w:rPr>
          <w:rFonts w:ascii="Arial" w:hAnsi="Arial" w:cs="Arial"/>
          <w:sz w:val="24"/>
          <w:szCs w:val="24"/>
        </w:rPr>
        <w:t>D</w:t>
      </w:r>
      <w:r w:rsidRPr="003E7A47">
        <w:rPr>
          <w:rFonts w:ascii="Arial" w:hAnsi="Arial" w:cs="Arial"/>
          <w:sz w:val="24"/>
          <w:szCs w:val="24"/>
        </w:rPr>
        <w:t xml:space="preserve">e vrucht groeit na bevruchting uit het vruchtbeginsel. </w:t>
      </w:r>
    </w:p>
    <w:p w:rsidR="003E7A47" w:rsidRDefault="003E7A47">
      <w:pPr>
        <w:rPr>
          <w:rFonts w:ascii="Arial" w:hAnsi="Arial" w:cs="Arial"/>
          <w:sz w:val="24"/>
          <w:szCs w:val="24"/>
        </w:rPr>
      </w:pPr>
      <w:r>
        <w:rPr>
          <w:rFonts w:ascii="Arial" w:hAnsi="Arial" w:cs="Arial"/>
          <w:sz w:val="24"/>
          <w:szCs w:val="24"/>
        </w:rPr>
        <w:t>Na bevruchting groeien de zaden en daarmee de vrucht.</w:t>
      </w:r>
    </w:p>
    <w:p w:rsidR="003E7A47" w:rsidRDefault="003E7A47">
      <w:pPr>
        <w:rPr>
          <w:rFonts w:ascii="Arial" w:hAnsi="Arial" w:cs="Arial"/>
          <w:sz w:val="24"/>
          <w:szCs w:val="24"/>
        </w:rPr>
      </w:pPr>
      <w:r>
        <w:rPr>
          <w:rFonts w:ascii="Arial" w:hAnsi="Arial" w:cs="Arial"/>
          <w:sz w:val="24"/>
          <w:szCs w:val="24"/>
        </w:rPr>
        <w:t>Vruchten beschermen de zaden maar</w:t>
      </w:r>
      <w:r w:rsidR="00B221E5">
        <w:rPr>
          <w:rFonts w:ascii="Arial" w:hAnsi="Arial" w:cs="Arial"/>
          <w:sz w:val="24"/>
          <w:szCs w:val="24"/>
        </w:rPr>
        <w:t xml:space="preserve"> de vrucht heeft ok als taak de zaden te verspreiden.</w:t>
      </w:r>
    </w:p>
    <w:p w:rsidR="00B221E5" w:rsidRDefault="00B221E5">
      <w:pPr>
        <w:rPr>
          <w:rFonts w:ascii="Arial" w:hAnsi="Arial" w:cs="Arial"/>
          <w:sz w:val="24"/>
          <w:szCs w:val="24"/>
        </w:rPr>
      </w:pPr>
      <w:r>
        <w:rPr>
          <w:rFonts w:ascii="Arial" w:hAnsi="Arial" w:cs="Arial"/>
          <w:sz w:val="24"/>
          <w:szCs w:val="24"/>
        </w:rPr>
        <w:t xml:space="preserve">Sommige vruchten daartoe heel groot met sappig vruchtvlees en aantrekkelijk kleuren om dieren te lokken die de vruchten eten en de zaden uitpoepen (de vlezige vruchten). De mens eet deze vruchten vanwege het sappig vruchtvlees. </w:t>
      </w:r>
    </w:p>
    <w:p w:rsidR="00B221E5" w:rsidRDefault="00B221E5">
      <w:pPr>
        <w:rPr>
          <w:rFonts w:ascii="Arial" w:hAnsi="Arial" w:cs="Arial"/>
          <w:sz w:val="24"/>
          <w:szCs w:val="24"/>
        </w:rPr>
      </w:pPr>
      <w:r>
        <w:rPr>
          <w:rFonts w:ascii="Arial" w:hAnsi="Arial" w:cs="Arial"/>
          <w:sz w:val="24"/>
          <w:szCs w:val="24"/>
        </w:rPr>
        <w:t>Andere vruchten (de droge vruchten) springen open en verspreiden zo de zaden of hebben vleugels of andere aanhangsels waardoor ze door de wind worden voorbewogen of aan de vacht van dieren blijven hangen.</w:t>
      </w:r>
    </w:p>
    <w:p w:rsidR="00B221E5" w:rsidRDefault="00B221E5">
      <w:pPr>
        <w:rPr>
          <w:rFonts w:ascii="Arial" w:hAnsi="Arial" w:cs="Arial"/>
          <w:sz w:val="24"/>
          <w:szCs w:val="24"/>
        </w:rPr>
      </w:pPr>
      <w:r>
        <w:rPr>
          <w:rFonts w:ascii="Arial" w:hAnsi="Arial" w:cs="Arial"/>
          <w:sz w:val="24"/>
          <w:szCs w:val="24"/>
        </w:rPr>
        <w:t>1 Sojaboon, voorbeeld van een droge vrucht. 2. Vrucht van de cacaoboon; de zaden 3(de cacaobonen) worden gebruikt om chocola van te maken. 4 Spaanse peper; de rode kleur is aanlokkelijk voor onder andere de mens. 5 Doorsnede door een sinaasappel; 6 vruchtvlees met daarbinnen de zaden 7.</w:t>
      </w:r>
    </w:p>
    <w:p w:rsidR="00B221E5" w:rsidRDefault="00B221E5">
      <w:pPr>
        <w:rPr>
          <w:rFonts w:ascii="Arial" w:hAnsi="Arial" w:cs="Arial"/>
          <w:sz w:val="24"/>
          <w:szCs w:val="24"/>
        </w:rPr>
      </w:pPr>
    </w:p>
    <w:p w:rsidR="00B221E5" w:rsidRDefault="00B221E5">
      <w:pPr>
        <w:rPr>
          <w:rFonts w:ascii="Arial" w:hAnsi="Arial" w:cs="Arial"/>
          <w:b/>
          <w:sz w:val="24"/>
          <w:szCs w:val="24"/>
        </w:rPr>
      </w:pPr>
      <w:r>
        <w:rPr>
          <w:rFonts w:ascii="Arial" w:hAnsi="Arial" w:cs="Arial"/>
          <w:b/>
          <w:sz w:val="24"/>
          <w:szCs w:val="24"/>
        </w:rPr>
        <w:t>Zaad</w:t>
      </w:r>
    </w:p>
    <w:p w:rsidR="00B221E5" w:rsidRDefault="00ED02B6">
      <w:pPr>
        <w:rPr>
          <w:rFonts w:ascii="Arial" w:hAnsi="Arial" w:cs="Arial"/>
          <w:sz w:val="24"/>
          <w:szCs w:val="24"/>
        </w:rPr>
      </w:pPr>
      <w:r>
        <w:rPr>
          <w:rFonts w:ascii="Arial" w:hAnsi="Arial" w:cs="Arial"/>
          <w:noProof/>
          <w:sz w:val="24"/>
          <w:szCs w:val="24"/>
          <w:lang w:eastAsia="nl-NL"/>
        </w:rPr>
        <w:drawing>
          <wp:anchor distT="0" distB="0" distL="114300" distR="114300" simplePos="0" relativeHeight="251669504" behindDoc="0" locked="0" layoutInCell="1" allowOverlap="1">
            <wp:simplePos x="0" y="0"/>
            <wp:positionH relativeFrom="margin">
              <wp:posOffset>-7620</wp:posOffset>
            </wp:positionH>
            <wp:positionV relativeFrom="paragraph">
              <wp:posOffset>27305</wp:posOffset>
            </wp:positionV>
            <wp:extent cx="1713230" cy="2519680"/>
            <wp:effectExtent l="19050" t="0" r="1270" b="0"/>
            <wp:wrapSquare wrapText="bothSides"/>
            <wp:docPr id="1" name="Afbeelding 0" descr="z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ad.jpg"/>
                    <pic:cNvPicPr/>
                  </pic:nvPicPr>
                  <pic:blipFill>
                    <a:blip r:embed="rId9" cstate="print"/>
                    <a:srcRect l="3782"/>
                    <a:stretch>
                      <a:fillRect/>
                    </a:stretch>
                  </pic:blipFill>
                  <pic:spPr>
                    <a:xfrm>
                      <a:off x="0" y="0"/>
                      <a:ext cx="1713230" cy="2519680"/>
                    </a:xfrm>
                    <a:prstGeom prst="rect">
                      <a:avLst/>
                    </a:prstGeom>
                  </pic:spPr>
                </pic:pic>
              </a:graphicData>
            </a:graphic>
          </wp:anchor>
        </w:drawing>
      </w:r>
      <w:r w:rsidR="00B221E5">
        <w:rPr>
          <w:rFonts w:ascii="Arial" w:hAnsi="Arial" w:cs="Arial"/>
          <w:sz w:val="24"/>
          <w:szCs w:val="24"/>
        </w:rPr>
        <w:t>Zaden bevatten het embryo (de kiem). Bij het ontkiemen barst de zaadhuid open en groeit de kiem uit het zaad.</w:t>
      </w:r>
    </w:p>
    <w:p w:rsidR="00B221E5" w:rsidRDefault="00B221E5">
      <w:pPr>
        <w:rPr>
          <w:rFonts w:ascii="Arial" w:hAnsi="Arial" w:cs="Arial"/>
          <w:sz w:val="24"/>
          <w:szCs w:val="24"/>
        </w:rPr>
      </w:pPr>
      <w:r>
        <w:rPr>
          <w:rFonts w:ascii="Arial" w:hAnsi="Arial" w:cs="Arial"/>
          <w:sz w:val="24"/>
          <w:szCs w:val="24"/>
        </w:rPr>
        <w:t>Voor de ontkieming is voedsel nodig en dat is al in het zaad aanwezig.</w:t>
      </w:r>
      <w:r w:rsidR="00ED02B6">
        <w:rPr>
          <w:rFonts w:ascii="Arial" w:hAnsi="Arial" w:cs="Arial"/>
          <w:sz w:val="24"/>
          <w:szCs w:val="24"/>
        </w:rPr>
        <w:t xml:space="preserve"> Dat is ook de reden dat mensen heel veel zaden eten of producten die van zaden gemaakt zijn.</w:t>
      </w:r>
    </w:p>
    <w:p w:rsidR="00ED02B6" w:rsidRDefault="00ED02B6">
      <w:pPr>
        <w:rPr>
          <w:rFonts w:ascii="Arial" w:hAnsi="Arial" w:cs="Arial"/>
          <w:sz w:val="24"/>
          <w:szCs w:val="24"/>
        </w:rPr>
      </w:pPr>
    </w:p>
    <w:p w:rsidR="00ED02B6" w:rsidRDefault="00ED02B6">
      <w:pPr>
        <w:rPr>
          <w:rFonts w:ascii="Arial" w:hAnsi="Arial" w:cs="Arial"/>
          <w:sz w:val="24"/>
          <w:szCs w:val="24"/>
        </w:rPr>
      </w:pPr>
      <w:r>
        <w:rPr>
          <w:rFonts w:ascii="Arial" w:hAnsi="Arial" w:cs="Arial"/>
          <w:sz w:val="24"/>
          <w:szCs w:val="24"/>
        </w:rPr>
        <w:t xml:space="preserve">4 is de doorsnede door een </w:t>
      </w:r>
      <w:proofErr w:type="gramStart"/>
      <w:r>
        <w:rPr>
          <w:rFonts w:ascii="Arial" w:hAnsi="Arial" w:cs="Arial"/>
          <w:sz w:val="24"/>
          <w:szCs w:val="24"/>
        </w:rPr>
        <w:t>maïskorrel .</w:t>
      </w:r>
      <w:proofErr w:type="gramEnd"/>
      <w:r>
        <w:rPr>
          <w:rFonts w:ascii="Arial" w:hAnsi="Arial" w:cs="Arial"/>
          <w:sz w:val="24"/>
          <w:szCs w:val="24"/>
        </w:rPr>
        <w:t xml:space="preserve"> Het grootste deel wordt ingenomen door 5, het endosperm dat bestaat uit voedsel voor de kiemplant.</w:t>
      </w:r>
    </w:p>
    <w:p w:rsidR="00ED02B6" w:rsidRDefault="00ED02B6">
      <w:pPr>
        <w:rPr>
          <w:rFonts w:ascii="Arial" w:hAnsi="Arial" w:cs="Arial"/>
          <w:sz w:val="24"/>
          <w:szCs w:val="24"/>
        </w:rPr>
      </w:pPr>
      <w:r>
        <w:rPr>
          <w:rFonts w:ascii="Arial" w:hAnsi="Arial" w:cs="Arial"/>
          <w:sz w:val="24"/>
          <w:szCs w:val="24"/>
        </w:rPr>
        <w:t xml:space="preserve">Het kiemplantje zelf bestaat uit blaadjes (1), stengel en wortel (2). Over het kiempje ligt de zaadlob, het eerste spreitje dat uit de grond komt als de maïskorrel ontkiemt. </w:t>
      </w:r>
    </w:p>
    <w:p w:rsidR="00ED02B6" w:rsidRDefault="00ED02B6">
      <w:pPr>
        <w:rPr>
          <w:rFonts w:ascii="Arial" w:hAnsi="Arial" w:cs="Arial"/>
          <w:sz w:val="24"/>
          <w:szCs w:val="24"/>
        </w:rPr>
      </w:pPr>
      <w:r>
        <w:rPr>
          <w:rFonts w:ascii="Arial" w:hAnsi="Arial" w:cs="Arial"/>
          <w:sz w:val="24"/>
          <w:szCs w:val="24"/>
        </w:rPr>
        <w:t xml:space="preserve">Grassen, granen en </w:t>
      </w:r>
      <w:proofErr w:type="gramStart"/>
      <w:r>
        <w:rPr>
          <w:rFonts w:ascii="Arial" w:hAnsi="Arial" w:cs="Arial"/>
          <w:sz w:val="24"/>
          <w:szCs w:val="24"/>
        </w:rPr>
        <w:t>uien  ontkiemen</w:t>
      </w:r>
      <w:proofErr w:type="gramEnd"/>
      <w:r>
        <w:rPr>
          <w:rFonts w:ascii="Arial" w:hAnsi="Arial" w:cs="Arial"/>
          <w:sz w:val="24"/>
          <w:szCs w:val="24"/>
        </w:rPr>
        <w:t xml:space="preserve"> ook op deze manier.</w:t>
      </w:r>
    </w:p>
    <w:p w:rsidR="00ED02B6" w:rsidRDefault="00ED02B6">
      <w:pPr>
        <w:rPr>
          <w:rFonts w:ascii="Arial" w:hAnsi="Arial" w:cs="Arial"/>
          <w:sz w:val="24"/>
          <w:szCs w:val="24"/>
        </w:rPr>
      </w:pPr>
    </w:p>
    <w:p w:rsidR="00ED02B6" w:rsidRDefault="00ED02B6">
      <w:pPr>
        <w:rPr>
          <w:rFonts w:ascii="Arial" w:hAnsi="Arial" w:cs="Arial"/>
          <w:sz w:val="24"/>
          <w:szCs w:val="24"/>
        </w:rPr>
      </w:pPr>
      <w:r>
        <w:rPr>
          <w:rFonts w:ascii="Arial" w:hAnsi="Arial" w:cs="Arial"/>
          <w:sz w:val="24"/>
          <w:szCs w:val="24"/>
        </w:rPr>
        <w:t xml:space="preserve">10 is de doorsnede door een boon. In de boon zit het voedsel opgeslagen in de zaadlobben, de eerste blaadjes van de kiemplant. Daardoor zijn die eerste blaadjes heel dik en schrompelen ze in tijdens de kieming. </w:t>
      </w:r>
    </w:p>
    <w:p w:rsidR="00ED02B6" w:rsidRDefault="00ED02B6">
      <w:pPr>
        <w:rPr>
          <w:rFonts w:ascii="Arial" w:hAnsi="Arial" w:cs="Arial"/>
          <w:sz w:val="24"/>
          <w:szCs w:val="24"/>
        </w:rPr>
      </w:pPr>
      <w:r>
        <w:rPr>
          <w:rFonts w:ascii="Arial" w:hAnsi="Arial" w:cs="Arial"/>
          <w:sz w:val="24"/>
          <w:szCs w:val="24"/>
        </w:rPr>
        <w:t>De rest van het kiemplantje wordt gevormd door de blaadjes (6), stengel en wortel (7). 8 is de navel, waarmee de boon heeft vastgezeten in de peul (=vrucht) en waardoorheen het voedsel vanuit de moederplant is getransporteerd naar het zaad.</w:t>
      </w:r>
    </w:p>
    <w:p w:rsidR="00ED02B6" w:rsidRDefault="00ED02B6">
      <w:pPr>
        <w:rPr>
          <w:rFonts w:ascii="Arial" w:hAnsi="Arial" w:cs="Arial"/>
          <w:sz w:val="24"/>
          <w:szCs w:val="24"/>
        </w:rPr>
      </w:pPr>
    </w:p>
    <w:p w:rsidR="00ED02B6" w:rsidRDefault="00ED02B6">
      <w:pPr>
        <w:rPr>
          <w:rFonts w:ascii="Arial" w:hAnsi="Arial" w:cs="Arial"/>
          <w:sz w:val="24"/>
          <w:szCs w:val="24"/>
        </w:rPr>
      </w:pPr>
    </w:p>
    <w:p w:rsidR="00ED02B6" w:rsidRPr="00B221E5" w:rsidRDefault="00ED02B6">
      <w:pPr>
        <w:rPr>
          <w:rFonts w:ascii="Arial" w:hAnsi="Arial" w:cs="Arial"/>
          <w:sz w:val="24"/>
          <w:szCs w:val="24"/>
        </w:rPr>
      </w:pPr>
    </w:p>
    <w:sectPr w:rsidR="00ED02B6" w:rsidRPr="00B221E5" w:rsidSect="002A18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20848"/>
    <w:rsid w:val="000568BC"/>
    <w:rsid w:val="00072088"/>
    <w:rsid w:val="000750F2"/>
    <w:rsid w:val="000859DA"/>
    <w:rsid w:val="0017721F"/>
    <w:rsid w:val="001E0A62"/>
    <w:rsid w:val="001F6F5B"/>
    <w:rsid w:val="002A18F3"/>
    <w:rsid w:val="00356D53"/>
    <w:rsid w:val="003E6D50"/>
    <w:rsid w:val="003E7A47"/>
    <w:rsid w:val="00531284"/>
    <w:rsid w:val="007969C1"/>
    <w:rsid w:val="007B24AD"/>
    <w:rsid w:val="00A5188D"/>
    <w:rsid w:val="00B221E5"/>
    <w:rsid w:val="00C67ADA"/>
    <w:rsid w:val="00D20848"/>
    <w:rsid w:val="00E01CAB"/>
    <w:rsid w:val="00EC30AC"/>
    <w:rsid w:val="00ED02B6"/>
    <w:rsid w:val="00F25A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B142B-F777-6648-9E36-A0A08CE6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18F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20848"/>
    <w:rPr>
      <w:rFonts w:ascii="Tahoma" w:hAnsi="Tahoma" w:cs="Tahoma"/>
      <w:sz w:val="16"/>
      <w:szCs w:val="16"/>
    </w:rPr>
  </w:style>
  <w:style w:type="character" w:customStyle="1" w:styleId="BallontekstChar">
    <w:name w:val="Ballontekst Char"/>
    <w:basedOn w:val="Standaardalinea-lettertype"/>
    <w:link w:val="Ballontekst"/>
    <w:uiPriority w:val="99"/>
    <w:semiHidden/>
    <w:rsid w:val="00D208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3180</TotalTime>
  <Pages>3</Pages>
  <Words>930</Words>
  <Characters>5115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dc:creator>
  <cp:lastModifiedBy>Clasien Lever-de Vries</cp:lastModifiedBy>
  <cp:revision>12</cp:revision>
  <dcterms:created xsi:type="dcterms:W3CDTF">2020-01-31T12:50:00Z</dcterms:created>
  <dcterms:modified xsi:type="dcterms:W3CDTF">2020-06-12T14:27:00Z</dcterms:modified>
</cp:coreProperties>
</file>