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1CC9" w:rsidRPr="00782E9D" w:rsidRDefault="00071CC9">
      <w:pPr>
        <w:rPr>
          <w:rFonts w:ascii="Arial" w:hAnsi="Arial" w:cs="Arial"/>
          <w:b/>
          <w:bCs/>
          <w:sz w:val="24"/>
          <w:szCs w:val="24"/>
        </w:rPr>
      </w:pPr>
      <w:r w:rsidRPr="00782E9D">
        <w:rPr>
          <w:rFonts w:ascii="Arial" w:hAnsi="Arial" w:cs="Arial"/>
          <w:b/>
          <w:bCs/>
          <w:sz w:val="24"/>
          <w:szCs w:val="24"/>
        </w:rPr>
        <w:t xml:space="preserve">Welk deel van de plant </w:t>
      </w:r>
      <w:r w:rsidR="0011452D" w:rsidRPr="00782E9D">
        <w:rPr>
          <w:rFonts w:ascii="Arial" w:hAnsi="Arial" w:cs="Arial"/>
          <w:b/>
          <w:bCs/>
          <w:sz w:val="24"/>
          <w:szCs w:val="24"/>
        </w:rPr>
        <w:t>gebruik</w:t>
      </w:r>
      <w:r w:rsidRPr="00782E9D">
        <w:rPr>
          <w:rFonts w:ascii="Arial" w:hAnsi="Arial" w:cs="Arial"/>
          <w:b/>
          <w:bCs/>
          <w:sz w:val="24"/>
          <w:szCs w:val="24"/>
        </w:rPr>
        <w:t xml:space="preserve"> je eigenlijk</w:t>
      </w:r>
      <w:r w:rsidR="0011452D" w:rsidRPr="00782E9D">
        <w:rPr>
          <w:rFonts w:ascii="Arial" w:hAnsi="Arial" w:cs="Arial"/>
          <w:b/>
          <w:bCs/>
          <w:sz w:val="24"/>
          <w:szCs w:val="24"/>
        </w:rPr>
        <w:t xml:space="preserve"> (specerijen en genotmiddelen)</w:t>
      </w:r>
      <w:r w:rsidRPr="00782E9D">
        <w:rPr>
          <w:rFonts w:ascii="Arial" w:hAnsi="Arial" w:cs="Arial"/>
          <w:b/>
          <w:bCs/>
          <w:sz w:val="24"/>
          <w:szCs w:val="24"/>
        </w:rPr>
        <w:t>?</w:t>
      </w:r>
    </w:p>
    <w:p w:rsidR="00071CC9" w:rsidRPr="008C32B5" w:rsidRDefault="00071CC9" w:rsidP="00071CC9">
      <w:pPr>
        <w:rPr>
          <w:rFonts w:ascii="Arial" w:hAnsi="Arial" w:cs="Arial"/>
          <w:sz w:val="24"/>
          <w:szCs w:val="24"/>
        </w:rPr>
      </w:pPr>
      <w:r w:rsidRPr="008C32B5">
        <w:rPr>
          <w:rFonts w:ascii="Arial" w:hAnsi="Arial" w:cs="Arial"/>
          <w:sz w:val="24"/>
          <w:szCs w:val="24"/>
        </w:rPr>
        <w:t>(</w:t>
      </w:r>
      <w:r w:rsidR="00782E9D" w:rsidRPr="008C32B5">
        <w:rPr>
          <w:rFonts w:ascii="Arial" w:hAnsi="Arial" w:cs="Arial"/>
          <w:sz w:val="24"/>
          <w:szCs w:val="24"/>
        </w:rPr>
        <w:t>Aanwijzingen</w:t>
      </w:r>
      <w:r w:rsidRPr="008C32B5">
        <w:rPr>
          <w:rFonts w:ascii="Arial" w:hAnsi="Arial" w:cs="Arial"/>
          <w:sz w:val="24"/>
          <w:szCs w:val="24"/>
        </w:rPr>
        <w:t xml:space="preserve"> voor docenten)</w:t>
      </w:r>
    </w:p>
    <w:p w:rsidR="00071CC9" w:rsidRPr="0011452D" w:rsidRDefault="00071CC9">
      <w:pPr>
        <w:rPr>
          <w:rFonts w:ascii="Arial" w:hAnsi="Arial" w:cs="Arial"/>
          <w:sz w:val="24"/>
          <w:szCs w:val="24"/>
        </w:rPr>
      </w:pPr>
    </w:p>
    <w:p w:rsidR="00071CC9" w:rsidRPr="0011452D" w:rsidRDefault="00071CC9">
      <w:pPr>
        <w:rPr>
          <w:rFonts w:ascii="Arial" w:hAnsi="Arial" w:cs="Arial"/>
          <w:sz w:val="24"/>
          <w:szCs w:val="24"/>
        </w:rPr>
      </w:pPr>
      <w:r w:rsidRPr="0011452D">
        <w:rPr>
          <w:rFonts w:ascii="Arial" w:hAnsi="Arial" w:cs="Arial"/>
          <w:sz w:val="24"/>
          <w:szCs w:val="24"/>
        </w:rPr>
        <w:t xml:space="preserve">Van specerijen is met enig onderzoek </w:t>
      </w:r>
      <w:r w:rsidR="004A1B3F" w:rsidRPr="0011452D">
        <w:rPr>
          <w:rFonts w:ascii="Arial" w:hAnsi="Arial" w:cs="Arial"/>
          <w:sz w:val="24"/>
          <w:szCs w:val="24"/>
        </w:rPr>
        <w:t>w</w:t>
      </w:r>
      <w:r w:rsidRPr="0011452D">
        <w:rPr>
          <w:rFonts w:ascii="Arial" w:hAnsi="Arial" w:cs="Arial"/>
          <w:sz w:val="24"/>
          <w:szCs w:val="24"/>
        </w:rPr>
        <w:t xml:space="preserve">el vast te stellen van </w:t>
      </w:r>
      <w:r w:rsidR="004A1B3F" w:rsidRPr="0011452D">
        <w:rPr>
          <w:rFonts w:ascii="Arial" w:hAnsi="Arial" w:cs="Arial"/>
          <w:sz w:val="24"/>
          <w:szCs w:val="24"/>
        </w:rPr>
        <w:t>w</w:t>
      </w:r>
      <w:r w:rsidRPr="0011452D">
        <w:rPr>
          <w:rFonts w:ascii="Arial" w:hAnsi="Arial" w:cs="Arial"/>
          <w:sz w:val="24"/>
          <w:szCs w:val="24"/>
        </w:rPr>
        <w:t>elk deel van de plant ze afkomstig zijn.</w:t>
      </w:r>
    </w:p>
    <w:p w:rsidR="00071CC9" w:rsidRPr="0011452D" w:rsidRDefault="00071CC9">
      <w:pPr>
        <w:rPr>
          <w:rFonts w:ascii="Arial" w:hAnsi="Arial" w:cs="Arial"/>
          <w:sz w:val="24"/>
          <w:szCs w:val="24"/>
        </w:rPr>
      </w:pPr>
      <w:r w:rsidRPr="0011452D">
        <w:rPr>
          <w:rFonts w:ascii="Arial" w:hAnsi="Arial" w:cs="Arial"/>
          <w:sz w:val="24"/>
          <w:szCs w:val="24"/>
        </w:rPr>
        <w:t>De kennis die leerlingen moeten hebben is, die van de eigenschappen van wortels, stengels, blade</w:t>
      </w:r>
      <w:r w:rsidR="004A1B3F" w:rsidRPr="0011452D">
        <w:rPr>
          <w:rFonts w:ascii="Arial" w:hAnsi="Arial" w:cs="Arial"/>
          <w:sz w:val="24"/>
          <w:szCs w:val="24"/>
        </w:rPr>
        <w:t>r</w:t>
      </w:r>
      <w:r w:rsidRPr="0011452D">
        <w:rPr>
          <w:rFonts w:ascii="Arial" w:hAnsi="Arial" w:cs="Arial"/>
          <w:sz w:val="24"/>
          <w:szCs w:val="24"/>
        </w:rPr>
        <w:t>en</w:t>
      </w:r>
      <w:r w:rsidR="00782E9D">
        <w:rPr>
          <w:rFonts w:ascii="Arial" w:hAnsi="Arial" w:cs="Arial"/>
          <w:sz w:val="24"/>
          <w:szCs w:val="24"/>
        </w:rPr>
        <w:t>,</w:t>
      </w:r>
      <w:r w:rsidRPr="0011452D">
        <w:rPr>
          <w:rFonts w:ascii="Arial" w:hAnsi="Arial" w:cs="Arial"/>
          <w:sz w:val="24"/>
          <w:szCs w:val="24"/>
        </w:rPr>
        <w:t xml:space="preserve"> bloemen</w:t>
      </w:r>
      <w:r w:rsidR="000C767D" w:rsidRPr="0011452D">
        <w:rPr>
          <w:rFonts w:ascii="Arial" w:hAnsi="Arial" w:cs="Arial"/>
          <w:sz w:val="24"/>
          <w:szCs w:val="24"/>
        </w:rPr>
        <w:t>, vruchten en zaden</w:t>
      </w:r>
    </w:p>
    <w:p w:rsidR="00071CC9" w:rsidRPr="0011452D" w:rsidRDefault="00071CC9">
      <w:pPr>
        <w:rPr>
          <w:rFonts w:ascii="Arial" w:hAnsi="Arial" w:cs="Arial"/>
          <w:sz w:val="24"/>
          <w:szCs w:val="24"/>
        </w:rPr>
      </w:pPr>
    </w:p>
    <w:p w:rsidR="00071CC9" w:rsidRPr="0011452D" w:rsidRDefault="00071CC9" w:rsidP="00071CC9">
      <w:pPr>
        <w:rPr>
          <w:rFonts w:ascii="Arial" w:hAnsi="Arial" w:cs="Arial"/>
          <w:sz w:val="24"/>
          <w:szCs w:val="24"/>
        </w:rPr>
      </w:pPr>
      <w:r w:rsidRPr="0011452D">
        <w:rPr>
          <w:rFonts w:ascii="Arial" w:hAnsi="Arial" w:cs="Arial"/>
          <w:sz w:val="24"/>
          <w:szCs w:val="24"/>
        </w:rPr>
        <w:t>Letten op kenmerken van plantendelen:</w:t>
      </w:r>
    </w:p>
    <w:p w:rsidR="00071CC9" w:rsidRPr="0011452D" w:rsidRDefault="00071CC9" w:rsidP="00071CC9">
      <w:pPr>
        <w:rPr>
          <w:rFonts w:ascii="Arial" w:hAnsi="Arial" w:cs="Arial"/>
          <w:sz w:val="24"/>
          <w:szCs w:val="24"/>
        </w:rPr>
      </w:pPr>
      <w:r w:rsidRPr="0011452D">
        <w:rPr>
          <w:rFonts w:ascii="Arial" w:hAnsi="Arial" w:cs="Arial"/>
          <w:b/>
          <w:sz w:val="24"/>
          <w:szCs w:val="24"/>
        </w:rPr>
        <w:t>Wortels</w:t>
      </w:r>
      <w:r w:rsidRPr="0011452D">
        <w:rPr>
          <w:rFonts w:ascii="Arial" w:hAnsi="Arial" w:cs="Arial"/>
          <w:sz w:val="24"/>
          <w:szCs w:val="24"/>
        </w:rPr>
        <w:t>: wortels hebben geen knoppen, want ze vormen geen bladeren. Er zitten dus ook geen bladeren aangehecht. Bij eetbare knollen moet je dus goed opletten of er sprake is van knoppen (‘ogen’) of schubjes (bladeren</w:t>
      </w:r>
    </w:p>
    <w:p w:rsidR="00071CC9" w:rsidRPr="0011452D" w:rsidRDefault="00071CC9" w:rsidP="00071CC9">
      <w:pPr>
        <w:rPr>
          <w:rFonts w:ascii="Arial" w:hAnsi="Arial" w:cs="Arial"/>
          <w:sz w:val="24"/>
          <w:szCs w:val="24"/>
        </w:rPr>
      </w:pPr>
      <w:r w:rsidRPr="0011452D">
        <w:rPr>
          <w:rFonts w:ascii="Arial" w:hAnsi="Arial" w:cs="Arial"/>
          <w:sz w:val="24"/>
          <w:szCs w:val="24"/>
        </w:rPr>
        <w:t>Bij kruidachtige wortels is een centrale cilinder aanwezig (het rondje dat je ziet als je een worteltje doorsnijdt).</w:t>
      </w:r>
    </w:p>
    <w:p w:rsidR="00BC16DF" w:rsidRPr="0011452D" w:rsidRDefault="00BC16DF" w:rsidP="00071CC9">
      <w:pPr>
        <w:rPr>
          <w:rFonts w:ascii="Arial" w:hAnsi="Arial" w:cs="Arial"/>
          <w:b/>
          <w:sz w:val="24"/>
          <w:szCs w:val="24"/>
        </w:rPr>
      </w:pPr>
    </w:p>
    <w:p w:rsidR="00071CC9" w:rsidRPr="0011452D" w:rsidRDefault="00071CC9" w:rsidP="00071CC9">
      <w:pPr>
        <w:rPr>
          <w:rFonts w:ascii="Arial" w:hAnsi="Arial" w:cs="Arial"/>
          <w:sz w:val="24"/>
          <w:szCs w:val="24"/>
        </w:rPr>
      </w:pPr>
      <w:r w:rsidRPr="0011452D">
        <w:rPr>
          <w:rFonts w:ascii="Arial" w:hAnsi="Arial" w:cs="Arial"/>
          <w:b/>
          <w:sz w:val="24"/>
          <w:szCs w:val="24"/>
        </w:rPr>
        <w:t>Stengels</w:t>
      </w:r>
      <w:r w:rsidRPr="0011452D">
        <w:rPr>
          <w:rFonts w:ascii="Arial" w:hAnsi="Arial" w:cs="Arial"/>
          <w:sz w:val="24"/>
          <w:szCs w:val="24"/>
        </w:rPr>
        <w:t xml:space="preserve"> hebben knoppen, knopen en leden. E</w:t>
      </w:r>
      <w:r w:rsidR="000C767D" w:rsidRPr="0011452D">
        <w:rPr>
          <w:rFonts w:ascii="Arial" w:hAnsi="Arial" w:cs="Arial"/>
          <w:sz w:val="24"/>
          <w:szCs w:val="24"/>
        </w:rPr>
        <w:t>e</w:t>
      </w:r>
      <w:r w:rsidRPr="0011452D">
        <w:rPr>
          <w:rFonts w:ascii="Arial" w:hAnsi="Arial" w:cs="Arial"/>
          <w:sz w:val="24"/>
          <w:szCs w:val="24"/>
        </w:rPr>
        <w:t>n knoop is de plaats waar de knop zit. Tussen de knopen bevinden zich de leden. Bij de doorsnede zie je puntjes (de vaatbundels).</w:t>
      </w:r>
    </w:p>
    <w:p w:rsidR="00071CC9" w:rsidRPr="0011452D" w:rsidRDefault="00071CC9" w:rsidP="00071CC9">
      <w:pPr>
        <w:rPr>
          <w:rFonts w:ascii="Arial" w:hAnsi="Arial" w:cs="Arial"/>
          <w:sz w:val="24"/>
          <w:szCs w:val="24"/>
        </w:rPr>
      </w:pPr>
      <w:r w:rsidRPr="0011452D">
        <w:rPr>
          <w:rFonts w:ascii="Arial" w:hAnsi="Arial" w:cs="Arial"/>
          <w:sz w:val="24"/>
          <w:szCs w:val="24"/>
        </w:rPr>
        <w:t>Specerijen zijn soms afkomstig van stengelknollen</w:t>
      </w:r>
      <w:r w:rsidR="00BC16DF" w:rsidRPr="0011452D">
        <w:rPr>
          <w:rFonts w:ascii="Arial" w:hAnsi="Arial" w:cs="Arial"/>
          <w:sz w:val="24"/>
          <w:szCs w:val="24"/>
        </w:rPr>
        <w:t xml:space="preserve"> of wortelstokken (=verdikte ondergrondse stengel)</w:t>
      </w:r>
      <w:r w:rsidRPr="0011452D">
        <w:rPr>
          <w:rFonts w:ascii="Arial" w:hAnsi="Arial" w:cs="Arial"/>
          <w:sz w:val="24"/>
          <w:szCs w:val="24"/>
        </w:rPr>
        <w:t xml:space="preserve">: verse gember (djahé), geelwortel (kurkuma), </w:t>
      </w:r>
      <w:proofErr w:type="spellStart"/>
      <w:r w:rsidRPr="0011452D">
        <w:rPr>
          <w:rFonts w:ascii="Arial" w:hAnsi="Arial" w:cs="Arial"/>
          <w:sz w:val="24"/>
          <w:szCs w:val="24"/>
        </w:rPr>
        <w:t>laos</w:t>
      </w:r>
      <w:proofErr w:type="spellEnd"/>
      <w:r w:rsidRPr="0011452D">
        <w:rPr>
          <w:rFonts w:ascii="Arial" w:hAnsi="Arial" w:cs="Arial"/>
          <w:sz w:val="24"/>
          <w:szCs w:val="24"/>
        </w:rPr>
        <w:t xml:space="preserve"> (galanga).</w:t>
      </w:r>
      <w:r w:rsidR="00BC16DF" w:rsidRPr="0011452D">
        <w:rPr>
          <w:rFonts w:ascii="Arial" w:hAnsi="Arial" w:cs="Arial"/>
          <w:sz w:val="24"/>
          <w:szCs w:val="24"/>
        </w:rPr>
        <w:t xml:space="preserve"> </w:t>
      </w:r>
    </w:p>
    <w:p w:rsidR="00BC16DF" w:rsidRPr="0011452D" w:rsidRDefault="00BC16DF" w:rsidP="00071CC9">
      <w:pPr>
        <w:rPr>
          <w:rFonts w:ascii="Arial" w:hAnsi="Arial" w:cs="Arial"/>
          <w:sz w:val="24"/>
          <w:szCs w:val="24"/>
        </w:rPr>
      </w:pPr>
      <w:r w:rsidRPr="0011452D">
        <w:rPr>
          <w:rFonts w:ascii="Arial" w:hAnsi="Arial" w:cs="Arial"/>
          <w:sz w:val="24"/>
          <w:szCs w:val="24"/>
        </w:rPr>
        <w:t>Soms is er aan gember een knop te zien. Een experiment is om zo’n stengelknol of wortels</w:t>
      </w:r>
      <w:r w:rsidR="007A1755" w:rsidRPr="0011452D">
        <w:rPr>
          <w:rFonts w:ascii="Arial" w:hAnsi="Arial" w:cs="Arial"/>
          <w:sz w:val="24"/>
          <w:szCs w:val="24"/>
        </w:rPr>
        <w:t>t</w:t>
      </w:r>
      <w:r w:rsidRPr="0011452D">
        <w:rPr>
          <w:rFonts w:ascii="Arial" w:hAnsi="Arial" w:cs="Arial"/>
          <w:sz w:val="24"/>
          <w:szCs w:val="24"/>
        </w:rPr>
        <w:t>ok in de grond te stoppen en laten groeien.</w:t>
      </w:r>
    </w:p>
    <w:p w:rsidR="00206049" w:rsidRPr="0011452D" w:rsidRDefault="00206049" w:rsidP="00071CC9">
      <w:pPr>
        <w:rPr>
          <w:rFonts w:ascii="Arial" w:hAnsi="Arial" w:cs="Arial"/>
          <w:sz w:val="24"/>
          <w:szCs w:val="24"/>
        </w:rPr>
      </w:pPr>
      <w:r w:rsidRPr="0011452D">
        <w:rPr>
          <w:rFonts w:ascii="Arial" w:hAnsi="Arial" w:cs="Arial"/>
          <w:sz w:val="24"/>
          <w:szCs w:val="24"/>
        </w:rPr>
        <w:t>Knoflookteentjes zijn in feite knoppen. Je kun uit een knoflookteen een hele nieuwe knoflookplant laten groeien.</w:t>
      </w:r>
    </w:p>
    <w:p w:rsidR="007A1755" w:rsidRPr="0011452D" w:rsidRDefault="007A1755" w:rsidP="00071CC9">
      <w:pPr>
        <w:rPr>
          <w:rFonts w:ascii="Arial" w:hAnsi="Arial" w:cs="Arial"/>
          <w:sz w:val="24"/>
          <w:szCs w:val="24"/>
        </w:rPr>
      </w:pPr>
      <w:r w:rsidRPr="0011452D">
        <w:rPr>
          <w:rFonts w:ascii="Arial" w:hAnsi="Arial" w:cs="Arial"/>
          <w:sz w:val="24"/>
          <w:szCs w:val="24"/>
        </w:rPr>
        <w:t xml:space="preserve">Wat wij als citroengras (sereh) vaak in Indonesische of Thaise recepten gebruiken is in feite een hele plant met bladeren, daar zit ook de stengel bij. </w:t>
      </w:r>
    </w:p>
    <w:p w:rsidR="00071CC9" w:rsidRPr="0011452D" w:rsidRDefault="00071CC9" w:rsidP="00071CC9">
      <w:pPr>
        <w:rPr>
          <w:rFonts w:ascii="Arial" w:hAnsi="Arial" w:cs="Arial"/>
          <w:sz w:val="24"/>
          <w:szCs w:val="24"/>
        </w:rPr>
      </w:pPr>
      <w:r w:rsidRPr="0011452D">
        <w:rPr>
          <w:rFonts w:ascii="Arial" w:hAnsi="Arial" w:cs="Arial"/>
          <w:sz w:val="24"/>
          <w:szCs w:val="24"/>
        </w:rPr>
        <w:t>Als de stengel verhout is, zie je bij de doorsnede geen vaatbundels meer, maar jaarringen.</w:t>
      </w:r>
      <w:r w:rsidR="00BC16DF" w:rsidRPr="0011452D">
        <w:rPr>
          <w:rFonts w:ascii="Arial" w:hAnsi="Arial" w:cs="Arial"/>
          <w:sz w:val="24"/>
          <w:szCs w:val="24"/>
        </w:rPr>
        <w:t xml:space="preserve"> </w:t>
      </w:r>
      <w:r w:rsidRPr="0011452D">
        <w:rPr>
          <w:rFonts w:ascii="Arial" w:hAnsi="Arial" w:cs="Arial"/>
          <w:sz w:val="24"/>
          <w:szCs w:val="24"/>
        </w:rPr>
        <w:t xml:space="preserve">Kaneelstokjes zijn de opgerolde stukjes bast van de kaneelboom. </w:t>
      </w:r>
    </w:p>
    <w:p w:rsidR="00071CC9" w:rsidRPr="0011452D" w:rsidRDefault="00071CC9" w:rsidP="00071CC9">
      <w:pPr>
        <w:rPr>
          <w:rFonts w:ascii="Arial" w:hAnsi="Arial" w:cs="Arial"/>
          <w:b/>
          <w:sz w:val="24"/>
          <w:szCs w:val="24"/>
        </w:rPr>
      </w:pPr>
    </w:p>
    <w:p w:rsidR="00071CC9" w:rsidRPr="0011452D" w:rsidRDefault="00071CC9" w:rsidP="00071CC9">
      <w:pPr>
        <w:rPr>
          <w:rFonts w:ascii="Arial" w:hAnsi="Arial" w:cs="Arial"/>
          <w:sz w:val="24"/>
          <w:szCs w:val="24"/>
        </w:rPr>
      </w:pPr>
      <w:r w:rsidRPr="0011452D">
        <w:rPr>
          <w:rFonts w:ascii="Arial" w:hAnsi="Arial" w:cs="Arial"/>
          <w:b/>
          <w:sz w:val="24"/>
          <w:szCs w:val="24"/>
        </w:rPr>
        <w:t>Bladeren</w:t>
      </w:r>
      <w:r w:rsidRPr="0011452D">
        <w:rPr>
          <w:rFonts w:ascii="Arial" w:hAnsi="Arial" w:cs="Arial"/>
          <w:sz w:val="24"/>
          <w:szCs w:val="24"/>
        </w:rPr>
        <w:t xml:space="preserve"> zijn in principe plat en hebben nerven. </w:t>
      </w:r>
    </w:p>
    <w:p w:rsidR="00071CC9" w:rsidRPr="0011452D" w:rsidRDefault="00206049" w:rsidP="00071CC9">
      <w:pPr>
        <w:rPr>
          <w:rFonts w:ascii="Arial" w:hAnsi="Arial" w:cs="Arial"/>
          <w:sz w:val="24"/>
          <w:szCs w:val="24"/>
        </w:rPr>
      </w:pPr>
      <w:r w:rsidRPr="0011452D">
        <w:rPr>
          <w:rFonts w:ascii="Arial" w:hAnsi="Arial" w:cs="Arial"/>
          <w:sz w:val="24"/>
          <w:szCs w:val="24"/>
        </w:rPr>
        <w:t xml:space="preserve">Wij eten van heel veel kruiden de bladeren </w:t>
      </w:r>
      <w:r w:rsidR="007A1755" w:rsidRPr="0011452D">
        <w:rPr>
          <w:rFonts w:ascii="Arial" w:hAnsi="Arial" w:cs="Arial"/>
          <w:sz w:val="24"/>
          <w:szCs w:val="24"/>
        </w:rPr>
        <w:t>(</w:t>
      </w:r>
      <w:r w:rsidRPr="0011452D">
        <w:rPr>
          <w:rFonts w:ascii="Arial" w:hAnsi="Arial" w:cs="Arial"/>
          <w:sz w:val="24"/>
          <w:szCs w:val="24"/>
        </w:rPr>
        <w:t xml:space="preserve">bieslook, daslook, selderij, </w:t>
      </w:r>
      <w:r w:rsidR="007A1755" w:rsidRPr="0011452D">
        <w:rPr>
          <w:rFonts w:ascii="Arial" w:hAnsi="Arial" w:cs="Arial"/>
          <w:sz w:val="24"/>
          <w:szCs w:val="24"/>
        </w:rPr>
        <w:t>peterselie</w:t>
      </w:r>
      <w:r w:rsidRPr="0011452D">
        <w:rPr>
          <w:rFonts w:ascii="Arial" w:hAnsi="Arial" w:cs="Arial"/>
          <w:sz w:val="24"/>
          <w:szCs w:val="24"/>
        </w:rPr>
        <w:t xml:space="preserve">, selderij, </w:t>
      </w:r>
      <w:r w:rsidR="00E904A6" w:rsidRPr="0011452D">
        <w:rPr>
          <w:rFonts w:ascii="Arial" w:hAnsi="Arial" w:cs="Arial"/>
          <w:sz w:val="24"/>
          <w:szCs w:val="24"/>
        </w:rPr>
        <w:t>tijm</w:t>
      </w:r>
      <w:r w:rsidRPr="0011452D">
        <w:rPr>
          <w:rFonts w:ascii="Arial" w:hAnsi="Arial" w:cs="Arial"/>
          <w:sz w:val="24"/>
          <w:szCs w:val="24"/>
        </w:rPr>
        <w:t xml:space="preserve"> et cetera). Meestal worden deze kruiden genoemd, maar de grens tussen specerijen en kruiden is vaag.</w:t>
      </w:r>
      <w:r w:rsidR="007A1755" w:rsidRPr="0011452D">
        <w:rPr>
          <w:rFonts w:ascii="Arial" w:hAnsi="Arial" w:cs="Arial"/>
          <w:sz w:val="24"/>
          <w:szCs w:val="24"/>
        </w:rPr>
        <w:t xml:space="preserve"> Citroengras (zie boven) is een hele plant, waarbij de b</w:t>
      </w:r>
      <w:r w:rsidR="004A1B3F" w:rsidRPr="0011452D">
        <w:rPr>
          <w:rFonts w:ascii="Arial" w:hAnsi="Arial" w:cs="Arial"/>
          <w:sz w:val="24"/>
          <w:szCs w:val="24"/>
        </w:rPr>
        <w:t>l</w:t>
      </w:r>
      <w:r w:rsidR="007A1755" w:rsidRPr="0011452D">
        <w:rPr>
          <w:rFonts w:ascii="Arial" w:hAnsi="Arial" w:cs="Arial"/>
          <w:sz w:val="24"/>
          <w:szCs w:val="24"/>
        </w:rPr>
        <w:t xml:space="preserve">aderen meegekookt ook bijdragen </w:t>
      </w:r>
      <w:r w:rsidR="004A1B3F" w:rsidRPr="0011452D">
        <w:rPr>
          <w:rFonts w:ascii="Arial" w:hAnsi="Arial" w:cs="Arial"/>
          <w:sz w:val="24"/>
          <w:szCs w:val="24"/>
        </w:rPr>
        <w:t>a</w:t>
      </w:r>
      <w:r w:rsidR="007A1755" w:rsidRPr="0011452D">
        <w:rPr>
          <w:rFonts w:ascii="Arial" w:hAnsi="Arial" w:cs="Arial"/>
          <w:sz w:val="24"/>
          <w:szCs w:val="24"/>
        </w:rPr>
        <w:t>an de smaak.</w:t>
      </w:r>
    </w:p>
    <w:p w:rsidR="00C44F2C" w:rsidRPr="0011452D" w:rsidRDefault="00C44F2C" w:rsidP="00071CC9">
      <w:pPr>
        <w:rPr>
          <w:rFonts w:ascii="Arial" w:hAnsi="Arial" w:cs="Arial"/>
          <w:sz w:val="24"/>
          <w:szCs w:val="24"/>
        </w:rPr>
      </w:pPr>
      <w:r w:rsidRPr="0011452D">
        <w:rPr>
          <w:rFonts w:ascii="Arial" w:hAnsi="Arial" w:cs="Arial"/>
          <w:sz w:val="24"/>
          <w:szCs w:val="24"/>
        </w:rPr>
        <w:t xml:space="preserve">In de Indonesische keuken worden heel vaak bladeren in </w:t>
      </w:r>
      <w:r w:rsidR="0011452D" w:rsidRPr="0011452D">
        <w:rPr>
          <w:rFonts w:ascii="Arial" w:hAnsi="Arial" w:cs="Arial"/>
          <w:sz w:val="24"/>
          <w:szCs w:val="24"/>
        </w:rPr>
        <w:t>kruidenmengsels</w:t>
      </w:r>
      <w:r w:rsidRPr="0011452D">
        <w:rPr>
          <w:rFonts w:ascii="Arial" w:hAnsi="Arial" w:cs="Arial"/>
          <w:sz w:val="24"/>
          <w:szCs w:val="24"/>
        </w:rPr>
        <w:t xml:space="preserve"> fijngemaakt </w:t>
      </w:r>
      <w:r w:rsidR="0011452D">
        <w:rPr>
          <w:rFonts w:ascii="Arial" w:hAnsi="Arial" w:cs="Arial"/>
          <w:sz w:val="24"/>
          <w:szCs w:val="24"/>
        </w:rPr>
        <w:t>of meegekookt.</w:t>
      </w:r>
    </w:p>
    <w:p w:rsidR="00071CC9" w:rsidRPr="0011452D" w:rsidRDefault="00071CC9" w:rsidP="00071CC9">
      <w:pPr>
        <w:rPr>
          <w:rFonts w:ascii="Arial" w:hAnsi="Arial" w:cs="Arial"/>
          <w:b/>
          <w:sz w:val="24"/>
          <w:szCs w:val="24"/>
        </w:rPr>
      </w:pPr>
    </w:p>
    <w:p w:rsidR="00071CC9" w:rsidRPr="0011452D" w:rsidRDefault="00071CC9" w:rsidP="00071CC9">
      <w:pPr>
        <w:rPr>
          <w:rFonts w:ascii="Arial" w:hAnsi="Arial" w:cs="Arial"/>
          <w:sz w:val="24"/>
          <w:szCs w:val="24"/>
        </w:rPr>
      </w:pPr>
      <w:r w:rsidRPr="0011452D">
        <w:rPr>
          <w:rFonts w:ascii="Arial" w:hAnsi="Arial" w:cs="Arial"/>
          <w:b/>
          <w:sz w:val="24"/>
          <w:szCs w:val="24"/>
        </w:rPr>
        <w:t xml:space="preserve">Bloemen </w:t>
      </w:r>
      <w:r w:rsidRPr="0011452D">
        <w:rPr>
          <w:rFonts w:ascii="Arial" w:hAnsi="Arial" w:cs="Arial"/>
          <w:sz w:val="24"/>
          <w:szCs w:val="24"/>
        </w:rPr>
        <w:t>hebben bloemblaadjes, stampers en meeldraden. Wij kunnen veel bloemen eten. We eten ze meestal niet vanwege de voedzaamheid, maar vanwege het feit dat ze een gerecht aantrekkelijk maken. Wij eten ook artisjokken; tenminste de vlezige omwindselblaadjes van de bloeiwijzen.</w:t>
      </w:r>
      <w:r w:rsidR="000C767D" w:rsidRPr="0011452D">
        <w:rPr>
          <w:rFonts w:ascii="Arial" w:hAnsi="Arial" w:cs="Arial"/>
          <w:sz w:val="24"/>
          <w:szCs w:val="24"/>
        </w:rPr>
        <w:t xml:space="preserve"> Kappertjes en kruidnagels zijn bloemknoppen.</w:t>
      </w:r>
    </w:p>
    <w:p w:rsidR="00071CC9" w:rsidRPr="0011452D" w:rsidRDefault="00071CC9" w:rsidP="00071CC9">
      <w:pPr>
        <w:rPr>
          <w:rFonts w:ascii="Arial" w:hAnsi="Arial" w:cs="Arial"/>
          <w:sz w:val="24"/>
          <w:szCs w:val="24"/>
        </w:rPr>
      </w:pPr>
    </w:p>
    <w:p w:rsidR="00071CC9" w:rsidRPr="0011452D" w:rsidRDefault="00071CC9" w:rsidP="00071CC9">
      <w:pPr>
        <w:rPr>
          <w:rFonts w:ascii="Arial" w:hAnsi="Arial" w:cs="Arial"/>
          <w:sz w:val="24"/>
          <w:szCs w:val="24"/>
        </w:rPr>
      </w:pPr>
      <w:r w:rsidRPr="0011452D">
        <w:rPr>
          <w:rFonts w:ascii="Arial" w:hAnsi="Arial" w:cs="Arial"/>
          <w:b/>
          <w:sz w:val="24"/>
          <w:szCs w:val="24"/>
        </w:rPr>
        <w:t>Vruchten</w:t>
      </w:r>
      <w:r w:rsidRPr="0011452D">
        <w:rPr>
          <w:rFonts w:ascii="Arial" w:hAnsi="Arial" w:cs="Arial"/>
          <w:sz w:val="24"/>
          <w:szCs w:val="24"/>
        </w:rPr>
        <w:t xml:space="preserve"> bevatten een of meer zaden. </w:t>
      </w:r>
    </w:p>
    <w:p w:rsidR="007F5831" w:rsidRPr="0011452D" w:rsidRDefault="007F5831" w:rsidP="00071CC9">
      <w:pPr>
        <w:rPr>
          <w:rFonts w:ascii="Arial" w:hAnsi="Arial" w:cs="Arial"/>
          <w:sz w:val="24"/>
          <w:szCs w:val="24"/>
        </w:rPr>
      </w:pPr>
      <w:r w:rsidRPr="0011452D">
        <w:rPr>
          <w:rFonts w:ascii="Arial" w:hAnsi="Arial" w:cs="Arial"/>
          <w:sz w:val="24"/>
          <w:szCs w:val="24"/>
        </w:rPr>
        <w:t>Piment, zwarte peper</w:t>
      </w:r>
      <w:r w:rsidR="00A703A6" w:rsidRPr="0011452D">
        <w:rPr>
          <w:rFonts w:ascii="Arial" w:hAnsi="Arial" w:cs="Arial"/>
          <w:sz w:val="24"/>
          <w:szCs w:val="24"/>
        </w:rPr>
        <w:t>, groene peper</w:t>
      </w:r>
      <w:r w:rsidRPr="0011452D">
        <w:rPr>
          <w:rFonts w:ascii="Arial" w:hAnsi="Arial" w:cs="Arial"/>
          <w:sz w:val="24"/>
          <w:szCs w:val="24"/>
        </w:rPr>
        <w:t xml:space="preserve">, </w:t>
      </w:r>
      <w:r w:rsidR="006D3256" w:rsidRPr="0011452D">
        <w:rPr>
          <w:rFonts w:ascii="Arial" w:hAnsi="Arial" w:cs="Arial"/>
          <w:sz w:val="24"/>
          <w:szCs w:val="24"/>
        </w:rPr>
        <w:t>Spaanse</w:t>
      </w:r>
      <w:r w:rsidRPr="0011452D">
        <w:rPr>
          <w:rFonts w:ascii="Arial" w:hAnsi="Arial" w:cs="Arial"/>
          <w:sz w:val="24"/>
          <w:szCs w:val="24"/>
        </w:rPr>
        <w:t xml:space="preserve"> peper</w:t>
      </w:r>
      <w:r w:rsidR="00A703A6" w:rsidRPr="0011452D">
        <w:rPr>
          <w:rFonts w:ascii="Arial" w:hAnsi="Arial" w:cs="Arial"/>
          <w:sz w:val="24"/>
          <w:szCs w:val="24"/>
        </w:rPr>
        <w:t xml:space="preserve"> (allerlei vormen daarvan), </w:t>
      </w:r>
      <w:r w:rsidR="007269CB" w:rsidRPr="0011452D">
        <w:rPr>
          <w:rFonts w:ascii="Arial" w:hAnsi="Arial" w:cs="Arial"/>
          <w:sz w:val="24"/>
          <w:szCs w:val="24"/>
        </w:rPr>
        <w:t xml:space="preserve">cayennepeper, </w:t>
      </w:r>
      <w:r w:rsidR="00A703A6" w:rsidRPr="0011452D">
        <w:rPr>
          <w:rFonts w:ascii="Arial" w:hAnsi="Arial" w:cs="Arial"/>
          <w:sz w:val="24"/>
          <w:szCs w:val="24"/>
        </w:rPr>
        <w:t>vanillestokjes zijn voorbeelden van vruchten</w:t>
      </w:r>
      <w:r w:rsidR="007269CB" w:rsidRPr="0011452D">
        <w:rPr>
          <w:rFonts w:ascii="Arial" w:hAnsi="Arial" w:cs="Arial"/>
          <w:sz w:val="24"/>
          <w:szCs w:val="24"/>
        </w:rPr>
        <w:t xml:space="preserve"> die als specerij gebruikt worden.</w:t>
      </w:r>
    </w:p>
    <w:p w:rsidR="00A703A6" w:rsidRPr="0011452D" w:rsidRDefault="00A703A6" w:rsidP="00071CC9">
      <w:pPr>
        <w:rPr>
          <w:rFonts w:ascii="Arial" w:hAnsi="Arial" w:cs="Arial"/>
          <w:b/>
          <w:sz w:val="24"/>
          <w:szCs w:val="24"/>
        </w:rPr>
      </w:pPr>
    </w:p>
    <w:p w:rsidR="00071CC9" w:rsidRPr="0011452D" w:rsidRDefault="00071CC9" w:rsidP="00071CC9">
      <w:pPr>
        <w:rPr>
          <w:rFonts w:ascii="Arial" w:hAnsi="Arial" w:cs="Arial"/>
          <w:sz w:val="24"/>
          <w:szCs w:val="24"/>
        </w:rPr>
      </w:pPr>
      <w:r w:rsidRPr="0011452D">
        <w:rPr>
          <w:rFonts w:ascii="Arial" w:hAnsi="Arial" w:cs="Arial"/>
          <w:b/>
          <w:sz w:val="24"/>
          <w:szCs w:val="24"/>
        </w:rPr>
        <w:lastRenderedPageBreak/>
        <w:t xml:space="preserve">Zaden </w:t>
      </w:r>
      <w:r w:rsidRPr="0011452D">
        <w:rPr>
          <w:rFonts w:ascii="Arial" w:hAnsi="Arial" w:cs="Arial"/>
          <w:sz w:val="24"/>
          <w:szCs w:val="24"/>
        </w:rPr>
        <w:t>bevatten het embryo van de volgende generatie. In zaden zit reservevoedsel (eiwitten, koolhydraten, vetten of oliën) voor het embryo opgeslagen in het kiemwit of in de zaadlobben (de eerste blaadjes van de kiemplant).</w:t>
      </w:r>
    </w:p>
    <w:p w:rsidR="00A703A6" w:rsidRPr="0011452D" w:rsidRDefault="00A703A6" w:rsidP="00071CC9">
      <w:pPr>
        <w:rPr>
          <w:rFonts w:ascii="Arial" w:hAnsi="Arial" w:cs="Arial"/>
          <w:sz w:val="24"/>
          <w:szCs w:val="24"/>
        </w:rPr>
      </w:pPr>
      <w:r w:rsidRPr="0011452D">
        <w:rPr>
          <w:rFonts w:ascii="Arial" w:hAnsi="Arial" w:cs="Arial"/>
          <w:sz w:val="24"/>
          <w:szCs w:val="24"/>
        </w:rPr>
        <w:t>Kard</w:t>
      </w:r>
      <w:r w:rsidR="00782E9D">
        <w:rPr>
          <w:rFonts w:ascii="Arial" w:hAnsi="Arial" w:cs="Arial"/>
          <w:sz w:val="24"/>
          <w:szCs w:val="24"/>
        </w:rPr>
        <w:t>e</w:t>
      </w:r>
      <w:r w:rsidRPr="0011452D">
        <w:rPr>
          <w:rFonts w:ascii="Arial" w:hAnsi="Arial" w:cs="Arial"/>
          <w:sz w:val="24"/>
          <w:szCs w:val="24"/>
        </w:rPr>
        <w:t>mom, nootmuskaat</w:t>
      </w:r>
      <w:r w:rsidR="007269CB" w:rsidRPr="0011452D">
        <w:rPr>
          <w:rFonts w:ascii="Arial" w:hAnsi="Arial" w:cs="Arial"/>
          <w:sz w:val="24"/>
          <w:szCs w:val="24"/>
        </w:rPr>
        <w:t xml:space="preserve"> (zie hieronder 1)</w:t>
      </w:r>
      <w:r w:rsidRPr="0011452D">
        <w:rPr>
          <w:rFonts w:ascii="Arial" w:hAnsi="Arial" w:cs="Arial"/>
          <w:sz w:val="24"/>
          <w:szCs w:val="24"/>
        </w:rPr>
        <w:t xml:space="preserve">, witte peper, karwij, </w:t>
      </w:r>
      <w:r w:rsidR="007269CB" w:rsidRPr="0011452D">
        <w:rPr>
          <w:rFonts w:ascii="Arial" w:hAnsi="Arial" w:cs="Arial"/>
          <w:sz w:val="24"/>
          <w:szCs w:val="24"/>
        </w:rPr>
        <w:t>komijn</w:t>
      </w:r>
      <w:r w:rsidR="00C44F2C" w:rsidRPr="0011452D">
        <w:rPr>
          <w:rFonts w:ascii="Arial" w:hAnsi="Arial" w:cs="Arial"/>
          <w:sz w:val="24"/>
          <w:szCs w:val="24"/>
        </w:rPr>
        <w:t xml:space="preserve"> (djinten)</w:t>
      </w:r>
      <w:r w:rsidR="007269CB" w:rsidRPr="0011452D">
        <w:rPr>
          <w:rFonts w:ascii="Arial" w:hAnsi="Arial" w:cs="Arial"/>
          <w:sz w:val="24"/>
          <w:szCs w:val="24"/>
        </w:rPr>
        <w:t>, fenegriek</w:t>
      </w:r>
      <w:r w:rsidR="00C44F2C" w:rsidRPr="0011452D">
        <w:rPr>
          <w:rFonts w:ascii="Arial" w:hAnsi="Arial" w:cs="Arial"/>
          <w:sz w:val="24"/>
          <w:szCs w:val="24"/>
        </w:rPr>
        <w:t xml:space="preserve">, ketoembar (gemalen korianderzaad) </w:t>
      </w:r>
      <w:r w:rsidR="007269CB" w:rsidRPr="0011452D">
        <w:rPr>
          <w:rFonts w:ascii="Arial" w:hAnsi="Arial" w:cs="Arial"/>
          <w:sz w:val="24"/>
          <w:szCs w:val="24"/>
        </w:rPr>
        <w:t>et cetera.</w:t>
      </w:r>
    </w:p>
    <w:p w:rsidR="00C44F2C" w:rsidRPr="0011452D" w:rsidRDefault="00C44F2C" w:rsidP="00071CC9">
      <w:pPr>
        <w:rPr>
          <w:rFonts w:ascii="Arial" w:hAnsi="Arial" w:cs="Arial"/>
          <w:sz w:val="24"/>
          <w:szCs w:val="24"/>
        </w:rPr>
      </w:pPr>
    </w:p>
    <w:p w:rsidR="00C44F2C" w:rsidRDefault="00C44F2C" w:rsidP="00071CC9">
      <w:pPr>
        <w:rPr>
          <w:rFonts w:ascii="Arial" w:hAnsi="Arial" w:cs="Arial"/>
          <w:sz w:val="24"/>
          <w:szCs w:val="24"/>
        </w:rPr>
      </w:pPr>
      <w:r w:rsidRPr="0011452D">
        <w:rPr>
          <w:rFonts w:ascii="Arial" w:hAnsi="Arial" w:cs="Arial"/>
          <w:sz w:val="24"/>
          <w:szCs w:val="24"/>
        </w:rPr>
        <w:t xml:space="preserve">Soms eten we </w:t>
      </w:r>
      <w:r w:rsidRPr="006D3256">
        <w:rPr>
          <w:rFonts w:ascii="Arial" w:hAnsi="Arial" w:cs="Arial"/>
          <w:b/>
          <w:sz w:val="24"/>
          <w:szCs w:val="24"/>
        </w:rPr>
        <w:t>kiemplanten</w:t>
      </w:r>
      <w:r w:rsidRPr="0011452D">
        <w:rPr>
          <w:rFonts w:ascii="Arial" w:hAnsi="Arial" w:cs="Arial"/>
          <w:sz w:val="24"/>
          <w:szCs w:val="24"/>
        </w:rPr>
        <w:t xml:space="preserve">: bekend zijn waterkers en tuinkers, taugé. Tegenwoordig zijn er van allerlei groente ook </w:t>
      </w:r>
      <w:r w:rsidR="006A4FE9" w:rsidRPr="0011452D">
        <w:rPr>
          <w:rFonts w:ascii="Arial" w:hAnsi="Arial" w:cs="Arial"/>
          <w:sz w:val="24"/>
          <w:szCs w:val="24"/>
        </w:rPr>
        <w:t>‘</w:t>
      </w:r>
      <w:proofErr w:type="spellStart"/>
      <w:r w:rsidRPr="0011452D">
        <w:rPr>
          <w:rFonts w:ascii="Arial" w:hAnsi="Arial" w:cs="Arial"/>
          <w:sz w:val="24"/>
          <w:szCs w:val="24"/>
        </w:rPr>
        <w:t>cressvormen</w:t>
      </w:r>
      <w:proofErr w:type="spellEnd"/>
      <w:r w:rsidR="006A4FE9" w:rsidRPr="0011452D">
        <w:rPr>
          <w:rFonts w:ascii="Arial" w:hAnsi="Arial" w:cs="Arial"/>
          <w:sz w:val="24"/>
          <w:szCs w:val="24"/>
        </w:rPr>
        <w:t>’</w:t>
      </w:r>
      <w:r w:rsidRPr="0011452D">
        <w:rPr>
          <w:rFonts w:ascii="Arial" w:hAnsi="Arial" w:cs="Arial"/>
          <w:sz w:val="24"/>
          <w:szCs w:val="24"/>
        </w:rPr>
        <w:t xml:space="preserve"> te koop. Ze worden vaak gebrui</w:t>
      </w:r>
      <w:r w:rsidR="006A4FE9" w:rsidRPr="0011452D">
        <w:rPr>
          <w:rFonts w:ascii="Arial" w:hAnsi="Arial" w:cs="Arial"/>
          <w:sz w:val="24"/>
          <w:szCs w:val="24"/>
        </w:rPr>
        <w:t>k</w:t>
      </w:r>
      <w:r w:rsidRPr="0011452D">
        <w:rPr>
          <w:rFonts w:ascii="Arial" w:hAnsi="Arial" w:cs="Arial"/>
          <w:sz w:val="24"/>
          <w:szCs w:val="24"/>
        </w:rPr>
        <w:t xml:space="preserve">t als versiering bij een gerecht. </w:t>
      </w:r>
    </w:p>
    <w:p w:rsidR="006A59B3" w:rsidRDefault="006A59B3" w:rsidP="00071CC9">
      <w:pPr>
        <w:rPr>
          <w:rFonts w:ascii="Arial" w:hAnsi="Arial" w:cs="Arial"/>
          <w:sz w:val="24"/>
          <w:szCs w:val="24"/>
        </w:rPr>
      </w:pPr>
    </w:p>
    <w:p w:rsidR="006D3256" w:rsidRDefault="006D3256" w:rsidP="006D3256">
      <w:pPr>
        <w:rPr>
          <w:rFonts w:ascii="Arial" w:hAnsi="Arial" w:cs="Arial"/>
          <w:sz w:val="24"/>
          <w:szCs w:val="24"/>
        </w:rPr>
      </w:pPr>
      <w:r>
        <w:rPr>
          <w:rFonts w:ascii="Arial" w:hAnsi="Arial" w:cs="Arial"/>
          <w:sz w:val="24"/>
          <w:szCs w:val="24"/>
        </w:rPr>
        <w:t>Enkele bijzondere voorbeelden:</w:t>
      </w:r>
    </w:p>
    <w:p w:rsidR="006A59B3" w:rsidRPr="006D3256" w:rsidRDefault="006D3256" w:rsidP="006D3256">
      <w:pPr>
        <w:rPr>
          <w:rFonts w:ascii="Arial" w:hAnsi="Arial" w:cs="Arial"/>
          <w:sz w:val="24"/>
          <w:szCs w:val="24"/>
        </w:rPr>
      </w:pPr>
      <w:r>
        <w:rPr>
          <w:rFonts w:ascii="Arial" w:hAnsi="Arial" w:cs="Arial"/>
          <w:sz w:val="24"/>
          <w:szCs w:val="24"/>
        </w:rPr>
        <w:t xml:space="preserve">1. </w:t>
      </w:r>
      <w:r w:rsidR="006A59B3" w:rsidRPr="006D3256">
        <w:rPr>
          <w:rFonts w:ascii="Arial" w:hAnsi="Arial" w:cs="Arial"/>
          <w:sz w:val="24"/>
          <w:szCs w:val="24"/>
        </w:rPr>
        <w:t>Nootmuskaat</w:t>
      </w:r>
      <w:r w:rsidR="004267F6" w:rsidRPr="006D3256">
        <w:rPr>
          <w:rFonts w:ascii="Arial" w:hAnsi="Arial" w:cs="Arial"/>
          <w:sz w:val="24"/>
          <w:szCs w:val="24"/>
        </w:rPr>
        <w:t xml:space="preserve"> zit in een vrucht, die enigszins op een abrikoos lijkt. De vrucht springt op dezelfde manier open als een abrikoos. Het vruchtvlees wordt gegeten.</w:t>
      </w:r>
    </w:p>
    <w:p w:rsidR="004267F6" w:rsidRDefault="004267F6" w:rsidP="006A59B3">
      <w:pPr>
        <w:rPr>
          <w:rFonts w:ascii="Arial" w:hAnsi="Arial" w:cs="Arial"/>
          <w:sz w:val="24"/>
          <w:szCs w:val="24"/>
        </w:rPr>
      </w:pPr>
      <w:r>
        <w:rPr>
          <w:rFonts w:ascii="Arial" w:hAnsi="Arial" w:cs="Arial"/>
          <w:sz w:val="24"/>
          <w:szCs w:val="24"/>
        </w:rPr>
        <w:t>Om het zaad zit als uitgroeisel een zaadrok (</w:t>
      </w:r>
      <w:proofErr w:type="spellStart"/>
      <w:r>
        <w:rPr>
          <w:rFonts w:ascii="Arial" w:hAnsi="Arial" w:cs="Arial"/>
          <w:sz w:val="24"/>
          <w:szCs w:val="24"/>
        </w:rPr>
        <w:t>arillus</w:t>
      </w:r>
      <w:proofErr w:type="spellEnd"/>
      <w:r>
        <w:rPr>
          <w:rFonts w:ascii="Arial" w:hAnsi="Arial" w:cs="Arial"/>
          <w:sz w:val="24"/>
          <w:szCs w:val="24"/>
        </w:rPr>
        <w:t>). Deze zaadrok wordt er voorzichtig vanaf gehaald, even tussen papier gedrukt en in de zon gedroogd. Dit product van de muskaatboom</w:t>
      </w:r>
      <w:r w:rsidR="00626887">
        <w:rPr>
          <w:rFonts w:ascii="Arial" w:hAnsi="Arial" w:cs="Arial"/>
          <w:sz w:val="24"/>
          <w:szCs w:val="24"/>
        </w:rPr>
        <w:t xml:space="preserve"> (</w:t>
      </w:r>
      <w:r w:rsidR="00626887" w:rsidRPr="00626887">
        <w:rPr>
          <w:rFonts w:ascii="Arial" w:hAnsi="Arial" w:cs="Arial"/>
          <w:sz w:val="24"/>
          <w:szCs w:val="24"/>
        </w:rPr>
        <w:t>(</w:t>
      </w:r>
      <w:proofErr w:type="spellStart"/>
      <w:r w:rsidR="00626887" w:rsidRPr="00626887">
        <w:rPr>
          <w:rFonts w:ascii="Arial" w:hAnsi="Arial" w:cs="Arial"/>
          <w:i/>
          <w:sz w:val="24"/>
          <w:szCs w:val="24"/>
        </w:rPr>
        <w:t>Myristica</w:t>
      </w:r>
      <w:proofErr w:type="spellEnd"/>
      <w:r w:rsidR="00626887" w:rsidRPr="00626887">
        <w:rPr>
          <w:rFonts w:ascii="Arial" w:hAnsi="Arial" w:cs="Arial"/>
          <w:i/>
          <w:sz w:val="24"/>
          <w:szCs w:val="24"/>
        </w:rPr>
        <w:t xml:space="preserve"> </w:t>
      </w:r>
      <w:proofErr w:type="spellStart"/>
      <w:r w:rsidR="00626887" w:rsidRPr="00626887">
        <w:rPr>
          <w:rFonts w:ascii="Arial" w:hAnsi="Arial" w:cs="Arial"/>
          <w:i/>
          <w:sz w:val="24"/>
          <w:szCs w:val="24"/>
        </w:rPr>
        <w:t>fragrans</w:t>
      </w:r>
      <w:proofErr w:type="spellEnd"/>
      <w:r w:rsidR="00626887">
        <w:rPr>
          <w:rFonts w:ascii="Arial" w:hAnsi="Arial" w:cs="Arial"/>
          <w:sz w:val="24"/>
          <w:szCs w:val="24"/>
        </w:rPr>
        <w:t>)</w:t>
      </w:r>
      <w:r>
        <w:rPr>
          <w:rFonts w:ascii="Arial" w:hAnsi="Arial" w:cs="Arial"/>
          <w:sz w:val="24"/>
          <w:szCs w:val="24"/>
        </w:rPr>
        <w:t>, geel of roodgeel, is foelie (ook een specerij).</w:t>
      </w:r>
    </w:p>
    <w:p w:rsidR="004267F6" w:rsidRDefault="004267F6" w:rsidP="006A59B3">
      <w:pPr>
        <w:rPr>
          <w:rFonts w:ascii="Arial" w:hAnsi="Arial" w:cs="Arial"/>
          <w:sz w:val="24"/>
          <w:szCs w:val="24"/>
        </w:rPr>
      </w:pPr>
      <w:r>
        <w:rPr>
          <w:rFonts w:ascii="Arial" w:hAnsi="Arial" w:cs="Arial"/>
          <w:sz w:val="24"/>
          <w:szCs w:val="24"/>
        </w:rPr>
        <w:t xml:space="preserve">Op muskaatnoot zijn duidelijk de afdrukken van de </w:t>
      </w:r>
      <w:proofErr w:type="spellStart"/>
      <w:r>
        <w:rPr>
          <w:rFonts w:ascii="Arial" w:hAnsi="Arial" w:cs="Arial"/>
          <w:sz w:val="24"/>
          <w:szCs w:val="24"/>
        </w:rPr>
        <w:t>arillus</w:t>
      </w:r>
      <w:proofErr w:type="spellEnd"/>
      <w:r>
        <w:rPr>
          <w:rFonts w:ascii="Arial" w:hAnsi="Arial" w:cs="Arial"/>
          <w:sz w:val="24"/>
          <w:szCs w:val="24"/>
        </w:rPr>
        <w:t xml:space="preserve"> te zien, want de zaadhuid is tijdens de groei van het zaad nog zacht. Later wordt de noot keihard en meestal met </w:t>
      </w:r>
    </w:p>
    <w:p w:rsidR="004267F6" w:rsidRDefault="004267F6" w:rsidP="006A59B3">
      <w:pPr>
        <w:rPr>
          <w:rFonts w:ascii="Arial" w:hAnsi="Arial" w:cs="Arial"/>
          <w:sz w:val="24"/>
          <w:szCs w:val="24"/>
        </w:rPr>
      </w:pPr>
      <w:r>
        <w:rPr>
          <w:rFonts w:ascii="Arial" w:hAnsi="Arial" w:cs="Arial"/>
          <w:sz w:val="24"/>
          <w:szCs w:val="24"/>
        </w:rPr>
        <w:t>Nootmuskaat heeft ook een hallucinogene werking, alleen als je er veel van gebruikt.</w:t>
      </w:r>
    </w:p>
    <w:p w:rsidR="006A59B3" w:rsidRPr="006A59B3" w:rsidRDefault="006A59B3" w:rsidP="006A59B3">
      <w:pPr>
        <w:rPr>
          <w:rFonts w:ascii="Arial" w:hAnsi="Arial" w:cs="Arial"/>
          <w:sz w:val="24"/>
          <w:szCs w:val="24"/>
        </w:rPr>
      </w:pPr>
    </w:p>
    <w:p w:rsidR="00071CC9" w:rsidRPr="0011452D" w:rsidRDefault="00071CC9">
      <w:pPr>
        <w:rPr>
          <w:rFonts w:ascii="Arial" w:hAnsi="Arial" w:cs="Arial"/>
          <w:sz w:val="24"/>
          <w:szCs w:val="24"/>
        </w:rPr>
      </w:pPr>
    </w:p>
    <w:p w:rsidR="003C6E44" w:rsidRPr="0011452D" w:rsidRDefault="00E904A6">
      <w:pPr>
        <w:rPr>
          <w:rFonts w:ascii="Arial" w:hAnsi="Arial" w:cs="Arial"/>
          <w:sz w:val="24"/>
          <w:szCs w:val="24"/>
        </w:rPr>
      </w:pPr>
      <w:r w:rsidRPr="0011452D">
        <w:rPr>
          <w:rFonts w:ascii="Arial" w:hAnsi="Arial" w:cs="Arial"/>
          <w:sz w:val="24"/>
          <w:szCs w:val="24"/>
        </w:rPr>
        <w:t>2 Zwarte, witte, groene, rode en roze ‘peper’</w:t>
      </w:r>
    </w:p>
    <w:p w:rsidR="00EC3AFB" w:rsidRPr="0011452D" w:rsidRDefault="00E904A6">
      <w:pPr>
        <w:rPr>
          <w:rFonts w:ascii="Arial" w:hAnsi="Arial" w:cs="Arial"/>
          <w:sz w:val="24"/>
          <w:szCs w:val="24"/>
        </w:rPr>
      </w:pPr>
      <w:r w:rsidRPr="0011452D">
        <w:rPr>
          <w:rFonts w:ascii="Arial" w:hAnsi="Arial" w:cs="Arial"/>
          <w:sz w:val="24"/>
          <w:szCs w:val="24"/>
        </w:rPr>
        <w:t>D</w:t>
      </w:r>
      <w:r w:rsidR="009B14ED" w:rsidRPr="0011452D">
        <w:rPr>
          <w:rFonts w:ascii="Arial" w:hAnsi="Arial" w:cs="Arial"/>
          <w:sz w:val="24"/>
          <w:szCs w:val="24"/>
        </w:rPr>
        <w:t>e peperplant (</w:t>
      </w:r>
      <w:r w:rsidR="009B14ED" w:rsidRPr="0011452D">
        <w:rPr>
          <w:rFonts w:ascii="Arial" w:hAnsi="Arial" w:cs="Arial"/>
          <w:i/>
          <w:sz w:val="24"/>
          <w:szCs w:val="24"/>
        </w:rPr>
        <w:t xml:space="preserve">Piper </w:t>
      </w:r>
      <w:proofErr w:type="spellStart"/>
      <w:r w:rsidR="009B14ED" w:rsidRPr="0011452D">
        <w:rPr>
          <w:rFonts w:ascii="Arial" w:hAnsi="Arial" w:cs="Arial"/>
          <w:i/>
          <w:sz w:val="24"/>
          <w:szCs w:val="24"/>
        </w:rPr>
        <w:t>nigrum</w:t>
      </w:r>
      <w:proofErr w:type="spellEnd"/>
      <w:r w:rsidRPr="0011452D">
        <w:rPr>
          <w:rFonts w:ascii="Arial" w:hAnsi="Arial" w:cs="Arial"/>
          <w:sz w:val="24"/>
          <w:szCs w:val="24"/>
        </w:rPr>
        <w:t>)</w:t>
      </w:r>
      <w:r w:rsidR="006D3256">
        <w:rPr>
          <w:rFonts w:ascii="Arial" w:hAnsi="Arial" w:cs="Arial"/>
          <w:sz w:val="24"/>
          <w:szCs w:val="24"/>
        </w:rPr>
        <w:t xml:space="preserve"> </w:t>
      </w:r>
      <w:r w:rsidRPr="0011452D">
        <w:rPr>
          <w:rFonts w:ascii="Arial" w:hAnsi="Arial" w:cs="Arial"/>
          <w:sz w:val="24"/>
          <w:szCs w:val="24"/>
        </w:rPr>
        <w:t>vormt na de bloei bessen</w:t>
      </w:r>
    </w:p>
    <w:p w:rsidR="009B14ED" w:rsidRPr="0011452D" w:rsidRDefault="009B14ED">
      <w:pPr>
        <w:rPr>
          <w:rFonts w:ascii="Arial" w:hAnsi="Arial" w:cs="Arial"/>
          <w:sz w:val="24"/>
          <w:szCs w:val="24"/>
        </w:rPr>
      </w:pPr>
      <w:r w:rsidRPr="0011452D">
        <w:rPr>
          <w:rFonts w:ascii="Arial" w:hAnsi="Arial" w:cs="Arial"/>
          <w:sz w:val="24"/>
          <w:szCs w:val="24"/>
        </w:rPr>
        <w:t>Er is zwarte, wi</w:t>
      </w:r>
      <w:r w:rsidR="00F7200A" w:rsidRPr="0011452D">
        <w:rPr>
          <w:rFonts w:ascii="Arial" w:hAnsi="Arial" w:cs="Arial"/>
          <w:sz w:val="24"/>
          <w:szCs w:val="24"/>
        </w:rPr>
        <w:t>t</w:t>
      </w:r>
      <w:r w:rsidRPr="0011452D">
        <w:rPr>
          <w:rFonts w:ascii="Arial" w:hAnsi="Arial" w:cs="Arial"/>
          <w:sz w:val="24"/>
          <w:szCs w:val="24"/>
        </w:rPr>
        <w:t xml:space="preserve">te, </w:t>
      </w:r>
      <w:r w:rsidR="00660C13" w:rsidRPr="0011452D">
        <w:rPr>
          <w:rFonts w:ascii="Arial" w:hAnsi="Arial" w:cs="Arial"/>
          <w:sz w:val="24"/>
          <w:szCs w:val="24"/>
        </w:rPr>
        <w:t>g</w:t>
      </w:r>
      <w:r w:rsidRPr="0011452D">
        <w:rPr>
          <w:rFonts w:ascii="Arial" w:hAnsi="Arial" w:cs="Arial"/>
          <w:sz w:val="24"/>
          <w:szCs w:val="24"/>
        </w:rPr>
        <w:t xml:space="preserve">roene en rode peper (die laatste moet niet </w:t>
      </w:r>
      <w:r w:rsidR="00F7200A" w:rsidRPr="0011452D">
        <w:rPr>
          <w:rFonts w:ascii="Arial" w:hAnsi="Arial" w:cs="Arial"/>
          <w:sz w:val="24"/>
          <w:szCs w:val="24"/>
        </w:rPr>
        <w:t>verward</w:t>
      </w:r>
      <w:r w:rsidRPr="0011452D">
        <w:rPr>
          <w:rFonts w:ascii="Arial" w:hAnsi="Arial" w:cs="Arial"/>
          <w:sz w:val="24"/>
          <w:szCs w:val="24"/>
        </w:rPr>
        <w:t xml:space="preserve"> worden met roze </w:t>
      </w:r>
      <w:proofErr w:type="gramStart"/>
      <w:r w:rsidRPr="0011452D">
        <w:rPr>
          <w:rFonts w:ascii="Arial" w:hAnsi="Arial" w:cs="Arial"/>
          <w:sz w:val="24"/>
          <w:szCs w:val="24"/>
        </w:rPr>
        <w:t>peper ,</w:t>
      </w:r>
      <w:proofErr w:type="gramEnd"/>
      <w:r w:rsidRPr="0011452D">
        <w:rPr>
          <w:rFonts w:ascii="Arial" w:hAnsi="Arial" w:cs="Arial"/>
          <w:sz w:val="24"/>
          <w:szCs w:val="24"/>
        </w:rPr>
        <w:t xml:space="preserve"> die meestal in de vier</w:t>
      </w:r>
      <w:r w:rsidR="00660C13" w:rsidRPr="0011452D">
        <w:rPr>
          <w:rFonts w:ascii="Arial" w:hAnsi="Arial" w:cs="Arial"/>
          <w:sz w:val="24"/>
          <w:szCs w:val="24"/>
        </w:rPr>
        <w:t>seizoenen</w:t>
      </w:r>
      <w:r w:rsidRPr="0011452D">
        <w:rPr>
          <w:rFonts w:ascii="Arial" w:hAnsi="Arial" w:cs="Arial"/>
          <w:sz w:val="24"/>
          <w:szCs w:val="24"/>
        </w:rPr>
        <w:t>mengsels zit.</w:t>
      </w:r>
    </w:p>
    <w:p w:rsidR="0002442B" w:rsidRPr="0011452D" w:rsidRDefault="0002442B">
      <w:pPr>
        <w:rPr>
          <w:rFonts w:ascii="Arial" w:hAnsi="Arial" w:cs="Arial"/>
          <w:sz w:val="24"/>
          <w:szCs w:val="24"/>
        </w:rPr>
      </w:pPr>
      <w:r w:rsidRPr="0011452D">
        <w:rPr>
          <w:rFonts w:ascii="Arial" w:hAnsi="Arial" w:cs="Arial"/>
          <w:sz w:val="24"/>
          <w:szCs w:val="24"/>
        </w:rPr>
        <w:t xml:space="preserve">Zwarte peper ontstaat door de peperbessen min of meer onrijp te plukken. De bessen worden door de behandeling </w:t>
      </w:r>
      <w:r w:rsidR="006A59B3" w:rsidRPr="0011452D">
        <w:rPr>
          <w:rFonts w:ascii="Arial" w:hAnsi="Arial" w:cs="Arial"/>
          <w:sz w:val="24"/>
          <w:szCs w:val="24"/>
        </w:rPr>
        <w:t>gefermenteerd</w:t>
      </w:r>
      <w:r w:rsidRPr="0011452D">
        <w:rPr>
          <w:rFonts w:ascii="Arial" w:hAnsi="Arial" w:cs="Arial"/>
          <w:sz w:val="24"/>
          <w:szCs w:val="24"/>
        </w:rPr>
        <w:t xml:space="preserve"> en de buitenkant van </w:t>
      </w:r>
      <w:r w:rsidR="00660C13" w:rsidRPr="0011452D">
        <w:rPr>
          <w:rFonts w:ascii="Arial" w:hAnsi="Arial" w:cs="Arial"/>
          <w:sz w:val="24"/>
          <w:szCs w:val="24"/>
        </w:rPr>
        <w:t>de bes wordt rimpelig.</w:t>
      </w:r>
    </w:p>
    <w:p w:rsidR="00F7200A" w:rsidRPr="0011452D" w:rsidRDefault="00660C13">
      <w:pPr>
        <w:rPr>
          <w:rFonts w:ascii="Arial" w:hAnsi="Arial" w:cs="Arial"/>
          <w:sz w:val="24"/>
          <w:szCs w:val="24"/>
        </w:rPr>
      </w:pPr>
      <w:r w:rsidRPr="0011452D">
        <w:rPr>
          <w:rFonts w:ascii="Arial" w:hAnsi="Arial" w:cs="Arial"/>
          <w:sz w:val="24"/>
          <w:szCs w:val="24"/>
        </w:rPr>
        <w:t>Witte peper ontstaat uit de rijpe bessen van de peperplant. Door bewerking kom</w:t>
      </w:r>
      <w:r w:rsidR="00E904A6" w:rsidRPr="0011452D">
        <w:rPr>
          <w:rFonts w:ascii="Arial" w:hAnsi="Arial" w:cs="Arial"/>
          <w:sz w:val="24"/>
          <w:szCs w:val="24"/>
        </w:rPr>
        <w:t xml:space="preserve">t buitenkant van de bes los </w:t>
      </w:r>
      <w:r w:rsidRPr="0011452D">
        <w:rPr>
          <w:rFonts w:ascii="Arial" w:hAnsi="Arial" w:cs="Arial"/>
          <w:sz w:val="24"/>
          <w:szCs w:val="24"/>
        </w:rPr>
        <w:t xml:space="preserve">en </w:t>
      </w:r>
      <w:r w:rsidR="00E904A6" w:rsidRPr="0011452D">
        <w:rPr>
          <w:rFonts w:ascii="Arial" w:hAnsi="Arial" w:cs="Arial"/>
          <w:sz w:val="24"/>
          <w:szCs w:val="24"/>
        </w:rPr>
        <w:t>komt</w:t>
      </w:r>
      <w:r w:rsidRPr="0011452D">
        <w:rPr>
          <w:rFonts w:ascii="Arial" w:hAnsi="Arial" w:cs="Arial"/>
          <w:sz w:val="24"/>
          <w:szCs w:val="24"/>
        </w:rPr>
        <w:t xml:space="preserve"> </w:t>
      </w:r>
      <w:r w:rsidR="00E904A6" w:rsidRPr="0011452D">
        <w:rPr>
          <w:rFonts w:ascii="Arial" w:hAnsi="Arial" w:cs="Arial"/>
          <w:sz w:val="24"/>
          <w:szCs w:val="24"/>
        </w:rPr>
        <w:t xml:space="preserve">de </w:t>
      </w:r>
      <w:r w:rsidRPr="0011452D">
        <w:rPr>
          <w:rFonts w:ascii="Arial" w:hAnsi="Arial" w:cs="Arial"/>
          <w:sz w:val="24"/>
          <w:szCs w:val="24"/>
        </w:rPr>
        <w:t xml:space="preserve">korrel </w:t>
      </w:r>
      <w:r w:rsidR="00E904A6" w:rsidRPr="0011452D">
        <w:rPr>
          <w:rFonts w:ascii="Arial" w:hAnsi="Arial" w:cs="Arial"/>
          <w:sz w:val="24"/>
          <w:szCs w:val="24"/>
        </w:rPr>
        <w:t xml:space="preserve">(het zaad) </w:t>
      </w:r>
      <w:r w:rsidRPr="0011452D">
        <w:rPr>
          <w:rFonts w:ascii="Arial" w:hAnsi="Arial" w:cs="Arial"/>
          <w:sz w:val="24"/>
          <w:szCs w:val="24"/>
        </w:rPr>
        <w:t>tevoorschijn. Het langere productieproces maakt witte peper samen met de rode peper de duurste van de vier kleuren peper.</w:t>
      </w:r>
      <w:r w:rsidR="00F7200A" w:rsidRPr="0011452D">
        <w:rPr>
          <w:rFonts w:ascii="Arial" w:hAnsi="Arial" w:cs="Arial"/>
          <w:sz w:val="24"/>
          <w:szCs w:val="24"/>
        </w:rPr>
        <w:t xml:space="preserve"> </w:t>
      </w:r>
    </w:p>
    <w:p w:rsidR="00E904A6" w:rsidRPr="0011452D" w:rsidRDefault="00F7200A">
      <w:pPr>
        <w:rPr>
          <w:rFonts w:ascii="Arial" w:hAnsi="Arial" w:cs="Arial"/>
          <w:sz w:val="24"/>
          <w:szCs w:val="24"/>
        </w:rPr>
      </w:pPr>
      <w:r w:rsidRPr="0011452D">
        <w:rPr>
          <w:rFonts w:ascii="Arial" w:hAnsi="Arial" w:cs="Arial"/>
          <w:sz w:val="24"/>
          <w:szCs w:val="24"/>
        </w:rPr>
        <w:t>Rode peper ontstaat als de peperbes aan de plant rijpt. Eenmaal gedroogd krijgt de bes een roodbruine kleur en wordt wat zoeter en zachter van smaak.</w:t>
      </w:r>
      <w:r w:rsidR="006A59B3">
        <w:rPr>
          <w:rFonts w:ascii="Arial" w:hAnsi="Arial" w:cs="Arial"/>
          <w:sz w:val="24"/>
          <w:szCs w:val="24"/>
        </w:rPr>
        <w:t xml:space="preserve"> De rode peper moet niet verward worden met roze peper (zie hieronder).</w:t>
      </w:r>
    </w:p>
    <w:p w:rsidR="00F7200A" w:rsidRPr="0011452D" w:rsidRDefault="00F7200A">
      <w:pPr>
        <w:rPr>
          <w:rFonts w:ascii="Arial" w:hAnsi="Arial" w:cs="Arial"/>
          <w:sz w:val="24"/>
          <w:szCs w:val="24"/>
        </w:rPr>
      </w:pPr>
      <w:r w:rsidRPr="0011452D">
        <w:rPr>
          <w:rFonts w:ascii="Arial" w:hAnsi="Arial" w:cs="Arial"/>
          <w:sz w:val="24"/>
          <w:szCs w:val="24"/>
        </w:rPr>
        <w:t>Groene peper ontstaat net als zwarte peper uit de onrijpe vrucht, maar de vrucht wordt geconserveerd, bijvoorbeeld in azijn of zout water.</w:t>
      </w:r>
    </w:p>
    <w:p w:rsidR="00F7200A" w:rsidRPr="0011452D" w:rsidRDefault="00F7200A" w:rsidP="00F7200A">
      <w:pPr>
        <w:rPr>
          <w:rFonts w:ascii="Arial" w:hAnsi="Arial" w:cs="Arial"/>
          <w:sz w:val="24"/>
          <w:szCs w:val="24"/>
        </w:rPr>
      </w:pPr>
      <w:r w:rsidRPr="0011452D">
        <w:rPr>
          <w:rFonts w:ascii="Arial" w:hAnsi="Arial" w:cs="Arial"/>
          <w:sz w:val="24"/>
          <w:szCs w:val="24"/>
        </w:rPr>
        <w:t xml:space="preserve">Roze peper komt niet van de peperplant, maar van een heel andere </w:t>
      </w:r>
      <w:proofErr w:type="gramStart"/>
      <w:r w:rsidRPr="0011452D">
        <w:rPr>
          <w:rFonts w:ascii="Arial" w:hAnsi="Arial" w:cs="Arial"/>
          <w:sz w:val="24"/>
          <w:szCs w:val="24"/>
        </w:rPr>
        <w:t>soort  (</w:t>
      </w:r>
      <w:proofErr w:type="spellStart"/>
      <w:proofErr w:type="gramEnd"/>
      <w:r w:rsidRPr="0011452D">
        <w:rPr>
          <w:rFonts w:ascii="Arial" w:hAnsi="Arial" w:cs="Arial"/>
          <w:i/>
          <w:sz w:val="24"/>
          <w:szCs w:val="24"/>
        </w:rPr>
        <w:t>Schinus</w:t>
      </w:r>
      <w:proofErr w:type="spellEnd"/>
      <w:r w:rsidRPr="0011452D">
        <w:rPr>
          <w:rFonts w:ascii="Arial" w:hAnsi="Arial" w:cs="Arial"/>
          <w:i/>
          <w:sz w:val="24"/>
          <w:szCs w:val="24"/>
        </w:rPr>
        <w:t xml:space="preserve"> </w:t>
      </w:r>
      <w:proofErr w:type="spellStart"/>
      <w:r w:rsidRPr="0011452D">
        <w:rPr>
          <w:rFonts w:ascii="Arial" w:hAnsi="Arial" w:cs="Arial"/>
          <w:i/>
          <w:sz w:val="24"/>
          <w:szCs w:val="24"/>
        </w:rPr>
        <w:t>terebinthifolius</w:t>
      </w:r>
      <w:proofErr w:type="spellEnd"/>
      <w:r w:rsidRPr="0011452D">
        <w:rPr>
          <w:rFonts w:ascii="Arial" w:hAnsi="Arial" w:cs="Arial"/>
          <w:sz w:val="24"/>
          <w:szCs w:val="24"/>
        </w:rPr>
        <w:t>) en  is geen echte peper. Roze peper zit vaak in het ‘vierseizoenenmengsel’.</w:t>
      </w:r>
    </w:p>
    <w:p w:rsidR="00453ACD" w:rsidRDefault="00453ACD" w:rsidP="00453ACD">
      <w:pPr>
        <w:shd w:val="clear" w:color="auto" w:fill="FFFFFF"/>
        <w:spacing w:before="120" w:after="120"/>
        <w:rPr>
          <w:rFonts w:ascii="Arial" w:hAnsi="Arial" w:cs="Arial"/>
          <w:color w:val="222222"/>
          <w:sz w:val="24"/>
          <w:szCs w:val="24"/>
          <w:shd w:val="clear" w:color="auto" w:fill="FFFFFF"/>
        </w:rPr>
      </w:pPr>
    </w:p>
    <w:p w:rsidR="006D3256" w:rsidRDefault="006D3256" w:rsidP="006D3256">
      <w:pPr>
        <w:shd w:val="clear" w:color="auto" w:fill="FFFFFF"/>
        <w:rPr>
          <w:rFonts w:ascii="Arial" w:hAnsi="Arial" w:cs="Arial"/>
          <w:color w:val="222222"/>
          <w:sz w:val="24"/>
          <w:szCs w:val="24"/>
          <w:shd w:val="clear" w:color="auto" w:fill="FFFFFF"/>
        </w:rPr>
      </w:pPr>
      <w:r>
        <w:rPr>
          <w:rFonts w:ascii="Arial" w:hAnsi="Arial" w:cs="Arial"/>
          <w:color w:val="222222"/>
          <w:sz w:val="24"/>
          <w:szCs w:val="24"/>
          <w:shd w:val="clear" w:color="auto" w:fill="FFFFFF"/>
        </w:rPr>
        <w:t>3.</w:t>
      </w:r>
      <w:r w:rsidR="000165CE">
        <w:rPr>
          <w:rFonts w:ascii="Arial" w:hAnsi="Arial" w:cs="Arial"/>
          <w:color w:val="222222"/>
          <w:sz w:val="24"/>
          <w:szCs w:val="24"/>
          <w:shd w:val="clear" w:color="auto" w:fill="FFFFFF"/>
        </w:rPr>
        <w:t>Genotmiddelen</w:t>
      </w:r>
    </w:p>
    <w:p w:rsidR="000165CE" w:rsidRDefault="000165CE" w:rsidP="006D3256">
      <w:pPr>
        <w:shd w:val="clear" w:color="auto" w:fill="FFFFFF"/>
        <w:rPr>
          <w:rFonts w:ascii="Arial" w:hAnsi="Arial" w:cs="Arial"/>
          <w:color w:val="222222"/>
          <w:sz w:val="24"/>
          <w:szCs w:val="24"/>
          <w:shd w:val="clear" w:color="auto" w:fill="FFFFFF"/>
        </w:rPr>
      </w:pPr>
      <w:r>
        <w:rPr>
          <w:rFonts w:ascii="Arial" w:hAnsi="Arial" w:cs="Arial"/>
          <w:color w:val="222222"/>
          <w:sz w:val="24"/>
          <w:szCs w:val="24"/>
          <w:shd w:val="clear" w:color="auto" w:fill="FFFFFF"/>
        </w:rPr>
        <w:t>Thee (</w:t>
      </w:r>
      <w:proofErr w:type="spellStart"/>
      <w:r w:rsidRPr="000165CE">
        <w:rPr>
          <w:rFonts w:ascii="Arial" w:hAnsi="Arial" w:cs="Arial"/>
          <w:i/>
          <w:color w:val="222222"/>
          <w:sz w:val="24"/>
          <w:szCs w:val="24"/>
          <w:shd w:val="clear" w:color="auto" w:fill="FFFFFF"/>
        </w:rPr>
        <w:t>Camellia</w:t>
      </w:r>
      <w:proofErr w:type="spellEnd"/>
      <w:r w:rsidRPr="000165CE">
        <w:rPr>
          <w:rFonts w:ascii="Arial" w:hAnsi="Arial" w:cs="Arial"/>
          <w:i/>
          <w:color w:val="222222"/>
          <w:sz w:val="24"/>
          <w:szCs w:val="24"/>
          <w:shd w:val="clear" w:color="auto" w:fill="FFFFFF"/>
        </w:rPr>
        <w:t xml:space="preserve"> </w:t>
      </w:r>
      <w:proofErr w:type="spellStart"/>
      <w:r w:rsidRPr="000165CE">
        <w:rPr>
          <w:rFonts w:ascii="Arial" w:hAnsi="Arial" w:cs="Arial"/>
          <w:i/>
          <w:color w:val="222222"/>
          <w:sz w:val="24"/>
          <w:szCs w:val="24"/>
          <w:shd w:val="clear" w:color="auto" w:fill="FFFFFF"/>
        </w:rPr>
        <w:t>sinensis</w:t>
      </w:r>
      <w:proofErr w:type="spellEnd"/>
      <w:r>
        <w:rPr>
          <w:rFonts w:ascii="Arial" w:hAnsi="Arial" w:cs="Arial"/>
          <w:color w:val="222222"/>
          <w:sz w:val="24"/>
          <w:szCs w:val="24"/>
          <w:shd w:val="clear" w:color="auto" w:fill="FFFFFF"/>
        </w:rPr>
        <w:t xml:space="preserve">). Het blad wordt gebruikt om theemelange te maken. Hoe jonger het blad des te fijner de thee. Groene thee wordt meteen na de oogst verhit waardoor enzymen voor onder andere </w:t>
      </w:r>
      <w:r w:rsidR="00CE159D">
        <w:rPr>
          <w:rFonts w:ascii="Arial" w:hAnsi="Arial" w:cs="Arial"/>
          <w:color w:val="222222"/>
          <w:sz w:val="24"/>
          <w:szCs w:val="24"/>
          <w:shd w:val="clear" w:color="auto" w:fill="FFFFFF"/>
        </w:rPr>
        <w:t>fermentatie</w:t>
      </w:r>
      <w:r>
        <w:rPr>
          <w:rFonts w:ascii="Arial" w:hAnsi="Arial" w:cs="Arial"/>
          <w:color w:val="222222"/>
          <w:sz w:val="24"/>
          <w:szCs w:val="24"/>
          <w:shd w:val="clear" w:color="auto" w:fill="FFFFFF"/>
        </w:rPr>
        <w:t xml:space="preserve"> onwerkzaam worden gemaakt.</w:t>
      </w:r>
    </w:p>
    <w:p w:rsidR="00CE159D" w:rsidRDefault="00CE159D" w:rsidP="00453ACD">
      <w:pPr>
        <w:shd w:val="clear" w:color="auto" w:fill="FFFFFF"/>
        <w:spacing w:before="120" w:after="120"/>
        <w:rPr>
          <w:rFonts w:ascii="Arial" w:hAnsi="Arial" w:cs="Arial"/>
          <w:color w:val="222222"/>
          <w:sz w:val="24"/>
          <w:szCs w:val="24"/>
          <w:shd w:val="clear" w:color="auto" w:fill="FFFFFF"/>
        </w:rPr>
      </w:pPr>
      <w:r>
        <w:rPr>
          <w:rFonts w:ascii="Arial" w:hAnsi="Arial" w:cs="Arial"/>
          <w:color w:val="222222"/>
          <w:sz w:val="24"/>
          <w:szCs w:val="24"/>
          <w:shd w:val="clear" w:color="auto" w:fill="FFFFFF"/>
        </w:rPr>
        <w:lastRenderedPageBreak/>
        <w:t>Cacao (</w:t>
      </w:r>
      <w:proofErr w:type="spellStart"/>
      <w:r w:rsidRPr="00CE159D">
        <w:rPr>
          <w:rFonts w:ascii="Arial" w:hAnsi="Arial" w:cs="Arial"/>
          <w:i/>
          <w:color w:val="222222"/>
          <w:sz w:val="24"/>
          <w:szCs w:val="24"/>
          <w:shd w:val="clear" w:color="auto" w:fill="FFFFFF"/>
        </w:rPr>
        <w:t>Theobroma</w:t>
      </w:r>
      <w:proofErr w:type="spellEnd"/>
      <w:r w:rsidRPr="00CE159D">
        <w:rPr>
          <w:rFonts w:ascii="Arial" w:hAnsi="Arial" w:cs="Arial"/>
          <w:i/>
          <w:color w:val="222222"/>
          <w:sz w:val="24"/>
          <w:szCs w:val="24"/>
          <w:shd w:val="clear" w:color="auto" w:fill="FFFFFF"/>
        </w:rPr>
        <w:t xml:space="preserve"> cacao</w:t>
      </w:r>
      <w:r>
        <w:rPr>
          <w:rFonts w:ascii="Arial" w:hAnsi="Arial" w:cs="Arial"/>
          <w:color w:val="222222"/>
          <w:sz w:val="24"/>
          <w:szCs w:val="24"/>
          <w:shd w:val="clear" w:color="auto" w:fill="FFFFFF"/>
        </w:rPr>
        <w:t>). Hierbij gaat het om het zaad. In de zaadlobben zit veel vet, daarnaast bevatten de zaadlobben geurstoffen en theobromine. De geurstoffen ontwikkelen zich door het fermentatieproces.</w:t>
      </w:r>
    </w:p>
    <w:p w:rsidR="00CE159D" w:rsidRPr="0011452D" w:rsidRDefault="00CE159D" w:rsidP="00453ACD">
      <w:pPr>
        <w:shd w:val="clear" w:color="auto" w:fill="FFFFFF"/>
        <w:spacing w:before="120" w:after="120"/>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Koffie </w:t>
      </w:r>
      <w:r w:rsidR="009926E3">
        <w:rPr>
          <w:rFonts w:ascii="Arial" w:hAnsi="Arial" w:cs="Arial"/>
          <w:color w:val="222222"/>
          <w:sz w:val="24"/>
          <w:szCs w:val="24"/>
          <w:shd w:val="clear" w:color="auto" w:fill="FFFFFF"/>
        </w:rPr>
        <w:t>(</w:t>
      </w:r>
      <w:proofErr w:type="spellStart"/>
      <w:r w:rsidR="009926E3" w:rsidRPr="009926E3">
        <w:rPr>
          <w:rFonts w:ascii="Arial" w:hAnsi="Arial" w:cs="Arial"/>
          <w:i/>
          <w:color w:val="222222"/>
          <w:sz w:val="24"/>
          <w:szCs w:val="24"/>
          <w:shd w:val="clear" w:color="auto" w:fill="FFFFFF"/>
        </w:rPr>
        <w:t>Coffea</w:t>
      </w:r>
      <w:proofErr w:type="spellEnd"/>
      <w:r w:rsidR="009926E3" w:rsidRPr="009926E3">
        <w:rPr>
          <w:rFonts w:ascii="Arial" w:hAnsi="Arial" w:cs="Arial"/>
          <w:i/>
          <w:color w:val="222222"/>
          <w:sz w:val="24"/>
          <w:szCs w:val="24"/>
          <w:shd w:val="clear" w:color="auto" w:fill="FFFFFF"/>
        </w:rPr>
        <w:t xml:space="preserve"> </w:t>
      </w:r>
      <w:proofErr w:type="spellStart"/>
      <w:r w:rsidR="009926E3" w:rsidRPr="009926E3">
        <w:rPr>
          <w:rFonts w:ascii="Arial" w:hAnsi="Arial" w:cs="Arial"/>
          <w:i/>
          <w:color w:val="222222"/>
          <w:sz w:val="24"/>
          <w:szCs w:val="24"/>
          <w:shd w:val="clear" w:color="auto" w:fill="FFFFFF"/>
        </w:rPr>
        <w:t>arabica</w:t>
      </w:r>
      <w:proofErr w:type="spellEnd"/>
      <w:r w:rsidR="009926E3">
        <w:rPr>
          <w:rFonts w:ascii="Arial" w:hAnsi="Arial" w:cs="Arial"/>
          <w:color w:val="222222"/>
          <w:sz w:val="24"/>
          <w:szCs w:val="24"/>
          <w:shd w:val="clear" w:color="auto" w:fill="FFFFFF"/>
        </w:rPr>
        <w:t xml:space="preserve"> en </w:t>
      </w:r>
      <w:proofErr w:type="spellStart"/>
      <w:r w:rsidR="009926E3" w:rsidRPr="009926E3">
        <w:rPr>
          <w:rFonts w:ascii="Arial" w:hAnsi="Arial" w:cs="Arial"/>
          <w:i/>
          <w:color w:val="222222"/>
          <w:sz w:val="24"/>
          <w:szCs w:val="24"/>
          <w:shd w:val="clear" w:color="auto" w:fill="FFFFFF"/>
        </w:rPr>
        <w:t>Coffea</w:t>
      </w:r>
      <w:proofErr w:type="spellEnd"/>
      <w:r w:rsidR="009926E3" w:rsidRPr="009926E3">
        <w:rPr>
          <w:rFonts w:ascii="Arial" w:hAnsi="Arial" w:cs="Arial"/>
          <w:i/>
          <w:color w:val="222222"/>
          <w:sz w:val="24"/>
          <w:szCs w:val="24"/>
          <w:shd w:val="clear" w:color="auto" w:fill="FFFFFF"/>
        </w:rPr>
        <w:t xml:space="preserve"> </w:t>
      </w:r>
      <w:proofErr w:type="spellStart"/>
      <w:r w:rsidR="009926E3" w:rsidRPr="009926E3">
        <w:rPr>
          <w:rFonts w:ascii="Arial" w:hAnsi="Arial" w:cs="Arial"/>
          <w:i/>
          <w:color w:val="222222"/>
          <w:sz w:val="24"/>
          <w:szCs w:val="24"/>
          <w:shd w:val="clear" w:color="auto" w:fill="FFFFFF"/>
        </w:rPr>
        <w:t>robust</w:t>
      </w:r>
      <w:r w:rsidR="009926E3">
        <w:rPr>
          <w:rFonts w:ascii="Arial" w:hAnsi="Arial" w:cs="Arial"/>
          <w:i/>
          <w:color w:val="222222"/>
          <w:sz w:val="24"/>
          <w:szCs w:val="24"/>
          <w:shd w:val="clear" w:color="auto" w:fill="FFFFFF"/>
        </w:rPr>
        <w:t>a</w:t>
      </w:r>
      <w:proofErr w:type="spellEnd"/>
      <w:proofErr w:type="gramStart"/>
      <w:r w:rsidR="009926E3">
        <w:rPr>
          <w:rFonts w:ascii="Arial" w:hAnsi="Arial" w:cs="Arial"/>
          <w:color w:val="222222"/>
          <w:sz w:val="24"/>
          <w:szCs w:val="24"/>
          <w:shd w:val="clear" w:color="auto" w:fill="FFFFFF"/>
        </w:rPr>
        <w:t>).Koffiebonen</w:t>
      </w:r>
      <w:proofErr w:type="gramEnd"/>
      <w:r w:rsidR="009926E3">
        <w:rPr>
          <w:rFonts w:ascii="Arial" w:hAnsi="Arial" w:cs="Arial"/>
          <w:color w:val="222222"/>
          <w:sz w:val="24"/>
          <w:szCs w:val="24"/>
          <w:shd w:val="clear" w:color="auto" w:fill="FFFFFF"/>
        </w:rPr>
        <w:t xml:space="preserve"> zijn zaden. De vruchten worden na de pluk op een hoop gegooid waarna het </w:t>
      </w:r>
      <w:r w:rsidR="004A05F8">
        <w:rPr>
          <w:rFonts w:ascii="Arial" w:hAnsi="Arial" w:cs="Arial"/>
          <w:color w:val="222222"/>
          <w:sz w:val="24"/>
          <w:szCs w:val="24"/>
          <w:shd w:val="clear" w:color="auto" w:fill="FFFFFF"/>
        </w:rPr>
        <w:t>fermentatieproces</w:t>
      </w:r>
      <w:r w:rsidR="009926E3">
        <w:rPr>
          <w:rFonts w:ascii="Arial" w:hAnsi="Arial" w:cs="Arial"/>
          <w:color w:val="222222"/>
          <w:sz w:val="24"/>
          <w:szCs w:val="24"/>
          <w:shd w:val="clear" w:color="auto" w:fill="FFFFFF"/>
        </w:rPr>
        <w:t xml:space="preserve"> kan beginnen. Later worden de vruchten gekraakt zodat de zaden vrijkomen.</w:t>
      </w:r>
    </w:p>
    <w:p w:rsidR="00453ACD" w:rsidRPr="0011452D" w:rsidRDefault="00453ACD" w:rsidP="00453ACD">
      <w:pPr>
        <w:shd w:val="clear" w:color="auto" w:fill="FFFFFF"/>
        <w:spacing w:before="120" w:after="120"/>
        <w:rPr>
          <w:rFonts w:ascii="Arial" w:eastAsia="Times New Roman" w:hAnsi="Arial" w:cs="Arial"/>
          <w:color w:val="222222"/>
          <w:sz w:val="24"/>
          <w:szCs w:val="24"/>
          <w:vertAlign w:val="superscript"/>
          <w:lang w:eastAsia="nl-NL"/>
        </w:rPr>
      </w:pPr>
    </w:p>
    <w:p w:rsidR="007A1755" w:rsidRPr="0011452D" w:rsidRDefault="007A1755" w:rsidP="00453ACD">
      <w:pPr>
        <w:shd w:val="clear" w:color="auto" w:fill="FFFFFF"/>
        <w:spacing w:before="120" w:after="120"/>
        <w:rPr>
          <w:rFonts w:ascii="Arial" w:eastAsia="Times New Roman" w:hAnsi="Arial" w:cs="Arial"/>
          <w:color w:val="222222"/>
          <w:sz w:val="24"/>
          <w:szCs w:val="24"/>
          <w:lang w:eastAsia="nl-NL"/>
        </w:rPr>
      </w:pPr>
    </w:p>
    <w:p w:rsidR="00453ACD" w:rsidRPr="0011452D" w:rsidRDefault="00453ACD" w:rsidP="00453ACD">
      <w:pPr>
        <w:shd w:val="clear" w:color="auto" w:fill="FFFFFF"/>
        <w:spacing w:before="120" w:after="120"/>
        <w:rPr>
          <w:rFonts w:ascii="Arial" w:eastAsia="Times New Roman" w:hAnsi="Arial" w:cs="Arial"/>
          <w:color w:val="222222"/>
          <w:sz w:val="24"/>
          <w:szCs w:val="24"/>
          <w:vertAlign w:val="superscript"/>
          <w:lang w:eastAsia="nl-NL"/>
        </w:rPr>
      </w:pPr>
    </w:p>
    <w:p w:rsidR="00453ACD" w:rsidRPr="0011452D" w:rsidRDefault="00453ACD" w:rsidP="00453ACD">
      <w:pPr>
        <w:shd w:val="clear" w:color="auto" w:fill="FFFFFF"/>
        <w:spacing w:before="120" w:after="120"/>
        <w:rPr>
          <w:rFonts w:ascii="Arial" w:eastAsia="Times New Roman" w:hAnsi="Arial" w:cs="Arial"/>
          <w:color w:val="222222"/>
          <w:sz w:val="24"/>
          <w:szCs w:val="24"/>
          <w:lang w:eastAsia="nl-NL"/>
        </w:rPr>
      </w:pPr>
    </w:p>
    <w:p w:rsidR="00EC3AFB" w:rsidRPr="0011452D" w:rsidRDefault="00EC3AFB">
      <w:pPr>
        <w:rPr>
          <w:rFonts w:ascii="Arial" w:hAnsi="Arial" w:cs="Arial"/>
          <w:sz w:val="24"/>
          <w:szCs w:val="24"/>
        </w:rPr>
      </w:pPr>
    </w:p>
    <w:p w:rsidR="00EC3AFB" w:rsidRPr="0011452D" w:rsidRDefault="00EC3AFB">
      <w:pPr>
        <w:rPr>
          <w:rFonts w:ascii="Arial" w:hAnsi="Arial" w:cs="Arial"/>
          <w:sz w:val="24"/>
          <w:szCs w:val="24"/>
        </w:rPr>
      </w:pPr>
    </w:p>
    <w:sectPr w:rsidR="00EC3AFB" w:rsidRPr="0011452D" w:rsidSect="003C6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926ED"/>
    <w:multiLevelType w:val="hybridMultilevel"/>
    <w:tmpl w:val="EB2466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478516D"/>
    <w:multiLevelType w:val="multilevel"/>
    <w:tmpl w:val="11AC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C52AEA"/>
    <w:multiLevelType w:val="hybridMultilevel"/>
    <w:tmpl w:val="501E1F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83735D1"/>
    <w:multiLevelType w:val="hybridMultilevel"/>
    <w:tmpl w:val="0AB29E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C3AFB"/>
    <w:rsid w:val="000165CE"/>
    <w:rsid w:val="0002442B"/>
    <w:rsid w:val="000358C0"/>
    <w:rsid w:val="00071CC9"/>
    <w:rsid w:val="000C767D"/>
    <w:rsid w:val="0011452D"/>
    <w:rsid w:val="00206049"/>
    <w:rsid w:val="002371C1"/>
    <w:rsid w:val="003548C2"/>
    <w:rsid w:val="003C6E44"/>
    <w:rsid w:val="004267F6"/>
    <w:rsid w:val="00453ACD"/>
    <w:rsid w:val="004A05F8"/>
    <w:rsid w:val="004A1B3F"/>
    <w:rsid w:val="005C12BE"/>
    <w:rsid w:val="00626887"/>
    <w:rsid w:val="00660C13"/>
    <w:rsid w:val="006A4FE9"/>
    <w:rsid w:val="006A59B3"/>
    <w:rsid w:val="006B6D96"/>
    <w:rsid w:val="006C3126"/>
    <w:rsid w:val="006D3256"/>
    <w:rsid w:val="007269CB"/>
    <w:rsid w:val="00782E9D"/>
    <w:rsid w:val="007A1755"/>
    <w:rsid w:val="007D6E14"/>
    <w:rsid w:val="007F5831"/>
    <w:rsid w:val="008B165F"/>
    <w:rsid w:val="008C32B5"/>
    <w:rsid w:val="009926E3"/>
    <w:rsid w:val="009B14ED"/>
    <w:rsid w:val="00A703A6"/>
    <w:rsid w:val="00BC16DF"/>
    <w:rsid w:val="00C44F2C"/>
    <w:rsid w:val="00CE159D"/>
    <w:rsid w:val="00E904A6"/>
    <w:rsid w:val="00EC3AFB"/>
    <w:rsid w:val="00F720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B142B-F777-6648-9E36-A0A08CE6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6E44"/>
  </w:style>
  <w:style w:type="paragraph" w:styleId="Kop2">
    <w:name w:val="heading 2"/>
    <w:basedOn w:val="Standaard"/>
    <w:link w:val="Kop2Char"/>
    <w:uiPriority w:val="9"/>
    <w:qFormat/>
    <w:rsid w:val="00EC3AFB"/>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C3AF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EC3AFB"/>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C3AFB"/>
    <w:rPr>
      <w:color w:val="0000FF"/>
      <w:u w:val="single"/>
    </w:rPr>
  </w:style>
  <w:style w:type="character" w:customStyle="1" w:styleId="mw-headline">
    <w:name w:val="mw-headline"/>
    <w:basedOn w:val="Standaardalinea-lettertype"/>
    <w:rsid w:val="00EC3AFB"/>
  </w:style>
  <w:style w:type="character" w:customStyle="1" w:styleId="mw-editsection">
    <w:name w:val="mw-editsection"/>
    <w:basedOn w:val="Standaardalinea-lettertype"/>
    <w:rsid w:val="00EC3AFB"/>
  </w:style>
  <w:style w:type="character" w:customStyle="1" w:styleId="mw-editsection-bracket">
    <w:name w:val="mw-editsection-bracket"/>
    <w:basedOn w:val="Standaardalinea-lettertype"/>
    <w:rsid w:val="00EC3AFB"/>
  </w:style>
  <w:style w:type="paragraph" w:styleId="Ballontekst">
    <w:name w:val="Balloon Text"/>
    <w:basedOn w:val="Standaard"/>
    <w:link w:val="BallontekstChar"/>
    <w:uiPriority w:val="99"/>
    <w:semiHidden/>
    <w:unhideWhenUsed/>
    <w:rsid w:val="00EC3AFB"/>
    <w:rPr>
      <w:rFonts w:ascii="Tahoma" w:hAnsi="Tahoma" w:cs="Tahoma"/>
      <w:sz w:val="16"/>
      <w:szCs w:val="16"/>
    </w:rPr>
  </w:style>
  <w:style w:type="character" w:customStyle="1" w:styleId="BallontekstChar">
    <w:name w:val="Ballontekst Char"/>
    <w:basedOn w:val="Standaardalinea-lettertype"/>
    <w:link w:val="Ballontekst"/>
    <w:uiPriority w:val="99"/>
    <w:semiHidden/>
    <w:rsid w:val="00EC3AFB"/>
    <w:rPr>
      <w:rFonts w:ascii="Tahoma" w:hAnsi="Tahoma" w:cs="Tahoma"/>
      <w:sz w:val="16"/>
      <w:szCs w:val="16"/>
    </w:rPr>
  </w:style>
  <w:style w:type="paragraph" w:styleId="Lijstalinea">
    <w:name w:val="List Paragraph"/>
    <w:basedOn w:val="Standaard"/>
    <w:uiPriority w:val="34"/>
    <w:qFormat/>
    <w:rsid w:val="006A5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84333">
      <w:bodyDiv w:val="1"/>
      <w:marLeft w:val="0"/>
      <w:marRight w:val="0"/>
      <w:marTop w:val="0"/>
      <w:marBottom w:val="0"/>
      <w:divBdr>
        <w:top w:val="none" w:sz="0" w:space="0" w:color="auto"/>
        <w:left w:val="none" w:sz="0" w:space="0" w:color="auto"/>
        <w:bottom w:val="none" w:sz="0" w:space="0" w:color="auto"/>
        <w:right w:val="none" w:sz="0" w:space="0" w:color="auto"/>
      </w:divBdr>
    </w:div>
    <w:div w:id="657733452">
      <w:bodyDiv w:val="1"/>
      <w:marLeft w:val="0"/>
      <w:marRight w:val="0"/>
      <w:marTop w:val="0"/>
      <w:marBottom w:val="0"/>
      <w:divBdr>
        <w:top w:val="none" w:sz="0" w:space="0" w:color="auto"/>
        <w:left w:val="none" w:sz="0" w:space="0" w:color="auto"/>
        <w:bottom w:val="none" w:sz="0" w:space="0" w:color="auto"/>
        <w:right w:val="none" w:sz="0" w:space="0" w:color="auto"/>
      </w:divBdr>
    </w:div>
    <w:div w:id="697124705">
      <w:bodyDiv w:val="1"/>
      <w:marLeft w:val="0"/>
      <w:marRight w:val="0"/>
      <w:marTop w:val="0"/>
      <w:marBottom w:val="0"/>
      <w:divBdr>
        <w:top w:val="none" w:sz="0" w:space="0" w:color="auto"/>
        <w:left w:val="none" w:sz="0" w:space="0" w:color="auto"/>
        <w:bottom w:val="none" w:sz="0" w:space="0" w:color="auto"/>
        <w:right w:val="none" w:sz="0" w:space="0" w:color="auto"/>
      </w:divBdr>
      <w:divsChild>
        <w:div w:id="434442655">
          <w:marLeft w:val="0"/>
          <w:marRight w:val="0"/>
          <w:marTop w:val="0"/>
          <w:marBottom w:val="0"/>
          <w:divBdr>
            <w:top w:val="none" w:sz="0" w:space="0" w:color="auto"/>
            <w:left w:val="none" w:sz="0" w:space="0" w:color="auto"/>
            <w:bottom w:val="none" w:sz="0" w:space="0" w:color="auto"/>
            <w:right w:val="none" w:sz="0" w:space="0" w:color="auto"/>
          </w:divBdr>
          <w:divsChild>
            <w:div w:id="1990086803">
              <w:marLeft w:val="0"/>
              <w:marRight w:val="0"/>
              <w:marTop w:val="0"/>
              <w:marBottom w:val="0"/>
              <w:divBdr>
                <w:top w:val="none" w:sz="0" w:space="0" w:color="auto"/>
                <w:left w:val="none" w:sz="0" w:space="0" w:color="auto"/>
                <w:bottom w:val="none" w:sz="0" w:space="0" w:color="auto"/>
                <w:right w:val="none" w:sz="0" w:space="0" w:color="auto"/>
              </w:divBdr>
            </w:div>
            <w:div w:id="2147384873">
              <w:marLeft w:val="0"/>
              <w:marRight w:val="0"/>
              <w:marTop w:val="0"/>
              <w:marBottom w:val="0"/>
              <w:divBdr>
                <w:top w:val="none" w:sz="0" w:space="0" w:color="auto"/>
                <w:left w:val="none" w:sz="0" w:space="0" w:color="auto"/>
                <w:bottom w:val="none" w:sz="0" w:space="0" w:color="auto"/>
                <w:right w:val="none" w:sz="0" w:space="0" w:color="auto"/>
              </w:divBdr>
              <w:divsChild>
                <w:div w:id="304971007">
                  <w:marLeft w:val="34"/>
                  <w:marRight w:val="34"/>
                  <w:marTop w:val="11"/>
                  <w:marBottom w:val="0"/>
                  <w:divBdr>
                    <w:top w:val="none" w:sz="0" w:space="0" w:color="auto"/>
                    <w:left w:val="none" w:sz="0" w:space="0" w:color="auto"/>
                    <w:bottom w:val="none" w:sz="0" w:space="0" w:color="auto"/>
                    <w:right w:val="none" w:sz="0" w:space="0" w:color="auto"/>
                  </w:divBdr>
                  <w:divsChild>
                    <w:div w:id="20672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23351">
          <w:marLeft w:val="0"/>
          <w:marRight w:val="0"/>
          <w:marTop w:val="0"/>
          <w:marBottom w:val="0"/>
          <w:divBdr>
            <w:top w:val="none" w:sz="0" w:space="0" w:color="auto"/>
            <w:left w:val="none" w:sz="0" w:space="0" w:color="auto"/>
            <w:bottom w:val="none" w:sz="0" w:space="0" w:color="auto"/>
            <w:right w:val="none" w:sz="0" w:space="0" w:color="auto"/>
          </w:divBdr>
        </w:div>
      </w:divsChild>
    </w:div>
    <w:div w:id="1025666932">
      <w:bodyDiv w:val="1"/>
      <w:marLeft w:val="0"/>
      <w:marRight w:val="0"/>
      <w:marTop w:val="0"/>
      <w:marBottom w:val="0"/>
      <w:divBdr>
        <w:top w:val="none" w:sz="0" w:space="0" w:color="auto"/>
        <w:left w:val="none" w:sz="0" w:space="0" w:color="auto"/>
        <w:bottom w:val="none" w:sz="0" w:space="0" w:color="auto"/>
        <w:right w:val="none" w:sz="0" w:space="0" w:color="auto"/>
      </w:divBdr>
      <w:divsChild>
        <w:div w:id="1954896850">
          <w:marLeft w:val="336"/>
          <w:marRight w:val="0"/>
          <w:marTop w:val="120"/>
          <w:marBottom w:val="312"/>
          <w:divBdr>
            <w:top w:val="none" w:sz="0" w:space="0" w:color="auto"/>
            <w:left w:val="none" w:sz="0" w:space="0" w:color="auto"/>
            <w:bottom w:val="none" w:sz="0" w:space="0" w:color="auto"/>
            <w:right w:val="none" w:sz="0" w:space="0" w:color="auto"/>
          </w:divBdr>
          <w:divsChild>
            <w:div w:id="1917469577">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348941862">
      <w:bodyDiv w:val="1"/>
      <w:marLeft w:val="0"/>
      <w:marRight w:val="0"/>
      <w:marTop w:val="0"/>
      <w:marBottom w:val="0"/>
      <w:divBdr>
        <w:top w:val="none" w:sz="0" w:space="0" w:color="auto"/>
        <w:left w:val="none" w:sz="0" w:space="0" w:color="auto"/>
        <w:bottom w:val="none" w:sz="0" w:space="0" w:color="auto"/>
        <w:right w:val="none" w:sz="0" w:space="0" w:color="auto"/>
      </w:divBdr>
      <w:divsChild>
        <w:div w:id="391932934">
          <w:marLeft w:val="336"/>
          <w:marRight w:val="0"/>
          <w:marTop w:val="120"/>
          <w:marBottom w:val="312"/>
          <w:divBdr>
            <w:top w:val="none" w:sz="0" w:space="0" w:color="auto"/>
            <w:left w:val="none" w:sz="0" w:space="0" w:color="auto"/>
            <w:bottom w:val="none" w:sz="0" w:space="0" w:color="auto"/>
            <w:right w:val="none" w:sz="0" w:space="0" w:color="auto"/>
          </w:divBdr>
          <w:divsChild>
            <w:div w:id="1783920539">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378165107">
      <w:bodyDiv w:val="1"/>
      <w:marLeft w:val="0"/>
      <w:marRight w:val="0"/>
      <w:marTop w:val="0"/>
      <w:marBottom w:val="0"/>
      <w:divBdr>
        <w:top w:val="none" w:sz="0" w:space="0" w:color="auto"/>
        <w:left w:val="none" w:sz="0" w:space="0" w:color="auto"/>
        <w:bottom w:val="none" w:sz="0" w:space="0" w:color="auto"/>
        <w:right w:val="none" w:sz="0" w:space="0" w:color="auto"/>
      </w:divBdr>
    </w:div>
    <w:div w:id="14073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883</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Clasien Lever-de Vries</cp:lastModifiedBy>
  <cp:revision>4</cp:revision>
  <dcterms:created xsi:type="dcterms:W3CDTF">2020-06-05T12:51:00Z</dcterms:created>
  <dcterms:modified xsi:type="dcterms:W3CDTF">2020-06-12T14:28:00Z</dcterms:modified>
</cp:coreProperties>
</file>