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B2" w:rsidRDefault="00B64FB2" w:rsidP="00B64FB2">
      <w:pPr>
        <w:pStyle w:val="Titel-hoofdstuk"/>
      </w:pPr>
      <w:bookmarkStart w:id="0" w:name="_Toc368057769"/>
      <w:bookmarkStart w:id="1" w:name="_Toc369857213"/>
      <w:bookmarkStart w:id="2" w:name="_Toc369857255"/>
      <w:bookmarkStart w:id="3" w:name="_Toc369857301"/>
      <w:bookmarkStart w:id="4" w:name="_Toc480903363"/>
      <w:r>
        <w:t>4 Bakker</w:t>
      </w:r>
      <w:bookmarkEnd w:id="0"/>
      <w:bookmarkEnd w:id="1"/>
      <w:bookmarkEnd w:id="2"/>
      <w:bookmarkEnd w:id="3"/>
      <w:bookmarkEnd w:id="4"/>
    </w:p>
    <w:p w:rsidR="00B64FB2" w:rsidRDefault="00B64FB2" w:rsidP="00B64FB2">
      <w:pPr>
        <w:pStyle w:val="Titel-paragraaf"/>
      </w:pPr>
      <w:bookmarkStart w:id="5" w:name="_Toc368057770"/>
      <w:bookmarkStart w:id="6" w:name="_Toc369857214"/>
      <w:bookmarkStart w:id="7" w:name="_Toc369857256"/>
      <w:bookmarkStart w:id="8" w:name="_Toc369857302"/>
      <w:bookmarkStart w:id="9" w:name="_Toc480903364"/>
      <w:r>
        <w:t>4.1 Introductie bakker</w:t>
      </w:r>
      <w:bookmarkEnd w:id="5"/>
      <w:bookmarkEnd w:id="6"/>
      <w:bookmarkEnd w:id="7"/>
      <w:bookmarkEnd w:id="8"/>
      <w:bookmarkEnd w:id="9"/>
    </w:p>
    <w:p w:rsidR="00B64FB2" w:rsidRDefault="00B64FB2" w:rsidP="00B64FB2">
      <w:pPr>
        <w:pStyle w:val="Titel-subparagraaf"/>
      </w:pPr>
      <w:r>
        <w:t xml:space="preserve">Inleiding </w:t>
      </w:r>
    </w:p>
    <w:p w:rsidR="00B64FB2" w:rsidRDefault="00B64FB2" w:rsidP="00B64FB2">
      <w:pPr>
        <w:pStyle w:val="Tekst-basis"/>
      </w:pPr>
      <w:r>
        <w:t>“Hallo, ik ben Richard van der Kroon. Ik heb een eigen banket</w:t>
      </w:r>
      <w:r>
        <w:softHyphen/>
        <w:t>bakkerszaak. Veel van mijn producten maak ik zelf in de grote keuken achter mijn zaak. Eieren zijn voor mij een belangrijke grondstof. Ik gebruik ze in veel van mijn producten.”</w:t>
      </w:r>
    </w:p>
    <w:p w:rsidR="00B64FB2" w:rsidRDefault="00B64FB2" w:rsidP="00B64FB2">
      <w:pPr>
        <w:pStyle w:val="Tekst-vraagtitel"/>
      </w:pPr>
    </w:p>
    <w:p w:rsidR="00B64FB2" w:rsidRDefault="00B64FB2" w:rsidP="00B64FB2">
      <w:pPr>
        <w:pStyle w:val="Tekst-vraagtitel"/>
      </w:pPr>
      <w:r>
        <w:t>21. Vraag</w:t>
      </w:r>
    </w:p>
    <w:p w:rsidR="00B64FB2" w:rsidRDefault="00B64FB2" w:rsidP="00B64FB2">
      <w:pPr>
        <w:pStyle w:val="tekst-subvraag"/>
      </w:pPr>
      <w:r>
        <w:t xml:space="preserve">a. </w:t>
      </w:r>
      <w:r>
        <w:tab/>
        <w:t>Noem vijf producten van de banketbakker waar eieren in verwerkt zijn.</w:t>
      </w:r>
    </w:p>
    <w:p w:rsidR="00B64FB2" w:rsidRDefault="00B64FB2" w:rsidP="00B64FB2">
      <w:pPr>
        <w:pStyle w:val="tekst-subvraag"/>
      </w:pPr>
    </w:p>
    <w:p w:rsidR="00B64FB2" w:rsidRDefault="00B64FB2" w:rsidP="00B64FB2">
      <w:pPr>
        <w:pStyle w:val="Tekst-basis"/>
      </w:pPr>
      <w:r>
        <w:t>Richard: “Ik ga voor mijn eieren natuurlijk niet naar de supermarkt. Ik heb een speciale leverancier die me bepaalde grondstoffen komt brengen. Bijvoorbeeld melk en boter, maar dus ook eieren. Voor veel gerechten heb ik niet het hele ei nodig, maar alleen het eiwit, of alleen de dooier. Mijn leverancier kan dat gelukkig apart leveren. Dat is heel handig, want anders moet ik elk ei dat ik gebruik gaan splitsen.”</w:t>
      </w:r>
    </w:p>
    <w:p w:rsidR="00B64FB2" w:rsidRDefault="00B64FB2" w:rsidP="00B64FB2">
      <w:pPr>
        <w:pStyle w:val="Tekst-basis"/>
      </w:pPr>
    </w:p>
    <w:p w:rsidR="00B64FB2" w:rsidRDefault="00B64FB2" w:rsidP="00B64FB2">
      <w:pPr>
        <w:pStyle w:val="tekst-subvraag"/>
      </w:pPr>
      <w:r>
        <w:t>b.</w:t>
      </w:r>
      <w:r>
        <w:tab/>
        <w:t>Noem twee banketbakkersproducten waarvoor van het ei alleen het wit gebruikt wordt.</w:t>
      </w:r>
    </w:p>
    <w:p w:rsidR="00B64FB2" w:rsidRDefault="00B64FB2" w:rsidP="00B64FB2">
      <w:pPr>
        <w:pStyle w:val="tekst-subvraag"/>
      </w:pPr>
      <w:r>
        <w:t>c.</w:t>
      </w:r>
      <w:r>
        <w:tab/>
        <w:t>Noem twee banketbakkersproducten waarvoor van het ei alleen de dooier gebruikt wordt.</w:t>
      </w:r>
    </w:p>
    <w:p w:rsidR="00B64FB2" w:rsidRDefault="00B64FB2" w:rsidP="00B64FB2">
      <w:pPr>
        <w:pStyle w:val="tekst-subvraag"/>
      </w:pPr>
    </w:p>
    <w:p w:rsidR="00B64FB2" w:rsidRDefault="00B64FB2" w:rsidP="00B64FB2">
      <w:pPr>
        <w:pStyle w:val="Tekst-basis"/>
      </w:pPr>
      <w:r>
        <w:t xml:space="preserve">Richard: “Schuim kan ik maken van alleen eiwit, van alleen de dooier of van eiwit en dooier samen. </w:t>
      </w:r>
    </w:p>
    <w:p w:rsidR="00B64FB2" w:rsidRDefault="00B64FB2" w:rsidP="00B64FB2">
      <w:pPr>
        <w:pStyle w:val="Tekst-basis"/>
      </w:pPr>
      <w:r>
        <w:t xml:space="preserve">Als ik schuim maak van eiwit en eidooier samen, wil ik dat het lekker luchtig en goed stevig wordt. Ik zou wel eens willen weten wat de beste verhouding eigeel en eiwit is om het beste schuim te krijgen. </w:t>
      </w:r>
    </w:p>
    <w:p w:rsidR="00B64FB2" w:rsidRDefault="00B64FB2" w:rsidP="00B64FB2">
      <w:pPr>
        <w:pStyle w:val="Tekst-basis"/>
      </w:pPr>
      <w:r>
        <w:t>Als ik van alleen het eiwit schuim maak, voeg ik wel eens wat water toe. Het schuim verandert dan iets van samenstelling. Tot hoever kan ik gaan met water toevoegen, als ik nog bruikbaar schuim wil krijgen?”</w:t>
      </w:r>
    </w:p>
    <w:p w:rsidR="00B64FB2" w:rsidRDefault="00B64FB2" w:rsidP="00B64FB2">
      <w:pPr>
        <w:pStyle w:val="Titel-subparagraaf"/>
      </w:pPr>
      <w:r>
        <w:t>Weten, doen, leren</w:t>
      </w:r>
    </w:p>
    <w:p w:rsidR="00B64FB2" w:rsidRDefault="00B64FB2" w:rsidP="00B64FB2">
      <w:pPr>
        <w:pStyle w:val="Tekst-basis"/>
      </w:pPr>
      <w:r>
        <w:t xml:space="preserve">Bij de voorkennis voor dit onderdeel horen de samenstelling van een ei en de begrippen </w:t>
      </w:r>
      <w:r>
        <w:rPr>
          <w:b/>
          <w:i/>
          <w:color w:val="666633"/>
        </w:rPr>
        <w:t>proteïne</w:t>
      </w:r>
      <w:r>
        <w:t xml:space="preserve"> en </w:t>
      </w:r>
      <w:r>
        <w:rPr>
          <w:b/>
          <w:i/>
          <w:color w:val="666633"/>
        </w:rPr>
        <w:t>denatureren</w:t>
      </w:r>
      <w:r>
        <w:rPr>
          <w:i/>
        </w:rPr>
        <w:t xml:space="preserve"> </w:t>
      </w:r>
      <w:r>
        <w:t xml:space="preserve">. In dit onderdeel ga je onderzoeken hoe de schuimigheid van een mengsel van eiwit en dooier of eiwit en water afhangt van de onderlinge verhouding. Je leert hoe je een onderzoek moet opzetten en uitvoeren. </w:t>
      </w:r>
    </w:p>
    <w:p w:rsidR="00B64FB2" w:rsidRDefault="00B64FB2" w:rsidP="00B64FB2">
      <w:pPr>
        <w:pStyle w:val="Titel-paragraaf"/>
      </w:pPr>
      <w:bookmarkStart w:id="10" w:name="_Toc368057771"/>
      <w:bookmarkStart w:id="11" w:name="_Toc369857215"/>
      <w:bookmarkStart w:id="12" w:name="_Toc369857257"/>
      <w:bookmarkStart w:id="13" w:name="_Toc369857303"/>
      <w:r>
        <w:br w:type="page"/>
      </w:r>
      <w:bookmarkStart w:id="14" w:name="_Toc480903365"/>
      <w:r>
        <w:lastRenderedPageBreak/>
        <w:t>4.2 Onderzoek: schuimigheid van eiwit en eigeel</w:t>
      </w:r>
      <w:bookmarkEnd w:id="10"/>
      <w:bookmarkEnd w:id="11"/>
      <w:bookmarkEnd w:id="12"/>
      <w:bookmarkEnd w:id="13"/>
      <w:bookmarkEnd w:id="14"/>
    </w:p>
    <w:p w:rsidR="00B64FB2" w:rsidRDefault="00B64FB2" w:rsidP="00B64FB2">
      <w:pPr>
        <w:pStyle w:val="Tekst-basis"/>
      </w:pPr>
      <w:r>
        <w:t xml:space="preserve">Richard heeft eigenlijk twee vragen. Hij wil weten welke verhouding eiwit/eigeel het beste schuim geeft. En hij wil weten hoeveel water je bij eiwit kunt doen voordat het schuim niet meer goed is. Overleg met je docent of je met je groep één van beide of beide onderzoeken gaat doen. Gebruik het stappenplan voor onderzoek doen uit paragraaf 1.4 en lees de </w:t>
      </w:r>
      <w:r>
        <w:rPr>
          <w:rFonts w:ascii="Times New Roman" w:hAnsi="Times New Roman" w:cs="Arial"/>
          <w:szCs w:val="21"/>
        </w:rPr>
        <w:t>►</w:t>
      </w:r>
      <w:r>
        <w:t>werkinstructie natuurwetenschappelijk onderzoek in de NLT Toolbox.</w:t>
      </w:r>
    </w:p>
    <w:p w:rsidR="00B64FB2" w:rsidRDefault="00B64FB2" w:rsidP="00B64FB2">
      <w:pPr>
        <w:pStyle w:val="Tekst-opdracht-titel"/>
      </w:pPr>
      <w:r>
        <w:t>22. Onderzoek: schuimigheid</w:t>
      </w:r>
    </w:p>
    <w:p w:rsidR="00B64FB2" w:rsidRDefault="00B64FB2" w:rsidP="00B64FB2">
      <w:pPr>
        <w:pStyle w:val="tekst-opdracht-tussenkop"/>
      </w:pPr>
      <w:r>
        <w:t xml:space="preserve">Nodig: </w:t>
      </w:r>
    </w:p>
    <w:p w:rsidR="00B64FB2" w:rsidRDefault="00B64FB2" w:rsidP="00B64FB2">
      <w:pPr>
        <w:pStyle w:val="Tekst-opdracht"/>
        <w:rPr>
          <w:color w:val="003366"/>
        </w:rPr>
      </w:pPr>
      <w:r>
        <w:rPr>
          <w:color w:val="003366"/>
        </w:rPr>
        <w:t>Eieren, klopper/klutser/mixer, kommen, maatcilinder, plastic spuiten</w:t>
      </w:r>
    </w:p>
    <w:p w:rsidR="00B64FB2" w:rsidRDefault="00B64FB2" w:rsidP="00B64FB2">
      <w:pPr>
        <w:pStyle w:val="Tekst-opdracht"/>
        <w:rPr>
          <w:color w:val="003366"/>
        </w:rPr>
      </w:pPr>
    </w:p>
    <w:p w:rsidR="00B64FB2" w:rsidRDefault="00B64FB2" w:rsidP="00B64FB2">
      <w:pPr>
        <w:pStyle w:val="Tekst-opdracht"/>
        <w:rPr>
          <w:color w:val="003366"/>
        </w:rPr>
      </w:pPr>
      <w:r>
        <w:rPr>
          <w:i/>
          <w:color w:val="003366"/>
        </w:rPr>
        <w:t>Gidsexperiment</w:t>
      </w:r>
      <w:r>
        <w:rPr>
          <w:i/>
          <w:color w:val="003366"/>
        </w:rPr>
        <w:br/>
      </w:r>
      <w:r>
        <w:rPr>
          <w:color w:val="003366"/>
        </w:rPr>
        <w:t xml:space="preserve">Om vertrouwd te raken met het soort onderzoek dat je hier gaat doen voer je eerst een gidsexperiment uit (Engels: </w:t>
      </w:r>
      <w:proofErr w:type="spellStart"/>
      <w:r>
        <w:rPr>
          <w:i/>
          <w:color w:val="003366"/>
        </w:rPr>
        <w:t>pilot</w:t>
      </w:r>
      <w:proofErr w:type="spellEnd"/>
      <w:r>
        <w:rPr>
          <w:color w:val="003366"/>
        </w:rPr>
        <w:t>).</w:t>
      </w:r>
    </w:p>
    <w:p w:rsidR="00B64FB2" w:rsidRDefault="00B64FB2" w:rsidP="00B64FB2">
      <w:pPr>
        <w:pStyle w:val="Tekst-opdracht"/>
        <w:rPr>
          <w:color w:val="003366"/>
        </w:rPr>
      </w:pPr>
      <w:r>
        <w:rPr>
          <w:color w:val="003366"/>
        </w:rPr>
        <w:t xml:space="preserve">Neem twee eieren. Splits een van de eieren zó dat je de dooier en het eiwit apart opvangt. (Tip: als je nog nooit een ei hebt gesplitst, kijk dan eens naar het filmpje op </w:t>
      </w:r>
      <w:r>
        <w:rPr>
          <w:rFonts w:ascii="Arial" w:hAnsi="Arial" w:cs="Arial"/>
          <w:color w:val="003366"/>
        </w:rPr>
        <w:t>►</w:t>
      </w:r>
      <w:r>
        <w:rPr>
          <w:color w:val="003366"/>
        </w:rPr>
        <w:t xml:space="preserve">URL1.) </w:t>
      </w:r>
      <w:r>
        <w:rPr>
          <w:color w:val="003366"/>
        </w:rPr>
        <w:br/>
        <w:t>Klop het eiwit 6-8 minuten totdat je pieken kunt trekken van de schuimmassa en het schuim niet uit de kom valt als je die op z’n kop houdt.</w:t>
      </w:r>
      <w:r>
        <w:rPr>
          <w:color w:val="003366"/>
        </w:rPr>
        <w:br/>
        <w:t>Klop ook het eigeel schuimig, net zo lang als het eiwit. Deze bak niet op z’n kop houden!</w:t>
      </w:r>
    </w:p>
    <w:p w:rsidR="00B64FB2" w:rsidRDefault="00B64FB2" w:rsidP="00B64FB2">
      <w:pPr>
        <w:pStyle w:val="Tekst-opdracht"/>
        <w:rPr>
          <w:b/>
          <w:color w:val="003366"/>
        </w:rPr>
      </w:pPr>
      <w:r>
        <w:rPr>
          <w:color w:val="003366"/>
        </w:rPr>
        <w:t>Klop het tweede ei in z’n geheel (dus eigeel en eiwit samen) schuimig, ook weer net zo lang als het eiwit.</w:t>
      </w:r>
    </w:p>
    <w:p w:rsidR="00B64FB2" w:rsidRDefault="00B64FB2" w:rsidP="00B64FB2">
      <w:pPr>
        <w:pStyle w:val="Tekst-opdracht-titel"/>
      </w:pPr>
      <w:r>
        <w:t>22.1 Opdracht</w:t>
      </w:r>
    </w:p>
    <w:p w:rsidR="00B64FB2" w:rsidRDefault="00B64FB2" w:rsidP="00B64FB2">
      <w:pPr>
        <w:pStyle w:val="Tekst-opdracht"/>
        <w:rPr>
          <w:color w:val="003366"/>
        </w:rPr>
      </w:pPr>
      <w:r>
        <w:rPr>
          <w:color w:val="003366"/>
        </w:rPr>
        <w:t>Vergelijk de drie schuimen. Wat zijn de verschillen?</w:t>
      </w:r>
    </w:p>
    <w:p w:rsidR="00B64FB2" w:rsidRDefault="00B64FB2" w:rsidP="00B64FB2">
      <w:pPr>
        <w:pStyle w:val="Tekst-opdracht"/>
        <w:rPr>
          <w:color w:val="003366"/>
        </w:rPr>
      </w:pPr>
      <w:r>
        <w:rPr>
          <w:color w:val="003366"/>
        </w:rPr>
        <w:t xml:space="preserve">Jullie kunnen kiezen uit twee onderzoeken: </w:t>
      </w:r>
    </w:p>
    <w:p w:rsidR="00B64FB2" w:rsidRDefault="00B64FB2" w:rsidP="00B64FB2">
      <w:pPr>
        <w:pStyle w:val="Tekst-opdracht"/>
        <w:rPr>
          <w:color w:val="003366"/>
        </w:rPr>
      </w:pPr>
      <w:r>
        <w:rPr>
          <w:color w:val="003366"/>
        </w:rPr>
        <w:t>1. De beste verhouding eiwit en eigeel.</w:t>
      </w:r>
    </w:p>
    <w:p w:rsidR="00B64FB2" w:rsidRDefault="00B64FB2" w:rsidP="00B64FB2">
      <w:pPr>
        <w:pStyle w:val="Tekst-opdracht"/>
        <w:ind w:left="3510" w:hanging="221"/>
        <w:rPr>
          <w:color w:val="003366"/>
        </w:rPr>
      </w:pPr>
      <w:r>
        <w:rPr>
          <w:color w:val="003366"/>
        </w:rPr>
        <w:t>2. Welke verhouding eiwit met water levert nog een goed schuim op?</w:t>
      </w:r>
    </w:p>
    <w:p w:rsidR="00B64FB2" w:rsidRDefault="00B64FB2" w:rsidP="00B64FB2">
      <w:pPr>
        <w:pStyle w:val="tekst-opdracht-tussenkop"/>
      </w:pPr>
      <w:r>
        <w:t>Onderzoek 1: verhouding eiwit/eigeel</w:t>
      </w:r>
    </w:p>
    <w:p w:rsidR="00B64FB2" w:rsidRPr="0063198A" w:rsidRDefault="00B64FB2" w:rsidP="00B64FB2">
      <w:pPr>
        <w:pStyle w:val="Tekst-opdracht-titel"/>
        <w:rPr>
          <w:i/>
        </w:rPr>
      </w:pPr>
      <w:r w:rsidRPr="0063198A">
        <w:rPr>
          <w:i/>
        </w:rPr>
        <w:t>Probleemstelling</w:t>
      </w:r>
    </w:p>
    <w:p w:rsidR="00B64FB2" w:rsidRDefault="00B64FB2" w:rsidP="00B64FB2">
      <w:pPr>
        <w:pStyle w:val="Tekst-opdracht"/>
        <w:rPr>
          <w:color w:val="003366"/>
        </w:rPr>
      </w:pPr>
      <w:r>
        <w:rPr>
          <w:color w:val="003366"/>
        </w:rPr>
        <w:t xml:space="preserve">Een ei kan in zijn geheel luchtig opgeklopt worden, bijvoorbeeld voor het maken van een omelet. Maar is de verhouding tussen eigeel en eiwit in een ei wel optimaal voor dit doel? Zou iets minder eigeel niet een veel beter schuimig en luchtig mengsel opleveren? Of juist meer dooier en minder eiwit? </w:t>
      </w:r>
      <w:r>
        <w:rPr>
          <w:color w:val="003366"/>
        </w:rPr>
        <w:br/>
        <w:t xml:space="preserve">Kun je onderzoeken bij welke verhouding van eiwit en eigeel </w:t>
      </w:r>
      <w:r>
        <w:rPr>
          <w:color w:val="003366"/>
        </w:rPr>
        <w:lastRenderedPageBreak/>
        <w:t>een optimaal luchtig mengsel ontstaat na het kloppen? Dit is voor de bakker van belang voor het maken van cakes of gebak.</w:t>
      </w:r>
    </w:p>
    <w:p w:rsidR="00B64FB2" w:rsidRDefault="00B64FB2" w:rsidP="00B64FB2">
      <w:pPr>
        <w:pStyle w:val="tekst-opdracht-tussenkop"/>
      </w:pPr>
      <w:r>
        <w:t>Opstellen onderzoeksvraag</w:t>
      </w:r>
    </w:p>
    <w:p w:rsidR="00B64FB2" w:rsidRDefault="00B64FB2" w:rsidP="00B64FB2">
      <w:pPr>
        <w:pStyle w:val="Tekst-opdracht"/>
        <w:rPr>
          <w:color w:val="003366"/>
        </w:rPr>
      </w:pPr>
      <w:r>
        <w:rPr>
          <w:color w:val="003366"/>
        </w:rPr>
        <w:t xml:space="preserve">In de probleemstelling heb je kunnen lezen wat hier het probleem is. Nu moet je dat probleem vertalen in een duidelijke onderzoeksvraag. </w:t>
      </w:r>
    </w:p>
    <w:p w:rsidR="00B64FB2" w:rsidRDefault="00B64FB2" w:rsidP="00B64FB2">
      <w:pPr>
        <w:pStyle w:val="Tekst-opdracht-titel"/>
      </w:pPr>
      <w:r>
        <w:t>22.2 Opdracht</w:t>
      </w:r>
    </w:p>
    <w:p w:rsidR="00B64FB2" w:rsidRDefault="00B64FB2" w:rsidP="00B64FB2">
      <w:pPr>
        <w:pStyle w:val="Tekst-opdracht"/>
        <w:rPr>
          <w:color w:val="003366"/>
        </w:rPr>
      </w:pPr>
      <w:r>
        <w:rPr>
          <w:color w:val="003366"/>
        </w:rPr>
        <w:t xml:space="preserve">Stel een duidelijke onderzoeksvraag op. Deze vraag moet met behulp van het onderzoek dat je straks gaat uitvoeren te beantwoorden zijn. </w:t>
      </w:r>
    </w:p>
    <w:p w:rsidR="00B64FB2" w:rsidRDefault="00B64FB2" w:rsidP="00B64FB2">
      <w:pPr>
        <w:pStyle w:val="Tekst-opdracht"/>
        <w:spacing w:before="240"/>
        <w:rPr>
          <w:color w:val="003366"/>
        </w:rPr>
      </w:pPr>
      <w:r>
        <w:rPr>
          <w:b/>
          <w:i/>
          <w:color w:val="003366"/>
        </w:rPr>
        <w:t xml:space="preserve">Theorie </w:t>
      </w:r>
      <w:r>
        <w:rPr>
          <w:b/>
          <w:i/>
          <w:color w:val="003366"/>
        </w:rPr>
        <w:br/>
      </w:r>
      <w:r>
        <w:rPr>
          <w:color w:val="003366"/>
        </w:rPr>
        <w:t xml:space="preserve">Eieren bestaan uit een schaal, een dooier en eiwit. Een gemiddeld ei weegt 61 tot </w:t>
      </w:r>
      <w:smartTag w:uri="urn:schemas-microsoft-com:office:smarttags" w:element="metricconverter">
        <w:smartTagPr>
          <w:attr w:name="ProductID" w:val="73 gram"/>
        </w:smartTagPr>
        <w:r>
          <w:rPr>
            <w:color w:val="003366"/>
          </w:rPr>
          <w:t>73 gram</w:t>
        </w:r>
      </w:smartTag>
      <w:r>
        <w:rPr>
          <w:color w:val="003366"/>
        </w:rPr>
        <w:t xml:space="preserve">. Dit gewicht is verdeeld over 60% wit, 30% dooier en 10% schaal. Grote eieren hebben procentueel minder dooier en meer eiwit. Het wit van het ei bestaat voor 88% uit water en voor 12% uit eiwit; de dooier bestaat voor 49% uit water en bevat verder 16% eiwit en 33% vet. De schaal bestaat grotendeels uit kalk, maar bevat ook 2% water en 3% eiwit. </w:t>
      </w:r>
    </w:p>
    <w:p w:rsidR="00B64FB2" w:rsidRDefault="00B64FB2" w:rsidP="00B64FB2">
      <w:pPr>
        <w:pStyle w:val="Tekst-opdracht"/>
        <w:rPr>
          <w:color w:val="003366"/>
        </w:rPr>
      </w:pPr>
      <w:r>
        <w:rPr>
          <w:color w:val="003366"/>
        </w:rPr>
        <w:t>Zie ook tekstbron 4 uit hoofdstuk 1: Eiwit of eiwit?</w:t>
      </w:r>
    </w:p>
    <w:p w:rsidR="00B64FB2" w:rsidRDefault="00B64FB2" w:rsidP="00B64FB2">
      <w:pPr>
        <w:pStyle w:val="Tekst-opdracht"/>
        <w:rPr>
          <w:color w:val="003366"/>
        </w:rPr>
      </w:pPr>
    </w:p>
    <w:p w:rsidR="00B64FB2" w:rsidRDefault="00B64FB2" w:rsidP="00B64FB2">
      <w:pPr>
        <w:pStyle w:val="Tekst-opdracht"/>
        <w:rPr>
          <w:color w:val="003366"/>
        </w:rPr>
      </w:pPr>
      <w:r>
        <w:rPr>
          <w:color w:val="003366"/>
        </w:rPr>
        <w:t xml:space="preserve">De eiwitten (proteïnen) in een ei hebben allemaal een bepaalde functie. Het meest voorkomende eiwit in het wit van een ei is </w:t>
      </w:r>
      <w:proofErr w:type="spellStart"/>
      <w:r>
        <w:rPr>
          <w:color w:val="003366"/>
        </w:rPr>
        <w:t>ovalbumine</w:t>
      </w:r>
      <w:proofErr w:type="spellEnd"/>
      <w:r>
        <w:rPr>
          <w:color w:val="003366"/>
        </w:rPr>
        <w:t>. Deze stof denatureert (zie tekstbron 13) onder invloed van hitte en geeft zo stevigheid aan bijvoorbeeld cake.</w:t>
      </w:r>
    </w:p>
    <w:p w:rsidR="00B64FB2" w:rsidRDefault="00B64FB2" w:rsidP="00B64FB2">
      <w:pPr>
        <w:pStyle w:val="Tekst-opdracht"/>
        <w:rPr>
          <w:color w:val="003366"/>
        </w:rPr>
      </w:pPr>
      <w:r>
        <w:rPr>
          <w:color w:val="003366"/>
        </w:rPr>
        <w:t xml:space="preserve">Andere eiwitten (proteïnen) in het wit van het ei zijn </w:t>
      </w:r>
      <w:proofErr w:type="spellStart"/>
      <w:r>
        <w:rPr>
          <w:color w:val="003366"/>
        </w:rPr>
        <w:t>ovomucoide</w:t>
      </w:r>
      <w:proofErr w:type="spellEnd"/>
      <w:r>
        <w:rPr>
          <w:color w:val="003366"/>
        </w:rPr>
        <w:t xml:space="preserve"> (13%) en </w:t>
      </w:r>
      <w:proofErr w:type="spellStart"/>
      <w:r>
        <w:rPr>
          <w:color w:val="003366"/>
        </w:rPr>
        <w:t>ovomicine</w:t>
      </w:r>
      <w:proofErr w:type="spellEnd"/>
      <w:r>
        <w:rPr>
          <w:color w:val="003366"/>
        </w:rPr>
        <w:t xml:space="preserve"> (7%). Deze eiwitten stabiliseren het eiwitschuim. Ook het vierde eiwit, </w:t>
      </w:r>
      <w:proofErr w:type="spellStart"/>
      <w:r>
        <w:rPr>
          <w:color w:val="003366"/>
        </w:rPr>
        <w:t>ovoglobuline</w:t>
      </w:r>
      <w:proofErr w:type="spellEnd"/>
      <w:r>
        <w:rPr>
          <w:color w:val="003366"/>
        </w:rPr>
        <w:t>, draagt bij aan de opklopbaarheid.</w:t>
      </w:r>
    </w:p>
    <w:p w:rsidR="00B64FB2" w:rsidRDefault="00B64FB2" w:rsidP="00B64FB2">
      <w:pPr>
        <w:pStyle w:val="Tekst-opdracht"/>
      </w:pPr>
      <w:proofErr w:type="spellStart"/>
      <w:r>
        <w:rPr>
          <w:color w:val="003366"/>
        </w:rPr>
        <w:t>Ovovitelline</w:t>
      </w:r>
      <w:proofErr w:type="spellEnd"/>
      <w:r>
        <w:rPr>
          <w:color w:val="003366"/>
        </w:rPr>
        <w:t xml:space="preserve"> (77%) en </w:t>
      </w:r>
      <w:proofErr w:type="spellStart"/>
      <w:r>
        <w:rPr>
          <w:color w:val="003366"/>
        </w:rPr>
        <w:t>ovolivetine</w:t>
      </w:r>
      <w:proofErr w:type="spellEnd"/>
      <w:r>
        <w:rPr>
          <w:color w:val="003366"/>
        </w:rPr>
        <w:t xml:space="preserve"> (23%) zijn de voornaamste eiwitten in de dooier. Dit zijn zogenaamde </w:t>
      </w:r>
      <w:proofErr w:type="spellStart"/>
      <w:r>
        <w:rPr>
          <w:color w:val="003366"/>
        </w:rPr>
        <w:t>lipoproteïnen</w:t>
      </w:r>
      <w:proofErr w:type="spellEnd"/>
      <w:r>
        <w:rPr>
          <w:color w:val="003366"/>
        </w:rPr>
        <w:t>. Dat wil zeggen dat ze gebonden zijn aan vetten (</w:t>
      </w:r>
      <w:proofErr w:type="spellStart"/>
      <w:r>
        <w:rPr>
          <w:color w:val="003366"/>
        </w:rPr>
        <w:t>lipiden</w:t>
      </w:r>
      <w:proofErr w:type="spellEnd"/>
      <w:r>
        <w:rPr>
          <w:color w:val="003366"/>
        </w:rPr>
        <w:t xml:space="preserve">). </w:t>
      </w:r>
      <w:proofErr w:type="spellStart"/>
      <w:r>
        <w:rPr>
          <w:color w:val="003366"/>
        </w:rPr>
        <w:t>Lipoproteïnen</w:t>
      </w:r>
      <w:proofErr w:type="spellEnd"/>
      <w:r>
        <w:rPr>
          <w:color w:val="003366"/>
        </w:rPr>
        <w:t xml:space="preserve"> hebben een emulgerende werking en ze helpen bij de schuimvorming en het </w:t>
      </w:r>
      <w:proofErr w:type="spellStart"/>
      <w:r>
        <w:rPr>
          <w:color w:val="003366"/>
        </w:rPr>
        <w:t>denaturatievermogen</w:t>
      </w:r>
      <w:proofErr w:type="spellEnd"/>
      <w:r>
        <w:rPr>
          <w:color w:val="003366"/>
        </w:rPr>
        <w:t xml:space="preserve"> dat van belang is voor cakes, poffertjes etc.</w:t>
      </w:r>
    </w:p>
    <w:p w:rsidR="00B64FB2" w:rsidRDefault="00B64FB2" w:rsidP="00B64FB2"/>
    <w:p w:rsidR="00B64FB2" w:rsidRDefault="00B64FB2" w:rsidP="00B64FB2"/>
    <w:p w:rsidR="00B64FB2" w:rsidRDefault="00B64FB2" w:rsidP="00B64FB2">
      <w:pPr>
        <w:pStyle w:val="nieuwebronrechtstitel"/>
      </w:pPr>
      <w:r>
        <w:t xml:space="preserve">Tekstbron 13: Denatureren </w:t>
      </w:r>
    </w:p>
    <w:p w:rsidR="00B64FB2" w:rsidRDefault="00B64FB2" w:rsidP="00B64FB2">
      <w:pPr>
        <w:pStyle w:val="nieuwebronrechts"/>
      </w:pPr>
      <w:r>
        <w:t>Denatureren treedt op bij verwarming van eiwit (zoals bij het koken van een ei), maar ook bij het opkloppen van eieren.</w:t>
      </w:r>
    </w:p>
    <w:p w:rsidR="00B64FB2" w:rsidRDefault="00B64FB2" w:rsidP="00B64FB2">
      <w:pPr>
        <w:pStyle w:val="nieuwebronrechts"/>
      </w:pPr>
      <w:r>
        <w:rPr>
          <w:rStyle w:val="Tekst-bronlinksChar"/>
        </w:rPr>
        <w:t xml:space="preserve">Een eiwit (proteïne) bestaat uit een lange keten van aminozuren; deze keten is op een bepaalde manier ‘opgevouwen’, ‘gekruld’. </w:t>
      </w:r>
      <w:r>
        <w:rPr>
          <w:i/>
        </w:rPr>
        <w:t>Denatureren</w:t>
      </w:r>
      <w:r>
        <w:t xml:space="preserve"> is het proces van het ‘strekken’ van een opgekrulde proteïneketen. Dit is een chemische reactie, en onomkeerbaar : je kan nooit meer terug naar het oorspronkelijke proteïne. Er ontstaan andere </w:t>
      </w:r>
      <w:r>
        <w:lastRenderedPageBreak/>
        <w:t xml:space="preserve">bindingen tussen ketens onderling. Hierdoor wordt een netwerk gevormd waartussen ook andere moleculen gevangen worden, zoals water of lucht. </w:t>
      </w:r>
    </w:p>
    <w:p w:rsidR="00B64FB2" w:rsidRDefault="00B64FB2" w:rsidP="00B64FB2">
      <w:pPr>
        <w:pStyle w:val="Tekst-opdracht-titel"/>
        <w:keepNext/>
      </w:pPr>
      <w:r>
        <w:t xml:space="preserve">22.3 </w:t>
      </w:r>
      <w:r w:rsidRPr="001423A0">
        <w:t>Opdracht</w:t>
      </w:r>
    </w:p>
    <w:p w:rsidR="00B64FB2" w:rsidRDefault="00B64FB2" w:rsidP="00B64FB2">
      <w:pPr>
        <w:pStyle w:val="Tekst-opdracht"/>
        <w:rPr>
          <w:color w:val="003366"/>
        </w:rPr>
      </w:pPr>
      <w:r>
        <w:rPr>
          <w:color w:val="003366"/>
        </w:rPr>
        <w:t xml:space="preserve">Zoek van elke onderstaande term de betekenis op in de voorgaande tekst, een biologieboek, de bibliotheek of op internet. </w:t>
      </w:r>
    </w:p>
    <w:p w:rsidR="00B64FB2" w:rsidRDefault="00B64FB2" w:rsidP="00B64FB2">
      <w:pPr>
        <w:pStyle w:val="tekst-opdracht-subvraag"/>
        <w:rPr>
          <w:color w:val="003366"/>
        </w:rPr>
      </w:pPr>
      <w:r>
        <w:rPr>
          <w:color w:val="003366"/>
        </w:rPr>
        <w:t>a.</w:t>
      </w:r>
      <w:r>
        <w:rPr>
          <w:color w:val="003366"/>
        </w:rPr>
        <w:tab/>
        <w:t>Denatureren</w:t>
      </w:r>
    </w:p>
    <w:p w:rsidR="00B64FB2" w:rsidRDefault="00B64FB2" w:rsidP="00B64FB2">
      <w:pPr>
        <w:pStyle w:val="tekst-opdracht-subvraag"/>
        <w:rPr>
          <w:color w:val="003366"/>
        </w:rPr>
      </w:pPr>
      <w:r>
        <w:rPr>
          <w:color w:val="003366"/>
        </w:rPr>
        <w:t>b.</w:t>
      </w:r>
      <w:r>
        <w:rPr>
          <w:color w:val="003366"/>
        </w:rPr>
        <w:tab/>
        <w:t>Proteïne</w:t>
      </w:r>
    </w:p>
    <w:p w:rsidR="00B64FB2" w:rsidRDefault="00B64FB2" w:rsidP="00B64FB2">
      <w:pPr>
        <w:pStyle w:val="tekst-opdracht-subvraag"/>
        <w:rPr>
          <w:color w:val="003366"/>
        </w:rPr>
      </w:pPr>
      <w:r>
        <w:rPr>
          <w:color w:val="003366"/>
        </w:rPr>
        <w:t>c.</w:t>
      </w:r>
      <w:r>
        <w:rPr>
          <w:color w:val="003366"/>
        </w:rPr>
        <w:tab/>
        <w:t>Aminozuur</w:t>
      </w:r>
    </w:p>
    <w:p w:rsidR="00B64FB2" w:rsidRDefault="00B64FB2" w:rsidP="00B64FB2">
      <w:pPr>
        <w:pStyle w:val="tekst-opdracht-subvraag"/>
        <w:rPr>
          <w:color w:val="003366"/>
        </w:rPr>
      </w:pPr>
      <w:r>
        <w:rPr>
          <w:color w:val="003366"/>
        </w:rPr>
        <w:t>d.</w:t>
      </w:r>
      <w:r>
        <w:rPr>
          <w:color w:val="003366"/>
        </w:rPr>
        <w:tab/>
        <w:t>Emulgator</w:t>
      </w:r>
    </w:p>
    <w:p w:rsidR="00B64FB2" w:rsidRDefault="00B64FB2" w:rsidP="00B64FB2">
      <w:pPr>
        <w:pStyle w:val="tekst-opdracht-subvraag"/>
        <w:rPr>
          <w:color w:val="003366"/>
        </w:rPr>
      </w:pPr>
      <w:r>
        <w:rPr>
          <w:color w:val="003366"/>
        </w:rPr>
        <w:t>e.</w:t>
      </w:r>
      <w:r>
        <w:rPr>
          <w:color w:val="003366"/>
        </w:rPr>
        <w:tab/>
      </w:r>
      <w:proofErr w:type="spellStart"/>
      <w:r>
        <w:rPr>
          <w:color w:val="003366"/>
        </w:rPr>
        <w:t>Lipide</w:t>
      </w:r>
      <w:proofErr w:type="spellEnd"/>
    </w:p>
    <w:p w:rsidR="00B64FB2" w:rsidRDefault="00B64FB2" w:rsidP="00B64FB2">
      <w:pPr>
        <w:pStyle w:val="tekst-opdracht-tussenkop"/>
      </w:pPr>
      <w:r>
        <w:t>Experiment bedenken</w:t>
      </w:r>
    </w:p>
    <w:p w:rsidR="00B64FB2" w:rsidRDefault="00B64FB2" w:rsidP="00B64FB2">
      <w:pPr>
        <w:pStyle w:val="Tekst-opdracht"/>
        <w:rPr>
          <w:color w:val="003366"/>
        </w:rPr>
      </w:pPr>
      <w:r>
        <w:rPr>
          <w:color w:val="003366"/>
        </w:rPr>
        <w:t xml:space="preserve">Vóór het uitvoeren van het experiment, moeten jullie nadenken over een </w:t>
      </w:r>
      <w:r>
        <w:rPr>
          <w:i/>
          <w:color w:val="003366"/>
        </w:rPr>
        <w:t>maat voor de luchtigheid</w:t>
      </w:r>
      <w:r>
        <w:rPr>
          <w:color w:val="003366"/>
        </w:rPr>
        <w:t xml:space="preserve"> </w:t>
      </w:r>
      <w:r>
        <w:rPr>
          <w:i/>
          <w:color w:val="003366"/>
        </w:rPr>
        <w:t>of schuimigheid of hoeveelheid schuim</w:t>
      </w:r>
      <w:r>
        <w:rPr>
          <w:color w:val="003366"/>
        </w:rPr>
        <w:t xml:space="preserve"> van een geklopt eimengsel. Hoe kun je het verschil meten tussen de ene schuimlaag en de andere? </w:t>
      </w:r>
    </w:p>
    <w:p w:rsidR="00B64FB2" w:rsidRDefault="00B64FB2" w:rsidP="00B64FB2">
      <w:pPr>
        <w:pStyle w:val="Tekst-opdracht"/>
        <w:rPr>
          <w:color w:val="003366"/>
        </w:rPr>
      </w:pPr>
      <w:r>
        <w:rPr>
          <w:color w:val="003366"/>
        </w:rPr>
        <w:t>Je moet ook bepalen: hoe je gaat kloppen, hoelang, waarin, waarmee, wat meet je daarna, hoe, wanneer etc.</w:t>
      </w:r>
      <w:r>
        <w:rPr>
          <w:color w:val="003366"/>
        </w:rPr>
        <w:br/>
        <w:t xml:space="preserve">Maak een opzet voor het ‘klop’-experiment en het meten van de “schuimigheid”. Gebruik daarvoor de tabel in Figuur 29. Neem de tabel over in je logboek en vul hem aan. De kolom 'mogelijke oplossingen' moet ook nog aangevuld worden. </w:t>
      </w:r>
    </w:p>
    <w:p w:rsidR="00B64FB2" w:rsidRPr="005A776A" w:rsidRDefault="00B64FB2" w:rsidP="00B64FB2">
      <w:pPr>
        <w:pStyle w:val="Tekst-opdracht"/>
        <w:shd w:val="clear" w:color="auto" w:fill="auto"/>
        <w:rPr>
          <w:color w:val="003366"/>
          <w:sz w:val="16"/>
        </w:rPr>
      </w:pPr>
    </w:p>
    <w:p w:rsidR="00B64FB2" w:rsidRDefault="00D62793" w:rsidP="00B64FB2">
      <w:r>
        <w:rPr>
          <w:noProof/>
        </w:rPr>
      </w:r>
      <w:r>
        <w:rPr>
          <w:noProof/>
        </w:rPr>
        <w:pict>
          <v:shapetype id="_x0000_t202" coordsize="21600,21600" o:spt="202" path="m,l,21600r21600,l21600,xe">
            <v:stroke joinstyle="miter"/>
            <v:path gradientshapeok="t" o:connecttype="rect"/>
          </v:shapetype>
          <v:shape id="Text Box 95" o:spid="_x0000_s1043" type="#_x0000_t202" style="width:481.9pt;height:234.9pt;visibility:visible;mso-position-horizontal-relative:char;mso-position-vertical-relative:line" stroked="f">
            <o:lock v:ext="edit" aspectratio="t"/>
            <v:textbox inset="0,,0">
              <w:txbxContent>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543"/>
                    <w:gridCol w:w="1985"/>
                    <w:gridCol w:w="1705"/>
                  </w:tblGrid>
                  <w:tr w:rsidR="00B64FB2">
                    <w:trPr>
                      <w:trHeight w:val="400"/>
                    </w:trPr>
                    <w:tc>
                      <w:tcPr>
                        <w:tcW w:w="2197" w:type="dxa"/>
                        <w:vAlign w:val="center"/>
                      </w:tcPr>
                      <w:p w:rsidR="00B64FB2" w:rsidRDefault="00B64FB2">
                        <w:pPr>
                          <w:pStyle w:val="tabelkop-NLT"/>
                        </w:pPr>
                        <w:r>
                          <w:t>Wat kun je variëren?</w:t>
                        </w:r>
                      </w:p>
                    </w:tc>
                    <w:tc>
                      <w:tcPr>
                        <w:tcW w:w="3543" w:type="dxa"/>
                        <w:vAlign w:val="center"/>
                      </w:tcPr>
                      <w:p w:rsidR="00B64FB2" w:rsidRDefault="00B64FB2">
                        <w:pPr>
                          <w:pStyle w:val="tabelkop-NLT"/>
                          <w:rPr>
                            <w:sz w:val="22"/>
                            <w:szCs w:val="22"/>
                          </w:rPr>
                        </w:pPr>
                        <w:r>
                          <w:rPr>
                            <w:sz w:val="22"/>
                            <w:szCs w:val="22"/>
                          </w:rPr>
                          <w:t>Mogelijke oplossingen</w:t>
                        </w:r>
                      </w:p>
                    </w:tc>
                    <w:tc>
                      <w:tcPr>
                        <w:tcW w:w="1985" w:type="dxa"/>
                        <w:vAlign w:val="center"/>
                      </w:tcPr>
                      <w:p w:rsidR="00B64FB2" w:rsidRDefault="00B64FB2">
                        <w:pPr>
                          <w:pStyle w:val="tabelkop-NLT"/>
                        </w:pPr>
                        <w:r>
                          <w:t>Keuze</w:t>
                        </w:r>
                      </w:p>
                    </w:tc>
                    <w:tc>
                      <w:tcPr>
                        <w:tcW w:w="1705" w:type="dxa"/>
                        <w:vAlign w:val="center"/>
                      </w:tcPr>
                      <w:p w:rsidR="00B64FB2" w:rsidRDefault="00B64FB2">
                        <w:pPr>
                          <w:pStyle w:val="tabelkop-NLT"/>
                        </w:pPr>
                        <w:r>
                          <w:t>Reden</w:t>
                        </w:r>
                      </w:p>
                    </w:tc>
                  </w:tr>
                  <w:tr w:rsidR="00B64FB2">
                    <w:tc>
                      <w:tcPr>
                        <w:tcW w:w="2197" w:type="dxa"/>
                      </w:tcPr>
                      <w:p w:rsidR="00B64FB2" w:rsidRDefault="00B64FB2">
                        <w:pPr>
                          <w:pStyle w:val="tabel-NTL"/>
                        </w:pPr>
                        <w:r>
                          <w:t>Waarin kloppen?</w:t>
                        </w:r>
                      </w:p>
                    </w:tc>
                    <w:tc>
                      <w:tcPr>
                        <w:tcW w:w="3543" w:type="dxa"/>
                      </w:tcPr>
                      <w:p w:rsidR="00B64FB2" w:rsidRDefault="00B64FB2">
                        <w:pPr>
                          <w:pStyle w:val="tabel-NTL"/>
                        </w:pPr>
                        <w:r>
                          <w:t>Bekerglas</w:t>
                        </w:r>
                        <w:r>
                          <w:br/>
                          <w:t>Plastic kom</w:t>
                        </w:r>
                        <w:r>
                          <w:br/>
                          <w:t>Glazen kom</w:t>
                        </w:r>
                        <w:r>
                          <w:br/>
                          <w:t>Maatcilinder</w:t>
                        </w:r>
                      </w:p>
                    </w:tc>
                    <w:tc>
                      <w:tcPr>
                        <w:tcW w:w="1985" w:type="dxa"/>
                      </w:tcPr>
                      <w:p w:rsidR="00B64FB2" w:rsidRDefault="00B64FB2">
                        <w:pPr>
                          <w:pStyle w:val="tabel-NTL"/>
                        </w:pPr>
                      </w:p>
                    </w:tc>
                    <w:tc>
                      <w:tcPr>
                        <w:tcW w:w="1705" w:type="dxa"/>
                      </w:tcPr>
                      <w:p w:rsidR="00B64FB2" w:rsidRDefault="00B64FB2">
                        <w:pPr>
                          <w:pStyle w:val="tabel-NTL"/>
                        </w:pPr>
                      </w:p>
                    </w:tc>
                  </w:tr>
                  <w:tr w:rsidR="00B64FB2">
                    <w:tc>
                      <w:tcPr>
                        <w:tcW w:w="2197" w:type="dxa"/>
                      </w:tcPr>
                      <w:p w:rsidR="00B64FB2" w:rsidRDefault="00B64FB2">
                        <w:pPr>
                          <w:pStyle w:val="tabel-NTL"/>
                        </w:pPr>
                        <w:r>
                          <w:t>Waarmee kloppen?</w:t>
                        </w:r>
                      </w:p>
                    </w:tc>
                    <w:tc>
                      <w:tcPr>
                        <w:tcW w:w="3543" w:type="dxa"/>
                      </w:tcPr>
                      <w:p w:rsidR="00B64FB2" w:rsidRDefault="00B64FB2">
                        <w:pPr>
                          <w:pStyle w:val="tabel-NTL"/>
                        </w:pPr>
                        <w:r>
                          <w:t>Mixer</w:t>
                        </w:r>
                        <w:r>
                          <w:br/>
                          <w:t>Handklopper</w:t>
                        </w:r>
                        <w:r>
                          <w:br/>
                          <w:t>Batterij klopper</w:t>
                        </w:r>
                        <w:r>
                          <w:br/>
                          <w:t>Vork</w:t>
                        </w:r>
                      </w:p>
                    </w:tc>
                    <w:tc>
                      <w:tcPr>
                        <w:tcW w:w="1985" w:type="dxa"/>
                      </w:tcPr>
                      <w:p w:rsidR="00B64FB2" w:rsidRDefault="00B64FB2">
                        <w:pPr>
                          <w:pStyle w:val="tabel-NTL"/>
                        </w:pPr>
                      </w:p>
                    </w:tc>
                    <w:tc>
                      <w:tcPr>
                        <w:tcW w:w="1705" w:type="dxa"/>
                      </w:tcPr>
                      <w:p w:rsidR="00B64FB2" w:rsidRDefault="00B64FB2">
                        <w:pPr>
                          <w:pStyle w:val="tabel-NTL"/>
                        </w:pPr>
                      </w:p>
                    </w:tc>
                  </w:tr>
                  <w:tr w:rsidR="00B64FB2">
                    <w:tc>
                      <w:tcPr>
                        <w:tcW w:w="2197" w:type="dxa"/>
                      </w:tcPr>
                      <w:p w:rsidR="00B64FB2" w:rsidRDefault="00B64FB2">
                        <w:pPr>
                          <w:pStyle w:val="tabel-NTL"/>
                        </w:pPr>
                        <w:r>
                          <w:t>Hoe hard kloppen?</w:t>
                        </w:r>
                      </w:p>
                    </w:tc>
                    <w:tc>
                      <w:tcPr>
                        <w:tcW w:w="3543" w:type="dxa"/>
                      </w:tcPr>
                      <w:p w:rsidR="00B64FB2" w:rsidRDefault="00B64FB2">
                        <w:pPr>
                          <w:pStyle w:val="tabel-NTL"/>
                        </w:pPr>
                        <w:r>
                          <w:t>……………………</w:t>
                        </w:r>
                      </w:p>
                    </w:tc>
                    <w:tc>
                      <w:tcPr>
                        <w:tcW w:w="1985" w:type="dxa"/>
                      </w:tcPr>
                      <w:p w:rsidR="00B64FB2" w:rsidRDefault="00B64FB2">
                        <w:pPr>
                          <w:pStyle w:val="tabel-NTL"/>
                        </w:pPr>
                      </w:p>
                    </w:tc>
                    <w:tc>
                      <w:tcPr>
                        <w:tcW w:w="1705" w:type="dxa"/>
                      </w:tcPr>
                      <w:p w:rsidR="00B64FB2" w:rsidRDefault="00B64FB2">
                        <w:pPr>
                          <w:pStyle w:val="tabel-NTL"/>
                        </w:pPr>
                      </w:p>
                    </w:tc>
                  </w:tr>
                  <w:tr w:rsidR="00B64FB2">
                    <w:tc>
                      <w:tcPr>
                        <w:tcW w:w="2197" w:type="dxa"/>
                      </w:tcPr>
                      <w:p w:rsidR="00B64FB2" w:rsidRDefault="00B64FB2">
                        <w:pPr>
                          <w:pStyle w:val="tabel-NTL"/>
                        </w:pPr>
                        <w:r>
                          <w:t>Hoe lang kloppen?</w:t>
                        </w:r>
                      </w:p>
                    </w:tc>
                    <w:tc>
                      <w:tcPr>
                        <w:tcW w:w="3543" w:type="dxa"/>
                      </w:tcPr>
                      <w:p w:rsidR="00B64FB2" w:rsidRDefault="00B64FB2">
                        <w:pPr>
                          <w:pStyle w:val="tabel-NTL"/>
                        </w:pPr>
                        <w:r>
                          <w:t>……………………</w:t>
                        </w:r>
                      </w:p>
                    </w:tc>
                    <w:tc>
                      <w:tcPr>
                        <w:tcW w:w="1985" w:type="dxa"/>
                      </w:tcPr>
                      <w:p w:rsidR="00B64FB2" w:rsidRDefault="00B64FB2">
                        <w:pPr>
                          <w:pStyle w:val="tabel-NTL"/>
                        </w:pPr>
                      </w:p>
                    </w:tc>
                    <w:tc>
                      <w:tcPr>
                        <w:tcW w:w="1705" w:type="dxa"/>
                      </w:tcPr>
                      <w:p w:rsidR="00B64FB2" w:rsidRDefault="00B64FB2">
                        <w:pPr>
                          <w:pStyle w:val="tabel-NTL"/>
                        </w:pPr>
                      </w:p>
                    </w:tc>
                  </w:tr>
                  <w:tr w:rsidR="00B64FB2">
                    <w:tc>
                      <w:tcPr>
                        <w:tcW w:w="2197" w:type="dxa"/>
                      </w:tcPr>
                      <w:p w:rsidR="00B64FB2" w:rsidRDefault="00B64FB2">
                        <w:pPr>
                          <w:pStyle w:val="tabel-NTL"/>
                        </w:pPr>
                        <w:r>
                          <w:t>Wanneer meten?</w:t>
                        </w:r>
                      </w:p>
                    </w:tc>
                    <w:tc>
                      <w:tcPr>
                        <w:tcW w:w="3543" w:type="dxa"/>
                      </w:tcPr>
                      <w:p w:rsidR="00B64FB2" w:rsidRDefault="00B64FB2">
                        <w:pPr>
                          <w:pStyle w:val="tabel-NTL"/>
                        </w:pPr>
                        <w:r>
                          <w:t>Direct na afloop van het kloppen</w:t>
                        </w:r>
                        <w:r>
                          <w:br/>
                          <w:t>Na 1 minuut</w:t>
                        </w:r>
                        <w:r>
                          <w:br/>
                          <w:t>Na 2 minuten</w:t>
                        </w:r>
                        <w:r>
                          <w:br/>
                          <w:t>Na 1 minuut en na 5 minuten</w:t>
                        </w:r>
                      </w:p>
                    </w:tc>
                    <w:tc>
                      <w:tcPr>
                        <w:tcW w:w="1985" w:type="dxa"/>
                      </w:tcPr>
                      <w:p w:rsidR="00B64FB2" w:rsidRDefault="00B64FB2">
                        <w:pPr>
                          <w:pStyle w:val="tabel-NTL"/>
                        </w:pPr>
                      </w:p>
                    </w:tc>
                    <w:tc>
                      <w:tcPr>
                        <w:tcW w:w="1705" w:type="dxa"/>
                      </w:tcPr>
                      <w:p w:rsidR="00B64FB2" w:rsidRDefault="00B64FB2">
                        <w:pPr>
                          <w:pStyle w:val="tabel-NTL"/>
                        </w:pPr>
                      </w:p>
                    </w:tc>
                  </w:tr>
                  <w:tr w:rsidR="00B64FB2">
                    <w:tc>
                      <w:tcPr>
                        <w:tcW w:w="2197" w:type="dxa"/>
                      </w:tcPr>
                      <w:p w:rsidR="00B64FB2" w:rsidRDefault="00B64FB2">
                        <w:pPr>
                          <w:pStyle w:val="tabel-NTL"/>
                        </w:pPr>
                        <w:r>
                          <w:t>Wat meten?</w:t>
                        </w:r>
                      </w:p>
                    </w:tc>
                    <w:tc>
                      <w:tcPr>
                        <w:tcW w:w="3543" w:type="dxa"/>
                      </w:tcPr>
                      <w:p w:rsidR="00B64FB2" w:rsidRDefault="00B64FB2">
                        <w:pPr>
                          <w:pStyle w:val="tabel-NTL"/>
                        </w:pPr>
                        <w:r>
                          <w:t>Hoogte</w:t>
                        </w:r>
                      </w:p>
                    </w:tc>
                    <w:tc>
                      <w:tcPr>
                        <w:tcW w:w="1985" w:type="dxa"/>
                      </w:tcPr>
                      <w:p w:rsidR="00B64FB2" w:rsidRDefault="00B64FB2">
                        <w:pPr>
                          <w:pStyle w:val="tabel-NTL"/>
                        </w:pPr>
                      </w:p>
                    </w:tc>
                    <w:tc>
                      <w:tcPr>
                        <w:tcW w:w="1705" w:type="dxa"/>
                      </w:tcPr>
                      <w:p w:rsidR="00B64FB2" w:rsidRDefault="00B64FB2">
                        <w:pPr>
                          <w:pStyle w:val="tabel-NTL"/>
                        </w:pPr>
                      </w:p>
                    </w:tc>
                  </w:tr>
                  <w:tr w:rsidR="00B64FB2">
                    <w:tc>
                      <w:tcPr>
                        <w:tcW w:w="2197" w:type="dxa"/>
                      </w:tcPr>
                      <w:p w:rsidR="00B64FB2" w:rsidRDefault="00B64FB2">
                        <w:pPr>
                          <w:pStyle w:val="tabel-NTL"/>
                        </w:pPr>
                        <w:r>
                          <w:t>Welke eenheid?</w:t>
                        </w:r>
                      </w:p>
                    </w:tc>
                    <w:tc>
                      <w:tcPr>
                        <w:tcW w:w="3543" w:type="dxa"/>
                      </w:tcPr>
                      <w:p w:rsidR="00B64FB2" w:rsidRDefault="00B64FB2">
                        <w:pPr>
                          <w:pStyle w:val="tabel-NTL"/>
                        </w:pPr>
                        <w:r>
                          <w:t>cm</w:t>
                        </w:r>
                        <w:r w:rsidRPr="00AD2CEC">
                          <w:tab/>
                          <w:t>cm</w:t>
                        </w:r>
                        <w:r w:rsidRPr="00AD2CEC">
                          <w:rPr>
                            <w:vertAlign w:val="superscript"/>
                          </w:rPr>
                          <w:t>3</w:t>
                        </w:r>
                        <w:r w:rsidRPr="00AD2CEC">
                          <w:rPr>
                            <w:vertAlign w:val="superscript"/>
                          </w:rPr>
                          <w:tab/>
                        </w:r>
                        <w:proofErr w:type="spellStart"/>
                        <w:r w:rsidRPr="00AD2CEC">
                          <w:rPr>
                            <w:rFonts w:cs="Arial"/>
                            <w:szCs w:val="22"/>
                          </w:rPr>
                          <w:t>mL</w:t>
                        </w:r>
                        <w:proofErr w:type="spellEnd"/>
                        <w:r w:rsidRPr="00AD2CEC">
                          <w:rPr>
                            <w:rFonts w:cs="Arial"/>
                            <w:szCs w:val="22"/>
                          </w:rPr>
                          <w:tab/>
                        </w:r>
                        <w:r w:rsidRPr="00AD2CEC">
                          <w:t>L</w:t>
                        </w:r>
                      </w:p>
                      <w:p w:rsidR="00B64FB2" w:rsidRDefault="00B64FB2">
                        <w:pPr>
                          <w:pStyle w:val="tabel-NTL"/>
                        </w:pPr>
                      </w:p>
                    </w:tc>
                    <w:tc>
                      <w:tcPr>
                        <w:tcW w:w="1985" w:type="dxa"/>
                      </w:tcPr>
                      <w:p w:rsidR="00B64FB2" w:rsidRDefault="00B64FB2">
                        <w:pPr>
                          <w:pStyle w:val="tabel-NTL"/>
                        </w:pPr>
                      </w:p>
                    </w:tc>
                    <w:tc>
                      <w:tcPr>
                        <w:tcW w:w="1705" w:type="dxa"/>
                      </w:tcPr>
                      <w:p w:rsidR="00B64FB2" w:rsidRDefault="00B64FB2">
                        <w:pPr>
                          <w:pStyle w:val="tabel-NTL"/>
                        </w:pPr>
                      </w:p>
                    </w:tc>
                  </w:tr>
                </w:tbl>
                <w:p w:rsidR="00B64FB2" w:rsidRDefault="00B64FB2" w:rsidP="00B64FB2">
                  <w:pPr>
                    <w:pStyle w:val="tabel-figuurbijschrift"/>
                  </w:pPr>
                </w:p>
              </w:txbxContent>
            </v:textbox>
            <w10:wrap type="none"/>
            <w10:anchorlock/>
          </v:shape>
        </w:pict>
      </w:r>
    </w:p>
    <w:p w:rsidR="00B64FB2" w:rsidRDefault="00D62793" w:rsidP="00B64FB2">
      <w:pPr>
        <w:pStyle w:val="Tekst-opdracht"/>
        <w:rPr>
          <w:color w:val="003366"/>
        </w:rPr>
      </w:pPr>
      <w:r w:rsidRPr="00D62793">
        <w:rPr>
          <w:noProof/>
        </w:rPr>
        <w:pict>
          <v:shape id="Text Box 491" o:spid="_x0000_s1033" type="#_x0000_t202" style="position:absolute;left:0;text-align:left;margin-left:-9pt;margin-top:1.65pt;width:2in;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" stroked="f">
            <v:textbox>
              <w:txbxContent>
                <w:p w:rsidR="00B64FB2" w:rsidRDefault="00B64FB2" w:rsidP="00B64FB2">
                  <w:pPr>
                    <w:pStyle w:val="tabel-figuurbijschrift"/>
                  </w:pPr>
                  <w:r>
                    <w:t>Figuur 29 Ontwerp experiment</w:t>
                  </w:r>
                </w:p>
              </w:txbxContent>
            </v:textbox>
          </v:shape>
        </w:pict>
      </w:r>
      <w:r w:rsidR="00B64FB2">
        <w:rPr>
          <w:color w:val="003366"/>
        </w:rPr>
        <w:t xml:space="preserve">Maak naar aanleiding van je antwoorden in de tabel een werkplan. Gebruik </w:t>
      </w:r>
      <w:r w:rsidR="00B64FB2">
        <w:rPr>
          <w:rFonts w:ascii="Times New Roman" w:hAnsi="Times New Roman" w:cs="Arial"/>
          <w:color w:val="003366"/>
          <w:szCs w:val="21"/>
        </w:rPr>
        <w:t>►</w:t>
      </w:r>
      <w:r w:rsidR="00B64FB2">
        <w:rPr>
          <w:rFonts w:cs="Arial"/>
          <w:color w:val="003366"/>
          <w:szCs w:val="21"/>
        </w:rPr>
        <w:t>werkinstructie werkplan experiment en</w:t>
      </w:r>
      <w:r w:rsidR="00B64FB2">
        <w:rPr>
          <w:rFonts w:ascii="Times New Roman" w:hAnsi="Times New Roman" w:cs="Arial"/>
          <w:color w:val="003366"/>
          <w:szCs w:val="21"/>
        </w:rPr>
        <w:t xml:space="preserve"> ►</w:t>
      </w:r>
      <w:r w:rsidR="00B64FB2">
        <w:rPr>
          <w:color w:val="003366"/>
        </w:rPr>
        <w:t>werkblad werkplan experiment in de NLT Toolbox.</w:t>
      </w:r>
    </w:p>
    <w:p w:rsidR="00B64FB2" w:rsidRDefault="00B64FB2" w:rsidP="00B64FB2">
      <w:pPr>
        <w:pStyle w:val="tekst-opdrachtbulleted"/>
      </w:pPr>
      <w:r>
        <w:t>Maak een tekening van je opstelling.</w:t>
      </w:r>
    </w:p>
    <w:p w:rsidR="00B64FB2" w:rsidRDefault="00B64FB2" w:rsidP="00B64FB2">
      <w:pPr>
        <w:pStyle w:val="tekst-opdrachtbulleted"/>
      </w:pPr>
      <w:r>
        <w:t>Schrijf op welke metingen je gaat doen en hoeveel.</w:t>
      </w:r>
    </w:p>
    <w:p w:rsidR="00B64FB2" w:rsidRDefault="00B64FB2" w:rsidP="00B64FB2">
      <w:pPr>
        <w:pStyle w:val="tekst-opdrachtbulleted"/>
      </w:pPr>
      <w:r>
        <w:t>Maak een lijst van benodigdheden.</w:t>
      </w:r>
    </w:p>
    <w:p w:rsidR="00B64FB2" w:rsidRDefault="00B64FB2" w:rsidP="00B64FB2">
      <w:pPr>
        <w:pStyle w:val="tekst-opdrachtbulleted"/>
      </w:pPr>
      <w:r>
        <w:t>Noteer alles in je logboek.</w:t>
      </w:r>
    </w:p>
    <w:p w:rsidR="00B64FB2" w:rsidRDefault="00B64FB2" w:rsidP="00B64FB2">
      <w:pPr>
        <w:pStyle w:val="tekst-opdrachtbulleted"/>
        <w:numPr>
          <w:ilvl w:val="0"/>
          <w:numId w:val="0"/>
        </w:numPr>
        <w:shd w:val="clear" w:color="auto" w:fill="auto"/>
        <w:ind w:left="3289"/>
      </w:pPr>
    </w:p>
    <w:p w:rsidR="00B64FB2" w:rsidRDefault="00B64FB2" w:rsidP="00B64FB2">
      <w:pPr>
        <w:pStyle w:val="Tekst-bronlinks"/>
      </w:pPr>
      <w:r>
        <w:sym w:font="Wingdings" w:char="F0FE"/>
      </w:r>
      <w:r>
        <w:t xml:space="preserve"> CONTROLEMOMENT: Laat de antwoorden op de vragen en je meetplan controleren door de docent. Als dat goedgekeurd is, kun je verder gaan met de volgende stappen.</w:t>
      </w:r>
    </w:p>
    <w:p w:rsidR="00B64FB2" w:rsidRDefault="00B64FB2" w:rsidP="00B64FB2">
      <w:pPr>
        <w:pStyle w:val="tekst-opdracht-tussenkop"/>
      </w:pPr>
      <w:r>
        <w:t>Experiment uitvoeren</w:t>
      </w:r>
    </w:p>
    <w:p w:rsidR="00B64FB2" w:rsidRDefault="00B64FB2" w:rsidP="00B64FB2">
      <w:pPr>
        <w:pStyle w:val="tekst-opdrachtbulleted"/>
        <w:rPr>
          <w:color w:val="003366"/>
        </w:rPr>
      </w:pPr>
      <w:r>
        <w:rPr>
          <w:color w:val="003366"/>
        </w:rPr>
        <w:t xml:space="preserve">Voer je experiment uit zoals je dat in je werkplan hebt omschreven. Noteer je metingen zoveel mogelijk in tabelvorm. Gebruik hierbij de </w:t>
      </w:r>
      <w:r>
        <w:rPr>
          <w:rFonts w:ascii="Times New Roman" w:hAnsi="Times New Roman" w:cs="Arial"/>
          <w:color w:val="003366"/>
          <w:szCs w:val="21"/>
        </w:rPr>
        <w:t>►</w:t>
      </w:r>
      <w:r>
        <w:rPr>
          <w:rFonts w:cs="Arial"/>
          <w:color w:val="003366"/>
          <w:szCs w:val="21"/>
        </w:rPr>
        <w:t xml:space="preserve">werkinstructie tabellen maken. </w:t>
      </w:r>
      <w:r>
        <w:rPr>
          <w:color w:val="003366"/>
        </w:rPr>
        <w:t>Een mogelijke tabel die je kunt maken is weergegeven in Figuur 30.</w:t>
      </w:r>
    </w:p>
    <w:p w:rsidR="00B64FB2" w:rsidRPr="005A776A" w:rsidRDefault="00B64FB2" w:rsidP="00B64FB2">
      <w:pPr>
        <w:pStyle w:val="tekst-opdrachtbulleted"/>
        <w:numPr>
          <w:ilvl w:val="0"/>
          <w:numId w:val="0"/>
        </w:numPr>
        <w:shd w:val="clear" w:color="auto" w:fill="auto"/>
        <w:ind w:left="3289"/>
        <w:rPr>
          <w:color w:val="003366"/>
          <w:sz w:val="8"/>
        </w:rPr>
      </w:pPr>
    </w:p>
    <w:p w:rsidR="00B64FB2" w:rsidRDefault="00D62793" w:rsidP="00B64FB2">
      <w:r w:rsidRPr="00D62793">
        <w:rPr>
          <w:noProof/>
          <w:color w:val="003366"/>
        </w:rPr>
        <w:pict>
          <v:shape id="Text Box 512" o:spid="_x0000_s1034" type="#_x0000_t202" style="position:absolute;margin-left:-.75pt;margin-top:82.1pt;width:110.6pt;height:4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" stroked="f">
            <v:textbox>
              <w:txbxContent>
                <w:p w:rsidR="00B64FB2" w:rsidRPr="00C35941" w:rsidRDefault="00B64FB2" w:rsidP="00B64FB2">
                  <w:pPr>
                    <w:rPr>
                      <w:rFonts w:ascii="Trebuchet MS" w:hAnsi="Trebuchet MS"/>
                      <w:i/>
                      <w:sz w:val="18"/>
                      <w:szCs w:val="24"/>
                    </w:rPr>
                  </w:pPr>
                  <w:r w:rsidRPr="00C35941">
                    <w:rPr>
                      <w:rFonts w:ascii="Trebuchet MS" w:hAnsi="Trebuchet MS"/>
                      <w:i/>
                      <w:noProof/>
                      <w:sz w:val="18"/>
                      <w:szCs w:val="24"/>
                    </w:rPr>
                    <w:drawing>
                      <wp:inline distT="0" distB="0" distL="0" distR="0">
                        <wp:extent cx="1216025" cy="50927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6025" cy="509270"/>
                                </a:xfrm>
                                <a:prstGeom prst="rect">
                                  <a:avLst/>
                                </a:prstGeom>
                                <a:noFill/>
                                <a:ln>
                                  <a:noFill/>
                                </a:ln>
                              </pic:spPr>
                            </pic:pic>
                          </a:graphicData>
                        </a:graphic>
                      </wp:inline>
                    </w:drawing>
                  </w:r>
                </w:p>
              </w:txbxContent>
            </v:textbox>
          </v:shape>
        </w:pict>
      </w:r>
      <w:r>
        <w:rPr>
          <w:noProof/>
        </w:rPr>
      </w:r>
      <w:r>
        <w:rPr>
          <w:noProof/>
        </w:rPr>
        <w:pict>
          <v:shape id="Text Box 98" o:spid="_x0000_s1042" type="#_x0000_t202" style="width:481.9pt;height:82.1pt;visibility:visible;mso-position-horizontal-relative:char;mso-position-vertical-relative:line" stroked="f">
            <o:lock v:ext="edit" aspectratio="t"/>
            <v:textbox inset="0,,0">
              <w:txbxContent>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B64FB2">
                    <w:trPr>
                      <w:trHeight w:val="500"/>
                    </w:trPr>
                    <w:tc>
                      <w:tcPr>
                        <w:tcW w:w="4888" w:type="dxa"/>
                        <w:gridSpan w:val="2"/>
                        <w:vAlign w:val="center"/>
                      </w:tcPr>
                      <w:p w:rsidR="00B64FB2" w:rsidRDefault="00B64FB2">
                        <w:pPr>
                          <w:pStyle w:val="tabelkop-NLT"/>
                        </w:pPr>
                        <w:r>
                          <w:t>Mengsel</w:t>
                        </w:r>
                      </w:p>
                    </w:tc>
                    <w:tc>
                      <w:tcPr>
                        <w:tcW w:w="2444" w:type="dxa"/>
                        <w:vAlign w:val="center"/>
                      </w:tcPr>
                      <w:p w:rsidR="00B64FB2" w:rsidRDefault="00B64FB2">
                        <w:pPr>
                          <w:pStyle w:val="tabelkop-NLT"/>
                        </w:pPr>
                      </w:p>
                    </w:tc>
                    <w:tc>
                      <w:tcPr>
                        <w:tcW w:w="2444" w:type="dxa"/>
                        <w:vAlign w:val="center"/>
                      </w:tcPr>
                      <w:p w:rsidR="00B64FB2" w:rsidRDefault="00B64FB2">
                        <w:pPr>
                          <w:pStyle w:val="tabelkop-NLT"/>
                        </w:pPr>
                        <w:r>
                          <w:t>Gemeten</w:t>
                        </w:r>
                      </w:p>
                    </w:tc>
                  </w:tr>
                  <w:tr w:rsidR="00B64FB2">
                    <w:trPr>
                      <w:trHeight w:val="500"/>
                    </w:trPr>
                    <w:tc>
                      <w:tcPr>
                        <w:tcW w:w="2444" w:type="dxa"/>
                        <w:vAlign w:val="center"/>
                      </w:tcPr>
                      <w:p w:rsidR="00B64FB2" w:rsidRDefault="00B64FB2">
                        <w:pPr>
                          <w:pStyle w:val="tabelkop-NLT"/>
                        </w:pPr>
                        <w:r>
                          <w:t xml:space="preserve">Aantal </w:t>
                        </w:r>
                        <w:proofErr w:type="spellStart"/>
                        <w:r>
                          <w:t>mL</w:t>
                        </w:r>
                        <w:proofErr w:type="spellEnd"/>
                        <w:r>
                          <w:t xml:space="preserve"> eiwit</w:t>
                        </w:r>
                      </w:p>
                    </w:tc>
                    <w:tc>
                      <w:tcPr>
                        <w:tcW w:w="2444" w:type="dxa"/>
                        <w:vAlign w:val="center"/>
                      </w:tcPr>
                      <w:p w:rsidR="00B64FB2" w:rsidRDefault="00B64FB2">
                        <w:pPr>
                          <w:pStyle w:val="tabelkop-NLT"/>
                        </w:pPr>
                        <w:r>
                          <w:t xml:space="preserve">Aantal </w:t>
                        </w:r>
                        <w:proofErr w:type="spellStart"/>
                        <w:r>
                          <w:t>mL</w:t>
                        </w:r>
                        <w:proofErr w:type="spellEnd"/>
                        <w:r>
                          <w:t xml:space="preserve"> eigeel</w:t>
                        </w:r>
                      </w:p>
                    </w:tc>
                    <w:tc>
                      <w:tcPr>
                        <w:tcW w:w="2444" w:type="dxa"/>
                        <w:vAlign w:val="center"/>
                      </w:tcPr>
                      <w:p w:rsidR="00B64FB2" w:rsidRDefault="00B64FB2">
                        <w:pPr>
                          <w:pStyle w:val="tabelkop-NLT"/>
                        </w:pPr>
                        <w:r>
                          <w:t>Verhouding wit: geel</w:t>
                        </w:r>
                      </w:p>
                    </w:tc>
                    <w:tc>
                      <w:tcPr>
                        <w:tcW w:w="2444" w:type="dxa"/>
                        <w:vAlign w:val="center"/>
                      </w:tcPr>
                      <w:p w:rsidR="00B64FB2" w:rsidRDefault="00B64FB2">
                        <w:pPr>
                          <w:pStyle w:val="tabelkop-NLT"/>
                        </w:pPr>
                        <w:r>
                          <w:t>“Schuimigheid”</w:t>
                        </w:r>
                      </w:p>
                    </w:tc>
                  </w:tr>
                  <w:tr w:rsidR="00B64FB2">
                    <w:trPr>
                      <w:trHeight w:val="500"/>
                    </w:trPr>
                    <w:tc>
                      <w:tcPr>
                        <w:tcW w:w="2444" w:type="dxa"/>
                      </w:tcPr>
                      <w:p w:rsidR="00B64FB2" w:rsidRDefault="00B64FB2">
                        <w:pPr>
                          <w:pStyle w:val="tabelkop-NLT"/>
                        </w:pPr>
                      </w:p>
                    </w:tc>
                    <w:tc>
                      <w:tcPr>
                        <w:tcW w:w="2444" w:type="dxa"/>
                      </w:tcPr>
                      <w:p w:rsidR="00B64FB2" w:rsidRDefault="00B64FB2">
                        <w:pPr>
                          <w:pStyle w:val="tabelkop-NLT"/>
                        </w:pPr>
                      </w:p>
                    </w:tc>
                    <w:tc>
                      <w:tcPr>
                        <w:tcW w:w="2444" w:type="dxa"/>
                        <w:vAlign w:val="center"/>
                      </w:tcPr>
                      <w:p w:rsidR="00B64FB2" w:rsidRDefault="00B64FB2">
                        <w:pPr>
                          <w:pStyle w:val="tabelkop-NLT"/>
                        </w:pPr>
                        <w:r>
                          <w:t xml:space="preserve">   1    :</w:t>
                        </w:r>
                      </w:p>
                    </w:tc>
                    <w:tc>
                      <w:tcPr>
                        <w:tcW w:w="2444" w:type="dxa"/>
                      </w:tcPr>
                      <w:p w:rsidR="00B64FB2" w:rsidRDefault="00B64FB2">
                        <w:pPr>
                          <w:pStyle w:val="tabelkop-NLT"/>
                        </w:pPr>
                      </w:p>
                    </w:tc>
                  </w:tr>
                </w:tbl>
                <w:p w:rsidR="00B64FB2" w:rsidRDefault="00B64FB2" w:rsidP="00B64FB2"/>
              </w:txbxContent>
            </v:textbox>
            <w10:wrap type="none"/>
            <w10:anchorlock/>
          </v:shape>
        </w:pict>
      </w:r>
    </w:p>
    <w:p w:rsidR="00B64FB2" w:rsidRDefault="00B64FB2" w:rsidP="00B64FB2">
      <w:pPr>
        <w:pStyle w:val="Tekst-opdracht"/>
        <w:rPr>
          <w:color w:val="003366"/>
        </w:rPr>
      </w:pPr>
      <w:r>
        <w:rPr>
          <w:color w:val="003366"/>
        </w:rPr>
        <w:t xml:space="preserve">NB. De verhouding </w:t>
      </w:r>
      <w:proofErr w:type="spellStart"/>
      <w:r>
        <w:rPr>
          <w:color w:val="003366"/>
        </w:rPr>
        <w:t>eiwit-eigeel</w:t>
      </w:r>
      <w:proofErr w:type="spellEnd"/>
      <w:r>
        <w:rPr>
          <w:color w:val="003366"/>
        </w:rPr>
        <w:t xml:space="preserve"> in een kippenei is ongeveer 2:1.</w:t>
      </w:r>
    </w:p>
    <w:p w:rsidR="00B64FB2" w:rsidRPr="0063198A" w:rsidRDefault="00B64FB2" w:rsidP="00B64FB2">
      <w:pPr>
        <w:pStyle w:val="Tekst-opdracht-titel"/>
        <w:rPr>
          <w:i/>
        </w:rPr>
      </w:pPr>
      <w:r w:rsidRPr="0063198A">
        <w:rPr>
          <w:i/>
        </w:rPr>
        <w:t>Resultaten</w:t>
      </w:r>
    </w:p>
    <w:p w:rsidR="00B64FB2" w:rsidRDefault="00B64FB2" w:rsidP="00B64FB2">
      <w:pPr>
        <w:pStyle w:val="Tekst-opdracht"/>
        <w:rPr>
          <w:color w:val="003366"/>
        </w:rPr>
      </w:pPr>
      <w:r>
        <w:rPr>
          <w:color w:val="003366"/>
        </w:rPr>
        <w:t>Werk je metingen uit.</w:t>
      </w:r>
    </w:p>
    <w:p w:rsidR="00B64FB2" w:rsidRDefault="00B64FB2" w:rsidP="00B64FB2">
      <w:pPr>
        <w:pStyle w:val="tekst-opdrachtbulleted"/>
      </w:pPr>
      <w:r>
        <w:t xml:space="preserve">Zet de waarden uit in een grafiek (Excel, Coach) waarbij je op de x-as de relatieve hoeveelheid eidooier uitzet en op de y-as de gemeten schuimigheid. Gebruik hierbij de </w:t>
      </w:r>
      <w:r>
        <w:rPr>
          <w:rFonts w:ascii="Times New Roman" w:hAnsi="Times New Roman" w:cs="Arial"/>
          <w:szCs w:val="21"/>
        </w:rPr>
        <w:t>►</w:t>
      </w:r>
      <w:r>
        <w:rPr>
          <w:rFonts w:cs="Arial"/>
          <w:szCs w:val="21"/>
        </w:rPr>
        <w:t xml:space="preserve">werkinstructie grafieken maken in de NLT Toolbox. </w:t>
      </w:r>
      <w:r>
        <w:t xml:space="preserve">Geef aan bij welke waarde van x (dus bij welke verhouding eiwit/eigeel) de schuimigheid maximaal is. </w:t>
      </w:r>
    </w:p>
    <w:p w:rsidR="00B64FB2" w:rsidRDefault="00B64FB2" w:rsidP="00B64FB2">
      <w:pPr>
        <w:pStyle w:val="tekst-opdracht-tussenkop"/>
      </w:pPr>
      <w:r>
        <w:t xml:space="preserve">Conclusie </w:t>
      </w:r>
    </w:p>
    <w:p w:rsidR="00B64FB2" w:rsidRDefault="00B64FB2" w:rsidP="00B64FB2">
      <w:pPr>
        <w:pStyle w:val="Tekst-opdracht"/>
        <w:rPr>
          <w:color w:val="003366"/>
        </w:rPr>
      </w:pPr>
      <w:r>
        <w:rPr>
          <w:color w:val="003366"/>
        </w:rPr>
        <w:t>Geef antwoord op de onderzoeksvraag. Controleer ook of je het probleem van Richard hebt opgelost.</w:t>
      </w:r>
    </w:p>
    <w:p w:rsidR="00B64FB2" w:rsidRDefault="00B64FB2" w:rsidP="00B64FB2">
      <w:pPr>
        <w:pStyle w:val="tekst-opdracht-tussenkop"/>
      </w:pPr>
      <w:r>
        <w:t xml:space="preserve">Terugblik </w:t>
      </w:r>
    </w:p>
    <w:p w:rsidR="00B64FB2" w:rsidRDefault="00B64FB2" w:rsidP="00B64FB2">
      <w:pPr>
        <w:pStyle w:val="Tekst-opdracht"/>
        <w:rPr>
          <w:color w:val="003366"/>
        </w:rPr>
      </w:pPr>
      <w:r>
        <w:rPr>
          <w:color w:val="003366"/>
        </w:rPr>
        <w:t>Doe suggesties voor vervolgonderzoek. Hoe zou je dit onderzoek nauwkeuriger en objectiever kunnen maken? Kun je zelf zo'n onderzoek bedenken?</w:t>
      </w:r>
    </w:p>
    <w:p w:rsidR="00B64FB2" w:rsidRDefault="00B64FB2" w:rsidP="00B64FB2">
      <w:pPr>
        <w:pStyle w:val="Tekst-opdracht"/>
      </w:pPr>
      <w:r>
        <w:rPr>
          <w:color w:val="003366"/>
        </w:rPr>
        <w:t xml:space="preserve">Maak een verslag. Gebruik hierbij de </w:t>
      </w:r>
      <w:r>
        <w:rPr>
          <w:rFonts w:ascii="Times New Roman" w:hAnsi="Times New Roman" w:cs="Arial"/>
          <w:color w:val="003366"/>
          <w:szCs w:val="21"/>
        </w:rPr>
        <w:t>►</w:t>
      </w:r>
      <w:r>
        <w:rPr>
          <w:rFonts w:cs="Arial"/>
          <w:color w:val="003366"/>
          <w:szCs w:val="21"/>
        </w:rPr>
        <w:t>werkinstructie practicumverslag in de NLT Toolbox.</w:t>
      </w:r>
    </w:p>
    <w:p w:rsidR="00B64FB2" w:rsidRDefault="00B64FB2" w:rsidP="00B64FB2"/>
    <w:p w:rsidR="00B64FB2" w:rsidRDefault="00B64FB2" w:rsidP="00B64FB2">
      <w:pPr>
        <w:pStyle w:val="Tekst-bronlinks"/>
      </w:pPr>
      <w:r>
        <w:sym w:font="Wingdings" w:char="F0FE"/>
      </w:r>
      <w:r>
        <w:t xml:space="preserve"> CONTROLEMOMENT: Laat je werk tot nu toe controleren door de docent. Overleg of je doorgaat met onderzoek 2 of dat je doorgaat naar de ontwerpopdracht in paragraaf 4.3.</w:t>
      </w:r>
    </w:p>
    <w:p w:rsidR="00B64FB2" w:rsidRDefault="00B64FB2" w:rsidP="00B64FB2">
      <w:pPr>
        <w:pStyle w:val="tekst-opdracht-tussenkop"/>
      </w:pPr>
      <w:r>
        <w:t>Onderzoek 2: verhouding eiwit/water</w:t>
      </w:r>
    </w:p>
    <w:p w:rsidR="00B64FB2" w:rsidRDefault="00B64FB2" w:rsidP="00B64FB2">
      <w:pPr>
        <w:pStyle w:val="tekst-opdracht-tussenkop"/>
      </w:pPr>
      <w:r>
        <w:t>Probleemstelling</w:t>
      </w:r>
    </w:p>
    <w:p w:rsidR="00B64FB2" w:rsidRDefault="00B64FB2" w:rsidP="00B64FB2">
      <w:pPr>
        <w:pStyle w:val="Tekst-opdracht"/>
        <w:rPr>
          <w:color w:val="003366"/>
        </w:rPr>
      </w:pPr>
      <w:r>
        <w:rPr>
          <w:color w:val="003366"/>
        </w:rPr>
        <w:t xml:space="preserve">Je weet inmiddels dat je eiwitten zó kunt opkloppen dat je de kom op z'n kop kunt houden zonder dat de schuimmassa eruit valt. De bakker gebruikt dit eiwit bij het maken van schuimpjes of </w:t>
      </w:r>
      <w:proofErr w:type="spellStart"/>
      <w:r>
        <w:rPr>
          <w:color w:val="003366"/>
        </w:rPr>
        <w:t>meringues</w:t>
      </w:r>
      <w:proofErr w:type="spellEnd"/>
      <w:r>
        <w:rPr>
          <w:color w:val="003366"/>
        </w:rPr>
        <w:t xml:space="preserve"> (zie recept verderop). Melk wordt ook opgeklopt </w:t>
      </w:r>
      <w:r>
        <w:rPr>
          <w:color w:val="003366"/>
        </w:rPr>
        <w:lastRenderedPageBreak/>
        <w:t xml:space="preserve">voor cappuccino. In melk zitten eiwitten, maar melk bestaat eigenlijk voor het grootste gedeelte uit water. Jullie gaan onderzoeken of een mengsel van water en eiwit even goed schuimt als eiwit alleen. En in welke verhouding gaat dat het beste? Voor de bakker is het van belang om dit te weten, want water is natuurlijk goedkoper dan eiwit. </w:t>
      </w:r>
    </w:p>
    <w:p w:rsidR="00B64FB2" w:rsidRDefault="00B64FB2" w:rsidP="00B64FB2">
      <w:pPr>
        <w:pStyle w:val="tekst-opdracht-tussenkop"/>
      </w:pPr>
      <w:r>
        <w:t>Opstellen onderzoeksvraag</w:t>
      </w:r>
    </w:p>
    <w:p w:rsidR="00B64FB2" w:rsidRDefault="00B64FB2" w:rsidP="00B64FB2">
      <w:pPr>
        <w:pStyle w:val="Tekst-opdracht"/>
        <w:rPr>
          <w:color w:val="003366"/>
        </w:rPr>
      </w:pPr>
      <w:r>
        <w:rPr>
          <w:color w:val="003366"/>
        </w:rPr>
        <w:t>In de probleemstelling staat beschreven wat je wilt gaan onderzoeken. Formuleer nu een duidelijke onderzoeksvraag waarop je in het experiment antwoord wilt gaan geven.</w:t>
      </w:r>
    </w:p>
    <w:p w:rsidR="00B64FB2" w:rsidRDefault="00B64FB2" w:rsidP="00B64FB2">
      <w:pPr>
        <w:pStyle w:val="tekst-opdracht-tussenkop"/>
      </w:pPr>
      <w:r>
        <w:t>Theorie</w:t>
      </w:r>
    </w:p>
    <w:p w:rsidR="00B64FB2" w:rsidRDefault="00B64FB2" w:rsidP="00B64FB2">
      <w:pPr>
        <w:pStyle w:val="Tekst-opdracht"/>
        <w:rPr>
          <w:color w:val="003366"/>
        </w:rPr>
      </w:pPr>
      <w:r>
        <w:rPr>
          <w:color w:val="003366"/>
        </w:rPr>
        <w:t>Het volledige artikel van tekstbron 14 kun je op internet vinden. Er is een groep chemici die samen met koks lezingen over koken geven op congressen en bij bedrijven onder het motto "</w:t>
      </w:r>
      <w:proofErr w:type="spellStart"/>
      <w:r>
        <w:rPr>
          <w:color w:val="003366"/>
        </w:rPr>
        <w:t>science</w:t>
      </w:r>
      <w:proofErr w:type="spellEnd"/>
      <w:r>
        <w:rPr>
          <w:color w:val="003366"/>
        </w:rPr>
        <w:t xml:space="preserve"> is </w:t>
      </w:r>
      <w:proofErr w:type="spellStart"/>
      <w:r>
        <w:rPr>
          <w:color w:val="003366"/>
        </w:rPr>
        <w:t>cooking</w:t>
      </w:r>
      <w:proofErr w:type="spellEnd"/>
      <w:r>
        <w:rPr>
          <w:color w:val="003366"/>
        </w:rPr>
        <w:t xml:space="preserve">", oftewel: de keuken is een laboratorium. Tijdens het koken vinden allerlei chemische processen in het voedsel plaats, maar ook bijvoorbeeld het bereiden van mayonaise is scheikundig gezien niet eenvoudig te verklaren. De mensen achter "Chemical </w:t>
      </w:r>
      <w:proofErr w:type="spellStart"/>
      <w:r>
        <w:rPr>
          <w:color w:val="003366"/>
        </w:rPr>
        <w:t>cooking</w:t>
      </w:r>
      <w:proofErr w:type="spellEnd"/>
      <w:r>
        <w:rPr>
          <w:color w:val="003366"/>
        </w:rPr>
        <w:t xml:space="preserve">" gaan een stapje verder: ze kijken in hoeverre ze recepten kunnen aanpassen met hun kennis van de scheikunde. </w:t>
      </w:r>
    </w:p>
    <w:p w:rsidR="00B64FB2" w:rsidRDefault="00B64FB2" w:rsidP="00B64FB2">
      <w:pPr>
        <w:pStyle w:val="Tekst-opdracht"/>
        <w:shd w:val="clear" w:color="auto" w:fill="auto"/>
      </w:pPr>
    </w:p>
    <w:p w:rsidR="00B64FB2" w:rsidRDefault="00B64FB2" w:rsidP="00B64FB2">
      <w:pPr>
        <w:pStyle w:val="nieuwebronrechtstitel"/>
      </w:pPr>
      <w:r>
        <w:t>Tekstbron 14: "</w:t>
      </w:r>
      <w:proofErr w:type="spellStart"/>
      <w:r>
        <w:t>Science</w:t>
      </w:r>
      <w:proofErr w:type="spellEnd"/>
      <w:r>
        <w:t xml:space="preserve"> is </w:t>
      </w:r>
      <w:proofErr w:type="spellStart"/>
      <w:r>
        <w:t>cooking</w:t>
      </w:r>
      <w:proofErr w:type="spellEnd"/>
      <w:r>
        <w:t>"</w:t>
      </w:r>
    </w:p>
    <w:p w:rsidR="00B64FB2" w:rsidRDefault="00B64FB2" w:rsidP="00B64FB2">
      <w:pPr>
        <w:pStyle w:val="nieuwebronrechts"/>
      </w:pPr>
      <w:r>
        <w:t>Uit het artikel:</w:t>
      </w:r>
    </w:p>
    <w:p w:rsidR="00B64FB2" w:rsidRDefault="00B64FB2" w:rsidP="00B64FB2">
      <w:pPr>
        <w:pStyle w:val="nieuwebronrechts"/>
        <w:spacing w:after="0"/>
      </w:pPr>
      <w:r>
        <w:t xml:space="preserve">Peter </w:t>
      </w:r>
      <w:proofErr w:type="spellStart"/>
      <w:r>
        <w:t>Wieringa</w:t>
      </w:r>
      <w:proofErr w:type="spellEnd"/>
      <w:r>
        <w:t xml:space="preserve">, postdoctoraal bij de leerstoelgroep, brandde los over eiwitten, luchtbellen en stabilisatoren. Door middel van een aantal experimenten toonde hij aan dat er een bepaalde hoeveelheid eiwit nodig is om een schuim te kloppen. Dat kan met melk, waar 3,5 procent eiwit in zit, maar ook met een </w:t>
      </w:r>
      <w:proofErr w:type="spellStart"/>
      <w:r>
        <w:t>ei-eiwit</w:t>
      </w:r>
      <w:proofErr w:type="spellEnd"/>
      <w:r>
        <w:t xml:space="preserve">, waar 11 procent eiwit in zit. Door middel van een aantal experimenten kwam hij er achter dat de minimale hoeveelheid om een goed schuim te kloppen rond de 3 procent ligt. Dit betekent dat je kippenei-eiwit sterk met water kunt verdunnen en het daarna nog op kunt kloppen met een zelfde schuim als resultaat. </w:t>
      </w:r>
    </w:p>
    <w:p w:rsidR="00B64FB2" w:rsidRDefault="00B64FB2" w:rsidP="00B64FB2">
      <w:pPr>
        <w:pStyle w:val="nieuwetekstbronrechts"/>
      </w:pPr>
      <w:r>
        <w:t xml:space="preserve">Bron: </w:t>
      </w:r>
      <w:r w:rsidRPr="00BA46DA">
        <w:t>http://www.kokenchemie.nl/content/sic/sic4.html</w:t>
      </w:r>
    </w:p>
    <w:p w:rsidR="00B64FB2" w:rsidRDefault="00D62793" w:rsidP="00B64FB2">
      <w:r>
        <w:rPr>
          <w:noProof/>
        </w:rPr>
      </w:r>
      <w:r>
        <w:rPr>
          <w:noProof/>
        </w:rPr>
        <w:pict>
          <v:shape id="Text Box 323" o:spid="_x0000_s1041" type="#_x0000_t202" style="width:481.9pt;height:211.6pt;visibility:visible;mso-position-horizontal-relative:char;mso-position-vertical-relative:line" stroked="f">
            <o:lock v:ext="edit" aspectratio="t"/>
            <v:textbox inset="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1489"/>
                    <w:gridCol w:w="1489"/>
                    <w:gridCol w:w="1489"/>
                    <w:gridCol w:w="1631"/>
                  </w:tblGrid>
                  <w:tr w:rsidR="00B64FB2" w:rsidTr="00141F1D">
                    <w:tc>
                      <w:tcPr>
                        <w:tcW w:w="1523" w:type="dxa"/>
                        <w:shd w:val="clear" w:color="auto" w:fill="CCFFCC"/>
                      </w:tcPr>
                      <w:p w:rsidR="00B64FB2" w:rsidRDefault="00B64FB2" w:rsidP="0060520E">
                        <w:r>
                          <w:t xml:space="preserve">Schuimen en </w:t>
                        </w:r>
                        <w:proofErr w:type="spellStart"/>
                        <w:r>
                          <w:t>over</w:t>
                        </w:r>
                        <w:r>
                          <w:softHyphen/>
                          <w:t>kloppen</w:t>
                        </w:r>
                        <w:proofErr w:type="spellEnd"/>
                      </w:p>
                    </w:tc>
                    <w:tc>
                      <w:tcPr>
                        <w:tcW w:w="1489" w:type="dxa"/>
                        <w:shd w:val="clear" w:color="auto" w:fill="FFFF99"/>
                      </w:tcPr>
                      <w:p w:rsidR="00B64FB2" w:rsidRDefault="00B64FB2" w:rsidP="0060520E">
                        <w:r>
                          <w:t>Voedings</w:t>
                        </w:r>
                        <w:r>
                          <w:softHyphen/>
                          <w:t>waarde %</w:t>
                        </w:r>
                      </w:p>
                    </w:tc>
                    <w:tc>
                      <w:tcPr>
                        <w:tcW w:w="1489" w:type="dxa"/>
                        <w:shd w:val="clear" w:color="auto" w:fill="FFFF99"/>
                      </w:tcPr>
                      <w:p w:rsidR="00B64FB2" w:rsidRDefault="00B64FB2" w:rsidP="0060520E">
                        <w:r>
                          <w:t>Resultaat na kloppen</w:t>
                        </w:r>
                      </w:p>
                    </w:tc>
                    <w:tc>
                      <w:tcPr>
                        <w:tcW w:w="1489" w:type="dxa"/>
                        <w:shd w:val="clear" w:color="auto" w:fill="FFFF99"/>
                      </w:tcPr>
                      <w:p w:rsidR="00B64FB2" w:rsidRDefault="00B64FB2" w:rsidP="0060520E">
                        <w:r>
                          <w:t xml:space="preserve">Resultaat bij </w:t>
                        </w:r>
                        <w:proofErr w:type="spellStart"/>
                        <w:r>
                          <w:t>overkloppen</w:t>
                        </w:r>
                        <w:proofErr w:type="spellEnd"/>
                      </w:p>
                    </w:tc>
                    <w:tc>
                      <w:tcPr>
                        <w:tcW w:w="1631" w:type="dxa"/>
                        <w:shd w:val="clear" w:color="auto" w:fill="FFFF99"/>
                      </w:tcPr>
                      <w:p w:rsidR="00B64FB2" w:rsidRDefault="00B64FB2" w:rsidP="0060520E">
                        <w:r>
                          <w:t xml:space="preserve">Terug draaien </w:t>
                        </w:r>
                        <w:proofErr w:type="spellStart"/>
                        <w:r>
                          <w:t>overkloppen</w:t>
                        </w:r>
                        <w:proofErr w:type="spellEnd"/>
                      </w:p>
                    </w:tc>
                  </w:tr>
                  <w:tr w:rsidR="00B64FB2" w:rsidTr="00141F1D">
                    <w:tc>
                      <w:tcPr>
                        <w:tcW w:w="1523" w:type="dxa"/>
                        <w:shd w:val="clear" w:color="auto" w:fill="FFFF99"/>
                      </w:tcPr>
                      <w:p w:rsidR="00B64FB2" w:rsidRDefault="00B64FB2" w:rsidP="0060520E">
                        <w:r>
                          <w:t>Kippen</w:t>
                        </w:r>
                        <w:r>
                          <w:softHyphen/>
                          <w:t>eiwit</w:t>
                        </w:r>
                      </w:p>
                    </w:tc>
                    <w:tc>
                      <w:tcPr>
                        <w:tcW w:w="1489" w:type="dxa"/>
                        <w:shd w:val="clear" w:color="auto" w:fill="auto"/>
                      </w:tcPr>
                      <w:p w:rsidR="00B64FB2" w:rsidRDefault="00B64FB2" w:rsidP="0060520E">
                        <w:r>
                          <w:t>88% water</w:t>
                        </w:r>
                      </w:p>
                      <w:p w:rsidR="00B64FB2" w:rsidRDefault="00B64FB2" w:rsidP="0060520E">
                        <w:r>
                          <w:t>11% eiwit</w:t>
                        </w:r>
                      </w:p>
                      <w:p w:rsidR="00B64FB2" w:rsidRDefault="00B64FB2" w:rsidP="0060520E">
                        <w:r>
                          <w:t>0,2% vet</w:t>
                        </w:r>
                      </w:p>
                    </w:tc>
                    <w:tc>
                      <w:tcPr>
                        <w:tcW w:w="1489" w:type="dxa"/>
                        <w:shd w:val="clear" w:color="auto" w:fill="auto"/>
                      </w:tcPr>
                      <w:p w:rsidR="00B64FB2" w:rsidRDefault="00B64FB2" w:rsidP="0060520E">
                        <w:r>
                          <w:t xml:space="preserve">Glad, </w:t>
                        </w:r>
                        <w:proofErr w:type="spellStart"/>
                        <w:r>
                          <w:t>standig</w:t>
                        </w:r>
                        <w:proofErr w:type="spellEnd"/>
                        <w:r>
                          <w:t xml:space="preserve"> en luchtig</w:t>
                        </w:r>
                      </w:p>
                    </w:tc>
                    <w:tc>
                      <w:tcPr>
                        <w:tcW w:w="1489" w:type="dxa"/>
                        <w:shd w:val="clear" w:color="auto" w:fill="auto"/>
                      </w:tcPr>
                      <w:p w:rsidR="00B64FB2" w:rsidRDefault="00B64FB2" w:rsidP="0060520E">
                        <w:r>
                          <w:t>Vocht breekt uit het schuim</w:t>
                        </w:r>
                      </w:p>
                    </w:tc>
                    <w:tc>
                      <w:tcPr>
                        <w:tcW w:w="1631" w:type="dxa"/>
                        <w:shd w:val="clear" w:color="auto" w:fill="auto"/>
                      </w:tcPr>
                      <w:p w:rsidR="00B64FB2" w:rsidRDefault="00B64FB2" w:rsidP="0060520E">
                        <w:r>
                          <w:t>Nee</w:t>
                        </w:r>
                      </w:p>
                    </w:tc>
                  </w:tr>
                  <w:tr w:rsidR="00B64FB2" w:rsidTr="00141F1D">
                    <w:tc>
                      <w:tcPr>
                        <w:tcW w:w="1523" w:type="dxa"/>
                        <w:shd w:val="clear" w:color="auto" w:fill="FFFF99"/>
                      </w:tcPr>
                      <w:p w:rsidR="00B64FB2" w:rsidRDefault="00B64FB2" w:rsidP="0060520E">
                        <w:r>
                          <w:t>Boter</w:t>
                        </w:r>
                      </w:p>
                    </w:tc>
                    <w:tc>
                      <w:tcPr>
                        <w:tcW w:w="1489" w:type="dxa"/>
                        <w:shd w:val="clear" w:color="auto" w:fill="auto"/>
                      </w:tcPr>
                      <w:p w:rsidR="00B64FB2" w:rsidRDefault="00B64FB2" w:rsidP="0060520E">
                        <w:r>
                          <w:t>14% water</w:t>
                        </w:r>
                      </w:p>
                      <w:p w:rsidR="00B64FB2" w:rsidRDefault="00B64FB2" w:rsidP="0060520E">
                        <w:r>
                          <w:t xml:space="preserve">  1% eiwit</w:t>
                        </w:r>
                      </w:p>
                      <w:p w:rsidR="00B64FB2" w:rsidRDefault="00B64FB2" w:rsidP="0060520E">
                        <w:r>
                          <w:t>83% vet</w:t>
                        </w:r>
                      </w:p>
                    </w:tc>
                    <w:tc>
                      <w:tcPr>
                        <w:tcW w:w="1489" w:type="dxa"/>
                        <w:shd w:val="clear" w:color="auto" w:fill="auto"/>
                      </w:tcPr>
                      <w:p w:rsidR="00B64FB2" w:rsidRDefault="00B64FB2" w:rsidP="0060520E">
                        <w:r>
                          <w:t xml:space="preserve">Glad, </w:t>
                        </w:r>
                        <w:proofErr w:type="spellStart"/>
                        <w:r>
                          <w:t>standig</w:t>
                        </w:r>
                        <w:proofErr w:type="spellEnd"/>
                        <w:r>
                          <w:t xml:space="preserve"> en luchtig</w:t>
                        </w:r>
                      </w:p>
                    </w:tc>
                    <w:tc>
                      <w:tcPr>
                        <w:tcW w:w="1489" w:type="dxa"/>
                        <w:shd w:val="clear" w:color="auto" w:fill="auto"/>
                      </w:tcPr>
                      <w:p w:rsidR="00B64FB2" w:rsidRDefault="00B64FB2" w:rsidP="0060520E">
                        <w:r>
                          <w:t xml:space="preserve">Kan niet worden </w:t>
                        </w:r>
                        <w:proofErr w:type="spellStart"/>
                        <w:r>
                          <w:t>overgeklopt</w:t>
                        </w:r>
                        <w:proofErr w:type="spellEnd"/>
                      </w:p>
                    </w:tc>
                    <w:tc>
                      <w:tcPr>
                        <w:tcW w:w="1631" w:type="dxa"/>
                        <w:shd w:val="clear" w:color="auto" w:fill="auto"/>
                      </w:tcPr>
                      <w:p w:rsidR="00B64FB2" w:rsidRDefault="00B64FB2" w:rsidP="0060520E">
                        <w:r>
                          <w:t>n.v.t.</w:t>
                        </w:r>
                      </w:p>
                    </w:tc>
                  </w:tr>
                  <w:tr w:rsidR="00B64FB2" w:rsidTr="00141F1D">
                    <w:tc>
                      <w:tcPr>
                        <w:tcW w:w="1523" w:type="dxa"/>
                        <w:shd w:val="clear" w:color="auto" w:fill="FFFF99"/>
                      </w:tcPr>
                      <w:p w:rsidR="00B64FB2" w:rsidRDefault="00B64FB2" w:rsidP="0060520E">
                        <w:r>
                          <w:t>Slagroom</w:t>
                        </w:r>
                      </w:p>
                    </w:tc>
                    <w:tc>
                      <w:tcPr>
                        <w:tcW w:w="1489" w:type="dxa"/>
                        <w:shd w:val="clear" w:color="auto" w:fill="auto"/>
                      </w:tcPr>
                      <w:p w:rsidR="00B64FB2" w:rsidRDefault="00B64FB2" w:rsidP="0060520E">
                        <w:r>
                          <w:t>58% water</w:t>
                        </w:r>
                      </w:p>
                      <w:p w:rsidR="00B64FB2" w:rsidRDefault="00B64FB2" w:rsidP="0060520E">
                        <w:r>
                          <w:t xml:space="preserve">  2% eiwit</w:t>
                        </w:r>
                      </w:p>
                      <w:p w:rsidR="00B64FB2" w:rsidRDefault="00B64FB2" w:rsidP="0060520E">
                        <w:r>
                          <w:t>40% vet</w:t>
                        </w:r>
                      </w:p>
                    </w:tc>
                    <w:tc>
                      <w:tcPr>
                        <w:tcW w:w="1489" w:type="dxa"/>
                        <w:shd w:val="clear" w:color="auto" w:fill="auto"/>
                      </w:tcPr>
                      <w:p w:rsidR="00B64FB2" w:rsidRDefault="00B64FB2" w:rsidP="0060520E">
                        <w:r>
                          <w:t xml:space="preserve">Glad, </w:t>
                        </w:r>
                        <w:proofErr w:type="spellStart"/>
                        <w:r>
                          <w:t>standig</w:t>
                        </w:r>
                        <w:proofErr w:type="spellEnd"/>
                        <w:r>
                          <w:t xml:space="preserve"> en luchtig</w:t>
                        </w:r>
                      </w:p>
                    </w:tc>
                    <w:tc>
                      <w:tcPr>
                        <w:tcW w:w="1489" w:type="dxa"/>
                        <w:shd w:val="clear" w:color="auto" w:fill="auto"/>
                      </w:tcPr>
                      <w:p w:rsidR="00B64FB2" w:rsidRDefault="00B64FB2" w:rsidP="0060520E">
                        <w:r>
                          <w:t>Vocht breekt uit het schuim</w:t>
                        </w:r>
                      </w:p>
                    </w:tc>
                    <w:tc>
                      <w:tcPr>
                        <w:tcW w:w="1631" w:type="dxa"/>
                        <w:shd w:val="clear" w:color="auto" w:fill="auto"/>
                      </w:tcPr>
                      <w:p w:rsidR="00B64FB2" w:rsidRDefault="00B64FB2" w:rsidP="0060520E">
                        <w:r>
                          <w:t>Nee</w:t>
                        </w:r>
                      </w:p>
                    </w:tc>
                  </w:tr>
                  <w:tr w:rsidR="00B64FB2" w:rsidTr="00141F1D">
                    <w:tc>
                      <w:tcPr>
                        <w:tcW w:w="1523" w:type="dxa"/>
                        <w:shd w:val="clear" w:color="auto" w:fill="FFFF99"/>
                      </w:tcPr>
                      <w:p w:rsidR="00B64FB2" w:rsidRDefault="00B64FB2" w:rsidP="0060520E">
                        <w:proofErr w:type="spellStart"/>
                        <w:r>
                          <w:t>Pâte</w:t>
                        </w:r>
                        <w:proofErr w:type="spellEnd"/>
                        <w:r>
                          <w:t xml:space="preserve"> à </w:t>
                        </w:r>
                        <w:proofErr w:type="spellStart"/>
                        <w:r>
                          <w:t>bombe</w:t>
                        </w:r>
                        <w:proofErr w:type="spellEnd"/>
                      </w:p>
                    </w:tc>
                    <w:tc>
                      <w:tcPr>
                        <w:tcW w:w="1489" w:type="dxa"/>
                        <w:shd w:val="clear" w:color="auto" w:fill="auto"/>
                      </w:tcPr>
                      <w:p w:rsidR="00B64FB2" w:rsidRDefault="00B64FB2" w:rsidP="0060520E">
                        <w:r>
                          <w:t>50 g dooier</w:t>
                        </w:r>
                      </w:p>
                      <w:p w:rsidR="00B64FB2" w:rsidRDefault="00B64FB2" w:rsidP="0060520E">
                        <w:r>
                          <w:t>30 g suiker</w:t>
                        </w:r>
                      </w:p>
                      <w:p w:rsidR="00B64FB2" w:rsidRDefault="00B64FB2" w:rsidP="0060520E">
                        <w:r>
                          <w:t>20 g water</w:t>
                        </w:r>
                      </w:p>
                    </w:tc>
                    <w:tc>
                      <w:tcPr>
                        <w:tcW w:w="1489" w:type="dxa"/>
                        <w:shd w:val="clear" w:color="auto" w:fill="auto"/>
                      </w:tcPr>
                      <w:p w:rsidR="00B64FB2" w:rsidRDefault="00B64FB2" w:rsidP="0060520E">
                        <w:r>
                          <w:t xml:space="preserve">Glad, </w:t>
                        </w:r>
                        <w:proofErr w:type="spellStart"/>
                        <w:r>
                          <w:t>standig</w:t>
                        </w:r>
                        <w:proofErr w:type="spellEnd"/>
                        <w:r>
                          <w:t xml:space="preserve"> en luchtig</w:t>
                        </w:r>
                      </w:p>
                    </w:tc>
                    <w:tc>
                      <w:tcPr>
                        <w:tcW w:w="1489" w:type="dxa"/>
                        <w:shd w:val="clear" w:color="auto" w:fill="auto"/>
                      </w:tcPr>
                      <w:p w:rsidR="00B64FB2" w:rsidRDefault="00B64FB2" w:rsidP="0060520E">
                        <w:r>
                          <w:t xml:space="preserve">Kan niet worden </w:t>
                        </w:r>
                        <w:proofErr w:type="spellStart"/>
                        <w:r>
                          <w:t>overgeklopt</w:t>
                        </w:r>
                        <w:proofErr w:type="spellEnd"/>
                      </w:p>
                    </w:tc>
                    <w:tc>
                      <w:tcPr>
                        <w:tcW w:w="1631" w:type="dxa"/>
                        <w:shd w:val="clear" w:color="auto" w:fill="auto"/>
                      </w:tcPr>
                      <w:p w:rsidR="00B64FB2" w:rsidRDefault="00B64FB2" w:rsidP="0060520E">
                        <w:r>
                          <w:t>n.v.t.</w:t>
                        </w:r>
                      </w:p>
                    </w:tc>
                  </w:tr>
                </w:tbl>
                <w:p w:rsidR="00B64FB2" w:rsidRDefault="00B64FB2" w:rsidP="00B64FB2">
                  <w:pPr>
                    <w:pStyle w:val="tabel-figuurbijschrift"/>
                  </w:pPr>
                </w:p>
                <w:p w:rsidR="00B64FB2" w:rsidRDefault="00B64FB2" w:rsidP="00B64FB2">
                  <w:pPr>
                    <w:pStyle w:val="tabel-figuurbijschrift"/>
                  </w:pPr>
                  <w:r>
                    <w:t>Figuur 31 Verhouding en resultaat na kloppen van verschillende verhouding water/eiwit</w:t>
                  </w:r>
                </w:p>
              </w:txbxContent>
            </v:textbox>
            <w10:wrap type="none"/>
            <w10:anchorlock/>
          </v:shape>
        </w:pict>
      </w:r>
    </w:p>
    <w:p w:rsidR="00B64FB2" w:rsidRDefault="00B64FB2" w:rsidP="00B64FB2">
      <w:pPr>
        <w:pStyle w:val="Tekst-opdracht-titel"/>
        <w:keepNext/>
      </w:pPr>
      <w:r>
        <w:t>22.4 Opdracht</w:t>
      </w:r>
    </w:p>
    <w:p w:rsidR="00B64FB2" w:rsidRDefault="00B64FB2" w:rsidP="00B64FB2">
      <w:pPr>
        <w:pStyle w:val="Tekst-opdracht"/>
        <w:rPr>
          <w:color w:val="003366"/>
        </w:rPr>
      </w:pPr>
      <w:r>
        <w:rPr>
          <w:color w:val="003366"/>
        </w:rPr>
        <w:t>Lees tekstbron 13 over denatureren bij onderzoek 1. Beschrijf wat er gebeurt bij het opkloppen van eiwitten.</w:t>
      </w:r>
    </w:p>
    <w:p w:rsidR="00B64FB2" w:rsidRDefault="00B64FB2" w:rsidP="00B64FB2">
      <w:pPr>
        <w:pStyle w:val="Tekst-opdracht-titel"/>
      </w:pPr>
      <w:r>
        <w:t>22.5 Opdracht</w:t>
      </w:r>
    </w:p>
    <w:p w:rsidR="00B64FB2" w:rsidRDefault="00B64FB2" w:rsidP="00B64FB2">
      <w:pPr>
        <w:pStyle w:val="Tekst-opdracht"/>
        <w:rPr>
          <w:color w:val="003366"/>
        </w:rPr>
      </w:pPr>
      <w:r>
        <w:rPr>
          <w:color w:val="003366"/>
        </w:rPr>
        <w:t>Wat gebeurt er volgens jou bij het "</w:t>
      </w:r>
      <w:proofErr w:type="spellStart"/>
      <w:r>
        <w:rPr>
          <w:color w:val="003366"/>
        </w:rPr>
        <w:t>overkloppen</w:t>
      </w:r>
      <w:proofErr w:type="spellEnd"/>
      <w:r>
        <w:rPr>
          <w:color w:val="003366"/>
        </w:rPr>
        <w:t>" van een schuim, d.w.z. als je te lang doorgaat met kloppen? (zie Figuur 31)</w:t>
      </w:r>
    </w:p>
    <w:p w:rsidR="00B64FB2" w:rsidRDefault="00B64FB2" w:rsidP="00B64FB2">
      <w:pPr>
        <w:pStyle w:val="Tekst-opdracht"/>
        <w:shd w:val="clear" w:color="auto" w:fill="auto"/>
        <w:rPr>
          <w:color w:val="003366"/>
        </w:rPr>
      </w:pPr>
    </w:p>
    <w:p w:rsidR="00B64FB2" w:rsidRDefault="00B64FB2" w:rsidP="00B64FB2">
      <w:pPr>
        <w:pStyle w:val="nieuwebronrechts"/>
        <w:rPr>
          <w:rStyle w:val="Tekst-bronlinks-titelChar"/>
        </w:rPr>
      </w:pPr>
      <w:r>
        <w:rPr>
          <w:rStyle w:val="Tekst-bronlinks-titelChar"/>
        </w:rPr>
        <w:t xml:space="preserve">Tekstbron 15: Recept </w:t>
      </w:r>
      <w:proofErr w:type="spellStart"/>
      <w:r>
        <w:rPr>
          <w:rStyle w:val="Tekst-bronlinks-titelChar"/>
        </w:rPr>
        <w:t>meringues</w:t>
      </w:r>
      <w:proofErr w:type="spellEnd"/>
    </w:p>
    <w:p w:rsidR="00B64FB2" w:rsidRDefault="00B64FB2" w:rsidP="00B64FB2">
      <w:pPr>
        <w:pStyle w:val="nieuwebronrechts"/>
      </w:pPr>
      <w:r>
        <w:t xml:space="preserve">De oven voorverwarmen op 110 graden </w:t>
      </w:r>
      <w:proofErr w:type="spellStart"/>
      <w:r>
        <w:t>Celcius</w:t>
      </w:r>
      <w:proofErr w:type="spellEnd"/>
      <w:r>
        <w:t xml:space="preserve">. Niet warmer!!! Heteluchtoven: 100 graden </w:t>
      </w:r>
      <w:proofErr w:type="spellStart"/>
      <w:r>
        <w:t>Celcius</w:t>
      </w:r>
      <w:proofErr w:type="spellEnd"/>
      <w:r>
        <w:t xml:space="preserve">. Nodig: 4 eiwitten, een heel klein mespuntje zout en </w:t>
      </w:r>
      <w:smartTag w:uri="urn:schemas-microsoft-com:office:smarttags" w:element="metricconverter">
        <w:smartTagPr>
          <w:attr w:name="ProductID" w:val="175 gram"/>
        </w:smartTagPr>
        <w:r>
          <w:t>175 gram</w:t>
        </w:r>
      </w:smartTag>
      <w:r>
        <w:t xml:space="preserve"> poedersuiker. Een ruime schaal die volkomen vetvrij is. (Truc: beetje zout met citroensap gebruiken om de schaal te ontvetten. Goed naspoelen en met schone doek afdrogen. Ieder minuscuul spoortje vet laat het kloppen mislukken, gebruik daarom liefst geen plastic bak, die is nauwelijks echt te ontvetten.) De eieren een uur op kamertemperatuur laten komen vóór je ze gaat splitsen, dan wordt het schuim voller.</w:t>
      </w:r>
    </w:p>
    <w:p w:rsidR="00B64FB2" w:rsidRDefault="00B64FB2" w:rsidP="00B64FB2">
      <w:pPr>
        <w:pStyle w:val="nieuwebronrechts"/>
      </w:pPr>
      <w:r>
        <w:t>Eiwitten in de kom, met een eetlepel poedersuiker. Met de handmixer langzaam kloppen, laagste snelheid. Als het eiwit wat stijver wordt, de snelheid opvoeren. Als het eiwit een steviger structuur krijgt en ook helderder wit wordt, beetje bij beetje de rest van de suiker toevoegen. Blijf kloppen op middelmatige snelheid. Als het eiwit mooi wit is en in pieken rechtop blijft staan, is het goed.</w:t>
      </w:r>
    </w:p>
    <w:p w:rsidR="00B64FB2" w:rsidRDefault="00B64FB2" w:rsidP="00B64FB2">
      <w:pPr>
        <w:pStyle w:val="nieuwebronrechts"/>
      </w:pPr>
      <w:r>
        <w:t xml:space="preserve">Met een natte lepel of spuitzak een grote schuimplak of kleinere rondjes vormen. Ondergrond siliconenvel of bakpapier! En nu langzaam laten drogen, dat is de clou! Meestal staat de oven te heet; dan wordt het schuim onaantrekkelijk bruinig en gaat het ook een beetje verbrand smaken. Zonde. Gewoon </w:t>
      </w:r>
      <w:r>
        <w:lastRenderedPageBreak/>
        <w:t xml:space="preserve">geduld. Neem er anderhalf of twee uur voor; controleer dan voorzichtig of het schuim mooi hard is. Zet de oven uit en laat het schuim in de oven afkoelen. In de kern mag het schuim nog wel een beetje zacht zijn, dat is erg lekker. Succes! </w:t>
      </w:r>
    </w:p>
    <w:p w:rsidR="00B64FB2" w:rsidRPr="0044253F" w:rsidRDefault="00B64FB2" w:rsidP="00B64FB2">
      <w:pPr>
        <w:pStyle w:val="nieuwebronrechts"/>
        <w:jc w:val="right"/>
        <w:rPr>
          <w:sz w:val="16"/>
        </w:rPr>
      </w:pPr>
      <w:r w:rsidRPr="0044253F">
        <w:rPr>
          <w:sz w:val="18"/>
        </w:rPr>
        <w:t>Bron: https://www.nrc.nl/nieuws/2011/05/05/kreg-maah-lekkah-de-pavlova-a1474737</w:t>
      </w:r>
    </w:p>
    <w:p w:rsidR="00B64FB2" w:rsidRDefault="00B64FB2" w:rsidP="00B64FB2">
      <w:pPr>
        <w:pStyle w:val="nieuwebronrechts"/>
      </w:pPr>
      <w:r>
        <w:rPr>
          <w:i/>
        </w:rPr>
        <w:t>TIP</w:t>
      </w:r>
      <w:r>
        <w:t xml:space="preserve">: Je vindt ook leuke, chemische </w:t>
      </w:r>
      <w:proofErr w:type="spellStart"/>
      <w:r>
        <w:t>kook-feiten</w:t>
      </w:r>
      <w:proofErr w:type="spellEnd"/>
      <w:r>
        <w:t xml:space="preserve"> op de site </w:t>
      </w:r>
      <w:r>
        <w:rPr>
          <w:rFonts w:ascii="Arial" w:hAnsi="Arial" w:cs="Arial"/>
        </w:rPr>
        <w:t>►</w:t>
      </w:r>
      <w:r>
        <w:t xml:space="preserve">URL2 </w:t>
      </w:r>
    </w:p>
    <w:p w:rsidR="00B64FB2" w:rsidRDefault="00B64FB2" w:rsidP="00B64FB2">
      <w:pPr>
        <w:pStyle w:val="tekst-opdracht-tussenkop"/>
      </w:pPr>
      <w:r>
        <w:t>Experiment bedenken</w:t>
      </w:r>
    </w:p>
    <w:p w:rsidR="00B64FB2" w:rsidRDefault="00B64FB2" w:rsidP="00B64FB2">
      <w:pPr>
        <w:pStyle w:val="Tekst-opdracht"/>
        <w:rPr>
          <w:color w:val="003366"/>
        </w:rPr>
      </w:pPr>
      <w:r>
        <w:rPr>
          <w:color w:val="003366"/>
        </w:rPr>
        <w:t>Allereerst moeten jullie nadenken over een maat voor de luchtigheid of schuimigheid van het eiwitschuim. Hoe kun je het verschil meten tussen het ene schuim en het andere?</w:t>
      </w:r>
      <w:r>
        <w:rPr>
          <w:color w:val="003366"/>
        </w:rPr>
        <w:br/>
        <w:t>Je moet ook bepalen: hoe je gaat kloppen, hoelang, waarin, waarmee, wat meet je daarna, hoe, wanneer etc.</w:t>
      </w:r>
      <w:r>
        <w:rPr>
          <w:color w:val="003366"/>
        </w:rPr>
        <w:br/>
        <w:t xml:space="preserve">Bedenk een methode voor het meten van de schuimigheid, en voor het uitvoeren van de </w:t>
      </w:r>
      <w:proofErr w:type="spellStart"/>
      <w:r>
        <w:rPr>
          <w:color w:val="003366"/>
        </w:rPr>
        <w:t>opklop-experimenten</w:t>
      </w:r>
      <w:proofErr w:type="spellEnd"/>
      <w:r>
        <w:rPr>
          <w:color w:val="003366"/>
        </w:rPr>
        <w:t xml:space="preserve">. Gebruik daarvoor de tabel in Figuur 32. Neem de tabel over in je logboek en vul hem aan. De kolom 'mogelijke oplossingen' moet ook nog aangevuld worden. Als je experimenten wilt gaan doen, overleg dit dan met je docent. Kijk ook eens naar het </w:t>
      </w:r>
      <w:proofErr w:type="spellStart"/>
      <w:r>
        <w:rPr>
          <w:color w:val="003366"/>
        </w:rPr>
        <w:t>meringuerecept</w:t>
      </w:r>
      <w:proofErr w:type="spellEnd"/>
      <w:r>
        <w:rPr>
          <w:color w:val="003366"/>
        </w:rPr>
        <w:t>!</w:t>
      </w:r>
      <w:r>
        <w:rPr>
          <w:color w:val="003366"/>
        </w:rPr>
        <w:br/>
        <w:t>Let op: Er mag geen eigeel/eierdooier in het eiwit zitten voor een optimaal resultaat. Ook mag de kom niet vet zijn.</w:t>
      </w:r>
    </w:p>
    <w:p w:rsidR="00B64FB2" w:rsidRDefault="00B64FB2" w:rsidP="00B64FB2">
      <w:pPr>
        <w:pStyle w:val="Tekst-opdracht"/>
        <w:shd w:val="clear" w:color="auto" w:fill="auto"/>
        <w:rPr>
          <w:color w:val="003366"/>
        </w:rPr>
      </w:pPr>
    </w:p>
    <w:p w:rsidR="00B64FB2" w:rsidRDefault="00D62793" w:rsidP="00B64FB2">
      <w:r>
        <w:rPr>
          <w:noProof/>
        </w:rPr>
        <w:pict>
          <v:shape id="Text Box 513" o:spid="_x0000_s1035" type="#_x0000_t202" style="position:absolute;margin-left:0;margin-top:234.5pt;width:149.6pt;height:19.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49hwIAABo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" stroked="f">
            <v:textbox>
              <w:txbxContent>
                <w:p w:rsidR="00B64FB2" w:rsidRDefault="00B64FB2" w:rsidP="00B64FB2">
                  <w:pPr>
                    <w:pStyle w:val="tabel-figuurbijschrift"/>
                  </w:pPr>
                  <w:r>
                    <w:t>Figuur 32 Ontwerp experiment</w:t>
                  </w:r>
                </w:p>
                <w:p w:rsidR="00B64FB2" w:rsidRPr="00AD2CEC" w:rsidRDefault="00B64FB2" w:rsidP="00B64FB2"/>
              </w:txbxContent>
            </v:textbox>
          </v:shape>
        </w:pict>
      </w:r>
      <w:r>
        <w:rPr>
          <w:noProof/>
        </w:rPr>
      </w:r>
      <w:r>
        <w:rPr>
          <w:noProof/>
        </w:rPr>
        <w:pict>
          <v:shape id="Text Box 100" o:spid="_x0000_s1040" type="#_x0000_t202" style="width:481.9pt;height:238.7pt;visibility:visible;mso-position-horizontal-relative:char;mso-position-vertical-relative:line" stroked="f">
            <o:lock v:ext="edit" aspectratio="t"/>
            <v:textbox inset="0,,0">
              <w:txbxContent>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3260"/>
                    <w:gridCol w:w="1985"/>
                    <w:gridCol w:w="1837"/>
                  </w:tblGrid>
                  <w:tr w:rsidR="00B64FB2">
                    <w:trPr>
                      <w:trHeight w:val="300"/>
                    </w:trPr>
                    <w:tc>
                      <w:tcPr>
                        <w:tcW w:w="2480" w:type="dxa"/>
                        <w:vAlign w:val="center"/>
                      </w:tcPr>
                      <w:p w:rsidR="00B64FB2" w:rsidRDefault="00B64FB2">
                        <w:pPr>
                          <w:pStyle w:val="tabelkop-NLT"/>
                        </w:pPr>
                        <w:r>
                          <w:t>Wat kun je variëren?</w:t>
                        </w:r>
                      </w:p>
                    </w:tc>
                    <w:tc>
                      <w:tcPr>
                        <w:tcW w:w="3260" w:type="dxa"/>
                        <w:vAlign w:val="center"/>
                      </w:tcPr>
                      <w:p w:rsidR="00B64FB2" w:rsidRDefault="00B64FB2">
                        <w:pPr>
                          <w:pStyle w:val="tabelkop-NLT"/>
                          <w:rPr>
                            <w:sz w:val="22"/>
                            <w:szCs w:val="22"/>
                          </w:rPr>
                        </w:pPr>
                        <w:r>
                          <w:rPr>
                            <w:sz w:val="22"/>
                            <w:szCs w:val="22"/>
                          </w:rPr>
                          <w:t>Mogelijke oplossingen</w:t>
                        </w:r>
                      </w:p>
                    </w:tc>
                    <w:tc>
                      <w:tcPr>
                        <w:tcW w:w="1985" w:type="dxa"/>
                        <w:vAlign w:val="center"/>
                      </w:tcPr>
                      <w:p w:rsidR="00B64FB2" w:rsidRDefault="00B64FB2">
                        <w:pPr>
                          <w:pStyle w:val="tabelkop-NLT"/>
                        </w:pPr>
                        <w:r>
                          <w:t>Keuze</w:t>
                        </w:r>
                      </w:p>
                    </w:tc>
                    <w:tc>
                      <w:tcPr>
                        <w:tcW w:w="1837" w:type="dxa"/>
                        <w:vAlign w:val="center"/>
                      </w:tcPr>
                      <w:p w:rsidR="00B64FB2" w:rsidRDefault="00B64FB2">
                        <w:pPr>
                          <w:pStyle w:val="tabelkop-NLT"/>
                        </w:pPr>
                        <w:r>
                          <w:t>Reden</w:t>
                        </w:r>
                      </w:p>
                    </w:tc>
                  </w:tr>
                  <w:tr w:rsidR="00B64FB2">
                    <w:tc>
                      <w:tcPr>
                        <w:tcW w:w="2480" w:type="dxa"/>
                      </w:tcPr>
                      <w:p w:rsidR="00B64FB2" w:rsidRDefault="00B64FB2">
                        <w:pPr>
                          <w:pStyle w:val="tabel-NTL"/>
                        </w:pPr>
                        <w:r>
                          <w:t>Waarin kloppen?</w:t>
                        </w:r>
                      </w:p>
                    </w:tc>
                    <w:tc>
                      <w:tcPr>
                        <w:tcW w:w="3260" w:type="dxa"/>
                      </w:tcPr>
                      <w:p w:rsidR="00B64FB2" w:rsidRDefault="00B64FB2">
                        <w:pPr>
                          <w:pStyle w:val="tabel-NTL"/>
                        </w:pPr>
                        <w:r>
                          <w:t>Bekerglas</w:t>
                        </w:r>
                        <w:r>
                          <w:br/>
                          <w:t>Plastic kom</w:t>
                        </w:r>
                        <w:r>
                          <w:br/>
                          <w:t>Glazen kom</w:t>
                        </w:r>
                        <w:r>
                          <w:br/>
                          <w:t>Maatcilinder</w:t>
                        </w:r>
                      </w:p>
                    </w:tc>
                    <w:tc>
                      <w:tcPr>
                        <w:tcW w:w="1985" w:type="dxa"/>
                      </w:tcPr>
                      <w:p w:rsidR="00B64FB2" w:rsidRDefault="00B64FB2">
                        <w:pPr>
                          <w:pStyle w:val="tabel-NTL"/>
                        </w:pPr>
                      </w:p>
                    </w:tc>
                    <w:tc>
                      <w:tcPr>
                        <w:tcW w:w="1837" w:type="dxa"/>
                      </w:tcPr>
                      <w:p w:rsidR="00B64FB2" w:rsidRDefault="00B64FB2">
                        <w:pPr>
                          <w:pStyle w:val="tabel-NTL"/>
                        </w:pPr>
                      </w:p>
                    </w:tc>
                  </w:tr>
                  <w:tr w:rsidR="00B64FB2">
                    <w:tc>
                      <w:tcPr>
                        <w:tcW w:w="2480" w:type="dxa"/>
                      </w:tcPr>
                      <w:p w:rsidR="00B64FB2" w:rsidRDefault="00B64FB2">
                        <w:pPr>
                          <w:pStyle w:val="tabel-NTL"/>
                        </w:pPr>
                        <w:r>
                          <w:t>Waarmee kloppen?</w:t>
                        </w:r>
                      </w:p>
                    </w:tc>
                    <w:tc>
                      <w:tcPr>
                        <w:tcW w:w="3260" w:type="dxa"/>
                      </w:tcPr>
                      <w:p w:rsidR="00B64FB2" w:rsidRDefault="00B64FB2">
                        <w:pPr>
                          <w:pStyle w:val="tabel-NTL"/>
                        </w:pPr>
                        <w:r>
                          <w:t>Mixer</w:t>
                        </w:r>
                        <w:r>
                          <w:br/>
                          <w:t>Handklopper</w:t>
                        </w:r>
                        <w:r>
                          <w:br/>
                          <w:t>Batterij klopper</w:t>
                        </w:r>
                        <w:r>
                          <w:br/>
                          <w:t>Vork</w:t>
                        </w:r>
                      </w:p>
                    </w:tc>
                    <w:tc>
                      <w:tcPr>
                        <w:tcW w:w="1985" w:type="dxa"/>
                      </w:tcPr>
                      <w:p w:rsidR="00B64FB2" w:rsidRDefault="00B64FB2">
                        <w:pPr>
                          <w:pStyle w:val="tabel-NTL"/>
                        </w:pPr>
                      </w:p>
                    </w:tc>
                    <w:tc>
                      <w:tcPr>
                        <w:tcW w:w="1837" w:type="dxa"/>
                      </w:tcPr>
                      <w:p w:rsidR="00B64FB2" w:rsidRDefault="00B64FB2">
                        <w:pPr>
                          <w:pStyle w:val="tabel-NTL"/>
                        </w:pPr>
                      </w:p>
                    </w:tc>
                  </w:tr>
                  <w:tr w:rsidR="00B64FB2">
                    <w:tc>
                      <w:tcPr>
                        <w:tcW w:w="2480" w:type="dxa"/>
                      </w:tcPr>
                      <w:p w:rsidR="00B64FB2" w:rsidRDefault="00B64FB2">
                        <w:pPr>
                          <w:pStyle w:val="tabel-NTL"/>
                        </w:pPr>
                        <w:r>
                          <w:t>Hoe hard kloppen?</w:t>
                        </w:r>
                      </w:p>
                    </w:tc>
                    <w:tc>
                      <w:tcPr>
                        <w:tcW w:w="3260" w:type="dxa"/>
                      </w:tcPr>
                      <w:p w:rsidR="00B64FB2" w:rsidRDefault="00B64FB2">
                        <w:pPr>
                          <w:pStyle w:val="tabel-NTL"/>
                        </w:pPr>
                        <w:r>
                          <w:t>……………………</w:t>
                        </w:r>
                      </w:p>
                    </w:tc>
                    <w:tc>
                      <w:tcPr>
                        <w:tcW w:w="1985" w:type="dxa"/>
                      </w:tcPr>
                      <w:p w:rsidR="00B64FB2" w:rsidRDefault="00B64FB2">
                        <w:pPr>
                          <w:pStyle w:val="tabel-NTL"/>
                        </w:pPr>
                      </w:p>
                    </w:tc>
                    <w:tc>
                      <w:tcPr>
                        <w:tcW w:w="1837" w:type="dxa"/>
                      </w:tcPr>
                      <w:p w:rsidR="00B64FB2" w:rsidRDefault="00B64FB2">
                        <w:pPr>
                          <w:pStyle w:val="tabel-NTL"/>
                        </w:pPr>
                      </w:p>
                    </w:tc>
                  </w:tr>
                  <w:tr w:rsidR="00B64FB2">
                    <w:tc>
                      <w:tcPr>
                        <w:tcW w:w="2480" w:type="dxa"/>
                      </w:tcPr>
                      <w:p w:rsidR="00B64FB2" w:rsidRDefault="00B64FB2">
                        <w:pPr>
                          <w:pStyle w:val="tabel-NTL"/>
                        </w:pPr>
                        <w:r>
                          <w:t>Hoe lang kloppen?</w:t>
                        </w:r>
                      </w:p>
                    </w:tc>
                    <w:tc>
                      <w:tcPr>
                        <w:tcW w:w="3260" w:type="dxa"/>
                      </w:tcPr>
                      <w:p w:rsidR="00B64FB2" w:rsidRDefault="00B64FB2">
                        <w:pPr>
                          <w:pStyle w:val="tabel-NTL"/>
                        </w:pPr>
                        <w:r>
                          <w:t>……………………</w:t>
                        </w:r>
                      </w:p>
                    </w:tc>
                    <w:tc>
                      <w:tcPr>
                        <w:tcW w:w="1985" w:type="dxa"/>
                      </w:tcPr>
                      <w:p w:rsidR="00B64FB2" w:rsidRDefault="00B64FB2">
                        <w:pPr>
                          <w:pStyle w:val="tabel-NTL"/>
                        </w:pPr>
                      </w:p>
                    </w:tc>
                    <w:tc>
                      <w:tcPr>
                        <w:tcW w:w="1837" w:type="dxa"/>
                      </w:tcPr>
                      <w:p w:rsidR="00B64FB2" w:rsidRDefault="00B64FB2">
                        <w:pPr>
                          <w:pStyle w:val="tabel-NTL"/>
                        </w:pPr>
                      </w:p>
                    </w:tc>
                  </w:tr>
                  <w:tr w:rsidR="00B64FB2">
                    <w:tc>
                      <w:tcPr>
                        <w:tcW w:w="2480" w:type="dxa"/>
                      </w:tcPr>
                      <w:p w:rsidR="00B64FB2" w:rsidRDefault="00B64FB2">
                        <w:pPr>
                          <w:pStyle w:val="tabel-NTL"/>
                        </w:pPr>
                        <w:r>
                          <w:t>Wanneer meten?</w:t>
                        </w:r>
                      </w:p>
                    </w:tc>
                    <w:tc>
                      <w:tcPr>
                        <w:tcW w:w="3260" w:type="dxa"/>
                      </w:tcPr>
                      <w:p w:rsidR="00B64FB2" w:rsidRDefault="00B64FB2">
                        <w:pPr>
                          <w:pStyle w:val="tabel-NTL"/>
                        </w:pPr>
                        <w:r>
                          <w:t>Direct na afloop van het kloppen</w:t>
                        </w:r>
                        <w:r>
                          <w:br/>
                          <w:t>Na 1 minuut</w:t>
                        </w:r>
                        <w:r>
                          <w:br/>
                          <w:t>Na 2 minuten</w:t>
                        </w:r>
                        <w:r>
                          <w:br/>
                          <w:t>Na 1 minuut en na 5 minuten</w:t>
                        </w:r>
                      </w:p>
                    </w:tc>
                    <w:tc>
                      <w:tcPr>
                        <w:tcW w:w="1985" w:type="dxa"/>
                      </w:tcPr>
                      <w:p w:rsidR="00B64FB2" w:rsidRDefault="00B64FB2">
                        <w:pPr>
                          <w:pStyle w:val="tabel-NTL"/>
                        </w:pPr>
                      </w:p>
                    </w:tc>
                    <w:tc>
                      <w:tcPr>
                        <w:tcW w:w="1837" w:type="dxa"/>
                      </w:tcPr>
                      <w:p w:rsidR="00B64FB2" w:rsidRDefault="00B64FB2">
                        <w:pPr>
                          <w:pStyle w:val="tabel-NTL"/>
                        </w:pPr>
                      </w:p>
                    </w:tc>
                  </w:tr>
                  <w:tr w:rsidR="00B64FB2">
                    <w:tc>
                      <w:tcPr>
                        <w:tcW w:w="2480" w:type="dxa"/>
                      </w:tcPr>
                      <w:p w:rsidR="00B64FB2" w:rsidRDefault="00B64FB2">
                        <w:pPr>
                          <w:pStyle w:val="tabel-NTL"/>
                        </w:pPr>
                        <w:r>
                          <w:t>Wat meten?</w:t>
                        </w:r>
                      </w:p>
                    </w:tc>
                    <w:tc>
                      <w:tcPr>
                        <w:tcW w:w="3260" w:type="dxa"/>
                      </w:tcPr>
                      <w:p w:rsidR="00B64FB2" w:rsidRDefault="00B64FB2">
                        <w:pPr>
                          <w:pStyle w:val="tabel-NTL"/>
                        </w:pPr>
                        <w:r>
                          <w:t>Hoogte</w:t>
                        </w:r>
                      </w:p>
                      <w:p w:rsidR="00B64FB2" w:rsidRDefault="00B64FB2">
                        <w:pPr>
                          <w:pStyle w:val="tabel-NTL"/>
                        </w:pPr>
                      </w:p>
                    </w:tc>
                    <w:tc>
                      <w:tcPr>
                        <w:tcW w:w="1985" w:type="dxa"/>
                      </w:tcPr>
                      <w:p w:rsidR="00B64FB2" w:rsidRDefault="00B64FB2">
                        <w:pPr>
                          <w:pStyle w:val="tabel-NTL"/>
                        </w:pPr>
                      </w:p>
                    </w:tc>
                    <w:tc>
                      <w:tcPr>
                        <w:tcW w:w="1837" w:type="dxa"/>
                      </w:tcPr>
                      <w:p w:rsidR="00B64FB2" w:rsidRDefault="00B64FB2">
                        <w:pPr>
                          <w:pStyle w:val="tabel-NTL"/>
                        </w:pPr>
                      </w:p>
                    </w:tc>
                  </w:tr>
                  <w:tr w:rsidR="00B64FB2">
                    <w:tc>
                      <w:tcPr>
                        <w:tcW w:w="2480" w:type="dxa"/>
                      </w:tcPr>
                      <w:p w:rsidR="00B64FB2" w:rsidRDefault="00B64FB2">
                        <w:pPr>
                          <w:pStyle w:val="tabel-NTL"/>
                        </w:pPr>
                        <w:r>
                          <w:t>Welke eenheid?</w:t>
                        </w:r>
                      </w:p>
                    </w:tc>
                    <w:tc>
                      <w:tcPr>
                        <w:tcW w:w="3260" w:type="dxa"/>
                      </w:tcPr>
                      <w:p w:rsidR="00B64FB2" w:rsidRDefault="00B64FB2">
                        <w:pPr>
                          <w:pStyle w:val="tabel-NTL"/>
                        </w:pPr>
                        <w:r>
                          <w:t>cm</w:t>
                        </w:r>
                        <w:r>
                          <w:tab/>
                          <w:t>cm</w:t>
                        </w:r>
                        <w:r>
                          <w:rPr>
                            <w:vertAlign w:val="superscript"/>
                          </w:rPr>
                          <w:t>3</w:t>
                        </w:r>
                        <w:r>
                          <w:rPr>
                            <w:vertAlign w:val="superscript"/>
                          </w:rPr>
                          <w:tab/>
                        </w:r>
                        <w:proofErr w:type="spellStart"/>
                        <w:r>
                          <w:t>mL</w:t>
                        </w:r>
                        <w:proofErr w:type="spellEnd"/>
                      </w:p>
                      <w:p w:rsidR="00B64FB2" w:rsidRDefault="00B64FB2">
                        <w:pPr>
                          <w:pStyle w:val="tabel-NTL"/>
                        </w:pPr>
                      </w:p>
                    </w:tc>
                    <w:tc>
                      <w:tcPr>
                        <w:tcW w:w="1985" w:type="dxa"/>
                      </w:tcPr>
                      <w:p w:rsidR="00B64FB2" w:rsidRDefault="00B64FB2">
                        <w:pPr>
                          <w:pStyle w:val="tabel-NTL"/>
                        </w:pPr>
                      </w:p>
                    </w:tc>
                    <w:tc>
                      <w:tcPr>
                        <w:tcW w:w="1837" w:type="dxa"/>
                      </w:tcPr>
                      <w:p w:rsidR="00B64FB2" w:rsidRDefault="00B64FB2">
                        <w:pPr>
                          <w:pStyle w:val="tabel-NTL"/>
                        </w:pPr>
                      </w:p>
                    </w:tc>
                  </w:tr>
                </w:tbl>
                <w:p w:rsidR="00B64FB2" w:rsidRDefault="00B64FB2" w:rsidP="00B64FB2"/>
              </w:txbxContent>
            </v:textbox>
            <w10:wrap type="none"/>
            <w10:anchorlock/>
          </v:shape>
        </w:pict>
      </w:r>
    </w:p>
    <w:p w:rsidR="00B64FB2" w:rsidRDefault="00B64FB2" w:rsidP="00B64FB2">
      <w:pPr>
        <w:pStyle w:val="Tekst-opdracht"/>
        <w:shd w:val="clear" w:color="auto" w:fill="auto"/>
        <w:rPr>
          <w:color w:val="003366"/>
        </w:rPr>
      </w:pPr>
    </w:p>
    <w:p w:rsidR="00B64FB2" w:rsidRDefault="00B64FB2" w:rsidP="00B64FB2">
      <w:pPr>
        <w:pStyle w:val="Tekst-opdracht"/>
        <w:rPr>
          <w:color w:val="003366"/>
        </w:rPr>
      </w:pPr>
      <w:r>
        <w:rPr>
          <w:color w:val="003366"/>
        </w:rPr>
        <w:t xml:space="preserve">Maak naar aanleiding van je antwoorden in de tabel een werkplan. Gebruik </w:t>
      </w:r>
      <w:r>
        <w:rPr>
          <w:rFonts w:ascii="Times New Roman" w:hAnsi="Times New Roman" w:cs="Arial"/>
          <w:color w:val="003366"/>
          <w:szCs w:val="21"/>
        </w:rPr>
        <w:t>►</w:t>
      </w:r>
      <w:r>
        <w:rPr>
          <w:rFonts w:cs="Arial"/>
          <w:color w:val="003366"/>
          <w:szCs w:val="21"/>
        </w:rPr>
        <w:t>werkinstructie werkplan experiment en</w:t>
      </w:r>
      <w:r>
        <w:rPr>
          <w:rFonts w:ascii="Times New Roman" w:hAnsi="Times New Roman" w:cs="Arial"/>
          <w:color w:val="003366"/>
          <w:szCs w:val="21"/>
        </w:rPr>
        <w:t xml:space="preserve"> ►</w:t>
      </w:r>
      <w:r>
        <w:rPr>
          <w:color w:val="003366"/>
        </w:rPr>
        <w:t>werkblad werkplan experiment in de NLT Toolbox.</w:t>
      </w:r>
    </w:p>
    <w:p w:rsidR="00B64FB2" w:rsidRDefault="00B64FB2" w:rsidP="00B64FB2">
      <w:pPr>
        <w:pStyle w:val="tekst-opdrachtbulleted"/>
      </w:pPr>
      <w:r>
        <w:t>Maak een tekening van je opstelling.</w:t>
      </w:r>
    </w:p>
    <w:p w:rsidR="00B64FB2" w:rsidRDefault="00B64FB2" w:rsidP="00B64FB2">
      <w:pPr>
        <w:pStyle w:val="tekst-opdrachtbulleted"/>
      </w:pPr>
      <w:r>
        <w:t>Schrijf op welke metingen je gaat doen en hoeveel.</w:t>
      </w:r>
    </w:p>
    <w:p w:rsidR="00B64FB2" w:rsidRDefault="00B64FB2" w:rsidP="00B64FB2">
      <w:pPr>
        <w:pStyle w:val="tekst-opdrachtbulleted"/>
      </w:pPr>
      <w:r>
        <w:t>Maak een lijst van benodigdheden.</w:t>
      </w:r>
    </w:p>
    <w:p w:rsidR="00B64FB2" w:rsidRDefault="00B64FB2" w:rsidP="00B64FB2">
      <w:pPr>
        <w:pStyle w:val="tekst-opdrachtbulleted"/>
      </w:pPr>
      <w:r>
        <w:lastRenderedPageBreak/>
        <w:t>Noteer alles in je logboek.</w:t>
      </w:r>
    </w:p>
    <w:p w:rsidR="00B64FB2" w:rsidRDefault="00B64FB2" w:rsidP="00B64FB2">
      <w:pPr>
        <w:pStyle w:val="tekst-opdrachtbulleted"/>
        <w:numPr>
          <w:ilvl w:val="0"/>
          <w:numId w:val="0"/>
        </w:numPr>
        <w:shd w:val="clear" w:color="auto" w:fill="auto"/>
        <w:ind w:left="3289"/>
      </w:pPr>
    </w:p>
    <w:p w:rsidR="00B64FB2" w:rsidRDefault="00B64FB2" w:rsidP="00B64FB2">
      <w:pPr>
        <w:pStyle w:val="Tekst-bronlinks"/>
      </w:pPr>
      <w:r>
        <w:sym w:font="Wingdings" w:char="F0FE"/>
      </w:r>
      <w:r>
        <w:t xml:space="preserve"> CONTROLEMOMENT: Laat de antwoorden op de vragen en je meetplan controleren door de docent. Als dat goedgekeurd is, kun je verder gaan met de volgende stappen.</w:t>
      </w:r>
    </w:p>
    <w:p w:rsidR="00B64FB2" w:rsidRDefault="00B64FB2" w:rsidP="00B64FB2">
      <w:pPr>
        <w:pStyle w:val="tekst-opdracht-tussenkop"/>
      </w:pPr>
      <w:r>
        <w:t xml:space="preserve">Experiment uitvoeren </w:t>
      </w:r>
    </w:p>
    <w:p w:rsidR="00B64FB2" w:rsidRDefault="00D62793" w:rsidP="00B64FB2">
      <w:pPr>
        <w:pStyle w:val="tekst-opdrachtbulleted"/>
      </w:pPr>
      <w:r>
        <w:rPr>
          <w:noProof/>
        </w:rPr>
        <w:pict>
          <v:shape id="Text Box 514" o:spid="_x0000_s1036" type="#_x0000_t202" style="position:absolute;left:0;text-align:left;margin-left:-7.05pt;margin-top:40.2pt;width:163.1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t+iAIAABo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" stroked="f">
            <v:textbox>
              <w:txbxContent>
                <w:p w:rsidR="00B64FB2" w:rsidRDefault="00B64FB2" w:rsidP="00B64FB2">
                  <w:pPr>
                    <w:pStyle w:val="tabel-figuurbijschrift"/>
                  </w:pPr>
                  <w:r>
                    <w:t>Figuur 33 Voorbeeldtabel resultaten</w:t>
                  </w:r>
                </w:p>
                <w:p w:rsidR="00B64FB2" w:rsidRDefault="00B64FB2" w:rsidP="00B64FB2">
                  <w:pPr>
                    <w:pStyle w:val="tabel-figuurbijschrift"/>
                  </w:pPr>
                  <w:r>
                    <w:t xml:space="preserve">NB. De verhouding </w:t>
                  </w:r>
                  <w:proofErr w:type="spellStart"/>
                  <w:r>
                    <w:t>eiwit-water</w:t>
                  </w:r>
                  <w:proofErr w:type="spellEnd"/>
                  <w:r>
                    <w:t xml:space="preserve"> in kippeneiwit is 11:88. </w:t>
                  </w:r>
                </w:p>
                <w:p w:rsidR="00B64FB2" w:rsidRDefault="00B64FB2" w:rsidP="00B64FB2">
                  <w:pPr>
                    <w:pStyle w:val="tabel-figuurbijschrift"/>
                  </w:pPr>
                </w:p>
                <w:p w:rsidR="00B64FB2" w:rsidRPr="00AD2CEC" w:rsidRDefault="00B64FB2" w:rsidP="00B64FB2"/>
              </w:txbxContent>
            </v:textbox>
          </v:shape>
        </w:pict>
      </w:r>
      <w:r w:rsidR="00B64FB2">
        <w:t xml:space="preserve">Voer je experiment uit zoals je dat in je werkplan hebt omschreven. Noteer je metingen zoveel mogelijk in tabelvorm. Gebruik hierbij de </w:t>
      </w:r>
      <w:r w:rsidR="00B64FB2">
        <w:rPr>
          <w:rFonts w:ascii="Times New Roman" w:hAnsi="Times New Roman" w:cs="Arial"/>
          <w:szCs w:val="21"/>
        </w:rPr>
        <w:t>►</w:t>
      </w:r>
      <w:r w:rsidR="00B64FB2">
        <w:rPr>
          <w:rFonts w:cs="Arial"/>
          <w:szCs w:val="21"/>
        </w:rPr>
        <w:t xml:space="preserve">werkinstructie tabellen maken in de NLT Toolbox. </w:t>
      </w:r>
      <w:r w:rsidR="00B64FB2">
        <w:t>Een voorbeeld van een tabel die je kunt maken is weergegeven in Figuur 33.</w:t>
      </w:r>
    </w:p>
    <w:p w:rsidR="00B64FB2" w:rsidRDefault="00B64FB2" w:rsidP="00B64FB2">
      <w:pPr>
        <w:pStyle w:val="tekst-opdrachtbulleted"/>
        <w:numPr>
          <w:ilvl w:val="0"/>
          <w:numId w:val="0"/>
        </w:numPr>
        <w:shd w:val="clear" w:color="auto" w:fill="auto"/>
        <w:ind w:left="3289"/>
      </w:pPr>
    </w:p>
    <w:p w:rsidR="00B64FB2" w:rsidRDefault="00D62793" w:rsidP="00B64FB2">
      <w:r>
        <w:rPr>
          <w:noProof/>
        </w:rPr>
      </w:r>
      <w:r>
        <w:rPr>
          <w:noProof/>
        </w:rPr>
        <w:pict>
          <v:shape id="Text Box 102" o:spid="_x0000_s1039" type="#_x0000_t202" style="width:481.9pt;height:85.1pt;visibility:visible;mso-position-horizontal-relative:char;mso-position-vertical-relative:line" stroked="f">
            <o:lock v:ext="edit" aspectratio="t"/>
            <v:textbox inset="0,,0">
              <w:txbxContent>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B64FB2">
                    <w:trPr>
                      <w:trHeight w:val="500"/>
                    </w:trPr>
                    <w:tc>
                      <w:tcPr>
                        <w:tcW w:w="4888" w:type="dxa"/>
                        <w:gridSpan w:val="2"/>
                        <w:vAlign w:val="center"/>
                      </w:tcPr>
                      <w:p w:rsidR="00B64FB2" w:rsidRPr="00B73A99" w:rsidRDefault="00B64FB2" w:rsidP="00B73A99">
                        <w:pPr>
                          <w:pStyle w:val="tabelkop-NLT"/>
                        </w:pPr>
                        <w:r w:rsidRPr="00B73A99">
                          <w:t>Mengsel</w:t>
                        </w:r>
                      </w:p>
                    </w:tc>
                    <w:tc>
                      <w:tcPr>
                        <w:tcW w:w="2444" w:type="dxa"/>
                        <w:vAlign w:val="center"/>
                      </w:tcPr>
                      <w:p w:rsidR="00B64FB2" w:rsidRPr="00B73A99" w:rsidRDefault="00B64FB2" w:rsidP="00B73A99">
                        <w:pPr>
                          <w:pStyle w:val="tabelkop-NLT"/>
                        </w:pPr>
                      </w:p>
                    </w:tc>
                    <w:tc>
                      <w:tcPr>
                        <w:tcW w:w="2444" w:type="dxa"/>
                        <w:vAlign w:val="center"/>
                      </w:tcPr>
                      <w:p w:rsidR="00B64FB2" w:rsidRPr="00B73A99" w:rsidRDefault="00B64FB2" w:rsidP="00B73A99">
                        <w:pPr>
                          <w:pStyle w:val="tabelkop-NLT"/>
                        </w:pPr>
                        <w:r w:rsidRPr="00B73A99">
                          <w:t>Gemeten</w:t>
                        </w:r>
                      </w:p>
                    </w:tc>
                  </w:tr>
                  <w:tr w:rsidR="00B64FB2" w:rsidTr="00B73A99">
                    <w:trPr>
                      <w:trHeight w:val="481"/>
                    </w:trPr>
                    <w:tc>
                      <w:tcPr>
                        <w:tcW w:w="2444" w:type="dxa"/>
                        <w:vAlign w:val="center"/>
                      </w:tcPr>
                      <w:p w:rsidR="00B64FB2" w:rsidRPr="00B73A99" w:rsidRDefault="00B64FB2" w:rsidP="00B73A99">
                        <w:pPr>
                          <w:pStyle w:val="tabel-NTL"/>
                        </w:pPr>
                        <w:r w:rsidRPr="00B73A99">
                          <w:t>Aantal ml eiwit</w:t>
                        </w:r>
                      </w:p>
                    </w:tc>
                    <w:tc>
                      <w:tcPr>
                        <w:tcW w:w="2444" w:type="dxa"/>
                        <w:vAlign w:val="center"/>
                      </w:tcPr>
                      <w:p w:rsidR="00B64FB2" w:rsidRPr="00B73A99" w:rsidRDefault="00B64FB2" w:rsidP="00B73A99">
                        <w:pPr>
                          <w:pStyle w:val="tabel-NTL"/>
                        </w:pPr>
                        <w:r w:rsidRPr="00B73A99">
                          <w:t xml:space="preserve">Aantal </w:t>
                        </w:r>
                        <w:proofErr w:type="spellStart"/>
                        <w:r w:rsidRPr="00B73A99">
                          <w:t>mL</w:t>
                        </w:r>
                        <w:proofErr w:type="spellEnd"/>
                        <w:r w:rsidRPr="00B73A99">
                          <w:t xml:space="preserve"> water</w:t>
                        </w:r>
                      </w:p>
                    </w:tc>
                    <w:tc>
                      <w:tcPr>
                        <w:tcW w:w="2444" w:type="dxa"/>
                        <w:vAlign w:val="center"/>
                      </w:tcPr>
                      <w:p w:rsidR="00B64FB2" w:rsidRPr="00B73A99" w:rsidRDefault="00B64FB2" w:rsidP="00B73A99">
                        <w:pPr>
                          <w:pStyle w:val="tabel-NTL"/>
                        </w:pPr>
                        <w:r w:rsidRPr="00B73A99">
                          <w:t>Verhouding eiwit: water</w:t>
                        </w:r>
                      </w:p>
                    </w:tc>
                    <w:tc>
                      <w:tcPr>
                        <w:tcW w:w="2444" w:type="dxa"/>
                        <w:vAlign w:val="center"/>
                      </w:tcPr>
                      <w:p w:rsidR="00B64FB2" w:rsidRPr="00B73A99" w:rsidRDefault="00B64FB2" w:rsidP="00B73A99">
                        <w:pPr>
                          <w:pStyle w:val="tabel-NTL"/>
                        </w:pPr>
                        <w:r w:rsidRPr="00B73A99">
                          <w:t>“Schuimigheid”</w:t>
                        </w:r>
                      </w:p>
                    </w:tc>
                  </w:tr>
                  <w:tr w:rsidR="00B64FB2" w:rsidTr="00B73A99">
                    <w:trPr>
                      <w:trHeight w:val="389"/>
                    </w:trPr>
                    <w:tc>
                      <w:tcPr>
                        <w:tcW w:w="2444" w:type="dxa"/>
                      </w:tcPr>
                      <w:p w:rsidR="00B64FB2" w:rsidRPr="00B73A99" w:rsidRDefault="00B64FB2" w:rsidP="00B73A99">
                        <w:pPr>
                          <w:pStyle w:val="tabel-NTL"/>
                        </w:pPr>
                      </w:p>
                    </w:tc>
                    <w:tc>
                      <w:tcPr>
                        <w:tcW w:w="2444" w:type="dxa"/>
                      </w:tcPr>
                      <w:p w:rsidR="00B64FB2" w:rsidRPr="00B73A99" w:rsidRDefault="00B64FB2" w:rsidP="00B73A99">
                        <w:pPr>
                          <w:pStyle w:val="tabel-NTL"/>
                        </w:pPr>
                      </w:p>
                    </w:tc>
                    <w:tc>
                      <w:tcPr>
                        <w:tcW w:w="2444" w:type="dxa"/>
                        <w:vAlign w:val="center"/>
                      </w:tcPr>
                      <w:p w:rsidR="00B64FB2" w:rsidRPr="00B73A99" w:rsidRDefault="00B64FB2" w:rsidP="00B73A99">
                        <w:pPr>
                          <w:pStyle w:val="tabel-NTL"/>
                        </w:pPr>
                        <w:r w:rsidRPr="00B73A99">
                          <w:t xml:space="preserve">   1    :</w:t>
                        </w:r>
                      </w:p>
                    </w:tc>
                    <w:tc>
                      <w:tcPr>
                        <w:tcW w:w="2444" w:type="dxa"/>
                      </w:tcPr>
                      <w:p w:rsidR="00B64FB2" w:rsidRPr="00B73A99" w:rsidRDefault="00B64FB2" w:rsidP="00B73A99">
                        <w:pPr>
                          <w:pStyle w:val="tabel-NTL"/>
                        </w:pPr>
                      </w:p>
                    </w:tc>
                  </w:tr>
                </w:tbl>
                <w:p w:rsidR="00B64FB2" w:rsidRDefault="00B64FB2" w:rsidP="00B64FB2"/>
              </w:txbxContent>
            </v:textbox>
            <w10:wrap type="none"/>
            <w10:anchorlock/>
          </v:shape>
        </w:pict>
      </w:r>
    </w:p>
    <w:p w:rsidR="00B64FB2" w:rsidRDefault="00B64FB2" w:rsidP="00B64FB2">
      <w:pPr>
        <w:pStyle w:val="tekst-opdracht-tussenkop"/>
      </w:pPr>
      <w:r>
        <w:t>Resultaten</w:t>
      </w:r>
    </w:p>
    <w:p w:rsidR="00B64FB2" w:rsidRDefault="00B64FB2" w:rsidP="00B64FB2">
      <w:pPr>
        <w:pStyle w:val="Tekst-opdracht"/>
        <w:rPr>
          <w:color w:val="003366"/>
        </w:rPr>
      </w:pPr>
      <w:r>
        <w:rPr>
          <w:color w:val="003366"/>
        </w:rPr>
        <w:t>Werk je metingen uit.</w:t>
      </w:r>
    </w:p>
    <w:p w:rsidR="00B64FB2" w:rsidRDefault="00B64FB2" w:rsidP="00B64FB2">
      <w:pPr>
        <w:pStyle w:val="tekst-opdrachtbulleted"/>
      </w:pPr>
      <w:r>
        <w:t xml:space="preserve">Zet de waarden uit in een grafiek (Excel, Coach) waarbij je op de x-as de relatieve hoeveelheid water uitzet en op de y-as de maat voor het schuim. Gebruik hierbij de </w:t>
      </w:r>
      <w:r>
        <w:rPr>
          <w:rFonts w:ascii="Times New Roman" w:hAnsi="Times New Roman" w:cs="Arial"/>
          <w:szCs w:val="21"/>
        </w:rPr>
        <w:t>►</w:t>
      </w:r>
      <w:r>
        <w:rPr>
          <w:rFonts w:cs="Arial"/>
          <w:szCs w:val="21"/>
        </w:rPr>
        <w:t xml:space="preserve">werkinstructie grafieken maken in de NLT Toolbox. </w:t>
      </w:r>
      <w:r>
        <w:t xml:space="preserve">Geef aan bij welke waarde voor x de schuimigheid maximaal is. Welk mengsel is volgens jullie nog bruikbaar voor het maken van cakes of poffertjes? </w:t>
      </w:r>
    </w:p>
    <w:p w:rsidR="00B64FB2" w:rsidRDefault="00B64FB2" w:rsidP="00B64FB2">
      <w:pPr>
        <w:pStyle w:val="tekst-opdracht-tussenkop"/>
        <w:spacing w:before="180"/>
      </w:pPr>
      <w:r>
        <w:t xml:space="preserve">Conclusie </w:t>
      </w:r>
    </w:p>
    <w:p w:rsidR="00B64FB2" w:rsidRDefault="00B64FB2" w:rsidP="00B64FB2">
      <w:pPr>
        <w:pStyle w:val="Tekst-opdracht"/>
        <w:rPr>
          <w:color w:val="003366"/>
        </w:rPr>
      </w:pPr>
      <w:r>
        <w:rPr>
          <w:color w:val="003366"/>
        </w:rPr>
        <w:t>Geef antwoord op de onderzoeksvraag. Controleer ook of je het probleem van Richard hebt opgelost.</w:t>
      </w:r>
    </w:p>
    <w:p w:rsidR="00B64FB2" w:rsidRDefault="00B64FB2" w:rsidP="00B64FB2">
      <w:pPr>
        <w:pStyle w:val="tekst-opdracht-tussenkop"/>
        <w:spacing w:before="180"/>
      </w:pPr>
      <w:r>
        <w:t xml:space="preserve">Terugblik </w:t>
      </w:r>
    </w:p>
    <w:p w:rsidR="00B64FB2" w:rsidRDefault="00B64FB2" w:rsidP="00B64FB2">
      <w:pPr>
        <w:pStyle w:val="Tekst-opdracht"/>
        <w:rPr>
          <w:color w:val="003366"/>
        </w:rPr>
      </w:pPr>
      <w:r>
        <w:rPr>
          <w:color w:val="003366"/>
        </w:rPr>
        <w:t>Doe suggesties voor vervolgonderzoek. Hoe zou je dit onderzoek nauwkeuriger en objectiever kunnen maken? Kun je zelf zo'n onderzoek bedenken?</w:t>
      </w:r>
    </w:p>
    <w:p w:rsidR="00B64FB2" w:rsidRDefault="00B64FB2" w:rsidP="00B64FB2">
      <w:pPr>
        <w:pStyle w:val="tekst-opdracht-tussenkop"/>
        <w:spacing w:before="180"/>
      </w:pPr>
      <w:r>
        <w:t xml:space="preserve">Maak een verslag. </w:t>
      </w:r>
    </w:p>
    <w:p w:rsidR="00B64FB2" w:rsidRDefault="00B64FB2" w:rsidP="00B64FB2">
      <w:pPr>
        <w:pStyle w:val="Tekst-opdracht"/>
        <w:rPr>
          <w:rFonts w:cs="Arial"/>
          <w:color w:val="003366"/>
          <w:szCs w:val="21"/>
        </w:rPr>
      </w:pPr>
      <w:r>
        <w:rPr>
          <w:color w:val="003366"/>
        </w:rPr>
        <w:t xml:space="preserve">Gebruik hierbij de </w:t>
      </w:r>
      <w:r>
        <w:rPr>
          <w:rFonts w:ascii="Times New Roman" w:hAnsi="Times New Roman" w:cs="Arial"/>
          <w:color w:val="003366"/>
          <w:szCs w:val="21"/>
        </w:rPr>
        <w:t>►</w:t>
      </w:r>
      <w:r>
        <w:rPr>
          <w:rFonts w:cs="Arial"/>
          <w:color w:val="003366"/>
          <w:szCs w:val="21"/>
        </w:rPr>
        <w:t>werkinstructie practicumverslag in de NLT Toolbox.</w:t>
      </w:r>
    </w:p>
    <w:p w:rsidR="00B64FB2" w:rsidRPr="00896645" w:rsidRDefault="00B64FB2" w:rsidP="00B64FB2">
      <w:pPr>
        <w:pStyle w:val="Tekst-opdracht"/>
        <w:shd w:val="clear" w:color="auto" w:fill="auto"/>
        <w:rPr>
          <w:rFonts w:cs="Arial"/>
          <w:color w:val="003366"/>
          <w:szCs w:val="21"/>
        </w:rPr>
      </w:pPr>
    </w:p>
    <w:p w:rsidR="00B64FB2" w:rsidRDefault="00B64FB2" w:rsidP="00B64FB2">
      <w:pPr>
        <w:pStyle w:val="Tekst-bronlinks"/>
      </w:pPr>
      <w:r>
        <w:sym w:font="Wingdings" w:char="F0FE"/>
      </w:r>
      <w:r>
        <w:t xml:space="preserve"> CONTROLEMOMENT: Laat je werk tot nu toe controleren door de docent. Daarna kun je verder met paragraaf 4.3.</w:t>
      </w:r>
    </w:p>
    <w:p w:rsidR="00B64FB2" w:rsidRDefault="00B64FB2" w:rsidP="00B64FB2">
      <w:pPr>
        <w:pStyle w:val="Titel-paragraaf"/>
      </w:pPr>
      <w:bookmarkStart w:id="15" w:name="_Toc368057772"/>
      <w:bookmarkStart w:id="16" w:name="_Toc369857216"/>
      <w:bookmarkStart w:id="17" w:name="_Toc369857258"/>
      <w:bookmarkStart w:id="18" w:name="_Toc369857304"/>
      <w:bookmarkStart w:id="19" w:name="_Toc480903366"/>
      <w:r>
        <w:t xml:space="preserve">4.3 Ontwerp: </w:t>
      </w:r>
      <w:proofErr w:type="spellStart"/>
      <w:r>
        <w:t>eierscheider</w:t>
      </w:r>
      <w:bookmarkEnd w:id="15"/>
      <w:bookmarkEnd w:id="16"/>
      <w:bookmarkEnd w:id="17"/>
      <w:bookmarkEnd w:id="18"/>
      <w:bookmarkEnd w:id="19"/>
      <w:proofErr w:type="spellEnd"/>
    </w:p>
    <w:p w:rsidR="00B64FB2" w:rsidRDefault="00B64FB2" w:rsidP="00B64FB2">
      <w:pPr>
        <w:pStyle w:val="Tekst-basis"/>
      </w:pPr>
      <w:r>
        <w:t xml:space="preserve">Richard van der Kroon krijgt zijn eiwit en eigeel keurig apart geleverd. Maar iemand die thuis in zijn eigen keuken aan het banketbakken wil moet vaak een ei scheiden in eiwit en dooier. </w:t>
      </w:r>
      <w:r>
        <w:lastRenderedPageBreak/>
        <w:t xml:space="preserve">Maak met je groep een apparaat of product waarmee je snel en makkelijk de dooiers van de eiwitten kan scheiden. Gebruik onderstaande ontwerpcyclus. </w:t>
      </w:r>
      <w:r>
        <w:rPr>
          <w:lang w:eastAsia="ar-SA"/>
        </w:rPr>
        <w:t xml:space="preserve">Zie ook </w:t>
      </w:r>
      <w:r>
        <w:rPr>
          <w:rFonts w:ascii="Times New Roman" w:hAnsi="Times New Roman" w:cs="Arial"/>
          <w:szCs w:val="21"/>
        </w:rPr>
        <w:t>►</w:t>
      </w:r>
      <w:r>
        <w:rPr>
          <w:lang w:eastAsia="ar-SA"/>
        </w:rPr>
        <w:t>werkinstructie technisch ontwerpen in de NLT Toolbox.</w:t>
      </w:r>
      <w:r>
        <w:t xml:space="preserve"> Daarin is elke stap nog uitgebreider beschreven.</w:t>
      </w:r>
    </w:p>
    <w:p w:rsidR="00B64FB2" w:rsidRDefault="00B64FB2" w:rsidP="00B64FB2">
      <w:pPr>
        <w:pStyle w:val="Tekst-opdracht-titel"/>
      </w:pPr>
      <w:r>
        <w:t xml:space="preserve">23. Opdracht: ontwerp een </w:t>
      </w:r>
      <w:proofErr w:type="spellStart"/>
      <w:r>
        <w:t>eierscheider</w:t>
      </w:r>
      <w:proofErr w:type="spellEnd"/>
    </w:p>
    <w:p w:rsidR="00B64FB2" w:rsidRDefault="00B64FB2" w:rsidP="00B64FB2">
      <w:pPr>
        <w:pStyle w:val="Tekst-opdracht-titel"/>
      </w:pPr>
      <w:r>
        <w:t>23.1 Programma van eisen</w:t>
      </w:r>
    </w:p>
    <w:p w:rsidR="00B64FB2" w:rsidRDefault="00B64FB2" w:rsidP="00B64FB2">
      <w:pPr>
        <w:pStyle w:val="Tekst-opdracht"/>
        <w:rPr>
          <w:color w:val="003366"/>
        </w:rPr>
      </w:pPr>
      <w:r>
        <w:rPr>
          <w:color w:val="003366"/>
        </w:rPr>
        <w:t xml:space="preserve">De consument is je doelgroep. Bedenk wat er allemaal belangrijk is voor die consument met betrekking tot het scheiden van eieren voor de gerechten die hij/zij wil klaar maken. Denk aan de maat van het product, de manier van bedienen, worden je handen er vies van, kun je makkelijk een aantal eieren tegelijkertijd of na elkaar scheiden. </w:t>
      </w:r>
    </w:p>
    <w:p w:rsidR="00B64FB2" w:rsidRDefault="00B64FB2" w:rsidP="00B64FB2">
      <w:pPr>
        <w:pStyle w:val="Tekst-opdracht"/>
      </w:pPr>
      <w:r>
        <w:rPr>
          <w:color w:val="003366"/>
        </w:rPr>
        <w:t>Neem de tabel in Figuur 34 over in je logboek en vul aan.</w:t>
      </w:r>
    </w:p>
    <w:p w:rsidR="00B64FB2" w:rsidRDefault="00D62793" w:rsidP="00B64FB2">
      <w:r>
        <w:rPr>
          <w:noProof/>
        </w:rPr>
      </w:r>
      <w:r>
        <w:rPr>
          <w:noProof/>
        </w:rPr>
        <w:pict>
          <v:shape id="Text Box 104" o:spid="_x0000_s1038" type="#_x0000_t202" style="width:481.9pt;height:95.4pt;visibility:visible;mso-position-horizontal-relative:char;mso-position-vertical-relative:line" stroked="f">
            <o:lock v:ext="edit" aspectratio="t"/>
            <v:textbox inset="0,,0">
              <w:txbxContent>
                <w:tbl>
                  <w:tblPr>
                    <w:tblW w:w="0" w:type="auto"/>
                    <w:tblBorders>
                      <w:top w:val="single" w:sz="4" w:space="0" w:color="auto"/>
                      <w:bottom w:val="single" w:sz="4" w:space="0" w:color="auto"/>
                      <w:insideH w:val="single" w:sz="4" w:space="0" w:color="auto"/>
                      <w:insideV w:val="single" w:sz="4" w:space="0" w:color="auto"/>
                    </w:tblBorders>
                    <w:tblLook w:val="01E0"/>
                  </w:tblPr>
                  <w:tblGrid>
                    <w:gridCol w:w="6948"/>
                    <w:gridCol w:w="2264"/>
                  </w:tblGrid>
                  <w:tr w:rsidR="00B64FB2">
                    <w:tc>
                      <w:tcPr>
                        <w:tcW w:w="6948" w:type="dxa"/>
                      </w:tcPr>
                      <w:p w:rsidR="00B64FB2" w:rsidRDefault="00B64FB2">
                        <w:pPr>
                          <w:pStyle w:val="tabelkop-NLT"/>
                        </w:pPr>
                        <w:r>
                          <w:t>Eis</w:t>
                        </w:r>
                      </w:p>
                    </w:tc>
                    <w:tc>
                      <w:tcPr>
                        <w:tcW w:w="2264" w:type="dxa"/>
                      </w:tcPr>
                      <w:p w:rsidR="00B64FB2" w:rsidRDefault="00B64FB2">
                        <w:pPr>
                          <w:pStyle w:val="tabelkop-NLT"/>
                        </w:pPr>
                        <w:r>
                          <w:t>Soort eis</w:t>
                        </w:r>
                      </w:p>
                    </w:tc>
                  </w:tr>
                  <w:tr w:rsidR="00B64FB2">
                    <w:tc>
                      <w:tcPr>
                        <w:tcW w:w="6948" w:type="dxa"/>
                      </w:tcPr>
                      <w:p w:rsidR="00B64FB2" w:rsidRDefault="00B64FB2">
                        <w:pPr>
                          <w:pStyle w:val="tabel-NTL"/>
                        </w:pPr>
                        <w:r>
                          <w:t xml:space="preserve">1. Makkelijk op te bergen </w:t>
                        </w:r>
                      </w:p>
                    </w:tc>
                    <w:tc>
                      <w:tcPr>
                        <w:tcW w:w="2264" w:type="dxa"/>
                      </w:tcPr>
                      <w:p w:rsidR="00B64FB2" w:rsidRDefault="00B64FB2">
                        <w:pPr>
                          <w:pStyle w:val="tabel-NTL"/>
                        </w:pPr>
                        <w:r>
                          <w:t>Vormgevingseis</w:t>
                        </w:r>
                      </w:p>
                    </w:tc>
                  </w:tr>
                  <w:tr w:rsidR="00B64FB2">
                    <w:tc>
                      <w:tcPr>
                        <w:tcW w:w="6948" w:type="dxa"/>
                      </w:tcPr>
                      <w:p w:rsidR="00B64FB2" w:rsidRDefault="00B64FB2">
                        <w:pPr>
                          <w:pStyle w:val="tabel-NTL"/>
                        </w:pPr>
                        <w:r>
                          <w:t>2. Geen vieze handen</w:t>
                        </w:r>
                      </w:p>
                    </w:tc>
                    <w:tc>
                      <w:tcPr>
                        <w:tcW w:w="2264" w:type="dxa"/>
                      </w:tcPr>
                      <w:p w:rsidR="00B64FB2" w:rsidRDefault="00B64FB2">
                        <w:pPr>
                          <w:pStyle w:val="tabel-NTL"/>
                        </w:pPr>
                        <w:r>
                          <w:t>Gebruikseis</w:t>
                        </w:r>
                      </w:p>
                    </w:tc>
                  </w:tr>
                  <w:tr w:rsidR="00B64FB2">
                    <w:tc>
                      <w:tcPr>
                        <w:tcW w:w="6948" w:type="dxa"/>
                      </w:tcPr>
                      <w:p w:rsidR="00B64FB2" w:rsidRDefault="00B64FB2">
                        <w:pPr>
                          <w:pStyle w:val="tabel-NTL"/>
                        </w:pPr>
                        <w:r>
                          <w:t>3. ....</w:t>
                        </w:r>
                      </w:p>
                    </w:tc>
                    <w:tc>
                      <w:tcPr>
                        <w:tcW w:w="2264" w:type="dxa"/>
                      </w:tcPr>
                      <w:p w:rsidR="00B64FB2" w:rsidRDefault="00B64FB2">
                        <w:pPr>
                          <w:pStyle w:val="tabel-NTL"/>
                        </w:pPr>
                        <w:r>
                          <w:t>....</w:t>
                        </w:r>
                      </w:p>
                    </w:tc>
                  </w:tr>
                  <w:tr w:rsidR="00B64FB2">
                    <w:tc>
                      <w:tcPr>
                        <w:tcW w:w="6948" w:type="dxa"/>
                      </w:tcPr>
                      <w:p w:rsidR="00B64FB2" w:rsidRDefault="00B64FB2"/>
                    </w:tc>
                    <w:tc>
                      <w:tcPr>
                        <w:tcW w:w="2264" w:type="dxa"/>
                      </w:tcPr>
                      <w:p w:rsidR="00B64FB2" w:rsidRDefault="00B64FB2"/>
                    </w:tc>
                  </w:tr>
                  <w:tr w:rsidR="00B64FB2">
                    <w:tc>
                      <w:tcPr>
                        <w:tcW w:w="6948" w:type="dxa"/>
                      </w:tcPr>
                      <w:p w:rsidR="00B64FB2" w:rsidRDefault="00B64FB2">
                        <w:pPr>
                          <w:rPr>
                            <w:i/>
                          </w:rPr>
                        </w:pPr>
                      </w:p>
                    </w:tc>
                    <w:tc>
                      <w:tcPr>
                        <w:tcW w:w="2264" w:type="dxa"/>
                      </w:tcPr>
                      <w:p w:rsidR="00B64FB2" w:rsidRDefault="00B64FB2">
                        <w:pPr>
                          <w:rPr>
                            <w:i/>
                          </w:rPr>
                        </w:pPr>
                      </w:p>
                    </w:tc>
                  </w:tr>
                </w:tbl>
                <w:p w:rsidR="00B64FB2" w:rsidRDefault="00B64FB2" w:rsidP="00B64FB2">
                  <w:pPr>
                    <w:pStyle w:val="tabel-figuurbijschrift"/>
                    <w:spacing w:before="60"/>
                  </w:pPr>
                  <w:r>
                    <w:t>Figuur 34 Programma van eisen</w:t>
                  </w:r>
                </w:p>
                <w:p w:rsidR="00B64FB2" w:rsidRDefault="00B64FB2" w:rsidP="00B64FB2"/>
              </w:txbxContent>
            </v:textbox>
            <w10:wrap type="none"/>
            <w10:anchorlock/>
          </v:shape>
        </w:pict>
      </w:r>
    </w:p>
    <w:p w:rsidR="00B64FB2" w:rsidRDefault="00B64FB2" w:rsidP="00B64FB2">
      <w:pPr>
        <w:pStyle w:val="Tekst-opdracht-titel"/>
      </w:pPr>
      <w:r>
        <w:t xml:space="preserve">23.2 Deeluitwerkingen bedenken </w:t>
      </w:r>
    </w:p>
    <w:p w:rsidR="00B64FB2" w:rsidRDefault="00B64FB2" w:rsidP="00B64FB2">
      <w:pPr>
        <w:pStyle w:val="Tekst-opdracht"/>
        <w:rPr>
          <w:color w:val="003366"/>
        </w:rPr>
      </w:pPr>
      <w:r>
        <w:rPr>
          <w:color w:val="003366"/>
        </w:rPr>
        <w:t>Bedenk verschillende deeluitwerkingen. Gebruik de ideeëntabel in Figuur 35 en vul hem verder aan.</w:t>
      </w:r>
    </w:p>
    <w:p w:rsidR="00B64FB2" w:rsidRDefault="00D62793" w:rsidP="00B64FB2">
      <w:r>
        <w:rPr>
          <w:noProof/>
        </w:rPr>
      </w:r>
      <w:r>
        <w:rPr>
          <w:noProof/>
        </w:rPr>
        <w:pict>
          <v:shape id="Text Box 105" o:spid="_x0000_s1037" type="#_x0000_t202" style="width:481.9pt;height:109.75pt;visibility:visible;mso-position-horizontal-relative:char;mso-position-vertical-relative:line" stroked="f">
            <o:lock v:ext="edit" aspectratio="t"/>
            <v:textbox inset="0,,0">
              <w:txbxContent>
                <w:tbl>
                  <w:tblPr>
                    <w:tblW w:w="0" w:type="auto"/>
                    <w:tblBorders>
                      <w:top w:val="single" w:sz="4" w:space="0" w:color="auto"/>
                      <w:bottom w:val="single" w:sz="4" w:space="0" w:color="auto"/>
                      <w:insideH w:val="single" w:sz="4" w:space="0" w:color="auto"/>
                      <w:insideV w:val="single" w:sz="4" w:space="0" w:color="auto"/>
                    </w:tblBorders>
                    <w:tblLook w:val="01E0"/>
                  </w:tblPr>
                  <w:tblGrid>
                    <w:gridCol w:w="2303"/>
                    <w:gridCol w:w="2303"/>
                    <w:gridCol w:w="2303"/>
                    <w:gridCol w:w="2303"/>
                  </w:tblGrid>
                  <w:tr w:rsidR="00B64FB2">
                    <w:trPr>
                      <w:cantSplit/>
                    </w:trPr>
                    <w:tc>
                      <w:tcPr>
                        <w:tcW w:w="2303" w:type="dxa"/>
                        <w:vMerge w:val="restart"/>
                        <w:vAlign w:val="center"/>
                      </w:tcPr>
                      <w:p w:rsidR="00B64FB2" w:rsidRDefault="00B64FB2">
                        <w:pPr>
                          <w:pStyle w:val="tabelkop-NLT"/>
                        </w:pPr>
                        <w:r>
                          <w:t>Hoe kun je</w:t>
                        </w:r>
                      </w:p>
                    </w:tc>
                    <w:tc>
                      <w:tcPr>
                        <w:tcW w:w="6909" w:type="dxa"/>
                        <w:gridSpan w:val="3"/>
                      </w:tcPr>
                      <w:p w:rsidR="00B64FB2" w:rsidRDefault="00B64FB2">
                        <w:pPr>
                          <w:pStyle w:val="tabelkop-NLT"/>
                        </w:pPr>
                        <w:r>
                          <w:t>Mogelijke uitwerkingen</w:t>
                        </w:r>
                      </w:p>
                    </w:tc>
                  </w:tr>
                  <w:tr w:rsidR="00B64FB2">
                    <w:trPr>
                      <w:cantSplit/>
                    </w:trPr>
                    <w:tc>
                      <w:tcPr>
                        <w:tcW w:w="2303" w:type="dxa"/>
                        <w:vMerge/>
                      </w:tcPr>
                      <w:p w:rsidR="00B64FB2" w:rsidRDefault="00B64FB2">
                        <w:pPr>
                          <w:pStyle w:val="tabelkop-NLT"/>
                          <w:rPr>
                            <w:i/>
                          </w:rPr>
                        </w:pPr>
                      </w:p>
                    </w:tc>
                    <w:tc>
                      <w:tcPr>
                        <w:tcW w:w="2303" w:type="dxa"/>
                      </w:tcPr>
                      <w:p w:rsidR="00B64FB2" w:rsidRDefault="00B64FB2">
                        <w:pPr>
                          <w:pStyle w:val="tabelkop-NLT"/>
                        </w:pPr>
                        <w:r>
                          <w:t>A</w:t>
                        </w:r>
                      </w:p>
                    </w:tc>
                    <w:tc>
                      <w:tcPr>
                        <w:tcW w:w="2303" w:type="dxa"/>
                      </w:tcPr>
                      <w:p w:rsidR="00B64FB2" w:rsidRDefault="00B64FB2">
                        <w:pPr>
                          <w:pStyle w:val="tabelkop-NLT"/>
                        </w:pPr>
                        <w:r>
                          <w:t>B</w:t>
                        </w:r>
                      </w:p>
                    </w:tc>
                    <w:tc>
                      <w:tcPr>
                        <w:tcW w:w="2303" w:type="dxa"/>
                      </w:tcPr>
                      <w:p w:rsidR="00B64FB2" w:rsidRDefault="00B64FB2">
                        <w:pPr>
                          <w:pStyle w:val="tabelkop-NLT"/>
                        </w:pPr>
                        <w:r>
                          <w:t>C</w:t>
                        </w:r>
                      </w:p>
                    </w:tc>
                  </w:tr>
                  <w:tr w:rsidR="00B64FB2">
                    <w:tc>
                      <w:tcPr>
                        <w:tcW w:w="2303" w:type="dxa"/>
                      </w:tcPr>
                      <w:p w:rsidR="00B64FB2" w:rsidRDefault="00B64FB2">
                        <w:pPr>
                          <w:pStyle w:val="tabel-NTL"/>
                        </w:pPr>
                        <w:r>
                          <w:t xml:space="preserve">1 Het apparaat makkelijk opbergen </w:t>
                        </w:r>
                      </w:p>
                    </w:tc>
                    <w:tc>
                      <w:tcPr>
                        <w:tcW w:w="2303" w:type="dxa"/>
                      </w:tcPr>
                      <w:p w:rsidR="00B64FB2" w:rsidRDefault="00B64FB2">
                        <w:pPr>
                          <w:pStyle w:val="tabel-NTL"/>
                        </w:pPr>
                        <w:r>
                          <w:t>Weinig onderdelen</w:t>
                        </w:r>
                      </w:p>
                    </w:tc>
                    <w:tc>
                      <w:tcPr>
                        <w:tcW w:w="2303" w:type="dxa"/>
                      </w:tcPr>
                      <w:p w:rsidR="00B64FB2" w:rsidRDefault="00B64FB2">
                        <w:pPr>
                          <w:pStyle w:val="tabel-NTL"/>
                        </w:pPr>
                        <w:r>
                          <w:t>Klein</w:t>
                        </w:r>
                      </w:p>
                    </w:tc>
                    <w:tc>
                      <w:tcPr>
                        <w:tcW w:w="2303" w:type="dxa"/>
                      </w:tcPr>
                      <w:p w:rsidR="00B64FB2" w:rsidRDefault="00B64FB2">
                        <w:pPr>
                          <w:pStyle w:val="tabel-NTL"/>
                        </w:pPr>
                        <w:r>
                          <w:t>...</w:t>
                        </w:r>
                      </w:p>
                    </w:tc>
                  </w:tr>
                  <w:tr w:rsidR="00B64FB2">
                    <w:tc>
                      <w:tcPr>
                        <w:tcW w:w="2303" w:type="dxa"/>
                      </w:tcPr>
                      <w:p w:rsidR="00B64FB2" w:rsidRDefault="00B64FB2">
                        <w:pPr>
                          <w:pStyle w:val="tabel-NTL"/>
                        </w:pPr>
                        <w:r>
                          <w:t xml:space="preserve">2.Ervoor zorgen dat je handen schoon blijven </w:t>
                        </w:r>
                      </w:p>
                    </w:tc>
                    <w:tc>
                      <w:tcPr>
                        <w:tcW w:w="2303" w:type="dxa"/>
                      </w:tcPr>
                      <w:p w:rsidR="00B64FB2" w:rsidRDefault="00B64FB2">
                        <w:pPr>
                          <w:pStyle w:val="tabel-NTL"/>
                        </w:pPr>
                        <w:r>
                          <w:t>…</w:t>
                        </w:r>
                      </w:p>
                    </w:tc>
                    <w:tc>
                      <w:tcPr>
                        <w:tcW w:w="2303" w:type="dxa"/>
                      </w:tcPr>
                      <w:p w:rsidR="00B64FB2" w:rsidRDefault="00B64FB2">
                        <w:pPr>
                          <w:pStyle w:val="tabel-NTL"/>
                        </w:pPr>
                        <w:r>
                          <w:t>...</w:t>
                        </w:r>
                      </w:p>
                    </w:tc>
                    <w:tc>
                      <w:tcPr>
                        <w:tcW w:w="2303" w:type="dxa"/>
                      </w:tcPr>
                      <w:p w:rsidR="00B64FB2" w:rsidRDefault="00B64FB2">
                        <w:pPr>
                          <w:pStyle w:val="tabel-NTL"/>
                        </w:pPr>
                        <w:r>
                          <w:t>...</w:t>
                        </w:r>
                      </w:p>
                    </w:tc>
                  </w:tr>
                  <w:tr w:rsidR="00B64FB2">
                    <w:tc>
                      <w:tcPr>
                        <w:tcW w:w="2303" w:type="dxa"/>
                      </w:tcPr>
                      <w:p w:rsidR="00B64FB2" w:rsidRDefault="00B64FB2">
                        <w:pPr>
                          <w:pStyle w:val="tabel-NTL"/>
                          <w:rPr>
                            <w:i/>
                          </w:rPr>
                        </w:pPr>
                      </w:p>
                    </w:tc>
                    <w:tc>
                      <w:tcPr>
                        <w:tcW w:w="2303" w:type="dxa"/>
                      </w:tcPr>
                      <w:p w:rsidR="00B64FB2" w:rsidRDefault="00B64FB2">
                        <w:pPr>
                          <w:pStyle w:val="tabel-NTL"/>
                          <w:rPr>
                            <w:i/>
                          </w:rPr>
                        </w:pPr>
                      </w:p>
                    </w:tc>
                    <w:tc>
                      <w:tcPr>
                        <w:tcW w:w="2303" w:type="dxa"/>
                      </w:tcPr>
                      <w:p w:rsidR="00B64FB2" w:rsidRDefault="00B64FB2">
                        <w:pPr>
                          <w:pStyle w:val="tabel-NTL"/>
                          <w:rPr>
                            <w:i/>
                          </w:rPr>
                        </w:pPr>
                      </w:p>
                    </w:tc>
                    <w:tc>
                      <w:tcPr>
                        <w:tcW w:w="2303" w:type="dxa"/>
                      </w:tcPr>
                      <w:p w:rsidR="00B64FB2" w:rsidRDefault="00B64FB2">
                        <w:pPr>
                          <w:pStyle w:val="tabel-NTL"/>
                          <w:rPr>
                            <w:i/>
                          </w:rPr>
                        </w:pPr>
                      </w:p>
                    </w:tc>
                  </w:tr>
                </w:tbl>
                <w:p w:rsidR="00B64FB2" w:rsidRDefault="00B64FB2" w:rsidP="00B64FB2">
                  <w:pPr>
                    <w:pStyle w:val="tabel-figuurbijschrift"/>
                    <w:spacing w:before="60"/>
                  </w:pPr>
                  <w:r>
                    <w:t>Figuur 35 Ideeëntabel</w:t>
                  </w:r>
                </w:p>
                <w:p w:rsidR="00B64FB2" w:rsidRDefault="00B64FB2" w:rsidP="00B64FB2"/>
              </w:txbxContent>
            </v:textbox>
            <w10:wrap type="none"/>
            <w10:anchorlock/>
          </v:shape>
        </w:pict>
      </w:r>
    </w:p>
    <w:p w:rsidR="00B64FB2" w:rsidRDefault="00B64FB2" w:rsidP="00B64FB2">
      <w:pPr>
        <w:pStyle w:val="Tekst-opdracht-titel"/>
      </w:pPr>
      <w:r>
        <w:t>23.3 Ontwerpvoorstel formuleren</w:t>
      </w:r>
    </w:p>
    <w:p w:rsidR="00B64FB2" w:rsidRDefault="00B64FB2" w:rsidP="00B64FB2">
      <w:pPr>
        <w:pStyle w:val="Tekst-opdracht"/>
        <w:rPr>
          <w:color w:val="003366"/>
        </w:rPr>
      </w:pPr>
      <w:r>
        <w:rPr>
          <w:color w:val="003366"/>
        </w:rPr>
        <w:t>Maak een ontwerpvoorstel, inclusief schetsen en tekeningen, op basis van je ideeëntabel.</w:t>
      </w:r>
    </w:p>
    <w:p w:rsidR="00B64FB2" w:rsidRDefault="00B64FB2" w:rsidP="00B64FB2">
      <w:pPr>
        <w:pStyle w:val="Tekst-opdracht"/>
        <w:shd w:val="clear" w:color="auto" w:fill="auto"/>
        <w:rPr>
          <w:color w:val="003366"/>
        </w:rPr>
      </w:pPr>
    </w:p>
    <w:p w:rsidR="00B64FB2" w:rsidRDefault="00B64FB2" w:rsidP="00B64FB2">
      <w:pPr>
        <w:pStyle w:val="Tekst-bronlinks"/>
      </w:pPr>
      <w:r>
        <w:sym w:font="Wingdings" w:char="F0FE"/>
      </w:r>
      <w:r>
        <w:t xml:space="preserve"> CONTROLEMOMENT: Laat je werk tot nu toe controleren door de docent. Daarna kun je pas verder met de volgende stappen.</w:t>
      </w:r>
    </w:p>
    <w:p w:rsidR="00B64FB2" w:rsidRDefault="00B64FB2" w:rsidP="00B64FB2">
      <w:pPr>
        <w:pStyle w:val="Tekst-opdracht-titel"/>
      </w:pPr>
      <w:r>
        <w:t>23.4 Ontwerp realiseren</w:t>
      </w:r>
    </w:p>
    <w:p w:rsidR="00B64FB2" w:rsidRDefault="00B64FB2" w:rsidP="00B64FB2">
      <w:pPr>
        <w:pStyle w:val="Tekst-opdracht"/>
        <w:rPr>
          <w:color w:val="003366"/>
        </w:rPr>
      </w:pPr>
      <w:r>
        <w:rPr>
          <w:color w:val="003366"/>
        </w:rPr>
        <w:t>Bouw een prototype van je ontwerp.</w:t>
      </w:r>
    </w:p>
    <w:p w:rsidR="00B64FB2" w:rsidRDefault="00B64FB2" w:rsidP="00B64FB2">
      <w:pPr>
        <w:pStyle w:val="Tekst-opdracht-titel"/>
      </w:pPr>
      <w:r>
        <w:t>23.5 Ontwerp testen en evalueren</w:t>
      </w:r>
    </w:p>
    <w:p w:rsidR="00B64FB2" w:rsidRDefault="00B64FB2" w:rsidP="00B64FB2">
      <w:pPr>
        <w:pStyle w:val="Tekst-opdracht"/>
        <w:rPr>
          <w:color w:val="003366"/>
        </w:rPr>
      </w:pPr>
      <w:r>
        <w:rPr>
          <w:color w:val="003366"/>
        </w:rPr>
        <w:t>Test je ontwerp op de eisen die je eraan hebt gesteld. Noteer bij elke eis op welke manier die is uitgevoerd en of het werkt zoals je bedoeld hebt.</w:t>
      </w:r>
    </w:p>
    <w:p w:rsidR="00B64FB2" w:rsidRDefault="00B64FB2" w:rsidP="00B64FB2">
      <w:pPr>
        <w:pStyle w:val="Tekst-opdracht-titel"/>
        <w:rPr>
          <w:rFonts w:cs="Arial"/>
          <w:szCs w:val="21"/>
        </w:rPr>
      </w:pPr>
      <w:r>
        <w:rPr>
          <w:rFonts w:cs="Arial"/>
          <w:szCs w:val="21"/>
        </w:rPr>
        <w:lastRenderedPageBreak/>
        <w:t>23.6 Verslag maken</w:t>
      </w:r>
    </w:p>
    <w:p w:rsidR="00B64FB2" w:rsidRDefault="00B64FB2" w:rsidP="00B64FB2">
      <w:pPr>
        <w:pStyle w:val="Tekst-opdracht"/>
        <w:rPr>
          <w:color w:val="003366"/>
        </w:rPr>
      </w:pPr>
      <w:r>
        <w:rPr>
          <w:color w:val="003366"/>
        </w:rPr>
        <w:t xml:space="preserve">Zie de </w:t>
      </w:r>
      <w:r>
        <w:rPr>
          <w:rFonts w:ascii="Times New Roman" w:hAnsi="Times New Roman" w:cs="Arial"/>
          <w:color w:val="003366"/>
          <w:szCs w:val="21"/>
        </w:rPr>
        <w:t>►</w:t>
      </w:r>
      <w:r>
        <w:rPr>
          <w:rFonts w:cs="Arial"/>
          <w:color w:val="003366"/>
          <w:szCs w:val="21"/>
        </w:rPr>
        <w:t>werkinstructie verslag technisch ontwerp in de NLT Toolbox.</w:t>
      </w:r>
    </w:p>
    <w:p w:rsidR="00B64FB2" w:rsidRDefault="00B64FB2" w:rsidP="00B64FB2">
      <w:pPr>
        <w:pStyle w:val="Tekst-opdracht"/>
        <w:shd w:val="clear" w:color="auto" w:fill="auto"/>
      </w:pPr>
    </w:p>
    <w:p w:rsidR="00B64FB2" w:rsidRDefault="00B64FB2" w:rsidP="00B64FB2">
      <w:pPr>
        <w:pStyle w:val="Tekst-bronlinks"/>
      </w:pPr>
      <w:r>
        <w:sym w:font="Wingdings" w:char="F0FE"/>
      </w:r>
      <w:r>
        <w:t xml:space="preserve"> CONTROLEMOMENT: Laat je werk controleren door de docent. Daarna ben je klaar.</w:t>
      </w:r>
    </w:p>
    <w:p w:rsidR="00FB460E" w:rsidRDefault="00FB460E" w:rsidP="00B64FB2"/>
    <w:sectPr w:rsidR="00FB460E" w:rsidSect="00FB46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A386A"/>
    <w:multiLevelType w:val="hybridMultilevel"/>
    <w:tmpl w:val="581A3468"/>
    <w:lvl w:ilvl="0" w:tplc="2E96A5AE">
      <w:start w:val="1"/>
      <w:numFmt w:val="bullet"/>
      <w:pStyle w:val="tekst-opdrachtbulleted"/>
      <w:lvlText w:val=""/>
      <w:lvlJc w:val="left"/>
      <w:pPr>
        <w:tabs>
          <w:tab w:val="num" w:pos="3544"/>
        </w:tabs>
        <w:ind w:left="3544" w:hanging="255"/>
      </w:pPr>
      <w:rPr>
        <w:rFonts w:ascii="Symbol" w:hAnsi="Symbol" w:hint="default"/>
        <w:color w:val="00800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4FB2"/>
    <w:rsid w:val="00362AB0"/>
    <w:rsid w:val="009B273E"/>
    <w:rsid w:val="00B64FB2"/>
    <w:rsid w:val="00D62793"/>
    <w:rsid w:val="00F66767"/>
    <w:rsid w:val="00FB46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FB2"/>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hoofdstuk">
    <w:name w:val="Titel-hoofdstuk"/>
    <w:basedOn w:val="Standaard"/>
    <w:autoRedefine/>
    <w:rsid w:val="00B64FB2"/>
    <w:pPr>
      <w:spacing w:line="360" w:lineRule="auto"/>
    </w:pPr>
    <w:rPr>
      <w:rFonts w:ascii="Trebuchet MS" w:hAnsi="Trebuchet MS" w:cs="Arial"/>
      <w:color w:val="666633"/>
      <w:sz w:val="48"/>
      <w:szCs w:val="24"/>
    </w:rPr>
  </w:style>
  <w:style w:type="paragraph" w:customStyle="1" w:styleId="Titel-paragraaf">
    <w:name w:val="Titel-paragraaf"/>
    <w:basedOn w:val="Titel-hoofdstuk"/>
    <w:rsid w:val="00B64FB2"/>
    <w:pPr>
      <w:spacing w:after="240" w:line="240" w:lineRule="auto"/>
      <w:ind w:left="3289"/>
    </w:pPr>
    <w:rPr>
      <w:sz w:val="32"/>
    </w:rPr>
  </w:style>
  <w:style w:type="character" w:customStyle="1" w:styleId="Tekst-bronlinks-titelChar">
    <w:name w:val="Tekst-bronlinks-titel Char"/>
    <w:rsid w:val="00B64FB2"/>
    <w:rPr>
      <w:rFonts w:ascii="Trebuchet MS" w:hAnsi="Trebuchet MS"/>
      <w:b/>
      <w:noProof w:val="0"/>
      <w:color w:val="666633"/>
      <w:sz w:val="24"/>
      <w:szCs w:val="24"/>
      <w:lang w:val="nl-NL" w:eastAsia="nl-NL" w:bidi="ar-SA"/>
    </w:rPr>
  </w:style>
  <w:style w:type="paragraph" w:customStyle="1" w:styleId="Tekst-basis">
    <w:name w:val="Tekst-basis"/>
    <w:basedOn w:val="Standaard"/>
    <w:rsid w:val="00B64FB2"/>
    <w:pPr>
      <w:spacing w:line="288" w:lineRule="auto"/>
      <w:ind w:left="3289"/>
    </w:pPr>
    <w:rPr>
      <w:rFonts w:ascii="Trebuchet MS" w:hAnsi="Trebuchet MS"/>
      <w:sz w:val="20"/>
      <w:szCs w:val="24"/>
    </w:rPr>
  </w:style>
  <w:style w:type="paragraph" w:customStyle="1" w:styleId="Tekst-bronlinks">
    <w:name w:val="Tekst-bronlinks"/>
    <w:basedOn w:val="Standaard"/>
    <w:rsid w:val="00B64FB2"/>
    <w:pPr>
      <w:pBdr>
        <w:top w:val="single" w:sz="8" w:space="1" w:color="666633" w:shadow="1"/>
        <w:left w:val="single" w:sz="8" w:space="1" w:color="666633" w:shadow="1"/>
        <w:bottom w:val="single" w:sz="8" w:space="1" w:color="666633" w:shadow="1"/>
        <w:right w:val="single" w:sz="8" w:space="1" w:color="666633" w:shadow="1"/>
      </w:pBdr>
      <w:spacing w:after="120" w:line="288" w:lineRule="auto"/>
      <w:ind w:right="3289"/>
      <w:jc w:val="both"/>
    </w:pPr>
    <w:rPr>
      <w:rFonts w:ascii="Trebuchet MS" w:hAnsi="Trebuchet MS"/>
      <w:color w:val="666633"/>
      <w:sz w:val="20"/>
      <w:szCs w:val="24"/>
    </w:rPr>
  </w:style>
  <w:style w:type="character" w:customStyle="1" w:styleId="Tekst-bronlinksChar">
    <w:name w:val="Tekst-bronlinks Char"/>
    <w:rsid w:val="00B64FB2"/>
    <w:rPr>
      <w:rFonts w:ascii="Trebuchet MS" w:hAnsi="Trebuchet MS"/>
      <w:noProof w:val="0"/>
      <w:color w:val="666633"/>
      <w:szCs w:val="24"/>
      <w:lang w:val="nl-NL" w:eastAsia="nl-NL" w:bidi="ar-SA"/>
    </w:rPr>
  </w:style>
  <w:style w:type="paragraph" w:customStyle="1" w:styleId="tabel-NTL">
    <w:name w:val="tabel-NTL"/>
    <w:basedOn w:val="Standaard"/>
    <w:rsid w:val="00B64FB2"/>
    <w:rPr>
      <w:rFonts w:ascii="Trebuchet MS" w:hAnsi="Trebuchet MS"/>
      <w:sz w:val="20"/>
      <w:szCs w:val="20"/>
    </w:rPr>
  </w:style>
  <w:style w:type="paragraph" w:customStyle="1" w:styleId="tabelkop-NLT">
    <w:name w:val="tabelkop-NLT"/>
    <w:basedOn w:val="tabel-NTL"/>
    <w:rsid w:val="00B64FB2"/>
    <w:rPr>
      <w:color w:val="666633"/>
      <w:sz w:val="24"/>
      <w:szCs w:val="24"/>
    </w:rPr>
  </w:style>
  <w:style w:type="paragraph" w:customStyle="1" w:styleId="tabel-figuurbijschrift">
    <w:name w:val="tabel-figuurbijschrift"/>
    <w:basedOn w:val="Tekst-basis"/>
    <w:rsid w:val="00B64FB2"/>
    <w:pPr>
      <w:spacing w:line="240" w:lineRule="auto"/>
      <w:ind w:left="0"/>
    </w:pPr>
    <w:rPr>
      <w:i/>
      <w:sz w:val="18"/>
    </w:rPr>
  </w:style>
  <w:style w:type="paragraph" w:customStyle="1" w:styleId="Tekst-opdracht">
    <w:name w:val="Tekst-opdracht"/>
    <w:basedOn w:val="Standaard"/>
    <w:rsid w:val="00B64FB2"/>
    <w:pPr>
      <w:shd w:val="clear" w:color="auto" w:fill="CCFFFF"/>
      <w:spacing w:line="288" w:lineRule="auto"/>
      <w:ind w:left="3289"/>
    </w:pPr>
    <w:rPr>
      <w:rFonts w:ascii="Trebuchet MS" w:hAnsi="Trebuchet MS"/>
      <w:color w:val="008000"/>
      <w:sz w:val="20"/>
      <w:szCs w:val="24"/>
    </w:rPr>
  </w:style>
  <w:style w:type="paragraph" w:customStyle="1" w:styleId="tekst-opdracht-subvraag">
    <w:name w:val="tekst-opdracht-subvraag"/>
    <w:basedOn w:val="Tekst-opdracht"/>
    <w:rsid w:val="00B64FB2"/>
    <w:pPr>
      <w:tabs>
        <w:tab w:val="left" w:pos="3544"/>
      </w:tabs>
      <w:ind w:left="3544" w:hanging="255"/>
    </w:pPr>
  </w:style>
  <w:style w:type="paragraph" w:customStyle="1" w:styleId="Tekst-opdracht-titel">
    <w:name w:val="Tekst-opdracht-titel"/>
    <w:basedOn w:val="Standaard"/>
    <w:rsid w:val="00B64FB2"/>
    <w:pPr>
      <w:shd w:val="clear" w:color="auto" w:fill="CCFFFF"/>
      <w:tabs>
        <w:tab w:val="left" w:pos="284"/>
        <w:tab w:val="left" w:pos="567"/>
      </w:tabs>
      <w:spacing w:before="240" w:line="288" w:lineRule="auto"/>
      <w:ind w:left="3289"/>
    </w:pPr>
    <w:rPr>
      <w:rFonts w:ascii="Trebuchet MS" w:hAnsi="Trebuchet MS"/>
      <w:b/>
      <w:color w:val="003366"/>
      <w:sz w:val="20"/>
      <w:szCs w:val="24"/>
    </w:rPr>
  </w:style>
  <w:style w:type="paragraph" w:customStyle="1" w:styleId="tekst-opdracht-tussenkop">
    <w:name w:val="tekst-opdracht-tussenkop"/>
    <w:basedOn w:val="Tekst-opdracht-titel"/>
    <w:rsid w:val="00B64FB2"/>
    <w:rPr>
      <w:i/>
    </w:rPr>
  </w:style>
  <w:style w:type="paragraph" w:customStyle="1" w:styleId="tekst-subvraag">
    <w:name w:val="tekst-subvraag"/>
    <w:basedOn w:val="Standaard"/>
    <w:rsid w:val="00B64FB2"/>
    <w:pPr>
      <w:spacing w:line="288" w:lineRule="auto"/>
      <w:ind w:left="3544" w:hanging="255"/>
    </w:pPr>
    <w:rPr>
      <w:rFonts w:ascii="Trebuchet MS" w:hAnsi="Trebuchet MS"/>
      <w:color w:val="003366"/>
      <w:sz w:val="20"/>
      <w:szCs w:val="24"/>
    </w:rPr>
  </w:style>
  <w:style w:type="paragraph" w:customStyle="1" w:styleId="Tekst-vraagtitel">
    <w:name w:val="Tekst-vraagtitel"/>
    <w:basedOn w:val="Standaard"/>
    <w:rsid w:val="00B64FB2"/>
    <w:pPr>
      <w:spacing w:line="288" w:lineRule="auto"/>
      <w:ind w:left="3289"/>
    </w:pPr>
    <w:rPr>
      <w:rFonts w:ascii="Trebuchet MS" w:hAnsi="Trebuchet MS"/>
      <w:b/>
      <w:color w:val="003366"/>
      <w:sz w:val="20"/>
      <w:szCs w:val="24"/>
    </w:rPr>
  </w:style>
  <w:style w:type="paragraph" w:customStyle="1" w:styleId="Titel-subparagraaf">
    <w:name w:val="Titel-subparagraaf"/>
    <w:basedOn w:val="Standaard"/>
    <w:rsid w:val="00B64FB2"/>
    <w:pPr>
      <w:spacing w:before="240" w:after="120"/>
      <w:ind w:left="3289"/>
    </w:pPr>
    <w:rPr>
      <w:rFonts w:ascii="Trebuchet MS" w:hAnsi="Trebuchet MS" w:cs="Arial"/>
      <w:color w:val="666633"/>
      <w:sz w:val="26"/>
      <w:szCs w:val="24"/>
    </w:rPr>
  </w:style>
  <w:style w:type="paragraph" w:customStyle="1" w:styleId="nieuwebronrechts">
    <w:name w:val="nieuwe bron rechts"/>
    <w:basedOn w:val="Tekst-bronlinks"/>
    <w:rsid w:val="00B64FB2"/>
    <w:pPr>
      <w:ind w:left="3289" w:right="0"/>
    </w:pPr>
  </w:style>
  <w:style w:type="paragraph" w:customStyle="1" w:styleId="nieuwebronrechtstitel">
    <w:name w:val="nieuwe bron rechts titel"/>
    <w:basedOn w:val="Standaard"/>
    <w:rsid w:val="00B64FB2"/>
    <w:pPr>
      <w:pBdr>
        <w:top w:val="single" w:sz="8" w:space="1" w:color="666633" w:shadow="1"/>
        <w:left w:val="single" w:sz="8" w:space="1" w:color="666633" w:shadow="1"/>
        <w:bottom w:val="single" w:sz="8" w:space="1" w:color="666633" w:shadow="1"/>
        <w:right w:val="single" w:sz="8" w:space="1" w:color="666633" w:shadow="1"/>
      </w:pBdr>
      <w:spacing w:after="120" w:line="288" w:lineRule="auto"/>
      <w:ind w:left="3289"/>
      <w:jc w:val="both"/>
    </w:pPr>
    <w:rPr>
      <w:rFonts w:ascii="Trebuchet MS" w:hAnsi="Trebuchet MS"/>
      <w:b/>
      <w:color w:val="666633"/>
      <w:sz w:val="24"/>
      <w:szCs w:val="24"/>
    </w:rPr>
  </w:style>
  <w:style w:type="paragraph" w:customStyle="1" w:styleId="nieuwetekstbronrechts">
    <w:name w:val="nieuwe tekst bron rechts"/>
    <w:basedOn w:val="Standaard"/>
    <w:rsid w:val="00B64FB2"/>
    <w:pPr>
      <w:pBdr>
        <w:top w:val="single" w:sz="8" w:space="1" w:color="666633" w:shadow="1"/>
        <w:left w:val="single" w:sz="8" w:space="1" w:color="666633" w:shadow="1"/>
        <w:bottom w:val="single" w:sz="8" w:space="1" w:color="666633" w:shadow="1"/>
        <w:right w:val="single" w:sz="8" w:space="1" w:color="666633" w:shadow="1"/>
      </w:pBdr>
      <w:spacing w:after="120" w:line="288" w:lineRule="auto"/>
      <w:ind w:left="3289"/>
      <w:jc w:val="right"/>
    </w:pPr>
    <w:rPr>
      <w:rFonts w:ascii="Trebuchet MS" w:hAnsi="Trebuchet MS"/>
      <w:color w:val="666633"/>
      <w:sz w:val="18"/>
      <w:szCs w:val="24"/>
    </w:rPr>
  </w:style>
  <w:style w:type="paragraph" w:customStyle="1" w:styleId="tekst-opdrachtbulleted">
    <w:name w:val="tekst- opdracht bulleted"/>
    <w:basedOn w:val="Tekst-opdracht"/>
    <w:rsid w:val="00B64FB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2597</Words>
  <Characters>14287</Characters>
  <Application>Microsoft Office Word</Application>
  <DocSecurity>0</DocSecurity>
  <Lines>119</Lines>
  <Paragraphs>33</Paragraphs>
  <ScaleCrop>false</ScaleCrop>
  <Company>HP</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Coebergh</dc:creator>
  <cp:lastModifiedBy>Marieke Coebergh</cp:lastModifiedBy>
  <cp:revision>2</cp:revision>
  <dcterms:created xsi:type="dcterms:W3CDTF">2020-06-05T15:25:00Z</dcterms:created>
  <dcterms:modified xsi:type="dcterms:W3CDTF">2020-06-05T15:25:00Z</dcterms:modified>
</cp:coreProperties>
</file>