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20DC" w:rsidRPr="00EF33D0" w:rsidRDefault="009320DC" w:rsidP="009320DC">
      <w:pPr>
        <w:rPr>
          <w:rFonts w:ascii="Arial" w:hAnsi="Arial" w:cs="Arial"/>
          <w:sz w:val="28"/>
          <w:szCs w:val="28"/>
          <w:u w:val="single"/>
          <w:lang w:val="nl-NL"/>
        </w:rPr>
      </w:pPr>
      <w:r w:rsidRPr="00EF33D0">
        <w:rPr>
          <w:rFonts w:ascii="Arial" w:hAnsi="Arial" w:cs="Arial"/>
          <w:sz w:val="28"/>
          <w:szCs w:val="28"/>
          <w:u w:val="single"/>
          <w:lang w:val="nl-NL"/>
        </w:rPr>
        <w:t xml:space="preserve">Het massapercentage citroenzuur in </w:t>
      </w:r>
      <w:r w:rsidR="000D256D" w:rsidRPr="00EF33D0">
        <w:rPr>
          <w:rFonts w:ascii="Arial" w:hAnsi="Arial" w:cs="Arial"/>
          <w:sz w:val="28"/>
          <w:szCs w:val="28"/>
          <w:u w:val="single"/>
          <w:lang w:val="nl-NL"/>
        </w:rPr>
        <w:t xml:space="preserve">citroen (vruchten) </w:t>
      </w:r>
      <w:r w:rsidRPr="00EF33D0">
        <w:rPr>
          <w:rFonts w:ascii="Arial" w:hAnsi="Arial" w:cs="Arial"/>
          <w:sz w:val="28"/>
          <w:szCs w:val="28"/>
          <w:u w:val="single"/>
          <w:lang w:val="nl-NL"/>
        </w:rPr>
        <w:t>sap</w:t>
      </w:r>
    </w:p>
    <w:p w:rsidR="009320DC" w:rsidRPr="00EF33D0" w:rsidRDefault="009320DC" w:rsidP="009320DC">
      <w:pPr>
        <w:rPr>
          <w:lang w:val="nl-NL"/>
        </w:rPr>
      </w:pPr>
      <w:r w:rsidRPr="00EF33D0"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416560</wp:posOffset>
            </wp:positionV>
            <wp:extent cx="1146175" cy="1511935"/>
            <wp:effectExtent l="0" t="0" r="0" b="0"/>
            <wp:wrapSquare wrapText="bothSides"/>
            <wp:docPr id="2" name="Afbeelding 2" descr="http://www.ambtman.nl/product/images/citroensap_b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btman.nl/product/images/citroensap_bol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0DC" w:rsidRPr="00EF33D0" w:rsidRDefault="009320DC" w:rsidP="009320DC">
      <w:pPr>
        <w:rPr>
          <w:lang w:val="nl-NL"/>
        </w:rPr>
      </w:pPr>
    </w:p>
    <w:p w:rsidR="009320DC" w:rsidRPr="00EF33D0" w:rsidRDefault="009320DC" w:rsidP="009320DC">
      <w:pPr>
        <w:rPr>
          <w:lang w:val="nl-NL"/>
        </w:rPr>
      </w:pPr>
    </w:p>
    <w:p w:rsidR="009320DC" w:rsidRPr="00EF33D0" w:rsidRDefault="009320DC" w:rsidP="009320DC">
      <w:p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 xml:space="preserve">Citroenzuur is een </w:t>
      </w:r>
      <w:r w:rsidRPr="00EF33D0">
        <w:rPr>
          <w:rFonts w:ascii="Arial" w:hAnsi="Arial" w:cs="Arial"/>
          <w:b/>
          <w:u w:val="single"/>
          <w:lang w:val="nl-NL"/>
        </w:rPr>
        <w:t>zwak driewaardig</w:t>
      </w:r>
      <w:r w:rsidRPr="00EF33D0">
        <w:rPr>
          <w:rFonts w:ascii="Arial" w:hAnsi="Arial" w:cs="Arial"/>
          <w:lang w:val="nl-NL"/>
        </w:rPr>
        <w:t xml:space="preserve"> zuur met als structuurformule:</w:t>
      </w:r>
    </w:p>
    <w:p w:rsidR="009320DC" w:rsidRPr="00EF33D0" w:rsidRDefault="009320DC" w:rsidP="009320DC">
      <w:pPr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ind w:firstLine="708"/>
        <w:rPr>
          <w:lang w:val="nl-NL"/>
        </w:rPr>
      </w:pPr>
      <w:r w:rsidRPr="00EF33D0">
        <w:rPr>
          <w:noProof/>
          <w:lang w:val="nl-NL" w:eastAsia="nl-NL"/>
        </w:rPr>
        <w:drawing>
          <wp:inline distT="0" distB="0" distL="0" distR="0">
            <wp:extent cx="2095500" cy="952500"/>
            <wp:effectExtent l="0" t="0" r="0" b="0"/>
            <wp:docPr id="1" name="Afbeelding 1" descr="220px-Zitronens%C3%A4ure_-_Citric_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px-Zitronens%C3%A4ure_-_Citric_ac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0DC" w:rsidRPr="00EF33D0" w:rsidRDefault="009320DC" w:rsidP="009320DC">
      <w:pPr>
        <w:ind w:firstLine="708"/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In de winkel kun je flesjes citroensap kopen. De vraag is nu wat het massapercentage citroenzuur is in het citroensap.</w:t>
      </w:r>
    </w:p>
    <w:p w:rsidR="009320DC" w:rsidRPr="00EF33D0" w:rsidRDefault="009320DC" w:rsidP="009320DC">
      <w:p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(Je mag ervan uitgaan dat de dichtheid van citroensap 1,00 g/</w:t>
      </w:r>
      <w:proofErr w:type="spellStart"/>
      <w:r w:rsidRPr="00EF33D0">
        <w:rPr>
          <w:rFonts w:ascii="Arial" w:hAnsi="Arial" w:cs="Arial"/>
          <w:lang w:val="nl-NL"/>
        </w:rPr>
        <w:t>mL</w:t>
      </w:r>
      <w:proofErr w:type="spellEnd"/>
      <w:r w:rsidRPr="00EF33D0">
        <w:rPr>
          <w:rFonts w:ascii="Arial" w:hAnsi="Arial" w:cs="Arial"/>
          <w:lang w:val="nl-NL"/>
        </w:rPr>
        <w:t xml:space="preserve"> is.)</w:t>
      </w:r>
    </w:p>
    <w:p w:rsidR="009320DC" w:rsidRPr="00EF33D0" w:rsidRDefault="009320DC" w:rsidP="009320DC">
      <w:pPr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Vooraf: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Leid de molecuulformule van citroenzuur af uit de structuur.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 xml:space="preserve">Maak </w:t>
      </w:r>
      <w:r w:rsidR="00EF33D0" w:rsidRPr="00EF33D0">
        <w:rPr>
          <w:rFonts w:ascii="Arial" w:hAnsi="Arial" w:cs="Arial"/>
          <w:lang w:val="nl-NL"/>
        </w:rPr>
        <w:t xml:space="preserve">een </w:t>
      </w:r>
      <w:r w:rsidRPr="00EF33D0">
        <w:rPr>
          <w:rFonts w:ascii="Arial" w:hAnsi="Arial" w:cs="Arial"/>
          <w:lang w:val="nl-NL"/>
        </w:rPr>
        <w:t>hypothese en voorspelling.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Noteer de titratie-reactie.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Welk zuur-base evenwicht vindt plaats in citroensap (voor titratie)?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Welk zuur-base evenwicht vindt plaats in de oplossing na titratie?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Beredeneer welke indicator je het best kunt gebruiken. Gebruik hiervoor het evenwicht uit vraag 5</w:t>
      </w:r>
      <w:r w:rsidR="00EF33D0">
        <w:rPr>
          <w:rFonts w:ascii="Arial" w:hAnsi="Arial" w:cs="Arial"/>
          <w:lang w:val="nl-NL"/>
        </w:rPr>
        <w:t xml:space="preserve"> </w:t>
      </w:r>
      <w:r w:rsidRPr="00EF33D0">
        <w:rPr>
          <w:rFonts w:ascii="Arial" w:hAnsi="Arial" w:cs="Arial"/>
          <w:lang w:val="nl-NL"/>
        </w:rPr>
        <w:t xml:space="preserve">(bijna alle indicatoren uit </w:t>
      </w:r>
      <w:r w:rsidR="00EF33D0" w:rsidRPr="00EF33D0">
        <w:rPr>
          <w:rFonts w:ascii="Arial" w:hAnsi="Arial" w:cs="Arial"/>
          <w:lang w:val="nl-NL"/>
        </w:rPr>
        <w:t>Binas</w:t>
      </w:r>
      <w:r w:rsidRPr="00EF33D0">
        <w:rPr>
          <w:rFonts w:ascii="Arial" w:hAnsi="Arial" w:cs="Arial"/>
          <w:lang w:val="nl-NL"/>
        </w:rPr>
        <w:t xml:space="preserve">tabel 52 zijn aanwezig) </w:t>
      </w:r>
    </w:p>
    <w:p w:rsidR="009320DC" w:rsidRPr="00EF33D0" w:rsidRDefault="009320DC" w:rsidP="009320DC">
      <w:pPr>
        <w:numPr>
          <w:ilvl w:val="0"/>
          <w:numId w:val="5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Op welke manier, en met welk glaswerk, moet je de verdunning maken?</w:t>
      </w:r>
    </w:p>
    <w:p w:rsidR="009320DC" w:rsidRPr="00EF33D0" w:rsidRDefault="009320DC" w:rsidP="009320DC">
      <w:pPr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Werkwijze:</w:t>
      </w:r>
    </w:p>
    <w:p w:rsidR="009320DC" w:rsidRPr="00EF33D0" w:rsidRDefault="009320DC" w:rsidP="009320DC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Verdun het citroensap eerst 10 keer nauwkeurig. (Bedenk goed welk glaswerk je daarvoor gaat gebruiken.)</w:t>
      </w:r>
    </w:p>
    <w:p w:rsidR="009320DC" w:rsidRPr="00EF33D0" w:rsidRDefault="009320DC" w:rsidP="009320DC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 xml:space="preserve">Meet 10,00 </w:t>
      </w:r>
      <w:proofErr w:type="spellStart"/>
      <w:r w:rsidRPr="00EF33D0">
        <w:rPr>
          <w:rFonts w:ascii="Arial" w:hAnsi="Arial" w:cs="Arial"/>
          <w:lang w:val="nl-NL"/>
        </w:rPr>
        <w:t>mL</w:t>
      </w:r>
      <w:proofErr w:type="spellEnd"/>
      <w:r w:rsidRPr="00EF33D0">
        <w:rPr>
          <w:rFonts w:ascii="Arial" w:hAnsi="Arial" w:cs="Arial"/>
          <w:lang w:val="nl-NL"/>
        </w:rPr>
        <w:t xml:space="preserve"> van de verdunde citroenzuuroplossing af in een erlenmeyer van 250 of 300 </w:t>
      </w:r>
      <w:proofErr w:type="spellStart"/>
      <w:r w:rsidRPr="00EF33D0">
        <w:rPr>
          <w:rFonts w:ascii="Arial" w:hAnsi="Arial" w:cs="Arial"/>
          <w:lang w:val="nl-NL"/>
        </w:rPr>
        <w:t>mL</w:t>
      </w:r>
      <w:proofErr w:type="spellEnd"/>
    </w:p>
    <w:p w:rsidR="009320DC" w:rsidRPr="00EF33D0" w:rsidRDefault="009320DC" w:rsidP="009320DC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 xml:space="preserve">Titreer met 0,1 M </w:t>
      </w:r>
      <w:proofErr w:type="spellStart"/>
      <w:r w:rsidRPr="00EF33D0">
        <w:rPr>
          <w:rFonts w:ascii="Arial" w:hAnsi="Arial" w:cs="Arial"/>
          <w:lang w:val="nl-NL"/>
        </w:rPr>
        <w:t>NaOH</w:t>
      </w:r>
      <w:proofErr w:type="spellEnd"/>
      <w:r w:rsidRPr="00EF33D0">
        <w:rPr>
          <w:rFonts w:ascii="Arial" w:hAnsi="Arial" w:cs="Arial"/>
          <w:lang w:val="nl-NL"/>
        </w:rPr>
        <w:t>-oplossing (grove titratie)</w:t>
      </w:r>
      <w:r w:rsidR="00EF33D0">
        <w:rPr>
          <w:rFonts w:ascii="Arial" w:hAnsi="Arial" w:cs="Arial"/>
          <w:lang w:val="nl-NL"/>
        </w:rPr>
        <w:t>.</w:t>
      </w:r>
    </w:p>
    <w:p w:rsidR="009320DC" w:rsidRPr="00EF33D0" w:rsidRDefault="009320DC" w:rsidP="009320DC">
      <w:pPr>
        <w:ind w:left="1065"/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(</w:t>
      </w:r>
      <w:proofErr w:type="gramStart"/>
      <w:r w:rsidRPr="00EF33D0">
        <w:rPr>
          <w:rFonts w:ascii="Arial" w:hAnsi="Arial" w:cs="Arial"/>
          <w:lang w:val="nl-NL"/>
        </w:rPr>
        <w:t>de</w:t>
      </w:r>
      <w:proofErr w:type="gramEnd"/>
      <w:r w:rsidRPr="00EF33D0">
        <w:rPr>
          <w:rFonts w:ascii="Arial" w:hAnsi="Arial" w:cs="Arial"/>
          <w:lang w:val="nl-NL"/>
        </w:rPr>
        <w:t xml:space="preserve"> natronloog zit al in de buret, noteer de nauwkeurige concentratie)</w:t>
      </w:r>
    </w:p>
    <w:p w:rsidR="009320DC" w:rsidRPr="00EF33D0" w:rsidRDefault="009320DC" w:rsidP="009320DC">
      <w:pPr>
        <w:numPr>
          <w:ilvl w:val="0"/>
          <w:numId w:val="3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 xml:space="preserve">Herhaal onderdeel 2 en 3 </w:t>
      </w:r>
      <w:r w:rsidR="00EF33D0" w:rsidRPr="00EF33D0">
        <w:rPr>
          <w:rFonts w:ascii="Arial" w:hAnsi="Arial" w:cs="Arial"/>
          <w:lang w:val="nl-NL"/>
        </w:rPr>
        <w:t>tweemaal</w:t>
      </w:r>
      <w:r w:rsidRPr="00EF33D0">
        <w:rPr>
          <w:rFonts w:ascii="Arial" w:hAnsi="Arial" w:cs="Arial"/>
          <w:lang w:val="nl-NL"/>
        </w:rPr>
        <w:t xml:space="preserve"> nauwkeurig, of </w:t>
      </w:r>
      <w:r w:rsidR="00EF33D0" w:rsidRPr="00EF33D0">
        <w:rPr>
          <w:rFonts w:ascii="Arial" w:hAnsi="Arial" w:cs="Arial"/>
          <w:lang w:val="nl-NL"/>
        </w:rPr>
        <w:t>driemaal</w:t>
      </w:r>
      <w:r w:rsidRPr="00EF33D0">
        <w:rPr>
          <w:rFonts w:ascii="Arial" w:hAnsi="Arial" w:cs="Arial"/>
          <w:lang w:val="nl-NL"/>
        </w:rPr>
        <w:t>, afhankelijk van de titratie waardes. (max</w:t>
      </w:r>
      <w:r w:rsidR="00EF33D0">
        <w:rPr>
          <w:rFonts w:ascii="Arial" w:hAnsi="Arial" w:cs="Arial"/>
          <w:lang w:val="nl-NL"/>
        </w:rPr>
        <w:t>.</w:t>
      </w:r>
      <w:r w:rsidRPr="00EF33D0">
        <w:rPr>
          <w:rFonts w:ascii="Arial" w:hAnsi="Arial" w:cs="Arial"/>
          <w:lang w:val="nl-NL"/>
        </w:rPr>
        <w:t xml:space="preserve"> verschil 0,06 </w:t>
      </w:r>
      <w:proofErr w:type="spellStart"/>
      <w:r w:rsidRPr="00EF33D0">
        <w:rPr>
          <w:rFonts w:ascii="Arial" w:hAnsi="Arial" w:cs="Arial"/>
          <w:lang w:val="nl-NL"/>
        </w:rPr>
        <w:t>mL</w:t>
      </w:r>
      <w:proofErr w:type="spellEnd"/>
      <w:r w:rsidRPr="00EF33D0">
        <w:rPr>
          <w:rFonts w:ascii="Arial" w:hAnsi="Arial" w:cs="Arial"/>
          <w:lang w:val="nl-NL"/>
        </w:rPr>
        <w:t>.)</w:t>
      </w:r>
    </w:p>
    <w:p w:rsidR="009320DC" w:rsidRPr="00EF33D0" w:rsidRDefault="009320DC" w:rsidP="009320DC">
      <w:pPr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Beantwoord nu de volgende vragen</w:t>
      </w:r>
    </w:p>
    <w:p w:rsidR="009320DC" w:rsidRPr="00EF33D0" w:rsidRDefault="009320DC" w:rsidP="009320DC">
      <w:pPr>
        <w:rPr>
          <w:rFonts w:ascii="Arial" w:hAnsi="Arial" w:cs="Arial"/>
          <w:lang w:val="nl-NL"/>
        </w:rPr>
      </w:pPr>
    </w:p>
    <w:p w:rsidR="009320DC" w:rsidRPr="00EF33D0" w:rsidRDefault="009320DC" w:rsidP="009320DC">
      <w:pPr>
        <w:numPr>
          <w:ilvl w:val="0"/>
          <w:numId w:val="4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Rangschik je begin- en eindwaarden in tabelvorm.</w:t>
      </w:r>
    </w:p>
    <w:p w:rsidR="009320DC" w:rsidRPr="00EF33D0" w:rsidRDefault="009320DC" w:rsidP="009320DC">
      <w:pPr>
        <w:numPr>
          <w:ilvl w:val="0"/>
          <w:numId w:val="4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Geef alle overige waarnemingen.</w:t>
      </w:r>
    </w:p>
    <w:p w:rsidR="009320DC" w:rsidRPr="00EF33D0" w:rsidRDefault="009320DC" w:rsidP="009320DC">
      <w:pPr>
        <w:numPr>
          <w:ilvl w:val="0"/>
          <w:numId w:val="4"/>
        </w:numPr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 xml:space="preserve">Bereken hoeveel mol citroenzuur in 10,00 </w:t>
      </w:r>
      <w:proofErr w:type="spellStart"/>
      <w:r w:rsidRPr="00EF33D0">
        <w:rPr>
          <w:rFonts w:ascii="Arial" w:hAnsi="Arial" w:cs="Arial"/>
          <w:lang w:val="nl-NL"/>
        </w:rPr>
        <w:t>mL</w:t>
      </w:r>
      <w:proofErr w:type="spellEnd"/>
      <w:r w:rsidRPr="00EF33D0">
        <w:rPr>
          <w:rFonts w:ascii="Arial" w:hAnsi="Arial" w:cs="Arial"/>
          <w:lang w:val="nl-NL"/>
        </w:rPr>
        <w:t xml:space="preserve"> verdunde oplossing aanwezig was.</w:t>
      </w:r>
    </w:p>
    <w:p w:rsidR="009320DC" w:rsidRPr="00EF33D0" w:rsidRDefault="009320DC" w:rsidP="009320DC">
      <w:pPr>
        <w:numPr>
          <w:ilvl w:val="0"/>
          <w:numId w:val="4"/>
        </w:numPr>
        <w:tabs>
          <w:tab w:val="clear" w:pos="1065"/>
        </w:tabs>
        <w:rPr>
          <w:rFonts w:ascii="Arial" w:hAnsi="Arial" w:cs="Arial"/>
          <w:lang w:val="nl-NL"/>
        </w:rPr>
      </w:pPr>
      <w:r w:rsidRPr="00EF33D0">
        <w:rPr>
          <w:rFonts w:ascii="Arial" w:hAnsi="Arial" w:cs="Arial"/>
          <w:lang w:val="nl-NL"/>
        </w:rPr>
        <w:t>Bereken het massapercentage citroenzuur in citroensap.</w:t>
      </w:r>
    </w:p>
    <w:p w:rsidR="00FB460E" w:rsidRPr="00EF33D0" w:rsidRDefault="00FB460E">
      <w:pPr>
        <w:rPr>
          <w:lang w:val="nl-NL"/>
        </w:rPr>
      </w:pPr>
    </w:p>
    <w:sectPr w:rsidR="00FB460E" w:rsidRPr="00EF33D0" w:rsidSect="00920E54"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455"/>
    <w:multiLevelType w:val="hybridMultilevel"/>
    <w:tmpl w:val="2E804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75F66"/>
    <w:multiLevelType w:val="hybridMultilevel"/>
    <w:tmpl w:val="6AF22DD0"/>
    <w:lvl w:ilvl="0" w:tplc="20EECA5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06CAF"/>
    <w:multiLevelType w:val="multilevel"/>
    <w:tmpl w:val="605294B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A8291B"/>
    <w:multiLevelType w:val="hybridMultilevel"/>
    <w:tmpl w:val="68980692"/>
    <w:lvl w:ilvl="0" w:tplc="CFAEC1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B6CBF"/>
    <w:multiLevelType w:val="hybridMultilevel"/>
    <w:tmpl w:val="A15E1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3F0"/>
    <w:rsid w:val="000D256D"/>
    <w:rsid w:val="003B3702"/>
    <w:rsid w:val="009320DC"/>
    <w:rsid w:val="00D74C28"/>
    <w:rsid w:val="00D963F0"/>
    <w:rsid w:val="00EF33D0"/>
    <w:rsid w:val="00F01C8C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2720"/>
  <w15:docId w15:val="{8ABBD92B-EF1D-CA4E-A141-08DB808E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D963F0"/>
    <w:pPr>
      <w:keepNext/>
      <w:numPr>
        <w:numId w:val="2"/>
      </w:numPr>
      <w:spacing w:before="240" w:after="60"/>
      <w:outlineLvl w:val="0"/>
    </w:pPr>
    <w:rPr>
      <w:rFonts w:cs="Arial"/>
      <w:kern w:val="32"/>
      <w:sz w:val="36"/>
      <w:szCs w:val="32"/>
      <w:lang w:val="nl-NL"/>
    </w:rPr>
  </w:style>
  <w:style w:type="paragraph" w:styleId="Kop2">
    <w:name w:val="heading 2"/>
    <w:basedOn w:val="Standaard"/>
    <w:next w:val="Standaard"/>
    <w:link w:val="Kop2Char"/>
    <w:qFormat/>
    <w:rsid w:val="00D963F0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  <w:lang w:val="nl-NL"/>
    </w:rPr>
  </w:style>
  <w:style w:type="paragraph" w:styleId="Kop3">
    <w:name w:val="heading 3"/>
    <w:basedOn w:val="Standaard"/>
    <w:next w:val="Standaard"/>
    <w:link w:val="Kop3Char"/>
    <w:qFormat/>
    <w:rsid w:val="00D963F0"/>
    <w:pPr>
      <w:keepNext/>
      <w:numPr>
        <w:ilvl w:val="2"/>
        <w:numId w:val="2"/>
      </w:numPr>
      <w:spacing w:before="240" w:after="60"/>
      <w:outlineLvl w:val="2"/>
    </w:pPr>
    <w:rPr>
      <w:b/>
      <w:bCs/>
      <w:i/>
      <w:lang w:val="nl-NL"/>
    </w:rPr>
  </w:style>
  <w:style w:type="paragraph" w:styleId="Kop4">
    <w:name w:val="heading 4"/>
    <w:basedOn w:val="Standaard"/>
    <w:next w:val="Standaard"/>
    <w:link w:val="Kop4Char"/>
    <w:qFormat/>
    <w:rsid w:val="00D963F0"/>
    <w:pPr>
      <w:keepNext/>
      <w:numPr>
        <w:ilvl w:val="3"/>
        <w:numId w:val="2"/>
      </w:numPr>
      <w:outlineLvl w:val="3"/>
    </w:pPr>
    <w:rPr>
      <w:b/>
      <w:bCs/>
      <w:lang w:val="nl-NL"/>
    </w:rPr>
  </w:style>
  <w:style w:type="paragraph" w:styleId="Kop5">
    <w:name w:val="heading 5"/>
    <w:basedOn w:val="Standaard"/>
    <w:next w:val="Standaard"/>
    <w:link w:val="Kop5Char"/>
    <w:qFormat/>
    <w:rsid w:val="00D963F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963F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D963F0"/>
    <w:pPr>
      <w:numPr>
        <w:ilvl w:val="6"/>
        <w:numId w:val="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D963F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D963F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963F0"/>
    <w:rPr>
      <w:rFonts w:ascii="Times New Roman" w:eastAsia="Times New Roman" w:hAnsi="Times New Roman" w:cs="Arial"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D963F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D963F0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D963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p5Char">
    <w:name w:val="Kop 5 Char"/>
    <w:basedOn w:val="Standaardalinea-lettertype"/>
    <w:link w:val="Kop5"/>
    <w:rsid w:val="00D963F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D963F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Kop7Char">
    <w:name w:val="Kop 7 Char"/>
    <w:basedOn w:val="Standaardalinea-lettertype"/>
    <w:link w:val="Kop7"/>
    <w:rsid w:val="00D963F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p8Char">
    <w:name w:val="Kop 8 Char"/>
    <w:basedOn w:val="Standaardalinea-lettertype"/>
    <w:link w:val="Kop8"/>
    <w:rsid w:val="00D963F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Kop9Char">
    <w:name w:val="Kop 9 Char"/>
    <w:basedOn w:val="Standaardalinea-lettertype"/>
    <w:link w:val="Kop9"/>
    <w:rsid w:val="00D963F0"/>
    <w:rPr>
      <w:rFonts w:ascii="Arial" w:eastAsia="Times New Roman" w:hAnsi="Arial" w:cs="Arial"/>
      <w:lang w:val="en-GB"/>
    </w:rPr>
  </w:style>
  <w:style w:type="character" w:styleId="Hyperlink">
    <w:name w:val="Hyperlink"/>
    <w:basedOn w:val="Standaardalinea-lettertype"/>
    <w:rsid w:val="00D963F0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0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0D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ambtman.nl/product/images/citroensap_bol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D4533-7AE0-F547-BA01-20040FEB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1282</Characters>
  <Application>Microsoft Office Word</Application>
  <DocSecurity>0</DocSecurity>
  <Lines>10</Lines>
  <Paragraphs>3</Paragraphs>
  <ScaleCrop>false</ScaleCrop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Coebergh</dc:creator>
  <cp:lastModifiedBy>Clasien Lever-de Vries</cp:lastModifiedBy>
  <cp:revision>4</cp:revision>
  <dcterms:created xsi:type="dcterms:W3CDTF">2020-06-11T15:07:00Z</dcterms:created>
  <dcterms:modified xsi:type="dcterms:W3CDTF">2020-06-13T14:34:00Z</dcterms:modified>
</cp:coreProperties>
</file>