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B99" w:rsidRPr="00C65D4A" w:rsidRDefault="00C65D4A" w:rsidP="00C65D4A">
      <w:pPr>
        <w:spacing w:after="0" w:line="240" w:lineRule="auto"/>
        <w:jc w:val="center"/>
        <w:rPr>
          <w:rFonts w:ascii="Arial" w:hAnsi="Arial" w:cs="Arial"/>
          <w:sz w:val="28"/>
          <w:szCs w:val="28"/>
        </w:rPr>
      </w:pPr>
      <w:r w:rsidRPr="00C65D4A">
        <w:rPr>
          <w:rFonts w:ascii="Arial" w:hAnsi="Arial" w:cs="Arial"/>
          <w:noProof/>
          <w:sz w:val="20"/>
          <w:szCs w:val="20"/>
          <w:lang w:eastAsia="nl-NL"/>
        </w:rPr>
        <w:drawing>
          <wp:anchor distT="0" distB="0" distL="114300" distR="114300" simplePos="0" relativeHeight="251658240" behindDoc="0" locked="0" layoutInCell="1" allowOverlap="1">
            <wp:simplePos x="0" y="0"/>
            <wp:positionH relativeFrom="column">
              <wp:posOffset>4348480</wp:posOffset>
            </wp:positionH>
            <wp:positionV relativeFrom="paragraph">
              <wp:posOffset>186055</wp:posOffset>
            </wp:positionV>
            <wp:extent cx="1449070" cy="1990725"/>
            <wp:effectExtent l="0" t="0" r="0" b="9525"/>
            <wp:wrapSquare wrapText="bothSides"/>
            <wp:docPr id="1" name="il_fi" descr="http://www.hwize.com/vitaminc/vitam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wize.com/vitaminc/vitamin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1990725"/>
                    </a:xfrm>
                    <a:prstGeom prst="rect">
                      <a:avLst/>
                    </a:prstGeom>
                    <a:noFill/>
                    <a:ln>
                      <a:noFill/>
                    </a:ln>
                  </pic:spPr>
                </pic:pic>
              </a:graphicData>
            </a:graphic>
          </wp:anchor>
        </w:drawing>
      </w:r>
      <w:r w:rsidR="0044217E" w:rsidRPr="00C65D4A">
        <w:rPr>
          <w:rFonts w:ascii="Arial" w:hAnsi="Arial" w:cs="Arial"/>
          <w:sz w:val="28"/>
          <w:szCs w:val="28"/>
        </w:rPr>
        <w:t>Vitamine C in een tablet</w:t>
      </w:r>
    </w:p>
    <w:p w:rsidR="00C65D4A" w:rsidRDefault="00C65D4A" w:rsidP="00C65D4A">
      <w:pPr>
        <w:spacing w:after="0" w:line="240" w:lineRule="auto"/>
        <w:rPr>
          <w:rFonts w:ascii="Arial" w:hAnsi="Arial" w:cs="Arial"/>
        </w:rPr>
      </w:pPr>
    </w:p>
    <w:p w:rsidR="00C65D4A" w:rsidRDefault="00C65D4A" w:rsidP="00C65D4A">
      <w:pPr>
        <w:spacing w:after="0" w:line="240" w:lineRule="auto"/>
        <w:rPr>
          <w:rFonts w:ascii="Arial" w:hAnsi="Arial" w:cs="Arial"/>
        </w:rPr>
      </w:pPr>
    </w:p>
    <w:p w:rsidR="0044217E" w:rsidRPr="00C65D4A" w:rsidRDefault="0044217E" w:rsidP="00C65D4A">
      <w:pPr>
        <w:spacing w:after="0" w:line="240" w:lineRule="auto"/>
        <w:rPr>
          <w:rFonts w:ascii="Arial" w:hAnsi="Arial" w:cs="Arial"/>
        </w:rPr>
      </w:pPr>
      <w:r w:rsidRPr="00C65D4A">
        <w:rPr>
          <w:rFonts w:ascii="Arial" w:hAnsi="Arial" w:cs="Arial"/>
        </w:rPr>
        <w:t>Een tekort aan vitamine C kan leiden tot de onder zeevaarders gevreesde ziekte scheurbuik. De eerste melding van genezing van deze ziekte stamt uit 1535 toen een aan scheurbuik li</w:t>
      </w:r>
      <w:r w:rsidR="00C65D4A">
        <w:rPr>
          <w:rFonts w:ascii="Arial" w:hAnsi="Arial" w:cs="Arial"/>
        </w:rPr>
        <w:t>j</w:t>
      </w:r>
      <w:r w:rsidRPr="00C65D4A">
        <w:rPr>
          <w:rFonts w:ascii="Arial" w:hAnsi="Arial" w:cs="Arial"/>
        </w:rPr>
        <w:t>dende bemanning werd genezen na het drinken van een aftreksel van dennennaalden. Pas in 1932 wordt er meldi</w:t>
      </w:r>
      <w:r w:rsidR="00C65D4A">
        <w:rPr>
          <w:rFonts w:ascii="Arial" w:hAnsi="Arial" w:cs="Arial"/>
        </w:rPr>
        <w:t>ng gemaakt van de stof vitamine</w:t>
      </w:r>
      <w:r w:rsidRPr="00C65D4A">
        <w:rPr>
          <w:rFonts w:ascii="Arial" w:hAnsi="Arial" w:cs="Arial"/>
        </w:rPr>
        <w:t xml:space="preserve"> C.</w:t>
      </w:r>
    </w:p>
    <w:p w:rsidR="0044217E" w:rsidRPr="00C65D4A" w:rsidRDefault="0044217E" w:rsidP="00C65D4A">
      <w:pPr>
        <w:spacing w:after="0" w:line="240" w:lineRule="auto"/>
        <w:rPr>
          <w:rFonts w:ascii="Arial" w:hAnsi="Arial" w:cs="Arial"/>
        </w:rPr>
      </w:pPr>
      <w:r w:rsidRPr="00C65D4A">
        <w:rPr>
          <w:rFonts w:ascii="Arial" w:hAnsi="Arial" w:cs="Arial"/>
        </w:rPr>
        <w:t>In een gezond lich</w:t>
      </w:r>
      <w:r w:rsidR="00C65D4A">
        <w:rPr>
          <w:rFonts w:ascii="Arial" w:hAnsi="Arial" w:cs="Arial"/>
        </w:rPr>
        <w:t>aam bevind</w:t>
      </w:r>
      <w:r w:rsidR="00F41EA7">
        <w:rPr>
          <w:rFonts w:ascii="Arial" w:hAnsi="Arial" w:cs="Arial"/>
        </w:rPr>
        <w:t>t</w:t>
      </w:r>
      <w:r w:rsidR="00C65D4A">
        <w:rPr>
          <w:rFonts w:ascii="Arial" w:hAnsi="Arial" w:cs="Arial"/>
        </w:rPr>
        <w:t xml:space="preserve"> zich 1000 mg vitamine</w:t>
      </w:r>
      <w:r w:rsidRPr="00C65D4A">
        <w:rPr>
          <w:rFonts w:ascii="Arial" w:hAnsi="Arial" w:cs="Arial"/>
        </w:rPr>
        <w:t xml:space="preserve"> C die op peil gehouden wordt door iedere dag 30</w:t>
      </w:r>
      <w:r w:rsidR="00C65D4A">
        <w:rPr>
          <w:rFonts w:ascii="Arial" w:hAnsi="Arial" w:cs="Arial"/>
        </w:rPr>
        <w:t xml:space="preserve"> </w:t>
      </w:r>
      <w:r w:rsidRPr="00C65D4A">
        <w:rPr>
          <w:rFonts w:ascii="Arial" w:hAnsi="Arial" w:cs="Arial"/>
        </w:rPr>
        <w:t>mg vita</w:t>
      </w:r>
      <w:r w:rsidR="00C65D4A">
        <w:rPr>
          <w:rFonts w:ascii="Arial" w:hAnsi="Arial" w:cs="Arial"/>
        </w:rPr>
        <w:t>mine C aan te vullen. Vitamine</w:t>
      </w:r>
      <w:r w:rsidRPr="00C65D4A">
        <w:rPr>
          <w:rFonts w:ascii="Arial" w:hAnsi="Arial" w:cs="Arial"/>
        </w:rPr>
        <w:t xml:space="preserve"> C zit in tal van voedingsmiddelen zoals vruchtensap, sla, erwten, bonen etc. Bij een gezond persoon is het dus niet moeilijk om dit op peil te houden. Veel mensen zijn echter van mening dat een hoger gehalte </w:t>
      </w:r>
      <w:r w:rsidR="00C65D4A">
        <w:rPr>
          <w:rFonts w:ascii="Arial" w:hAnsi="Arial" w:cs="Arial"/>
        </w:rPr>
        <w:t>vitamine</w:t>
      </w:r>
      <w:r w:rsidRPr="00C65D4A">
        <w:rPr>
          <w:rFonts w:ascii="Arial" w:hAnsi="Arial" w:cs="Arial"/>
        </w:rPr>
        <w:t xml:space="preserve"> C beter is voor de weerstand. Op het gebied van verkoudheid en griep kun je zelfs spreken over een soort van volksgeloof.</w:t>
      </w:r>
    </w:p>
    <w:p w:rsidR="00C65D4A" w:rsidRDefault="00C65D4A" w:rsidP="00C65D4A">
      <w:pPr>
        <w:spacing w:after="0" w:line="240" w:lineRule="auto"/>
        <w:rPr>
          <w:rFonts w:ascii="Arial" w:hAnsi="Arial" w:cs="Arial"/>
        </w:rPr>
      </w:pPr>
    </w:p>
    <w:p w:rsidR="0044217E" w:rsidRPr="00C65D4A" w:rsidRDefault="0044217E" w:rsidP="00C65D4A">
      <w:pPr>
        <w:spacing w:after="0" w:line="240" w:lineRule="auto"/>
        <w:rPr>
          <w:rFonts w:ascii="Arial" w:hAnsi="Arial" w:cs="Arial"/>
        </w:rPr>
      </w:pPr>
      <w:r w:rsidRPr="00C65D4A">
        <w:rPr>
          <w:rFonts w:ascii="Arial" w:hAnsi="Arial" w:cs="Arial"/>
        </w:rPr>
        <w:t xml:space="preserve">De commercie speelt </w:t>
      </w:r>
      <w:proofErr w:type="gramStart"/>
      <w:r w:rsidRPr="00C65D4A">
        <w:rPr>
          <w:rFonts w:ascii="Arial" w:hAnsi="Arial" w:cs="Arial"/>
        </w:rPr>
        <w:t>hier op</w:t>
      </w:r>
      <w:proofErr w:type="gramEnd"/>
      <w:r w:rsidRPr="00C65D4A">
        <w:rPr>
          <w:rFonts w:ascii="Arial" w:hAnsi="Arial" w:cs="Arial"/>
        </w:rPr>
        <w:t xml:space="preserve"> in met tabletten met </w:t>
      </w:r>
      <w:r w:rsidR="00C65D4A">
        <w:rPr>
          <w:rFonts w:ascii="Arial" w:hAnsi="Arial" w:cs="Arial"/>
        </w:rPr>
        <w:t>vitamine</w:t>
      </w:r>
      <w:r w:rsidRPr="00C65D4A">
        <w:rPr>
          <w:rFonts w:ascii="Arial" w:hAnsi="Arial" w:cs="Arial"/>
        </w:rPr>
        <w:t xml:space="preserve"> C. in dit experiment ga je onderzoeken wat het gehalte </w:t>
      </w:r>
      <w:r w:rsidR="00C65D4A">
        <w:rPr>
          <w:rFonts w:ascii="Arial" w:hAnsi="Arial" w:cs="Arial"/>
        </w:rPr>
        <w:t>vitamine</w:t>
      </w:r>
      <w:r w:rsidRPr="00C65D4A">
        <w:rPr>
          <w:rFonts w:ascii="Arial" w:hAnsi="Arial" w:cs="Arial"/>
        </w:rPr>
        <w:t xml:space="preserve"> C in een tablet is.</w:t>
      </w:r>
    </w:p>
    <w:p w:rsidR="00C65D4A" w:rsidRDefault="00C65D4A" w:rsidP="00C65D4A">
      <w:pPr>
        <w:spacing w:after="0" w:line="240" w:lineRule="auto"/>
        <w:rPr>
          <w:rFonts w:ascii="Arial" w:hAnsi="Arial" w:cs="Arial"/>
        </w:rPr>
      </w:pPr>
    </w:p>
    <w:p w:rsidR="0044217E" w:rsidRPr="00C65D4A" w:rsidRDefault="00C65D4A" w:rsidP="00C65D4A">
      <w:pPr>
        <w:spacing w:after="0" w:line="240" w:lineRule="auto"/>
        <w:rPr>
          <w:rFonts w:ascii="Arial" w:hAnsi="Arial" w:cs="Arial"/>
        </w:rPr>
      </w:pPr>
      <w:r>
        <w:rPr>
          <w:rFonts w:ascii="Arial" w:hAnsi="Arial" w:cs="Arial"/>
        </w:rPr>
        <w:t>Vitamine</w:t>
      </w:r>
      <w:r w:rsidR="0044217E" w:rsidRPr="00C65D4A">
        <w:rPr>
          <w:rFonts w:ascii="Arial" w:hAnsi="Arial" w:cs="Arial"/>
        </w:rPr>
        <w:t xml:space="preserve"> C wordt vaak ook ascorbinezuur genoemd en heeft de formule </w:t>
      </w:r>
      <w:r w:rsidR="00A22606" w:rsidRPr="00C65D4A">
        <w:rPr>
          <w:rFonts w:ascii="Arial" w:hAnsi="Arial" w:cs="Arial"/>
        </w:rPr>
        <w:t>C</w:t>
      </w:r>
      <w:r w:rsidR="00A22606" w:rsidRPr="00C65D4A">
        <w:rPr>
          <w:rFonts w:ascii="Arial" w:hAnsi="Arial" w:cs="Arial"/>
          <w:vertAlign w:val="subscript"/>
        </w:rPr>
        <w:t>6</w:t>
      </w:r>
      <w:r w:rsidR="00A22606" w:rsidRPr="00C65D4A">
        <w:rPr>
          <w:rFonts w:ascii="Arial" w:hAnsi="Arial" w:cs="Arial"/>
        </w:rPr>
        <w:t>H</w:t>
      </w:r>
      <w:r w:rsidR="00A22606" w:rsidRPr="00C65D4A">
        <w:rPr>
          <w:rFonts w:ascii="Arial" w:hAnsi="Arial" w:cs="Arial"/>
          <w:vertAlign w:val="subscript"/>
        </w:rPr>
        <w:t>8</w:t>
      </w:r>
      <w:r w:rsidR="00A22606" w:rsidRPr="00C65D4A">
        <w:rPr>
          <w:rFonts w:ascii="Arial" w:hAnsi="Arial" w:cs="Arial"/>
        </w:rPr>
        <w:t>O</w:t>
      </w:r>
      <w:r w:rsidR="00A22606" w:rsidRPr="00C65D4A">
        <w:rPr>
          <w:rFonts w:ascii="Arial" w:hAnsi="Arial" w:cs="Arial"/>
          <w:vertAlign w:val="subscript"/>
        </w:rPr>
        <w:t>6</w:t>
      </w:r>
      <w:r w:rsidR="00A22606" w:rsidRPr="00C65D4A">
        <w:rPr>
          <w:rFonts w:ascii="Arial" w:hAnsi="Arial" w:cs="Arial"/>
        </w:rPr>
        <w:t xml:space="preserve"> en is een vrij sterke reductor. Daardoor kan deze reageren met bijvoorbeeld I</w:t>
      </w:r>
      <w:r w:rsidR="00A22606" w:rsidRPr="00C65D4A">
        <w:rPr>
          <w:rFonts w:ascii="Arial" w:hAnsi="Arial" w:cs="Arial"/>
          <w:vertAlign w:val="subscript"/>
        </w:rPr>
        <w:t>2</w:t>
      </w:r>
      <w:r w:rsidR="00A22606" w:rsidRPr="00C65D4A">
        <w:rPr>
          <w:rFonts w:ascii="Arial" w:hAnsi="Arial" w:cs="Arial"/>
        </w:rPr>
        <w:t xml:space="preserve"> volgens de volgende reactie;</w:t>
      </w:r>
    </w:p>
    <w:p w:rsidR="00C65D4A" w:rsidRDefault="00C65D4A" w:rsidP="00C65D4A">
      <w:pPr>
        <w:spacing w:after="0" w:line="240" w:lineRule="auto"/>
        <w:rPr>
          <w:rFonts w:ascii="Arial" w:hAnsi="Arial" w:cs="Arial"/>
        </w:rPr>
      </w:pPr>
    </w:p>
    <w:p w:rsidR="00A22606" w:rsidRPr="00CE46CD" w:rsidRDefault="00A22606" w:rsidP="006D5E29">
      <w:pPr>
        <w:spacing w:after="0" w:line="240" w:lineRule="auto"/>
        <w:ind w:firstLine="708"/>
        <w:rPr>
          <w:rFonts w:ascii="Arial" w:hAnsi="Arial" w:cs="Arial"/>
          <w:lang w:val="en-US"/>
        </w:rPr>
      </w:pPr>
      <w:r w:rsidRPr="00CE46CD">
        <w:rPr>
          <w:rFonts w:ascii="Arial" w:hAnsi="Arial" w:cs="Arial"/>
          <w:lang w:val="en-US"/>
        </w:rPr>
        <w:t>C</w:t>
      </w:r>
      <w:r w:rsidRPr="00CE46CD">
        <w:rPr>
          <w:rFonts w:ascii="Arial" w:hAnsi="Arial" w:cs="Arial"/>
          <w:vertAlign w:val="subscript"/>
          <w:lang w:val="en-US"/>
        </w:rPr>
        <w:t>6</w:t>
      </w:r>
      <w:r w:rsidRPr="00CE46CD">
        <w:rPr>
          <w:rFonts w:ascii="Arial" w:hAnsi="Arial" w:cs="Arial"/>
          <w:lang w:val="en-US"/>
        </w:rPr>
        <w:t>H</w:t>
      </w:r>
      <w:r w:rsidRPr="00CE46CD">
        <w:rPr>
          <w:rFonts w:ascii="Arial" w:hAnsi="Arial" w:cs="Arial"/>
          <w:vertAlign w:val="subscript"/>
          <w:lang w:val="en-US"/>
        </w:rPr>
        <w:t>8</w:t>
      </w:r>
      <w:r w:rsidRPr="00CE46CD">
        <w:rPr>
          <w:rFonts w:ascii="Arial" w:hAnsi="Arial" w:cs="Arial"/>
          <w:lang w:val="en-US"/>
        </w:rPr>
        <w:t>O</w:t>
      </w:r>
      <w:r w:rsidRPr="00CE46CD">
        <w:rPr>
          <w:rFonts w:ascii="Arial" w:hAnsi="Arial" w:cs="Arial"/>
          <w:vertAlign w:val="subscript"/>
          <w:lang w:val="en-US"/>
        </w:rPr>
        <w:t>6 (</w:t>
      </w:r>
      <w:proofErr w:type="spellStart"/>
      <w:r w:rsidRPr="00CE46CD">
        <w:rPr>
          <w:rFonts w:ascii="Arial" w:hAnsi="Arial" w:cs="Arial"/>
          <w:vertAlign w:val="subscript"/>
          <w:lang w:val="en-US"/>
        </w:rPr>
        <w:t>aq</w:t>
      </w:r>
      <w:proofErr w:type="spellEnd"/>
      <w:r w:rsidRPr="00CE46CD">
        <w:rPr>
          <w:rFonts w:ascii="Arial" w:hAnsi="Arial" w:cs="Arial"/>
          <w:vertAlign w:val="subscript"/>
          <w:lang w:val="en-US"/>
        </w:rPr>
        <w:t>)</w:t>
      </w:r>
      <w:r w:rsidRPr="00CE46CD">
        <w:rPr>
          <w:rFonts w:ascii="Arial" w:hAnsi="Arial" w:cs="Arial"/>
          <w:lang w:val="en-US"/>
        </w:rPr>
        <w:t xml:space="preserve"> + I</w:t>
      </w:r>
      <w:r w:rsidRPr="00CE46CD">
        <w:rPr>
          <w:rFonts w:ascii="Arial" w:hAnsi="Arial" w:cs="Arial"/>
          <w:vertAlign w:val="subscript"/>
          <w:lang w:val="en-US"/>
        </w:rPr>
        <w:t>2 (</w:t>
      </w:r>
      <w:proofErr w:type="spellStart"/>
      <w:r w:rsidRPr="00CE46CD">
        <w:rPr>
          <w:rFonts w:ascii="Arial" w:hAnsi="Arial" w:cs="Arial"/>
          <w:vertAlign w:val="subscript"/>
          <w:lang w:val="en-US"/>
        </w:rPr>
        <w:t>aq</w:t>
      </w:r>
      <w:proofErr w:type="spellEnd"/>
      <w:r w:rsidRPr="00CE46CD">
        <w:rPr>
          <w:rFonts w:ascii="Arial" w:hAnsi="Arial" w:cs="Arial"/>
          <w:vertAlign w:val="subscript"/>
          <w:lang w:val="en-US"/>
        </w:rPr>
        <w:t>)</w:t>
      </w:r>
      <w:r w:rsidRPr="00CE46CD">
        <w:rPr>
          <w:rFonts w:ascii="Arial" w:hAnsi="Arial" w:cs="Arial"/>
          <w:lang w:val="en-US"/>
        </w:rPr>
        <w:t xml:space="preserve"> </w:t>
      </w:r>
      <w:r w:rsidRPr="00C65D4A">
        <w:rPr>
          <w:rFonts w:ascii="Arial" w:hAnsi="Arial" w:cs="Arial"/>
        </w:rPr>
        <w:sym w:font="Wingdings" w:char="F0E0"/>
      </w:r>
      <w:r w:rsidRPr="00CE46CD">
        <w:rPr>
          <w:rFonts w:ascii="Arial" w:hAnsi="Arial" w:cs="Arial"/>
          <w:lang w:val="en-US"/>
        </w:rPr>
        <w:t xml:space="preserve"> C</w:t>
      </w:r>
      <w:r w:rsidRPr="00CE46CD">
        <w:rPr>
          <w:rFonts w:ascii="Arial" w:hAnsi="Arial" w:cs="Arial"/>
          <w:vertAlign w:val="subscript"/>
          <w:lang w:val="en-US"/>
        </w:rPr>
        <w:t>6</w:t>
      </w:r>
      <w:r w:rsidRPr="00CE46CD">
        <w:rPr>
          <w:rFonts w:ascii="Arial" w:hAnsi="Arial" w:cs="Arial"/>
          <w:lang w:val="en-US"/>
        </w:rPr>
        <w:t>H</w:t>
      </w:r>
      <w:r w:rsidRPr="00CE46CD">
        <w:rPr>
          <w:rFonts w:ascii="Arial" w:hAnsi="Arial" w:cs="Arial"/>
          <w:vertAlign w:val="subscript"/>
          <w:lang w:val="en-US"/>
        </w:rPr>
        <w:t>6</w:t>
      </w:r>
      <w:r w:rsidRPr="00CE46CD">
        <w:rPr>
          <w:rFonts w:ascii="Arial" w:hAnsi="Arial" w:cs="Arial"/>
          <w:lang w:val="en-US"/>
        </w:rPr>
        <w:t>O</w:t>
      </w:r>
      <w:r w:rsidRPr="00CE46CD">
        <w:rPr>
          <w:rFonts w:ascii="Arial" w:hAnsi="Arial" w:cs="Arial"/>
          <w:vertAlign w:val="subscript"/>
          <w:lang w:val="en-US"/>
        </w:rPr>
        <w:t>6 (</w:t>
      </w:r>
      <w:proofErr w:type="spellStart"/>
      <w:r w:rsidRPr="00CE46CD">
        <w:rPr>
          <w:rFonts w:ascii="Arial" w:hAnsi="Arial" w:cs="Arial"/>
          <w:vertAlign w:val="subscript"/>
          <w:lang w:val="en-US"/>
        </w:rPr>
        <w:t>aq</w:t>
      </w:r>
      <w:proofErr w:type="spellEnd"/>
      <w:r w:rsidRPr="00CE46CD">
        <w:rPr>
          <w:rFonts w:ascii="Arial" w:hAnsi="Arial" w:cs="Arial"/>
          <w:vertAlign w:val="subscript"/>
          <w:lang w:val="en-US"/>
        </w:rPr>
        <w:t>)</w:t>
      </w:r>
      <w:r w:rsidRPr="00CE46CD">
        <w:rPr>
          <w:rFonts w:ascii="Arial" w:hAnsi="Arial" w:cs="Arial"/>
          <w:lang w:val="en-US"/>
        </w:rPr>
        <w:t xml:space="preserve"> + 2</w:t>
      </w:r>
      <w:r w:rsidR="00BE10E5" w:rsidRPr="00CE46CD">
        <w:rPr>
          <w:rFonts w:ascii="Arial" w:hAnsi="Arial" w:cs="Arial"/>
          <w:lang w:val="en-US"/>
        </w:rPr>
        <w:t xml:space="preserve"> </w:t>
      </w:r>
      <w:r w:rsidRPr="00CE46CD">
        <w:rPr>
          <w:rFonts w:ascii="Arial" w:hAnsi="Arial" w:cs="Arial"/>
          <w:lang w:val="en-US"/>
        </w:rPr>
        <w:t>H</w:t>
      </w:r>
      <w:r w:rsidRPr="00CE46CD">
        <w:rPr>
          <w:rFonts w:ascii="Arial" w:hAnsi="Arial" w:cs="Arial"/>
          <w:vertAlign w:val="superscript"/>
          <w:lang w:val="en-US"/>
        </w:rPr>
        <w:t>+</w:t>
      </w:r>
      <w:r w:rsidRPr="00CE46CD">
        <w:rPr>
          <w:rFonts w:ascii="Arial" w:hAnsi="Arial" w:cs="Arial"/>
          <w:vertAlign w:val="subscript"/>
          <w:lang w:val="en-US"/>
        </w:rPr>
        <w:t>(</w:t>
      </w:r>
      <w:proofErr w:type="spellStart"/>
      <w:r w:rsidRPr="00CE46CD">
        <w:rPr>
          <w:rFonts w:ascii="Arial" w:hAnsi="Arial" w:cs="Arial"/>
          <w:vertAlign w:val="subscript"/>
          <w:lang w:val="en-US"/>
        </w:rPr>
        <w:t>aq</w:t>
      </w:r>
      <w:proofErr w:type="spellEnd"/>
      <w:r w:rsidRPr="00CE46CD">
        <w:rPr>
          <w:rFonts w:ascii="Arial" w:hAnsi="Arial" w:cs="Arial"/>
          <w:vertAlign w:val="subscript"/>
          <w:lang w:val="en-US"/>
        </w:rPr>
        <w:t>)</w:t>
      </w:r>
      <w:r w:rsidRPr="00CE46CD">
        <w:rPr>
          <w:rFonts w:ascii="Arial" w:hAnsi="Arial" w:cs="Arial"/>
          <w:lang w:val="en-US"/>
        </w:rPr>
        <w:t xml:space="preserve"> + 2</w:t>
      </w:r>
      <w:r w:rsidR="00BE10E5" w:rsidRPr="00CE46CD">
        <w:rPr>
          <w:rFonts w:ascii="Arial" w:hAnsi="Arial" w:cs="Arial"/>
          <w:lang w:val="en-US"/>
        </w:rPr>
        <w:t xml:space="preserve"> </w:t>
      </w:r>
      <w:r w:rsidRPr="00CE46CD">
        <w:rPr>
          <w:rFonts w:ascii="Arial" w:hAnsi="Arial" w:cs="Arial"/>
          <w:lang w:val="en-US"/>
        </w:rPr>
        <w:t>I</w:t>
      </w:r>
      <w:r w:rsidRPr="00CE46CD">
        <w:rPr>
          <w:rFonts w:ascii="Arial" w:hAnsi="Arial" w:cs="Arial"/>
          <w:vertAlign w:val="superscript"/>
          <w:lang w:val="en-US"/>
        </w:rPr>
        <w:t>-</w:t>
      </w:r>
      <w:r w:rsidRPr="00CE46CD">
        <w:rPr>
          <w:rFonts w:ascii="Arial" w:hAnsi="Arial" w:cs="Arial"/>
          <w:vertAlign w:val="subscript"/>
          <w:lang w:val="en-US"/>
        </w:rPr>
        <w:t>(</w:t>
      </w:r>
      <w:proofErr w:type="spellStart"/>
      <w:r w:rsidRPr="00CE46CD">
        <w:rPr>
          <w:rFonts w:ascii="Arial" w:hAnsi="Arial" w:cs="Arial"/>
          <w:vertAlign w:val="subscript"/>
          <w:lang w:val="en-US"/>
        </w:rPr>
        <w:t>aq</w:t>
      </w:r>
      <w:proofErr w:type="spellEnd"/>
      <w:r w:rsidRPr="00CE46CD">
        <w:rPr>
          <w:rFonts w:ascii="Arial" w:hAnsi="Arial" w:cs="Arial"/>
          <w:vertAlign w:val="subscript"/>
          <w:lang w:val="en-US"/>
        </w:rPr>
        <w:t>)</w:t>
      </w:r>
      <w:r w:rsidR="006D5E29" w:rsidRPr="00CE46CD">
        <w:rPr>
          <w:rFonts w:ascii="Arial" w:hAnsi="Arial" w:cs="Arial"/>
          <w:lang w:val="en-US"/>
        </w:rPr>
        <w:t xml:space="preserve"> </w:t>
      </w:r>
    </w:p>
    <w:p w:rsidR="006D5E29" w:rsidRPr="00CE46CD" w:rsidRDefault="006D5E29" w:rsidP="006D5E29">
      <w:pPr>
        <w:spacing w:after="0" w:line="240" w:lineRule="auto"/>
        <w:rPr>
          <w:rFonts w:ascii="Arial" w:hAnsi="Arial" w:cs="Arial"/>
          <w:lang w:val="en-US"/>
        </w:rPr>
      </w:pPr>
    </w:p>
    <w:p w:rsidR="006D5E29" w:rsidRPr="006D5E29" w:rsidRDefault="00CE46CD" w:rsidP="006D5E29">
      <w:pPr>
        <w:spacing w:after="0" w:line="240" w:lineRule="auto"/>
        <w:rPr>
          <w:rFonts w:ascii="Arial" w:hAnsi="Arial" w:cs="Arial"/>
        </w:rPr>
      </w:pPr>
      <w:r>
        <w:rPr>
          <w:rFonts w:ascii="Arial" w:hAnsi="Arial" w:cs="Arial"/>
        </w:rPr>
        <w:t xml:space="preserve">Met als </w:t>
      </w:r>
      <w:proofErr w:type="spellStart"/>
      <w:r>
        <w:rPr>
          <w:rFonts w:ascii="Arial" w:hAnsi="Arial" w:cs="Arial"/>
        </w:rPr>
        <w:t>halfreactie</w:t>
      </w:r>
      <w:proofErr w:type="spellEnd"/>
      <w:r>
        <w:rPr>
          <w:rFonts w:ascii="Arial" w:hAnsi="Arial" w:cs="Arial"/>
        </w:rPr>
        <w:t xml:space="preserve"> van ascorbine</w:t>
      </w:r>
      <w:r w:rsidR="006D5E29">
        <w:rPr>
          <w:rFonts w:ascii="Arial" w:hAnsi="Arial" w:cs="Arial"/>
        </w:rPr>
        <w:t>zuur:</w:t>
      </w:r>
    </w:p>
    <w:p w:rsidR="00C65D4A" w:rsidRPr="00C65D4A" w:rsidRDefault="00C65D4A" w:rsidP="00C65D4A">
      <w:pPr>
        <w:spacing w:after="0" w:line="240" w:lineRule="auto"/>
        <w:rPr>
          <w:rFonts w:ascii="Arial" w:hAnsi="Arial" w:cs="Arial"/>
        </w:rPr>
      </w:pPr>
      <w:r>
        <w:rPr>
          <w:rFonts w:ascii="Arial" w:hAnsi="Arial" w:cs="Arial"/>
          <w:noProof/>
          <w:lang w:eastAsia="nl-NL"/>
        </w:rPr>
        <w:drawing>
          <wp:inline distT="0" distB="0" distL="0" distR="0">
            <wp:extent cx="4181475" cy="204366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310" cy="2045047"/>
                    </a:xfrm>
                    <a:prstGeom prst="rect">
                      <a:avLst/>
                    </a:prstGeom>
                    <a:noFill/>
                    <a:ln>
                      <a:noFill/>
                    </a:ln>
                  </pic:spPr>
                </pic:pic>
              </a:graphicData>
            </a:graphic>
          </wp:inline>
        </w:drawing>
      </w:r>
    </w:p>
    <w:p w:rsidR="00C65D4A" w:rsidRDefault="00C65D4A" w:rsidP="00C65D4A">
      <w:pPr>
        <w:spacing w:after="0" w:line="240" w:lineRule="auto"/>
        <w:rPr>
          <w:rFonts w:ascii="Arial" w:hAnsi="Arial" w:cs="Arial"/>
          <w:u w:val="single"/>
        </w:rPr>
      </w:pPr>
    </w:p>
    <w:p w:rsidR="00C65D4A" w:rsidRPr="00C65D4A" w:rsidRDefault="00C65D4A" w:rsidP="0080450F">
      <w:pPr>
        <w:spacing w:after="120" w:line="240" w:lineRule="auto"/>
        <w:rPr>
          <w:rFonts w:ascii="Arial" w:hAnsi="Arial" w:cs="Arial"/>
          <w:u w:val="single"/>
        </w:rPr>
      </w:pPr>
      <w:r w:rsidRPr="00C65D4A">
        <w:rPr>
          <w:rFonts w:ascii="Arial" w:hAnsi="Arial" w:cs="Arial"/>
          <w:u w:val="single"/>
        </w:rPr>
        <w:t>Vragen vooraf</w:t>
      </w:r>
    </w:p>
    <w:p w:rsidR="00C65D4A" w:rsidRPr="00C65D4A" w:rsidRDefault="00CE46CD" w:rsidP="0080450F">
      <w:pPr>
        <w:pStyle w:val="Lijstalinea"/>
        <w:numPr>
          <w:ilvl w:val="0"/>
          <w:numId w:val="2"/>
        </w:numPr>
        <w:spacing w:after="0" w:line="360" w:lineRule="auto"/>
        <w:ind w:left="709" w:hanging="425"/>
        <w:rPr>
          <w:rFonts w:ascii="Arial" w:hAnsi="Arial" w:cs="Arial"/>
        </w:rPr>
      </w:pPr>
      <w:r>
        <w:rPr>
          <w:rFonts w:ascii="Arial" w:hAnsi="Arial" w:cs="Arial"/>
        </w:rPr>
        <w:t>Geef</w:t>
      </w:r>
      <w:r w:rsidR="00C65D4A" w:rsidRPr="00C65D4A">
        <w:rPr>
          <w:rFonts w:ascii="Arial" w:hAnsi="Arial" w:cs="Arial"/>
        </w:rPr>
        <w:t xml:space="preserve"> de reactie tussen kaliumjodaat en kaliumjodide in zuur milieu.</w:t>
      </w:r>
    </w:p>
    <w:p w:rsidR="00C65D4A" w:rsidRPr="00C65D4A" w:rsidRDefault="00C65D4A" w:rsidP="0080450F">
      <w:pPr>
        <w:pStyle w:val="Lijstalinea"/>
        <w:numPr>
          <w:ilvl w:val="0"/>
          <w:numId w:val="2"/>
        </w:numPr>
        <w:spacing w:after="0" w:line="360" w:lineRule="auto"/>
        <w:ind w:left="709" w:hanging="425"/>
        <w:rPr>
          <w:rFonts w:ascii="Arial" w:hAnsi="Arial" w:cs="Arial"/>
        </w:rPr>
      </w:pPr>
      <w:r w:rsidRPr="00C65D4A">
        <w:rPr>
          <w:rFonts w:ascii="Arial" w:hAnsi="Arial" w:cs="Arial"/>
        </w:rPr>
        <w:t xml:space="preserve">Tijdens de titratie reageert het </w:t>
      </w:r>
      <w:r>
        <w:rPr>
          <w:rFonts w:ascii="Arial" w:hAnsi="Arial" w:cs="Arial"/>
        </w:rPr>
        <w:t>vitamine</w:t>
      </w:r>
      <w:r w:rsidRPr="00C65D4A">
        <w:rPr>
          <w:rFonts w:ascii="Arial" w:hAnsi="Arial" w:cs="Arial"/>
        </w:rPr>
        <w:t xml:space="preserve"> C met jood. Waar komt dit jood vandaan?</w:t>
      </w:r>
    </w:p>
    <w:p w:rsidR="00C65D4A" w:rsidRPr="00C65D4A" w:rsidRDefault="00C65D4A" w:rsidP="0080450F">
      <w:pPr>
        <w:pStyle w:val="Lijstalinea"/>
        <w:numPr>
          <w:ilvl w:val="0"/>
          <w:numId w:val="2"/>
        </w:numPr>
        <w:spacing w:after="0" w:line="360" w:lineRule="auto"/>
        <w:ind w:left="709" w:hanging="425"/>
        <w:rPr>
          <w:rFonts w:ascii="Arial" w:hAnsi="Arial" w:cs="Arial"/>
        </w:rPr>
      </w:pPr>
      <w:r w:rsidRPr="00C65D4A">
        <w:rPr>
          <w:rFonts w:ascii="Arial" w:hAnsi="Arial" w:cs="Arial"/>
        </w:rPr>
        <w:t>Verklaar waarom het eindpunt bereikt is als de oplossing blijven blauw gekleurd is.</w:t>
      </w:r>
    </w:p>
    <w:p w:rsidR="00C65D4A" w:rsidRPr="00C65D4A" w:rsidRDefault="00C65D4A" w:rsidP="0080450F">
      <w:pPr>
        <w:pStyle w:val="Lijstalinea"/>
        <w:numPr>
          <w:ilvl w:val="0"/>
          <w:numId w:val="2"/>
        </w:numPr>
        <w:spacing w:after="0" w:line="360" w:lineRule="auto"/>
        <w:ind w:left="709" w:hanging="425"/>
        <w:rPr>
          <w:rFonts w:ascii="Arial" w:hAnsi="Arial" w:cs="Arial"/>
        </w:rPr>
      </w:pPr>
      <w:r w:rsidRPr="00C65D4A">
        <w:rPr>
          <w:rFonts w:ascii="Arial" w:hAnsi="Arial" w:cs="Arial"/>
        </w:rPr>
        <w:t xml:space="preserve">Zou de beschreven methode ook bruikbaar zijn als de reactie tussen </w:t>
      </w:r>
      <w:r>
        <w:rPr>
          <w:rFonts w:ascii="Arial" w:hAnsi="Arial" w:cs="Arial"/>
        </w:rPr>
        <w:t>vitamine</w:t>
      </w:r>
      <w:r w:rsidRPr="00C65D4A">
        <w:rPr>
          <w:rFonts w:ascii="Arial" w:hAnsi="Arial" w:cs="Arial"/>
        </w:rPr>
        <w:t xml:space="preserve"> C en jood langzaam zou verlopen? Verklaar je antwoord.</w:t>
      </w:r>
      <w:r w:rsidRPr="00C65D4A">
        <w:rPr>
          <w:rFonts w:ascii="Arial" w:hAnsi="Arial" w:cs="Arial"/>
          <w:noProof/>
          <w:sz w:val="20"/>
          <w:szCs w:val="20"/>
          <w:lang w:eastAsia="nl-NL"/>
        </w:rPr>
        <w:t xml:space="preserve"> </w:t>
      </w:r>
    </w:p>
    <w:p w:rsidR="00327742" w:rsidRPr="00C65D4A" w:rsidRDefault="00327742" w:rsidP="00C65D4A">
      <w:pPr>
        <w:spacing w:after="0" w:line="240" w:lineRule="auto"/>
        <w:rPr>
          <w:rFonts w:ascii="Arial" w:hAnsi="Arial" w:cs="Arial"/>
          <w:vertAlign w:val="subscript"/>
        </w:rPr>
      </w:pPr>
    </w:p>
    <w:p w:rsidR="0080450F" w:rsidRDefault="0080450F">
      <w:pPr>
        <w:rPr>
          <w:rFonts w:ascii="Arial" w:hAnsi="Arial" w:cs="Arial"/>
          <w:u w:val="single"/>
        </w:rPr>
      </w:pPr>
    </w:p>
    <w:p w:rsidR="006D5E29" w:rsidRDefault="006D5E29">
      <w:pPr>
        <w:rPr>
          <w:rFonts w:ascii="Arial" w:hAnsi="Arial" w:cs="Arial"/>
          <w:u w:val="single"/>
        </w:rPr>
      </w:pPr>
      <w:r>
        <w:rPr>
          <w:rFonts w:ascii="Arial" w:hAnsi="Arial" w:cs="Arial"/>
          <w:u w:val="single"/>
        </w:rPr>
        <w:br w:type="page"/>
      </w:r>
    </w:p>
    <w:p w:rsidR="00A22606" w:rsidRPr="00C65D4A" w:rsidRDefault="00A22606" w:rsidP="00C65D4A">
      <w:pPr>
        <w:spacing w:after="0" w:line="240" w:lineRule="auto"/>
        <w:rPr>
          <w:rFonts w:ascii="Arial" w:hAnsi="Arial" w:cs="Arial"/>
          <w:u w:val="single"/>
        </w:rPr>
      </w:pPr>
      <w:r w:rsidRPr="00C65D4A">
        <w:rPr>
          <w:rFonts w:ascii="Arial" w:hAnsi="Arial" w:cs="Arial"/>
          <w:u w:val="single"/>
        </w:rPr>
        <w:lastRenderedPageBreak/>
        <w:t>Benodigdheden</w:t>
      </w:r>
    </w:p>
    <w:p w:rsidR="006D5E29" w:rsidRDefault="006D5E29" w:rsidP="00C65D4A">
      <w:pPr>
        <w:pStyle w:val="Lijstalinea"/>
        <w:numPr>
          <w:ilvl w:val="0"/>
          <w:numId w:val="3"/>
        </w:numPr>
        <w:spacing w:after="0" w:line="240" w:lineRule="auto"/>
        <w:rPr>
          <w:rFonts w:ascii="Arial" w:hAnsi="Arial" w:cs="Arial"/>
        </w:rPr>
      </w:pPr>
      <w:r>
        <w:rPr>
          <w:rFonts w:ascii="Arial" w:hAnsi="Arial" w:cs="Arial"/>
        </w:rPr>
        <w:t>Vitamine C tabletten</w:t>
      </w:r>
    </w:p>
    <w:p w:rsidR="00A22606" w:rsidRPr="00C65D4A" w:rsidRDefault="00A22606" w:rsidP="00C65D4A">
      <w:pPr>
        <w:pStyle w:val="Lijstalinea"/>
        <w:numPr>
          <w:ilvl w:val="0"/>
          <w:numId w:val="3"/>
        </w:numPr>
        <w:spacing w:after="0" w:line="240" w:lineRule="auto"/>
        <w:rPr>
          <w:rFonts w:ascii="Arial" w:hAnsi="Arial" w:cs="Arial"/>
        </w:rPr>
      </w:pPr>
      <w:r w:rsidRPr="00C65D4A">
        <w:rPr>
          <w:rFonts w:ascii="Arial" w:hAnsi="Arial" w:cs="Arial"/>
        </w:rPr>
        <w:t>Buret met 0.0100 M KIO</w:t>
      </w:r>
      <w:r w:rsidRPr="00C65D4A">
        <w:rPr>
          <w:rFonts w:ascii="Arial" w:hAnsi="Arial" w:cs="Arial"/>
          <w:vertAlign w:val="subscript"/>
        </w:rPr>
        <w:t>3</w:t>
      </w:r>
      <w:r w:rsidRPr="00C65D4A">
        <w:rPr>
          <w:rFonts w:ascii="Arial" w:hAnsi="Arial" w:cs="Arial"/>
        </w:rPr>
        <w:t xml:space="preserve"> </w:t>
      </w:r>
      <w:r w:rsidR="00B95447" w:rsidRPr="00C65D4A">
        <w:rPr>
          <w:rFonts w:ascii="Arial" w:hAnsi="Arial" w:cs="Arial"/>
        </w:rPr>
        <w:tab/>
      </w:r>
      <w:r w:rsidR="00B95447" w:rsidRPr="00C65D4A">
        <w:rPr>
          <w:rFonts w:ascii="Arial" w:hAnsi="Arial" w:cs="Arial"/>
        </w:rPr>
        <w:tab/>
      </w:r>
    </w:p>
    <w:p w:rsidR="00C65D4A" w:rsidRDefault="00A22606" w:rsidP="00C65D4A">
      <w:pPr>
        <w:pStyle w:val="Lijstalinea"/>
        <w:numPr>
          <w:ilvl w:val="0"/>
          <w:numId w:val="3"/>
        </w:numPr>
        <w:spacing w:after="0" w:line="240" w:lineRule="auto"/>
        <w:rPr>
          <w:rFonts w:ascii="Arial" w:hAnsi="Arial" w:cs="Arial"/>
        </w:rPr>
      </w:pPr>
      <w:r w:rsidRPr="00C65D4A">
        <w:rPr>
          <w:rFonts w:ascii="Arial" w:hAnsi="Arial" w:cs="Arial"/>
        </w:rPr>
        <w:t>1 M H</w:t>
      </w:r>
      <w:r w:rsidRPr="00C65D4A">
        <w:rPr>
          <w:rFonts w:ascii="Arial" w:hAnsi="Arial" w:cs="Arial"/>
          <w:vertAlign w:val="subscript"/>
        </w:rPr>
        <w:t>2</w:t>
      </w:r>
      <w:r w:rsidRPr="00C65D4A">
        <w:rPr>
          <w:rFonts w:ascii="Arial" w:hAnsi="Arial" w:cs="Arial"/>
        </w:rPr>
        <w:t>SO</w:t>
      </w:r>
      <w:r w:rsidRPr="00C65D4A">
        <w:rPr>
          <w:rFonts w:ascii="Arial" w:hAnsi="Arial" w:cs="Arial"/>
          <w:vertAlign w:val="subscript"/>
        </w:rPr>
        <w:t>4</w:t>
      </w:r>
      <w:r w:rsidR="00B95447" w:rsidRPr="00C65D4A">
        <w:rPr>
          <w:rFonts w:ascii="Arial" w:hAnsi="Arial" w:cs="Arial"/>
        </w:rPr>
        <w:tab/>
      </w:r>
    </w:p>
    <w:p w:rsidR="00A22606" w:rsidRDefault="00B95447" w:rsidP="00C65D4A">
      <w:pPr>
        <w:pStyle w:val="Lijstalinea"/>
        <w:numPr>
          <w:ilvl w:val="0"/>
          <w:numId w:val="3"/>
        </w:numPr>
        <w:spacing w:after="0" w:line="240" w:lineRule="auto"/>
        <w:rPr>
          <w:rFonts w:ascii="Arial" w:hAnsi="Arial" w:cs="Arial"/>
        </w:rPr>
      </w:pPr>
      <w:r w:rsidRPr="00C65D4A">
        <w:rPr>
          <w:rFonts w:ascii="Arial" w:hAnsi="Arial" w:cs="Arial"/>
        </w:rPr>
        <w:t xml:space="preserve">erlenmeyer 250ml </w:t>
      </w:r>
    </w:p>
    <w:p w:rsidR="00A22606" w:rsidRPr="00C65D4A" w:rsidRDefault="00C65D4A" w:rsidP="00C65D4A">
      <w:pPr>
        <w:pStyle w:val="Lijstalinea"/>
        <w:numPr>
          <w:ilvl w:val="0"/>
          <w:numId w:val="3"/>
        </w:numPr>
        <w:spacing w:after="0" w:line="240" w:lineRule="auto"/>
        <w:rPr>
          <w:rFonts w:ascii="Arial" w:hAnsi="Arial" w:cs="Arial"/>
        </w:rPr>
      </w:pPr>
      <w:r w:rsidRPr="00C65D4A">
        <w:rPr>
          <w:rFonts w:ascii="Arial" w:hAnsi="Arial" w:cs="Arial"/>
        </w:rPr>
        <w:t xml:space="preserve">0,1 </w:t>
      </w:r>
      <w:r w:rsidR="00A22606" w:rsidRPr="00C65D4A">
        <w:rPr>
          <w:rFonts w:ascii="Arial" w:hAnsi="Arial" w:cs="Arial"/>
        </w:rPr>
        <w:t>M KI</w:t>
      </w:r>
      <w:r w:rsidR="00B95447" w:rsidRPr="00C65D4A">
        <w:rPr>
          <w:rFonts w:ascii="Arial" w:hAnsi="Arial" w:cs="Arial"/>
        </w:rPr>
        <w:tab/>
      </w:r>
      <w:r w:rsidR="00B95447" w:rsidRPr="00C65D4A">
        <w:rPr>
          <w:rFonts w:ascii="Arial" w:hAnsi="Arial" w:cs="Arial"/>
        </w:rPr>
        <w:tab/>
      </w:r>
      <w:r w:rsidR="00B95447" w:rsidRPr="00C65D4A">
        <w:rPr>
          <w:rFonts w:ascii="Arial" w:hAnsi="Arial" w:cs="Arial"/>
        </w:rPr>
        <w:tab/>
      </w:r>
      <w:r w:rsidR="00B95447" w:rsidRPr="00C65D4A">
        <w:rPr>
          <w:rFonts w:ascii="Arial" w:hAnsi="Arial" w:cs="Arial"/>
        </w:rPr>
        <w:tab/>
      </w:r>
    </w:p>
    <w:p w:rsidR="00A22606" w:rsidRDefault="003F630D" w:rsidP="00C65D4A">
      <w:pPr>
        <w:pStyle w:val="Lijstalinea"/>
        <w:numPr>
          <w:ilvl w:val="0"/>
          <w:numId w:val="3"/>
        </w:numPr>
        <w:spacing w:after="0" w:line="240" w:lineRule="auto"/>
        <w:rPr>
          <w:rFonts w:ascii="Arial" w:hAnsi="Arial" w:cs="Arial"/>
        </w:rPr>
      </w:pPr>
      <w:r w:rsidRPr="00C65D4A">
        <w:rPr>
          <w:rFonts w:ascii="Arial" w:hAnsi="Arial" w:cs="Arial"/>
        </w:rPr>
        <w:t>Z</w:t>
      </w:r>
      <w:r w:rsidR="00B95447" w:rsidRPr="00C65D4A">
        <w:rPr>
          <w:rFonts w:ascii="Arial" w:hAnsi="Arial" w:cs="Arial"/>
        </w:rPr>
        <w:t>etmeel</w:t>
      </w:r>
    </w:p>
    <w:p w:rsidR="00C65D4A" w:rsidRPr="00C65D4A" w:rsidRDefault="00C65D4A" w:rsidP="00C65D4A">
      <w:pPr>
        <w:pStyle w:val="Lijstalinea"/>
        <w:numPr>
          <w:ilvl w:val="0"/>
          <w:numId w:val="3"/>
        </w:numPr>
        <w:spacing w:after="0" w:line="240" w:lineRule="auto"/>
        <w:rPr>
          <w:rFonts w:ascii="Arial" w:hAnsi="Arial" w:cs="Arial"/>
        </w:rPr>
      </w:pPr>
      <w:r w:rsidRPr="00C65D4A">
        <w:rPr>
          <w:rFonts w:ascii="Arial" w:hAnsi="Arial" w:cs="Arial"/>
        </w:rPr>
        <w:t>mortier en stamper</w:t>
      </w:r>
    </w:p>
    <w:p w:rsidR="00C65D4A" w:rsidRDefault="00C65D4A" w:rsidP="00C65D4A">
      <w:pPr>
        <w:spacing w:after="0" w:line="240" w:lineRule="auto"/>
        <w:rPr>
          <w:rFonts w:ascii="Arial" w:hAnsi="Arial" w:cs="Arial"/>
          <w:u w:val="single"/>
        </w:rPr>
      </w:pPr>
    </w:p>
    <w:p w:rsidR="00A22606" w:rsidRPr="00C65D4A" w:rsidRDefault="00A22606" w:rsidP="0080450F">
      <w:pPr>
        <w:spacing w:after="0" w:line="360" w:lineRule="auto"/>
        <w:rPr>
          <w:rFonts w:ascii="Arial" w:hAnsi="Arial" w:cs="Arial"/>
          <w:u w:val="single"/>
        </w:rPr>
      </w:pPr>
      <w:r w:rsidRPr="00C65D4A">
        <w:rPr>
          <w:rFonts w:ascii="Arial" w:hAnsi="Arial" w:cs="Arial"/>
          <w:u w:val="single"/>
        </w:rPr>
        <w:t>Werkwijze</w:t>
      </w:r>
    </w:p>
    <w:p w:rsidR="00B95447" w:rsidRPr="00C65D4A" w:rsidRDefault="0047661D" w:rsidP="0080450F">
      <w:pPr>
        <w:pStyle w:val="Lijstalinea"/>
        <w:numPr>
          <w:ilvl w:val="0"/>
          <w:numId w:val="1"/>
        </w:numPr>
        <w:spacing w:after="0" w:line="360" w:lineRule="auto"/>
        <w:rPr>
          <w:rFonts w:ascii="Arial" w:hAnsi="Arial" w:cs="Arial"/>
        </w:rPr>
      </w:pPr>
      <w:r w:rsidRPr="00C65D4A">
        <w:rPr>
          <w:rFonts w:ascii="Arial" w:hAnsi="Arial" w:cs="Arial"/>
        </w:rPr>
        <w:t xml:space="preserve">Maak </w:t>
      </w:r>
      <w:r w:rsidR="00B95447" w:rsidRPr="00C65D4A">
        <w:rPr>
          <w:rFonts w:ascii="Arial" w:hAnsi="Arial" w:cs="Arial"/>
        </w:rPr>
        <w:t xml:space="preserve">een tablet </w:t>
      </w:r>
      <w:r w:rsidR="00C65D4A">
        <w:rPr>
          <w:rFonts w:ascii="Arial" w:hAnsi="Arial" w:cs="Arial"/>
        </w:rPr>
        <w:t>vitamine</w:t>
      </w:r>
      <w:r w:rsidR="00B95447" w:rsidRPr="00C65D4A">
        <w:rPr>
          <w:rFonts w:ascii="Arial" w:hAnsi="Arial" w:cs="Arial"/>
        </w:rPr>
        <w:t xml:space="preserve"> C fijn met de stamper.</w:t>
      </w:r>
    </w:p>
    <w:p w:rsidR="00B95447" w:rsidRPr="00C65D4A" w:rsidRDefault="00B95447" w:rsidP="0080450F">
      <w:pPr>
        <w:pStyle w:val="Lijstalinea"/>
        <w:numPr>
          <w:ilvl w:val="0"/>
          <w:numId w:val="1"/>
        </w:numPr>
        <w:spacing w:after="0" w:line="360" w:lineRule="auto"/>
        <w:rPr>
          <w:rFonts w:ascii="Arial" w:hAnsi="Arial" w:cs="Arial"/>
        </w:rPr>
      </w:pPr>
      <w:r w:rsidRPr="00C65D4A">
        <w:rPr>
          <w:rFonts w:ascii="Arial" w:hAnsi="Arial" w:cs="Arial"/>
        </w:rPr>
        <w:t>Bepaal de massa van de l</w:t>
      </w:r>
      <w:r w:rsidR="0047661D" w:rsidRPr="00C65D4A">
        <w:rPr>
          <w:rFonts w:ascii="Arial" w:hAnsi="Arial" w:cs="Arial"/>
        </w:rPr>
        <w:t>ege</w:t>
      </w:r>
      <w:r w:rsidRPr="00C65D4A">
        <w:rPr>
          <w:rFonts w:ascii="Arial" w:hAnsi="Arial" w:cs="Arial"/>
        </w:rPr>
        <w:t xml:space="preserve"> erlenmeyer</w:t>
      </w:r>
    </w:p>
    <w:p w:rsidR="00B95447" w:rsidRPr="00C65D4A" w:rsidRDefault="006D5E29" w:rsidP="0080450F">
      <w:pPr>
        <w:pStyle w:val="Lijstalinea"/>
        <w:numPr>
          <w:ilvl w:val="0"/>
          <w:numId w:val="1"/>
        </w:numPr>
        <w:spacing w:after="0" w:line="360" w:lineRule="auto"/>
        <w:rPr>
          <w:rFonts w:ascii="Arial" w:hAnsi="Arial" w:cs="Arial"/>
        </w:rPr>
      </w:pPr>
      <w:r>
        <w:rPr>
          <w:rFonts w:ascii="Arial" w:hAnsi="Arial" w:cs="Arial"/>
        </w:rPr>
        <w:t>Breng h</w:t>
      </w:r>
      <w:r w:rsidR="00B95447" w:rsidRPr="00C65D4A">
        <w:rPr>
          <w:rFonts w:ascii="Arial" w:hAnsi="Arial" w:cs="Arial"/>
        </w:rPr>
        <w:t>e</w:t>
      </w:r>
      <w:r>
        <w:rPr>
          <w:rFonts w:ascii="Arial" w:hAnsi="Arial" w:cs="Arial"/>
        </w:rPr>
        <w:t>t</w:t>
      </w:r>
      <w:r w:rsidR="00B95447" w:rsidRPr="00C65D4A">
        <w:rPr>
          <w:rFonts w:ascii="Arial" w:hAnsi="Arial" w:cs="Arial"/>
        </w:rPr>
        <w:t xml:space="preserve"> gemalen </w:t>
      </w:r>
      <w:r w:rsidR="00C65D4A">
        <w:rPr>
          <w:rFonts w:ascii="Arial" w:hAnsi="Arial" w:cs="Arial"/>
        </w:rPr>
        <w:t>vitamine</w:t>
      </w:r>
      <w:r w:rsidR="00B95447" w:rsidRPr="00C65D4A">
        <w:rPr>
          <w:rFonts w:ascii="Arial" w:hAnsi="Arial" w:cs="Arial"/>
        </w:rPr>
        <w:t xml:space="preserve"> C</w:t>
      </w:r>
      <w:r>
        <w:rPr>
          <w:rFonts w:ascii="Arial" w:hAnsi="Arial" w:cs="Arial"/>
        </w:rPr>
        <w:t xml:space="preserve"> tablet</w:t>
      </w:r>
      <w:r w:rsidR="00B95447" w:rsidRPr="00C65D4A">
        <w:rPr>
          <w:rFonts w:ascii="Arial" w:hAnsi="Arial" w:cs="Arial"/>
        </w:rPr>
        <w:t xml:space="preserve"> over in de erlenmeyer en bepaal de massa van de overgebrachte </w:t>
      </w:r>
      <w:r w:rsidR="00C65D4A">
        <w:rPr>
          <w:rFonts w:ascii="Arial" w:hAnsi="Arial" w:cs="Arial"/>
        </w:rPr>
        <w:t>v</w:t>
      </w:r>
      <w:r>
        <w:rPr>
          <w:rFonts w:ascii="Arial" w:hAnsi="Arial" w:cs="Arial"/>
        </w:rPr>
        <w:t>aste stof</w:t>
      </w:r>
      <w:r w:rsidR="00B95447" w:rsidRPr="00C65D4A">
        <w:rPr>
          <w:rFonts w:ascii="Arial" w:hAnsi="Arial" w:cs="Arial"/>
        </w:rPr>
        <w:t>.</w:t>
      </w:r>
    </w:p>
    <w:p w:rsidR="00B95447" w:rsidRPr="00C65D4A" w:rsidRDefault="00B95447" w:rsidP="0080450F">
      <w:pPr>
        <w:pStyle w:val="Lijstalinea"/>
        <w:numPr>
          <w:ilvl w:val="0"/>
          <w:numId w:val="1"/>
        </w:numPr>
        <w:spacing w:after="0" w:line="360" w:lineRule="auto"/>
        <w:rPr>
          <w:rFonts w:ascii="Arial" w:hAnsi="Arial" w:cs="Arial"/>
        </w:rPr>
      </w:pPr>
      <w:r w:rsidRPr="00C65D4A">
        <w:rPr>
          <w:rFonts w:ascii="Arial" w:hAnsi="Arial" w:cs="Arial"/>
        </w:rPr>
        <w:t>Vo</w:t>
      </w:r>
      <w:r w:rsidR="006D5E29">
        <w:rPr>
          <w:rFonts w:ascii="Arial" w:hAnsi="Arial" w:cs="Arial"/>
        </w:rPr>
        <w:t>eg 50 ml demi water toe en los h</w:t>
      </w:r>
      <w:r w:rsidRPr="00C65D4A">
        <w:rPr>
          <w:rFonts w:ascii="Arial" w:hAnsi="Arial" w:cs="Arial"/>
        </w:rPr>
        <w:t>e</w:t>
      </w:r>
      <w:r w:rsidR="006D5E29">
        <w:rPr>
          <w:rFonts w:ascii="Arial" w:hAnsi="Arial" w:cs="Arial"/>
        </w:rPr>
        <w:t>t</w:t>
      </w:r>
      <w:r w:rsidRPr="00C65D4A">
        <w:rPr>
          <w:rFonts w:ascii="Arial" w:hAnsi="Arial" w:cs="Arial"/>
        </w:rPr>
        <w:t xml:space="preserve"> gestampte tablet op.</w:t>
      </w:r>
    </w:p>
    <w:p w:rsidR="00B95447" w:rsidRPr="00C65D4A" w:rsidRDefault="00B95447" w:rsidP="0080450F">
      <w:pPr>
        <w:pStyle w:val="Lijstalinea"/>
        <w:numPr>
          <w:ilvl w:val="0"/>
          <w:numId w:val="1"/>
        </w:numPr>
        <w:spacing w:after="0" w:line="360" w:lineRule="auto"/>
        <w:rPr>
          <w:rFonts w:ascii="Arial" w:hAnsi="Arial" w:cs="Arial"/>
        </w:rPr>
      </w:pPr>
      <w:r w:rsidRPr="00C65D4A">
        <w:rPr>
          <w:rFonts w:ascii="Arial" w:hAnsi="Arial" w:cs="Arial"/>
        </w:rPr>
        <w:t xml:space="preserve">Voeg 25 ml 0.1 M KI-oplossing toe en 10 </w:t>
      </w:r>
      <w:proofErr w:type="spellStart"/>
      <w:r w:rsidRPr="00C65D4A">
        <w:rPr>
          <w:rFonts w:ascii="Arial" w:hAnsi="Arial" w:cs="Arial"/>
        </w:rPr>
        <w:t>m</w:t>
      </w:r>
      <w:r w:rsidR="0080450F">
        <w:rPr>
          <w:rFonts w:ascii="Arial" w:hAnsi="Arial" w:cs="Arial"/>
        </w:rPr>
        <w:t>L</w:t>
      </w:r>
      <w:proofErr w:type="spellEnd"/>
      <w:r w:rsidRPr="00C65D4A">
        <w:rPr>
          <w:rFonts w:ascii="Arial" w:hAnsi="Arial" w:cs="Arial"/>
        </w:rPr>
        <w:t xml:space="preserve"> 1 M H</w:t>
      </w:r>
      <w:r w:rsidRPr="00C65D4A">
        <w:rPr>
          <w:rFonts w:ascii="Arial" w:hAnsi="Arial" w:cs="Arial"/>
          <w:vertAlign w:val="subscript"/>
        </w:rPr>
        <w:t>2</w:t>
      </w:r>
      <w:r w:rsidRPr="00C65D4A">
        <w:rPr>
          <w:rFonts w:ascii="Arial" w:hAnsi="Arial" w:cs="Arial"/>
        </w:rPr>
        <w:t>SO</w:t>
      </w:r>
      <w:r w:rsidRPr="00C65D4A">
        <w:rPr>
          <w:rFonts w:ascii="Arial" w:hAnsi="Arial" w:cs="Arial"/>
          <w:vertAlign w:val="subscript"/>
        </w:rPr>
        <w:t>4</w:t>
      </w:r>
      <w:r w:rsidRPr="00C65D4A">
        <w:rPr>
          <w:rFonts w:ascii="Arial" w:hAnsi="Arial" w:cs="Arial"/>
        </w:rPr>
        <w:t>-oplossing toe en een beetje zetmeel.</w:t>
      </w:r>
    </w:p>
    <w:p w:rsidR="00B95447" w:rsidRPr="00C65D4A" w:rsidRDefault="00B95447" w:rsidP="0080450F">
      <w:pPr>
        <w:pStyle w:val="Lijstalinea"/>
        <w:numPr>
          <w:ilvl w:val="0"/>
          <w:numId w:val="1"/>
        </w:numPr>
        <w:spacing w:after="0" w:line="360" w:lineRule="auto"/>
        <w:rPr>
          <w:rFonts w:ascii="Arial" w:hAnsi="Arial" w:cs="Arial"/>
        </w:rPr>
      </w:pPr>
      <w:r w:rsidRPr="00C65D4A">
        <w:rPr>
          <w:rFonts w:ascii="Arial" w:hAnsi="Arial" w:cs="Arial"/>
        </w:rPr>
        <w:t>Titreer de oplossing met een 0.0100 M KIO</w:t>
      </w:r>
      <w:r w:rsidRPr="00C65D4A">
        <w:rPr>
          <w:rFonts w:ascii="Arial" w:hAnsi="Arial" w:cs="Arial"/>
          <w:vertAlign w:val="subscript"/>
        </w:rPr>
        <w:t>3</w:t>
      </w:r>
      <w:r w:rsidRPr="00C65D4A">
        <w:rPr>
          <w:rFonts w:ascii="Arial" w:hAnsi="Arial" w:cs="Arial"/>
        </w:rPr>
        <w:t>- oplossing totdat deze blijvend blauw gekleurd is.</w:t>
      </w:r>
    </w:p>
    <w:p w:rsidR="00B95447" w:rsidRPr="00C65D4A" w:rsidRDefault="00B95447" w:rsidP="0080450F">
      <w:pPr>
        <w:pStyle w:val="Lijstalinea"/>
        <w:numPr>
          <w:ilvl w:val="0"/>
          <w:numId w:val="1"/>
        </w:numPr>
        <w:spacing w:after="0" w:line="360" w:lineRule="auto"/>
        <w:rPr>
          <w:rFonts w:ascii="Arial" w:hAnsi="Arial" w:cs="Arial"/>
        </w:rPr>
      </w:pPr>
      <w:r w:rsidRPr="00C65D4A">
        <w:rPr>
          <w:rFonts w:ascii="Arial" w:hAnsi="Arial" w:cs="Arial"/>
        </w:rPr>
        <w:t>Herhaal bovenstaande</w:t>
      </w:r>
      <w:r w:rsidR="00EF7DB6" w:rsidRPr="00C65D4A">
        <w:rPr>
          <w:rFonts w:ascii="Arial" w:hAnsi="Arial" w:cs="Arial"/>
        </w:rPr>
        <w:t xml:space="preserve"> punten nog minstens twee </w:t>
      </w:r>
      <w:proofErr w:type="gramStart"/>
      <w:r w:rsidR="00EF7DB6" w:rsidRPr="00C65D4A">
        <w:rPr>
          <w:rFonts w:ascii="Arial" w:hAnsi="Arial" w:cs="Arial"/>
        </w:rPr>
        <w:t>maal  tot</w:t>
      </w:r>
      <w:proofErr w:type="gramEnd"/>
      <w:r w:rsidR="00EF7DB6" w:rsidRPr="00C65D4A">
        <w:rPr>
          <w:rFonts w:ascii="Arial" w:hAnsi="Arial" w:cs="Arial"/>
        </w:rPr>
        <w:t xml:space="preserve"> je twee goede metingen hebt.</w:t>
      </w:r>
    </w:p>
    <w:p w:rsidR="0080450F" w:rsidRDefault="0080450F" w:rsidP="0080450F">
      <w:pPr>
        <w:spacing w:after="0" w:line="360" w:lineRule="auto"/>
        <w:rPr>
          <w:rFonts w:ascii="Arial" w:hAnsi="Arial" w:cs="Arial"/>
          <w:u w:val="single"/>
        </w:rPr>
      </w:pPr>
    </w:p>
    <w:p w:rsidR="00B95447" w:rsidRPr="00C65D4A" w:rsidRDefault="00B95447" w:rsidP="0080450F">
      <w:pPr>
        <w:spacing w:after="0" w:line="360" w:lineRule="auto"/>
        <w:rPr>
          <w:rFonts w:ascii="Arial" w:hAnsi="Arial" w:cs="Arial"/>
          <w:u w:val="single"/>
        </w:rPr>
      </w:pPr>
      <w:r w:rsidRPr="00C65D4A">
        <w:rPr>
          <w:rFonts w:ascii="Arial" w:hAnsi="Arial" w:cs="Arial"/>
          <w:u w:val="single"/>
        </w:rPr>
        <w:t>Vragen</w:t>
      </w:r>
      <w:r w:rsidR="003F630D" w:rsidRPr="00C65D4A">
        <w:rPr>
          <w:rFonts w:ascii="Arial" w:hAnsi="Arial" w:cs="Arial"/>
          <w:u w:val="single"/>
        </w:rPr>
        <w:t xml:space="preserve"> na het experiment</w:t>
      </w:r>
    </w:p>
    <w:p w:rsidR="003F630D" w:rsidRPr="00C65D4A" w:rsidRDefault="006D5E29" w:rsidP="006D5E29">
      <w:pPr>
        <w:pStyle w:val="Lijstalinea"/>
        <w:numPr>
          <w:ilvl w:val="0"/>
          <w:numId w:val="4"/>
        </w:numPr>
        <w:spacing w:after="0" w:line="360" w:lineRule="auto"/>
        <w:ind w:left="851" w:hanging="498"/>
        <w:rPr>
          <w:rFonts w:ascii="Arial" w:hAnsi="Arial" w:cs="Arial"/>
        </w:rPr>
      </w:pPr>
      <w:r>
        <w:rPr>
          <w:rFonts w:ascii="Arial" w:hAnsi="Arial" w:cs="Arial"/>
        </w:rPr>
        <w:t>R</w:t>
      </w:r>
      <w:r w:rsidR="00B95447" w:rsidRPr="00C65D4A">
        <w:rPr>
          <w:rFonts w:ascii="Arial" w:hAnsi="Arial" w:cs="Arial"/>
        </w:rPr>
        <w:t>angschik de waarnemingen in t</w:t>
      </w:r>
      <w:r w:rsidR="0047661D" w:rsidRPr="00C65D4A">
        <w:rPr>
          <w:rFonts w:ascii="Arial" w:hAnsi="Arial" w:cs="Arial"/>
        </w:rPr>
        <w:t>abel</w:t>
      </w:r>
      <w:r w:rsidR="00B95447" w:rsidRPr="00C65D4A">
        <w:rPr>
          <w:rFonts w:ascii="Arial" w:hAnsi="Arial" w:cs="Arial"/>
        </w:rPr>
        <w:t>vorm.</w:t>
      </w:r>
    </w:p>
    <w:p w:rsidR="00EA28B1" w:rsidRDefault="00B95447" w:rsidP="004D4FE2">
      <w:pPr>
        <w:pStyle w:val="Lijstalinea"/>
        <w:numPr>
          <w:ilvl w:val="0"/>
          <w:numId w:val="4"/>
        </w:numPr>
        <w:spacing w:after="0" w:line="360" w:lineRule="auto"/>
        <w:ind w:left="851" w:hanging="498"/>
        <w:rPr>
          <w:rFonts w:ascii="Arial" w:hAnsi="Arial" w:cs="Arial"/>
        </w:rPr>
      </w:pPr>
      <w:r w:rsidRPr="00EA28B1">
        <w:rPr>
          <w:rFonts w:ascii="Arial" w:hAnsi="Arial" w:cs="Arial"/>
        </w:rPr>
        <w:t xml:space="preserve">Bereken </w:t>
      </w:r>
      <w:r w:rsidR="006D5E29" w:rsidRPr="00EA28B1">
        <w:rPr>
          <w:rFonts w:ascii="Arial" w:hAnsi="Arial" w:cs="Arial"/>
        </w:rPr>
        <w:t xml:space="preserve">uit de meetwaarden </w:t>
      </w:r>
      <w:r w:rsidRPr="00EA28B1">
        <w:rPr>
          <w:rFonts w:ascii="Arial" w:hAnsi="Arial" w:cs="Arial"/>
        </w:rPr>
        <w:t xml:space="preserve">het aantal millimol </w:t>
      </w:r>
      <w:r w:rsidR="00C65D4A" w:rsidRPr="00EA28B1">
        <w:rPr>
          <w:rFonts w:ascii="Arial" w:hAnsi="Arial" w:cs="Arial"/>
        </w:rPr>
        <w:t>vitamine</w:t>
      </w:r>
      <w:r w:rsidR="00EA28B1">
        <w:rPr>
          <w:rFonts w:ascii="Arial" w:hAnsi="Arial" w:cs="Arial"/>
        </w:rPr>
        <w:t xml:space="preserve"> C in de erlenmeyer</w:t>
      </w:r>
      <w:r w:rsidRPr="00EA28B1">
        <w:rPr>
          <w:rFonts w:ascii="Arial" w:hAnsi="Arial" w:cs="Arial"/>
        </w:rPr>
        <w:t>.</w:t>
      </w:r>
      <w:r w:rsidR="00EF7DB6" w:rsidRPr="00EA28B1">
        <w:rPr>
          <w:rFonts w:ascii="Arial" w:hAnsi="Arial" w:cs="Arial"/>
        </w:rPr>
        <w:t xml:space="preserve"> </w:t>
      </w:r>
    </w:p>
    <w:p w:rsidR="00B95447" w:rsidRPr="00EA28B1" w:rsidRDefault="00F757B8" w:rsidP="004D4FE2">
      <w:pPr>
        <w:pStyle w:val="Lijstalinea"/>
        <w:numPr>
          <w:ilvl w:val="0"/>
          <w:numId w:val="4"/>
        </w:numPr>
        <w:spacing w:after="0" w:line="360" w:lineRule="auto"/>
        <w:ind w:left="851" w:hanging="498"/>
        <w:rPr>
          <w:rFonts w:ascii="Arial" w:hAnsi="Arial" w:cs="Arial"/>
        </w:rPr>
      </w:pPr>
      <w:r w:rsidRPr="00EA28B1">
        <w:rPr>
          <w:rFonts w:ascii="Arial" w:hAnsi="Arial" w:cs="Arial"/>
        </w:rPr>
        <w:t>Bereken het massaperce</w:t>
      </w:r>
      <w:r w:rsidR="00EF7DB6" w:rsidRPr="00EA28B1">
        <w:rPr>
          <w:rFonts w:ascii="Arial" w:hAnsi="Arial" w:cs="Arial"/>
        </w:rPr>
        <w:t xml:space="preserve">ntage </w:t>
      </w:r>
      <w:r w:rsidR="00C65D4A" w:rsidRPr="00EA28B1">
        <w:rPr>
          <w:rFonts w:ascii="Arial" w:hAnsi="Arial" w:cs="Arial"/>
        </w:rPr>
        <w:t>vitamine</w:t>
      </w:r>
      <w:r w:rsidR="006D5E29" w:rsidRPr="00EA28B1">
        <w:rPr>
          <w:rFonts w:ascii="Arial" w:hAnsi="Arial" w:cs="Arial"/>
        </w:rPr>
        <w:t xml:space="preserve"> C in h</w:t>
      </w:r>
      <w:r w:rsidR="00EF7DB6" w:rsidRPr="00EA28B1">
        <w:rPr>
          <w:rFonts w:ascii="Arial" w:hAnsi="Arial" w:cs="Arial"/>
        </w:rPr>
        <w:t>e</w:t>
      </w:r>
      <w:r w:rsidR="006D5E29" w:rsidRPr="00EA28B1">
        <w:rPr>
          <w:rFonts w:ascii="Arial" w:hAnsi="Arial" w:cs="Arial"/>
        </w:rPr>
        <w:t>t</w:t>
      </w:r>
      <w:r w:rsidR="00EA28B1">
        <w:rPr>
          <w:rFonts w:ascii="Arial" w:hAnsi="Arial" w:cs="Arial"/>
        </w:rPr>
        <w:t xml:space="preserve"> tablet.</w:t>
      </w:r>
    </w:p>
    <w:p w:rsidR="006D5E29" w:rsidRPr="00C65D4A" w:rsidRDefault="006D5E29" w:rsidP="006D5E29">
      <w:pPr>
        <w:pStyle w:val="Lijstalinea"/>
        <w:numPr>
          <w:ilvl w:val="0"/>
          <w:numId w:val="4"/>
        </w:numPr>
        <w:spacing w:after="0" w:line="360" w:lineRule="auto"/>
        <w:ind w:left="851" w:hanging="498"/>
        <w:rPr>
          <w:rFonts w:ascii="Arial" w:hAnsi="Arial" w:cs="Arial"/>
        </w:rPr>
      </w:pPr>
      <w:r w:rsidRPr="00C65D4A">
        <w:rPr>
          <w:rFonts w:ascii="Arial" w:hAnsi="Arial" w:cs="Arial"/>
        </w:rPr>
        <w:t xml:space="preserve">Verklaar de verschillen of overeenkomsten </w:t>
      </w:r>
      <w:r>
        <w:rPr>
          <w:rFonts w:ascii="Arial" w:hAnsi="Arial" w:cs="Arial"/>
        </w:rPr>
        <w:t>van</w:t>
      </w:r>
      <w:r w:rsidRPr="00C65D4A">
        <w:rPr>
          <w:rFonts w:ascii="Arial" w:hAnsi="Arial" w:cs="Arial"/>
        </w:rPr>
        <w:t xml:space="preserve"> de </w:t>
      </w:r>
      <w:r>
        <w:rPr>
          <w:rFonts w:ascii="Arial" w:hAnsi="Arial" w:cs="Arial"/>
        </w:rPr>
        <w:t xml:space="preserve">berekende </w:t>
      </w:r>
      <w:r w:rsidRPr="00C65D4A">
        <w:rPr>
          <w:rFonts w:ascii="Arial" w:hAnsi="Arial" w:cs="Arial"/>
        </w:rPr>
        <w:t xml:space="preserve">waarden </w:t>
      </w:r>
      <w:r>
        <w:rPr>
          <w:rFonts w:ascii="Arial" w:hAnsi="Arial" w:cs="Arial"/>
        </w:rPr>
        <w:t>met de theoretische waarden</w:t>
      </w:r>
      <w:r w:rsidRPr="00C65D4A">
        <w:rPr>
          <w:rFonts w:ascii="Arial" w:hAnsi="Arial" w:cs="Arial"/>
        </w:rPr>
        <w:t>.</w:t>
      </w:r>
    </w:p>
    <w:p w:rsidR="00F757B8" w:rsidRPr="00C65D4A" w:rsidRDefault="00F757B8" w:rsidP="006D5E29">
      <w:pPr>
        <w:pStyle w:val="Lijstalinea"/>
        <w:numPr>
          <w:ilvl w:val="0"/>
          <w:numId w:val="4"/>
        </w:numPr>
        <w:spacing w:after="0" w:line="360" w:lineRule="auto"/>
        <w:ind w:left="851" w:hanging="498"/>
        <w:rPr>
          <w:rFonts w:ascii="Arial" w:hAnsi="Arial" w:cs="Arial"/>
        </w:rPr>
      </w:pPr>
      <w:r w:rsidRPr="00C65D4A">
        <w:rPr>
          <w:rFonts w:ascii="Arial" w:hAnsi="Arial" w:cs="Arial"/>
        </w:rPr>
        <w:t>Waar zou de tablet nog meer uit kunnen bestaan?</w:t>
      </w:r>
    </w:p>
    <w:sectPr w:rsidR="00F757B8" w:rsidRPr="00C65D4A" w:rsidSect="00CC4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E38" w:rsidRDefault="00715E38" w:rsidP="00C65D4A">
      <w:pPr>
        <w:spacing w:after="0" w:line="240" w:lineRule="auto"/>
      </w:pPr>
      <w:r>
        <w:separator/>
      </w:r>
    </w:p>
  </w:endnote>
  <w:endnote w:type="continuationSeparator" w:id="0">
    <w:p w:rsidR="00715E38" w:rsidRDefault="00715E38" w:rsidP="00C6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E38" w:rsidRDefault="00715E38" w:rsidP="00C65D4A">
      <w:pPr>
        <w:spacing w:after="0" w:line="240" w:lineRule="auto"/>
      </w:pPr>
      <w:r>
        <w:separator/>
      </w:r>
    </w:p>
  </w:footnote>
  <w:footnote w:type="continuationSeparator" w:id="0">
    <w:p w:rsidR="00715E38" w:rsidRDefault="00715E38" w:rsidP="00C6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EFE"/>
    <w:multiLevelType w:val="multilevel"/>
    <w:tmpl w:val="BCC6687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D52D3E"/>
    <w:multiLevelType w:val="hybridMultilevel"/>
    <w:tmpl w:val="9C6C4CB8"/>
    <w:lvl w:ilvl="0" w:tplc="0A7E017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BF3BB0"/>
    <w:multiLevelType w:val="hybridMultilevel"/>
    <w:tmpl w:val="9C6C4CB8"/>
    <w:lvl w:ilvl="0" w:tplc="0A7E017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B172EF"/>
    <w:multiLevelType w:val="hybridMultilevel"/>
    <w:tmpl w:val="114AA41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17E"/>
    <w:rsid w:val="000361B8"/>
    <w:rsid w:val="000D779D"/>
    <w:rsid w:val="001F2B99"/>
    <w:rsid w:val="0027204A"/>
    <w:rsid w:val="00287415"/>
    <w:rsid w:val="00327742"/>
    <w:rsid w:val="0034358B"/>
    <w:rsid w:val="003F630D"/>
    <w:rsid w:val="0044217E"/>
    <w:rsid w:val="0047661D"/>
    <w:rsid w:val="00682761"/>
    <w:rsid w:val="006D5E29"/>
    <w:rsid w:val="00715E38"/>
    <w:rsid w:val="0080450F"/>
    <w:rsid w:val="00A22606"/>
    <w:rsid w:val="00B825E7"/>
    <w:rsid w:val="00B95447"/>
    <w:rsid w:val="00BE10E5"/>
    <w:rsid w:val="00C65D4A"/>
    <w:rsid w:val="00C96EA9"/>
    <w:rsid w:val="00CC492E"/>
    <w:rsid w:val="00CE46CD"/>
    <w:rsid w:val="00DA06E5"/>
    <w:rsid w:val="00DF16D5"/>
    <w:rsid w:val="00EA28B1"/>
    <w:rsid w:val="00EA7C7C"/>
    <w:rsid w:val="00EF7DB6"/>
    <w:rsid w:val="00F41EA7"/>
    <w:rsid w:val="00F75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17066"/>
  <w15:docId w15:val="{8ABBD92B-EF1D-CA4E-A141-08DB808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9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606"/>
    <w:pPr>
      <w:ind w:left="720"/>
      <w:contextualSpacing/>
    </w:pPr>
  </w:style>
  <w:style w:type="character" w:styleId="Verwijzingopmerking">
    <w:name w:val="annotation reference"/>
    <w:basedOn w:val="Standaardalinea-lettertype"/>
    <w:uiPriority w:val="99"/>
    <w:semiHidden/>
    <w:unhideWhenUsed/>
    <w:rsid w:val="000D779D"/>
    <w:rPr>
      <w:sz w:val="16"/>
      <w:szCs w:val="16"/>
    </w:rPr>
  </w:style>
  <w:style w:type="paragraph" w:styleId="Tekstopmerking">
    <w:name w:val="annotation text"/>
    <w:basedOn w:val="Standaard"/>
    <w:link w:val="TekstopmerkingChar"/>
    <w:uiPriority w:val="99"/>
    <w:semiHidden/>
    <w:unhideWhenUsed/>
    <w:rsid w:val="000D77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779D"/>
    <w:rPr>
      <w:sz w:val="20"/>
      <w:szCs w:val="20"/>
    </w:rPr>
  </w:style>
  <w:style w:type="paragraph" w:styleId="Onderwerpvanopmerking">
    <w:name w:val="annotation subject"/>
    <w:basedOn w:val="Tekstopmerking"/>
    <w:next w:val="Tekstopmerking"/>
    <w:link w:val="OnderwerpvanopmerkingChar"/>
    <w:uiPriority w:val="99"/>
    <w:semiHidden/>
    <w:unhideWhenUsed/>
    <w:rsid w:val="000D779D"/>
    <w:rPr>
      <w:b/>
      <w:bCs/>
    </w:rPr>
  </w:style>
  <w:style w:type="character" w:customStyle="1" w:styleId="OnderwerpvanopmerkingChar">
    <w:name w:val="Onderwerp van opmerking Char"/>
    <w:basedOn w:val="TekstopmerkingChar"/>
    <w:link w:val="Onderwerpvanopmerking"/>
    <w:uiPriority w:val="99"/>
    <w:semiHidden/>
    <w:rsid w:val="000D779D"/>
    <w:rPr>
      <w:b/>
      <w:bCs/>
      <w:sz w:val="20"/>
      <w:szCs w:val="20"/>
    </w:rPr>
  </w:style>
  <w:style w:type="paragraph" w:styleId="Ballontekst">
    <w:name w:val="Balloon Text"/>
    <w:basedOn w:val="Standaard"/>
    <w:link w:val="BallontekstChar"/>
    <w:uiPriority w:val="99"/>
    <w:semiHidden/>
    <w:unhideWhenUsed/>
    <w:rsid w:val="000D77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79D"/>
    <w:rPr>
      <w:rFonts w:ascii="Tahoma" w:hAnsi="Tahoma" w:cs="Tahoma"/>
      <w:sz w:val="16"/>
      <w:szCs w:val="16"/>
    </w:rPr>
  </w:style>
  <w:style w:type="paragraph" w:styleId="Koptekst">
    <w:name w:val="header"/>
    <w:basedOn w:val="Standaard"/>
    <w:link w:val="KoptekstChar"/>
    <w:uiPriority w:val="99"/>
    <w:unhideWhenUsed/>
    <w:rsid w:val="00C65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D4A"/>
  </w:style>
  <w:style w:type="paragraph" w:styleId="Voettekst">
    <w:name w:val="footer"/>
    <w:basedOn w:val="Standaard"/>
    <w:link w:val="VoettekstChar"/>
    <w:uiPriority w:val="99"/>
    <w:unhideWhenUsed/>
    <w:rsid w:val="00C65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Bijma, J. (BIJ)</dc:creator>
  <cp:lastModifiedBy>Clasien Lever-de Vries</cp:lastModifiedBy>
  <cp:revision>3</cp:revision>
  <cp:lastPrinted>2016-11-24T08:03:00Z</cp:lastPrinted>
  <dcterms:created xsi:type="dcterms:W3CDTF">2020-06-11T15:08:00Z</dcterms:created>
  <dcterms:modified xsi:type="dcterms:W3CDTF">2020-06-13T14:35:00Z</dcterms:modified>
</cp:coreProperties>
</file>