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4A5B"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4D43EF">
        <w:rPr>
          <w:b/>
          <w:color w:val="231F20"/>
          <w:sz w:val="32"/>
          <w:lang w:val="nl-NL"/>
        </w:rPr>
        <w:t>HAVO</w:t>
      </w:r>
    </w:p>
    <w:p w14:paraId="7D0A7D8A" w14:textId="65E0DD87"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w:t>
      </w:r>
      <w:r w:rsidR="00F0348E">
        <w:rPr>
          <w:b/>
          <w:color w:val="231F20"/>
          <w:sz w:val="72"/>
          <w:lang w:val="nl-NL"/>
        </w:rPr>
        <w:t>2</w:t>
      </w:r>
      <w:r w:rsidRPr="00712DFE">
        <w:rPr>
          <w:b/>
          <w:color w:val="231F20"/>
          <w:sz w:val="72"/>
          <w:lang w:val="nl-NL"/>
        </w:rPr>
        <w:t>1</w:t>
      </w:r>
    </w:p>
    <w:p w14:paraId="167F1A56" w14:textId="77777777" w:rsidR="009103F3" w:rsidRPr="00712DFE" w:rsidRDefault="009103F3" w:rsidP="00811EE0">
      <w:pPr>
        <w:pStyle w:val="Plattetekst"/>
        <w:tabs>
          <w:tab w:val="left" w:pos="0"/>
        </w:tabs>
        <w:rPr>
          <w:b/>
          <w:sz w:val="20"/>
          <w:lang w:val="nl-NL"/>
        </w:rPr>
      </w:pPr>
    </w:p>
    <w:p w14:paraId="25220AD1" w14:textId="77777777" w:rsidR="009103F3" w:rsidRPr="00712DFE" w:rsidRDefault="009103F3" w:rsidP="00811EE0">
      <w:pPr>
        <w:pStyle w:val="Plattetekst"/>
        <w:tabs>
          <w:tab w:val="left" w:pos="0"/>
        </w:tabs>
        <w:spacing w:before="6"/>
        <w:rPr>
          <w:b/>
          <w:sz w:val="18"/>
          <w:lang w:val="nl-NL"/>
        </w:rPr>
      </w:pPr>
    </w:p>
    <w:p w14:paraId="2605C8E5" w14:textId="44359A15"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A57783">
        <w:rPr>
          <w:color w:val="231F20"/>
          <w:lang w:val="nl-NL"/>
        </w:rPr>
        <w:t>2</w:t>
      </w:r>
    </w:p>
    <w:p w14:paraId="46F8D248" w14:textId="47B38C44" w:rsidR="009103F3" w:rsidRPr="00712DFE" w:rsidRDefault="00F0348E" w:rsidP="00811EE0">
      <w:pPr>
        <w:pStyle w:val="Plattetekst"/>
        <w:tabs>
          <w:tab w:val="left" w:pos="0"/>
        </w:tabs>
        <w:spacing w:before="24"/>
        <w:ind w:right="129"/>
        <w:jc w:val="right"/>
        <w:rPr>
          <w:lang w:val="nl-NL"/>
        </w:rPr>
      </w:pPr>
      <w:r>
        <w:rPr>
          <w:color w:val="231F20"/>
          <w:lang w:val="nl-NL"/>
        </w:rPr>
        <w:t>donder</w:t>
      </w:r>
      <w:r w:rsidR="001A0B2A">
        <w:rPr>
          <w:color w:val="231F20"/>
          <w:lang w:val="nl-NL"/>
        </w:rPr>
        <w:t>d</w:t>
      </w:r>
      <w:r w:rsidR="00056B44" w:rsidRPr="00712DFE">
        <w:rPr>
          <w:color w:val="231F20"/>
          <w:lang w:val="nl-NL"/>
        </w:rPr>
        <w:t xml:space="preserve">ag </w:t>
      </w:r>
      <w:r w:rsidR="00A57783">
        <w:rPr>
          <w:color w:val="231F20"/>
          <w:lang w:val="nl-NL"/>
        </w:rPr>
        <w:t>17</w:t>
      </w:r>
      <w:r w:rsidR="003723CC">
        <w:rPr>
          <w:color w:val="231F20"/>
          <w:lang w:val="nl-NL"/>
        </w:rPr>
        <w:t xml:space="preserve"> </w:t>
      </w:r>
      <w:r w:rsidR="00A57783">
        <w:rPr>
          <w:color w:val="231F20"/>
          <w:lang w:val="nl-NL"/>
        </w:rPr>
        <w:t>jun</w:t>
      </w:r>
      <w:r w:rsidR="001A0B2A">
        <w:rPr>
          <w:color w:val="231F20"/>
          <w:lang w:val="nl-NL"/>
        </w:rPr>
        <w:t>i</w:t>
      </w:r>
    </w:p>
    <w:p w14:paraId="52A7ECDF" w14:textId="77777777"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14:paraId="0F370340" w14:textId="77777777" w:rsidR="009103F3" w:rsidRPr="00712DFE" w:rsidRDefault="009103F3" w:rsidP="00811EE0">
      <w:pPr>
        <w:pStyle w:val="Plattetekst"/>
        <w:tabs>
          <w:tab w:val="left" w:pos="0"/>
        </w:tabs>
        <w:rPr>
          <w:sz w:val="20"/>
          <w:lang w:val="nl-NL"/>
        </w:rPr>
      </w:pPr>
    </w:p>
    <w:p w14:paraId="4C8478BA" w14:textId="77777777" w:rsidR="009103F3" w:rsidRPr="00712DFE" w:rsidRDefault="009103F3" w:rsidP="00811EE0">
      <w:pPr>
        <w:pStyle w:val="Plattetekst"/>
        <w:tabs>
          <w:tab w:val="left" w:pos="0"/>
        </w:tabs>
        <w:spacing w:before="7"/>
        <w:rPr>
          <w:sz w:val="22"/>
          <w:lang w:val="nl-NL"/>
        </w:rPr>
      </w:pPr>
    </w:p>
    <w:p w14:paraId="1118668B"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0229658" w14:textId="77777777" w:rsidR="009103F3" w:rsidRPr="00712DFE" w:rsidRDefault="009103F3" w:rsidP="00811EE0">
      <w:pPr>
        <w:pStyle w:val="Plattetekst"/>
        <w:tabs>
          <w:tab w:val="left" w:pos="0"/>
        </w:tabs>
        <w:rPr>
          <w:b/>
          <w:sz w:val="28"/>
          <w:lang w:val="nl-NL"/>
        </w:rPr>
      </w:pPr>
    </w:p>
    <w:p w14:paraId="79EEA27B" w14:textId="77777777" w:rsidR="009103F3" w:rsidRPr="00712DFE" w:rsidRDefault="009103F3" w:rsidP="00811EE0">
      <w:pPr>
        <w:pStyle w:val="Plattetekst"/>
        <w:tabs>
          <w:tab w:val="left" w:pos="0"/>
        </w:tabs>
        <w:rPr>
          <w:b/>
          <w:sz w:val="28"/>
          <w:lang w:val="nl-NL"/>
        </w:rPr>
      </w:pPr>
    </w:p>
    <w:p w14:paraId="52DC33E8" w14:textId="77777777" w:rsidR="009103F3" w:rsidRPr="00712DFE" w:rsidRDefault="009103F3" w:rsidP="00811EE0">
      <w:pPr>
        <w:pStyle w:val="Plattetekst"/>
        <w:tabs>
          <w:tab w:val="left" w:pos="0"/>
        </w:tabs>
        <w:rPr>
          <w:b/>
          <w:sz w:val="28"/>
          <w:lang w:val="nl-NL"/>
        </w:rPr>
      </w:pPr>
    </w:p>
    <w:p w14:paraId="64C0226C" w14:textId="77777777" w:rsidR="009103F3" w:rsidRPr="00712DFE" w:rsidRDefault="009103F3" w:rsidP="00811EE0">
      <w:pPr>
        <w:pStyle w:val="Plattetekst"/>
        <w:tabs>
          <w:tab w:val="left" w:pos="0"/>
        </w:tabs>
        <w:rPr>
          <w:b/>
          <w:sz w:val="28"/>
          <w:lang w:val="nl-NL"/>
        </w:rPr>
      </w:pPr>
    </w:p>
    <w:p w14:paraId="39F56C97" w14:textId="77777777" w:rsidR="009103F3" w:rsidRPr="00712DFE" w:rsidRDefault="009103F3" w:rsidP="00811EE0">
      <w:pPr>
        <w:pStyle w:val="Plattetekst"/>
        <w:tabs>
          <w:tab w:val="left" w:pos="0"/>
        </w:tabs>
        <w:rPr>
          <w:b/>
          <w:sz w:val="28"/>
          <w:lang w:val="nl-NL"/>
        </w:rPr>
      </w:pPr>
    </w:p>
    <w:p w14:paraId="1753B127" w14:textId="77777777" w:rsidR="009103F3" w:rsidRPr="00712DFE" w:rsidRDefault="009103F3" w:rsidP="00811EE0">
      <w:pPr>
        <w:pStyle w:val="Plattetekst"/>
        <w:tabs>
          <w:tab w:val="left" w:pos="0"/>
        </w:tabs>
        <w:rPr>
          <w:b/>
          <w:sz w:val="28"/>
          <w:lang w:val="nl-NL"/>
        </w:rPr>
      </w:pPr>
    </w:p>
    <w:p w14:paraId="00BFE5E9" w14:textId="77777777" w:rsidR="009103F3" w:rsidRPr="00712DFE" w:rsidRDefault="009103F3" w:rsidP="00811EE0">
      <w:pPr>
        <w:pStyle w:val="Plattetekst"/>
        <w:tabs>
          <w:tab w:val="left" w:pos="0"/>
        </w:tabs>
        <w:rPr>
          <w:b/>
          <w:sz w:val="28"/>
          <w:lang w:val="nl-NL"/>
        </w:rPr>
      </w:pPr>
    </w:p>
    <w:p w14:paraId="5CE3CCB9" w14:textId="77777777" w:rsidR="009103F3" w:rsidRPr="00712DFE" w:rsidRDefault="009103F3" w:rsidP="00811EE0">
      <w:pPr>
        <w:pStyle w:val="Plattetekst"/>
        <w:tabs>
          <w:tab w:val="left" w:pos="0"/>
        </w:tabs>
        <w:rPr>
          <w:b/>
          <w:sz w:val="28"/>
          <w:lang w:val="nl-NL"/>
        </w:rPr>
      </w:pPr>
    </w:p>
    <w:p w14:paraId="2A31AE13"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4EEFDE2D" w14:textId="77777777" w:rsidR="009103F3" w:rsidRPr="00712DFE" w:rsidRDefault="009103F3" w:rsidP="00811EE0">
      <w:pPr>
        <w:pStyle w:val="Plattetekst"/>
        <w:tabs>
          <w:tab w:val="left" w:pos="0"/>
        </w:tabs>
        <w:rPr>
          <w:lang w:val="nl-NL"/>
        </w:rPr>
      </w:pPr>
    </w:p>
    <w:p w14:paraId="632B44EE" w14:textId="77777777" w:rsidR="009103F3" w:rsidRPr="00712DFE" w:rsidRDefault="009103F3" w:rsidP="00811EE0">
      <w:pPr>
        <w:pStyle w:val="Plattetekst"/>
        <w:tabs>
          <w:tab w:val="left" w:pos="0"/>
        </w:tabs>
        <w:rPr>
          <w:lang w:val="nl-NL"/>
        </w:rPr>
      </w:pPr>
    </w:p>
    <w:p w14:paraId="0E003D79" w14:textId="77777777" w:rsidR="009103F3" w:rsidRPr="00712DFE" w:rsidRDefault="009103F3" w:rsidP="00811EE0">
      <w:pPr>
        <w:pStyle w:val="Plattetekst"/>
        <w:tabs>
          <w:tab w:val="left" w:pos="0"/>
        </w:tabs>
        <w:rPr>
          <w:lang w:val="nl-NL"/>
        </w:rPr>
      </w:pPr>
    </w:p>
    <w:p w14:paraId="3A430AB9" w14:textId="77777777" w:rsidR="009103F3" w:rsidRPr="00712DFE" w:rsidRDefault="009103F3" w:rsidP="00811EE0">
      <w:pPr>
        <w:pStyle w:val="Plattetekst"/>
        <w:tabs>
          <w:tab w:val="left" w:pos="0"/>
        </w:tabs>
        <w:rPr>
          <w:lang w:val="nl-NL"/>
        </w:rPr>
      </w:pPr>
    </w:p>
    <w:p w14:paraId="38FF24CA" w14:textId="77777777" w:rsidR="009103F3" w:rsidRPr="00712DFE" w:rsidRDefault="009103F3" w:rsidP="00811EE0">
      <w:pPr>
        <w:pStyle w:val="Plattetekst"/>
        <w:tabs>
          <w:tab w:val="left" w:pos="0"/>
        </w:tabs>
        <w:rPr>
          <w:lang w:val="nl-NL"/>
        </w:rPr>
      </w:pPr>
    </w:p>
    <w:p w14:paraId="2F331B19" w14:textId="77777777" w:rsidR="009103F3" w:rsidRPr="00712DFE" w:rsidRDefault="009103F3" w:rsidP="00811EE0">
      <w:pPr>
        <w:pStyle w:val="Plattetekst"/>
        <w:tabs>
          <w:tab w:val="left" w:pos="0"/>
        </w:tabs>
        <w:rPr>
          <w:lang w:val="nl-NL"/>
        </w:rPr>
      </w:pPr>
    </w:p>
    <w:p w14:paraId="56A34D05" w14:textId="77777777" w:rsidR="009103F3" w:rsidRPr="00712DFE" w:rsidRDefault="009103F3" w:rsidP="00811EE0">
      <w:pPr>
        <w:pStyle w:val="Plattetekst"/>
        <w:tabs>
          <w:tab w:val="left" w:pos="0"/>
        </w:tabs>
        <w:rPr>
          <w:lang w:val="nl-NL"/>
        </w:rPr>
      </w:pPr>
    </w:p>
    <w:p w14:paraId="51CEA8D5" w14:textId="77777777" w:rsidR="009103F3" w:rsidRPr="00712DFE" w:rsidRDefault="009103F3" w:rsidP="00811EE0">
      <w:pPr>
        <w:pStyle w:val="Plattetekst"/>
        <w:tabs>
          <w:tab w:val="left" w:pos="0"/>
        </w:tabs>
        <w:rPr>
          <w:lang w:val="nl-NL"/>
        </w:rPr>
      </w:pPr>
    </w:p>
    <w:p w14:paraId="002FE26D" w14:textId="77777777" w:rsidR="009103F3" w:rsidRPr="00712DFE" w:rsidRDefault="009103F3" w:rsidP="00811EE0">
      <w:pPr>
        <w:pStyle w:val="Plattetekst"/>
        <w:tabs>
          <w:tab w:val="left" w:pos="0"/>
        </w:tabs>
        <w:rPr>
          <w:lang w:val="nl-NL"/>
        </w:rPr>
      </w:pPr>
    </w:p>
    <w:p w14:paraId="480E2A6B" w14:textId="77777777" w:rsidR="009103F3" w:rsidRPr="00712DFE" w:rsidRDefault="009103F3" w:rsidP="00811EE0">
      <w:pPr>
        <w:pStyle w:val="Plattetekst"/>
        <w:tabs>
          <w:tab w:val="left" w:pos="0"/>
        </w:tabs>
        <w:rPr>
          <w:lang w:val="nl-NL"/>
        </w:rPr>
      </w:pPr>
    </w:p>
    <w:p w14:paraId="627E14E6" w14:textId="77777777" w:rsidR="009103F3" w:rsidRPr="00712DFE" w:rsidRDefault="009103F3" w:rsidP="00811EE0">
      <w:pPr>
        <w:pStyle w:val="Plattetekst"/>
        <w:tabs>
          <w:tab w:val="left" w:pos="0"/>
        </w:tabs>
        <w:spacing w:before="4"/>
        <w:rPr>
          <w:sz w:val="21"/>
          <w:lang w:val="nl-NL"/>
        </w:rPr>
      </w:pPr>
    </w:p>
    <w:p w14:paraId="19F4B577" w14:textId="75257E6A" w:rsidR="009103F3" w:rsidRPr="00712DFE" w:rsidRDefault="00056B44" w:rsidP="00811EE0">
      <w:pPr>
        <w:pStyle w:val="Plattetekst"/>
        <w:tabs>
          <w:tab w:val="left" w:pos="0"/>
        </w:tabs>
        <w:spacing w:before="1"/>
        <w:rPr>
          <w:lang w:val="nl-NL"/>
        </w:rPr>
      </w:pPr>
      <w:r w:rsidRPr="00712DFE">
        <w:rPr>
          <w:color w:val="231F20"/>
          <w:lang w:val="nl-NL"/>
        </w:rPr>
        <w:t xml:space="preserve">Dit examen bestaat uit </w:t>
      </w:r>
      <w:r w:rsidR="00A57783">
        <w:rPr>
          <w:color w:val="231F20"/>
          <w:lang w:val="nl-NL"/>
        </w:rPr>
        <w:t>27</w:t>
      </w:r>
      <w:r w:rsidRPr="00712DFE">
        <w:rPr>
          <w:color w:val="231F20"/>
          <w:lang w:val="nl-NL"/>
        </w:rPr>
        <w:t xml:space="preserve"> vragen.</w:t>
      </w:r>
    </w:p>
    <w:p w14:paraId="5BE25E03" w14:textId="660D3DDE"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A57783">
        <w:rPr>
          <w:color w:val="231F20"/>
          <w:lang w:val="nl-NL"/>
        </w:rPr>
        <w:t>5</w:t>
      </w:r>
      <w:r w:rsidRPr="00712DFE">
        <w:rPr>
          <w:color w:val="231F20"/>
          <w:lang w:val="nl-NL"/>
        </w:rPr>
        <w:t xml:space="preserve"> punten te  behalen.</w:t>
      </w:r>
    </w:p>
    <w:p w14:paraId="163D7362"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E80255B" w14:textId="77777777" w:rsidR="009103F3" w:rsidRPr="00712DFE" w:rsidRDefault="009103F3" w:rsidP="00811EE0">
      <w:pPr>
        <w:pStyle w:val="Plattetekst"/>
        <w:tabs>
          <w:tab w:val="left" w:pos="0"/>
        </w:tabs>
        <w:rPr>
          <w:sz w:val="26"/>
          <w:lang w:val="nl-NL"/>
        </w:rPr>
      </w:pPr>
    </w:p>
    <w:p w14:paraId="2525FB16"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3D1E4B77" w14:textId="77777777" w:rsidR="009103F3" w:rsidRPr="00712DFE" w:rsidRDefault="009103F3" w:rsidP="00811EE0">
      <w:pPr>
        <w:pStyle w:val="Plattetekst"/>
        <w:tabs>
          <w:tab w:val="left" w:pos="0"/>
        </w:tabs>
        <w:rPr>
          <w:sz w:val="26"/>
          <w:lang w:val="nl-NL"/>
        </w:rPr>
      </w:pPr>
    </w:p>
    <w:p w14:paraId="4E41F137" w14:textId="77777777"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52CFB4C7" w14:textId="7777777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0557226B" w14:textId="77777777" w:rsidR="0087383E" w:rsidRDefault="0087383E" w:rsidP="00811EE0">
      <w:pPr>
        <w:pStyle w:val="Kop1"/>
        <w:tabs>
          <w:tab w:val="left" w:pos="567"/>
        </w:tabs>
        <w:ind w:left="567"/>
        <w:rPr>
          <w:color w:val="231F20"/>
          <w:lang w:val="nl-NL"/>
        </w:rPr>
      </w:pPr>
    </w:p>
    <w:p w14:paraId="7AD01A77" w14:textId="77777777" w:rsidR="0087383E" w:rsidRDefault="0087383E" w:rsidP="00811EE0">
      <w:pPr>
        <w:pStyle w:val="Kop1"/>
        <w:tabs>
          <w:tab w:val="left" w:pos="567"/>
        </w:tabs>
        <w:ind w:left="567"/>
        <w:rPr>
          <w:color w:val="231F20"/>
          <w:lang w:val="nl-NL"/>
        </w:rPr>
      </w:pPr>
    </w:p>
    <w:p w14:paraId="1C943EE5" w14:textId="3D497201" w:rsidR="004D43EF" w:rsidRPr="00D0737B" w:rsidRDefault="004D43EF" w:rsidP="004D43EF">
      <w:pPr>
        <w:pStyle w:val="Plattetekst"/>
        <w:tabs>
          <w:tab w:val="left" w:pos="1134"/>
        </w:tabs>
        <w:spacing w:before="24" w:line="261" w:lineRule="auto"/>
        <w:ind w:right="817"/>
        <w:rPr>
          <w:color w:val="231F20"/>
          <w:lang w:val="nl-NL"/>
        </w:rPr>
      </w:pPr>
      <w:r w:rsidRPr="00D0737B">
        <w:rPr>
          <w:rFonts w:ascii="ArialMT" w:eastAsiaTheme="minorHAnsi" w:hAnsi="ArialMT" w:cs="ArialMT"/>
          <w:sz w:val="14"/>
          <w:szCs w:val="14"/>
          <w:lang w:val="nl-NL"/>
        </w:rPr>
        <w:t>HA-1023-a-</w:t>
      </w:r>
      <w:r w:rsidR="00F0348E" w:rsidRPr="00D0737B">
        <w:rPr>
          <w:rFonts w:ascii="ArialMT" w:eastAsiaTheme="minorHAnsi" w:hAnsi="ArialMT" w:cs="ArialMT"/>
          <w:sz w:val="14"/>
          <w:szCs w:val="14"/>
          <w:lang w:val="nl-NL"/>
        </w:rPr>
        <w:t>2</w:t>
      </w:r>
      <w:r w:rsidRPr="00D0737B">
        <w:rPr>
          <w:rFonts w:ascii="ArialMT" w:eastAsiaTheme="minorHAnsi" w:hAnsi="ArialMT" w:cs="ArialMT"/>
          <w:sz w:val="14"/>
          <w:szCs w:val="14"/>
          <w:lang w:val="nl-NL"/>
        </w:rPr>
        <w:t>1-</w:t>
      </w:r>
      <w:r w:rsidR="00A57783" w:rsidRPr="00D0737B">
        <w:rPr>
          <w:rFonts w:ascii="ArialMT" w:eastAsiaTheme="minorHAnsi" w:hAnsi="ArialMT" w:cs="ArialMT"/>
          <w:sz w:val="14"/>
          <w:szCs w:val="14"/>
          <w:lang w:val="nl-NL"/>
        </w:rPr>
        <w:t>2</w:t>
      </w:r>
      <w:r w:rsidRPr="00D0737B">
        <w:rPr>
          <w:rFonts w:ascii="ArialMT" w:eastAsiaTheme="minorHAnsi" w:hAnsi="ArialMT" w:cs="ArialMT"/>
          <w:sz w:val="14"/>
          <w:szCs w:val="14"/>
          <w:lang w:val="nl-NL"/>
        </w:rPr>
        <w:t>-o</w:t>
      </w:r>
    </w:p>
    <w:p w14:paraId="7E3D8DD0" w14:textId="6970DBD1" w:rsidR="007B59EF" w:rsidRPr="00D0737B" w:rsidRDefault="001D542F" w:rsidP="00811EE0">
      <w:pPr>
        <w:pStyle w:val="Kop1"/>
        <w:tabs>
          <w:tab w:val="left" w:pos="567"/>
        </w:tabs>
        <w:ind w:left="567"/>
        <w:rPr>
          <w:lang w:val="nl-NL"/>
        </w:rPr>
      </w:pPr>
      <w:r w:rsidRPr="00D0737B">
        <w:rPr>
          <w:color w:val="231F20"/>
          <w:lang w:val="nl-NL"/>
        </w:rPr>
        <w:br w:type="page"/>
      </w:r>
    </w:p>
    <w:p w14:paraId="62944201" w14:textId="62BC901A" w:rsidR="00F0348E" w:rsidRPr="00A57783" w:rsidRDefault="00F0348E" w:rsidP="00F0348E">
      <w:pPr>
        <w:pStyle w:val="Kop1"/>
        <w:rPr>
          <w:lang w:val="nl-NL"/>
        </w:rPr>
      </w:pPr>
      <w:r w:rsidRPr="006E2A08">
        <w:rPr>
          <w:noProof/>
          <w:lang w:val="nl-NL"/>
        </w:rPr>
        <w:lastRenderedPageBreak/>
        <mc:AlternateContent>
          <mc:Choice Requires="wps">
            <w:drawing>
              <wp:anchor distT="0" distB="0" distL="0" distR="0" simplePos="0" relativeHeight="251686912" behindDoc="1" locked="0" layoutInCell="1" allowOverlap="1" wp14:anchorId="0F5C4A1F" wp14:editId="0B95B2B7">
                <wp:simplePos x="0" y="0"/>
                <wp:positionH relativeFrom="page">
                  <wp:posOffset>701040</wp:posOffset>
                </wp:positionH>
                <wp:positionV relativeFrom="paragraph">
                  <wp:posOffset>283845</wp:posOffset>
                </wp:positionV>
                <wp:extent cx="6157595" cy="57150"/>
                <wp:effectExtent l="0" t="1270" r="0" b="0"/>
                <wp:wrapTopAndBottom/>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571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5361" id="Rechthoek 2" o:spid="_x0000_s1026" style="position:absolute;margin-left:55.2pt;margin-top:22.35pt;width:484.85pt;height: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" fillcolor="silver" stroked="f">
                <w10:wrap type="topAndBottom" anchorx="page"/>
              </v:rect>
            </w:pict>
          </mc:Fallback>
        </mc:AlternateContent>
      </w:r>
      <w:r w:rsidR="00A57783" w:rsidRPr="00A57783">
        <w:rPr>
          <w:lang w:val="nl-NL"/>
        </w:rPr>
        <w:t>Zweven op geluid</w:t>
      </w:r>
    </w:p>
    <w:p w14:paraId="6CB509C9" w14:textId="77777777" w:rsidR="00F0348E" w:rsidRPr="00A57783" w:rsidRDefault="00F0348E" w:rsidP="00F0348E">
      <w:pPr>
        <w:pStyle w:val="Plattetekst"/>
        <w:spacing w:before="3"/>
        <w:rPr>
          <w:b/>
          <w:sz w:val="20"/>
          <w:lang w:val="nl-NL"/>
        </w:rPr>
      </w:pPr>
    </w:p>
    <w:p w14:paraId="00E01E22" w14:textId="77777777"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Het is mogelijk om kleine druppels te laten zweven op geluid. Zie figuur 1.</w:t>
      </w:r>
    </w:p>
    <w:p w14:paraId="1D26BD0C" w14:textId="14BC8259"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De opstelling die daarvoor nodig is, bestaat uit een toongenerator met een losse luidspreker en een reflector die het geluid terugkaatst. Dit is schematisch weergegeven in figuur 2. Deze figuur is niet op schaal.</w:t>
      </w:r>
    </w:p>
    <w:p w14:paraId="722F323C" w14:textId="0DF76DCC" w:rsidR="00A57783" w:rsidRDefault="00A57783" w:rsidP="00A5778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 xml:space="preserve">figuur 1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figuur 2</w:t>
      </w:r>
    </w:p>
    <w:p w14:paraId="23C12F94" w14:textId="478439FF" w:rsidR="00A57783" w:rsidRDefault="00A57783" w:rsidP="00A57783">
      <w:pPr>
        <w:widowControl/>
        <w:autoSpaceDE w:val="0"/>
        <w:autoSpaceDN w:val="0"/>
        <w:adjustRightInd w:val="0"/>
        <w:rPr>
          <w:rFonts w:eastAsiaTheme="minorHAnsi"/>
          <w:sz w:val="24"/>
          <w:szCs w:val="24"/>
          <w:lang w:val="nl-NL"/>
        </w:rPr>
      </w:pPr>
      <w:r w:rsidRPr="00A57783">
        <w:rPr>
          <w:rFonts w:eastAsiaTheme="minorHAnsi"/>
          <w:noProof/>
          <w:sz w:val="24"/>
          <w:szCs w:val="24"/>
          <w:lang w:val="nl-NL"/>
        </w:rPr>
        <w:drawing>
          <wp:inline distT="0" distB="0" distL="0" distR="0" wp14:anchorId="77ACFCAB" wp14:editId="365EAADB">
            <wp:extent cx="1868448" cy="2181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149" cy="2187880"/>
                    </a:xfrm>
                    <a:prstGeom prst="rect">
                      <a:avLst/>
                    </a:prstGeom>
                    <a:noFill/>
                    <a:ln>
                      <a:noFill/>
                    </a:ln>
                  </pic:spPr>
                </pic:pic>
              </a:graphicData>
            </a:graphic>
          </wp:inline>
        </w:drawing>
      </w:r>
      <w:r w:rsidRPr="00A57783">
        <w:rPr>
          <w:rFonts w:eastAsiaTheme="minorHAnsi"/>
          <w:noProof/>
          <w:sz w:val="24"/>
          <w:szCs w:val="24"/>
          <w:lang w:val="nl-NL"/>
        </w:rPr>
        <w:drawing>
          <wp:inline distT="0" distB="0" distL="0" distR="0" wp14:anchorId="6EB1EC45" wp14:editId="4792916F">
            <wp:extent cx="2790825" cy="215885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0656" cy="2174197"/>
                    </a:xfrm>
                    <a:prstGeom prst="rect">
                      <a:avLst/>
                    </a:prstGeom>
                  </pic:spPr>
                </pic:pic>
              </a:graphicData>
            </a:graphic>
          </wp:inline>
        </w:drawing>
      </w:r>
    </w:p>
    <w:p w14:paraId="36B1B49E" w14:textId="77777777" w:rsidR="00A57783" w:rsidRDefault="00A57783" w:rsidP="00A57783">
      <w:pPr>
        <w:widowControl/>
        <w:autoSpaceDE w:val="0"/>
        <w:autoSpaceDN w:val="0"/>
        <w:adjustRightInd w:val="0"/>
        <w:rPr>
          <w:rFonts w:eastAsiaTheme="minorHAnsi"/>
          <w:sz w:val="24"/>
          <w:szCs w:val="24"/>
          <w:lang w:val="nl-NL"/>
        </w:rPr>
      </w:pPr>
    </w:p>
    <w:p w14:paraId="03308438" w14:textId="56CD5346"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Tussen de luidspreker en de reflector wordt de lucht in trilling gebracht en er ontstaat een golfpatroon van knopen en buiken.</w:t>
      </w:r>
    </w:p>
    <w:p w14:paraId="5EFF892A" w14:textId="16C78E69"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Op de uitwerkbijlage staan twee zinnen over de golven tussen de luidspreker en de reflector.</w:t>
      </w:r>
    </w:p>
    <w:p w14:paraId="56DB00DA" w14:textId="55FB4737" w:rsidR="00A57783" w:rsidRDefault="00A57783" w:rsidP="00EE58FB">
      <w:pPr>
        <w:pStyle w:val="inspringennr"/>
      </w:pPr>
      <w:r w:rsidRPr="00A57783">
        <w:t>2p 1</w:t>
      </w:r>
      <w:r>
        <w:tab/>
        <w:t>Omcirkel in iedere zin het juiste antwoord.</w:t>
      </w:r>
    </w:p>
    <w:p w14:paraId="1E091347" w14:textId="77777777" w:rsidR="00A57783" w:rsidRDefault="00A57783" w:rsidP="00F0348E">
      <w:pPr>
        <w:widowControl/>
        <w:autoSpaceDE w:val="0"/>
        <w:autoSpaceDN w:val="0"/>
        <w:adjustRightInd w:val="0"/>
        <w:rPr>
          <w:rFonts w:eastAsiaTheme="minorHAnsi"/>
          <w:sz w:val="24"/>
          <w:szCs w:val="24"/>
          <w:lang w:val="nl-NL"/>
        </w:rPr>
      </w:pPr>
    </w:p>
    <w:p w14:paraId="6F059146" w14:textId="2AA588F6"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In figuur 3 is een oscillogram weergegeven van het signaal van de toongenerator tijdens een experiment met de opstelling van figuur 2.</w:t>
      </w:r>
    </w:p>
    <w:p w14:paraId="43A3113B" w14:textId="77777777" w:rsidR="00A57783" w:rsidRDefault="00A57783" w:rsidP="00A5778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04CB1BA8" w14:textId="12EFD17F" w:rsidR="00A57783" w:rsidRDefault="00A57783" w:rsidP="00A57783">
      <w:pPr>
        <w:widowControl/>
        <w:autoSpaceDE w:val="0"/>
        <w:autoSpaceDN w:val="0"/>
        <w:adjustRightInd w:val="0"/>
        <w:rPr>
          <w:rFonts w:eastAsiaTheme="minorHAnsi"/>
          <w:sz w:val="24"/>
          <w:szCs w:val="24"/>
          <w:lang w:val="nl-NL"/>
        </w:rPr>
      </w:pPr>
      <w:r w:rsidRPr="00A57783">
        <w:rPr>
          <w:rFonts w:eastAsiaTheme="minorHAnsi"/>
          <w:noProof/>
          <w:sz w:val="24"/>
          <w:szCs w:val="24"/>
          <w:lang w:val="nl-NL"/>
        </w:rPr>
        <w:drawing>
          <wp:inline distT="0" distB="0" distL="0" distR="0" wp14:anchorId="1544AD56" wp14:editId="47E65F7A">
            <wp:extent cx="2781300" cy="221449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2470" cy="2223389"/>
                    </a:xfrm>
                    <a:prstGeom prst="rect">
                      <a:avLst/>
                    </a:prstGeom>
                  </pic:spPr>
                </pic:pic>
              </a:graphicData>
            </a:graphic>
          </wp:inline>
        </w:drawing>
      </w:r>
    </w:p>
    <w:p w14:paraId="61D8E65D" w14:textId="2B84129F"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 xml:space="preserve">De horizontale schaalverdeling is </w:t>
      </w:r>
      <w:r>
        <w:rPr>
          <w:rFonts w:ascii="TimesNewRoman" w:eastAsiaTheme="minorHAnsi" w:hAnsi="TimesNewRoman" w:cs="TimesNewRoman"/>
          <w:sz w:val="26"/>
          <w:szCs w:val="26"/>
          <w:lang w:val="nl-NL"/>
        </w:rPr>
        <w:t xml:space="preserve">10 </w:t>
      </w:r>
      <w:proofErr w:type="spellStart"/>
      <w:r>
        <w:rPr>
          <w:rFonts w:ascii="TimesNewRoman" w:eastAsiaTheme="minorHAnsi" w:hAnsi="TimesNewRoman" w:cs="TimesNewRoman"/>
          <w:sz w:val="26"/>
          <w:szCs w:val="26"/>
          <w:lang w:val="nl-NL"/>
        </w:rPr>
        <w:t>μs</w:t>
      </w:r>
      <w:proofErr w:type="spellEnd"/>
      <w:r>
        <w:rPr>
          <w:rFonts w:ascii="TimesNewRoman" w:eastAsiaTheme="minorHAnsi" w:hAnsi="TimesNewRoman" w:cs="TimesNewRoman"/>
          <w:sz w:val="26"/>
          <w:szCs w:val="26"/>
          <w:lang w:val="nl-NL"/>
        </w:rPr>
        <w:t xml:space="preserve"> </w:t>
      </w:r>
      <w:r>
        <w:rPr>
          <w:rFonts w:eastAsiaTheme="minorHAnsi"/>
          <w:sz w:val="24"/>
          <w:szCs w:val="24"/>
          <w:lang w:val="nl-NL"/>
        </w:rPr>
        <w:t>per hokje.</w:t>
      </w:r>
    </w:p>
    <w:p w14:paraId="590A6722" w14:textId="77777777"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 xml:space="preserve">De toongenerator is ingesteld op </w:t>
      </w:r>
      <w:r>
        <w:rPr>
          <w:rFonts w:ascii="TimesNewRoman" w:eastAsiaTheme="minorHAnsi" w:hAnsi="TimesNewRoman" w:cs="TimesNewRoman"/>
          <w:sz w:val="26"/>
          <w:szCs w:val="26"/>
          <w:lang w:val="nl-NL"/>
        </w:rPr>
        <w:t xml:space="preserve">22 </w:t>
      </w:r>
      <w:proofErr w:type="spellStart"/>
      <w:r>
        <w:rPr>
          <w:rFonts w:ascii="TimesNewRoman" w:eastAsiaTheme="minorHAnsi" w:hAnsi="TimesNewRoman" w:cs="TimesNewRoman"/>
          <w:sz w:val="26"/>
          <w:szCs w:val="26"/>
          <w:lang w:val="nl-NL"/>
        </w:rPr>
        <w:t>kHz</w:t>
      </w:r>
      <w:r>
        <w:rPr>
          <w:rFonts w:eastAsiaTheme="minorHAnsi"/>
          <w:sz w:val="24"/>
          <w:szCs w:val="24"/>
          <w:lang w:val="nl-NL"/>
        </w:rPr>
        <w:t>.</w:t>
      </w:r>
      <w:proofErr w:type="spellEnd"/>
    </w:p>
    <w:p w14:paraId="7F236C06" w14:textId="6DE4C112" w:rsidR="00A57783" w:rsidRDefault="00A57783" w:rsidP="00EE58FB">
      <w:pPr>
        <w:pStyle w:val="inspringennr"/>
      </w:pPr>
      <w:r w:rsidRPr="00A57783">
        <w:rPr>
          <w:rStyle w:val="inspringennrChar"/>
        </w:rPr>
        <w:t>3p 2</w:t>
      </w:r>
      <w:r>
        <w:rPr>
          <w:rStyle w:val="inspringennrChar"/>
        </w:rPr>
        <w:tab/>
      </w:r>
      <w:r>
        <w:t>Toon dat met behulp van figuur 3 aan.</w:t>
      </w:r>
    </w:p>
    <w:p w14:paraId="72BD9D91" w14:textId="77777777" w:rsidR="00A57783" w:rsidRDefault="00A57783" w:rsidP="00A57783">
      <w:pPr>
        <w:widowControl/>
        <w:autoSpaceDE w:val="0"/>
        <w:autoSpaceDN w:val="0"/>
        <w:adjustRightInd w:val="0"/>
        <w:rPr>
          <w:rFonts w:eastAsiaTheme="minorHAnsi"/>
          <w:sz w:val="24"/>
          <w:szCs w:val="24"/>
          <w:lang w:val="nl-NL"/>
        </w:rPr>
      </w:pPr>
    </w:p>
    <w:p w14:paraId="0B6ACBB4" w14:textId="07984A21"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Figuur 4 is een foto van zes zwevende druppels. De afbeelding is niet op ware grootte.</w:t>
      </w:r>
    </w:p>
    <w:p w14:paraId="1B155DB5" w14:textId="77777777" w:rsidR="00A57783" w:rsidRDefault="00A57783" w:rsidP="00A5778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73533690" w14:textId="5CC1093C" w:rsidR="00A57783" w:rsidRDefault="00A57783" w:rsidP="00A57783">
      <w:pPr>
        <w:widowControl/>
        <w:autoSpaceDE w:val="0"/>
        <w:autoSpaceDN w:val="0"/>
        <w:adjustRightInd w:val="0"/>
        <w:rPr>
          <w:rFonts w:eastAsiaTheme="minorHAnsi"/>
          <w:sz w:val="24"/>
          <w:szCs w:val="24"/>
          <w:lang w:val="nl-NL"/>
        </w:rPr>
      </w:pPr>
      <w:r w:rsidRPr="00A57783">
        <w:rPr>
          <w:rFonts w:eastAsiaTheme="minorHAnsi"/>
          <w:noProof/>
          <w:sz w:val="24"/>
          <w:szCs w:val="24"/>
          <w:lang w:val="nl-NL"/>
        </w:rPr>
        <w:lastRenderedPageBreak/>
        <w:drawing>
          <wp:inline distT="0" distB="0" distL="0" distR="0" wp14:anchorId="350E1960" wp14:editId="464EE0CC">
            <wp:extent cx="1733550" cy="2589882"/>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186" cy="2595314"/>
                    </a:xfrm>
                    <a:prstGeom prst="rect">
                      <a:avLst/>
                    </a:prstGeom>
                    <a:noFill/>
                    <a:ln>
                      <a:noFill/>
                    </a:ln>
                  </pic:spPr>
                </pic:pic>
              </a:graphicData>
            </a:graphic>
          </wp:inline>
        </w:drawing>
      </w:r>
    </w:p>
    <w:p w14:paraId="5EE9F78B" w14:textId="77777777" w:rsidR="00A57783" w:rsidRDefault="00A57783" w:rsidP="00A57783">
      <w:pPr>
        <w:widowControl/>
        <w:autoSpaceDE w:val="0"/>
        <w:autoSpaceDN w:val="0"/>
        <w:adjustRightInd w:val="0"/>
        <w:rPr>
          <w:rFonts w:eastAsiaTheme="minorHAnsi"/>
          <w:sz w:val="24"/>
          <w:szCs w:val="24"/>
          <w:lang w:val="nl-NL"/>
        </w:rPr>
      </w:pPr>
    </w:p>
    <w:p w14:paraId="7A80909C" w14:textId="50CA6C1B"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 xml:space="preserve">De zwevende druppels bevinden zich in opeenvolgende knopen. De toongenerator is ingesteld op </w:t>
      </w:r>
      <w:r>
        <w:rPr>
          <w:rFonts w:ascii="TimesNewRoman" w:eastAsiaTheme="minorHAnsi" w:hAnsi="TimesNewRoman" w:cs="TimesNewRoman"/>
          <w:sz w:val="26"/>
          <w:szCs w:val="26"/>
          <w:lang w:val="nl-NL"/>
        </w:rPr>
        <w:t xml:space="preserve">22 </w:t>
      </w:r>
      <w:proofErr w:type="spellStart"/>
      <w:r>
        <w:rPr>
          <w:rFonts w:ascii="TimesNewRoman" w:eastAsiaTheme="minorHAnsi" w:hAnsi="TimesNewRoman" w:cs="TimesNewRoman"/>
          <w:sz w:val="26"/>
          <w:szCs w:val="26"/>
          <w:lang w:val="nl-NL"/>
        </w:rPr>
        <w:t>kHz</w:t>
      </w:r>
      <w:r>
        <w:rPr>
          <w:rFonts w:eastAsiaTheme="minorHAnsi"/>
          <w:sz w:val="24"/>
          <w:szCs w:val="24"/>
          <w:lang w:val="nl-NL"/>
        </w:rPr>
        <w:t>.</w:t>
      </w:r>
      <w:proofErr w:type="spellEnd"/>
      <w:r>
        <w:rPr>
          <w:rFonts w:eastAsiaTheme="minorHAnsi"/>
          <w:sz w:val="24"/>
          <w:szCs w:val="24"/>
          <w:lang w:val="nl-NL"/>
        </w:rPr>
        <w:t xml:space="preserve"> De temperatuur van de omgeving is </w:t>
      </w:r>
      <w:r>
        <w:rPr>
          <w:rFonts w:ascii="TimesNewRoman" w:eastAsiaTheme="minorHAnsi" w:hAnsi="TimesNewRoman" w:cs="TimesNewRoman"/>
          <w:sz w:val="26"/>
          <w:szCs w:val="26"/>
          <w:lang w:val="nl-NL"/>
        </w:rPr>
        <w:t>20 °C</w:t>
      </w:r>
      <w:r>
        <w:rPr>
          <w:rFonts w:eastAsiaTheme="minorHAnsi"/>
          <w:sz w:val="24"/>
          <w:szCs w:val="24"/>
          <w:lang w:val="nl-NL"/>
        </w:rPr>
        <w:t>.</w:t>
      </w:r>
    </w:p>
    <w:p w14:paraId="563AEDA3" w14:textId="0E3F659C" w:rsidR="00A57783" w:rsidRDefault="00A57783" w:rsidP="00EE58FB">
      <w:pPr>
        <w:pStyle w:val="inspringennr"/>
        <w:rPr>
          <w:rFonts w:eastAsiaTheme="minorHAnsi"/>
        </w:rPr>
      </w:pPr>
      <w:r w:rsidRPr="00A57783">
        <w:t>4p 3</w:t>
      </w:r>
      <w:r w:rsidRPr="00A57783">
        <w:tab/>
      </w:r>
      <w:r>
        <w:t xml:space="preserve">Bereken de werkelijke afstand tussen (het midden van) de eerste en de </w:t>
      </w:r>
      <w:r>
        <w:rPr>
          <w:rFonts w:eastAsiaTheme="minorHAnsi"/>
        </w:rPr>
        <w:t>zesde druppel.</w:t>
      </w:r>
    </w:p>
    <w:p w14:paraId="0C4EE8F6" w14:textId="4A4BDFD0" w:rsidR="00A57783" w:rsidRDefault="00A57783" w:rsidP="00F0348E">
      <w:pPr>
        <w:widowControl/>
        <w:autoSpaceDE w:val="0"/>
        <w:autoSpaceDN w:val="0"/>
        <w:adjustRightInd w:val="0"/>
        <w:rPr>
          <w:rFonts w:eastAsiaTheme="minorHAnsi"/>
          <w:sz w:val="24"/>
          <w:szCs w:val="24"/>
          <w:lang w:val="nl-NL"/>
        </w:rPr>
      </w:pPr>
    </w:p>
    <w:p w14:paraId="26111F51" w14:textId="667F47B5"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Onderzocht wordt of met deze methode druppels vloeibaar medicijn opgeslagen kunnen worden. Door het zweven is de kans op vervuiling van het medicijn namelijk kleiner.</w:t>
      </w:r>
    </w:p>
    <w:p w14:paraId="32688598" w14:textId="443CBA59"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Probleem is dat de druppels niet te groot gemaakt mogen worden. Een te grote druppel wordt platgedrukt in de geluidsgolf en springt vervolgens uit elkaar. Zie figuur 5.</w:t>
      </w:r>
    </w:p>
    <w:p w14:paraId="6ED9F1AE" w14:textId="77777777" w:rsidR="00A57783" w:rsidRDefault="00A57783" w:rsidP="00A5778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06801A9B" w14:textId="7963899E" w:rsidR="00A57783" w:rsidRDefault="00A57783" w:rsidP="00A57783">
      <w:pPr>
        <w:widowControl/>
        <w:autoSpaceDE w:val="0"/>
        <w:autoSpaceDN w:val="0"/>
        <w:adjustRightInd w:val="0"/>
        <w:rPr>
          <w:rFonts w:eastAsiaTheme="minorHAnsi"/>
          <w:sz w:val="24"/>
          <w:szCs w:val="24"/>
          <w:lang w:val="nl-NL"/>
        </w:rPr>
      </w:pPr>
      <w:r w:rsidRPr="00A57783">
        <w:rPr>
          <w:rFonts w:eastAsiaTheme="minorHAnsi"/>
          <w:noProof/>
          <w:sz w:val="24"/>
          <w:szCs w:val="24"/>
          <w:lang w:val="nl-NL"/>
        </w:rPr>
        <w:drawing>
          <wp:inline distT="0" distB="0" distL="0" distR="0" wp14:anchorId="7AA37DC3" wp14:editId="36E2DB74">
            <wp:extent cx="2010126" cy="2771775"/>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5341" cy="2778966"/>
                    </a:xfrm>
                    <a:prstGeom prst="rect">
                      <a:avLst/>
                    </a:prstGeom>
                  </pic:spPr>
                </pic:pic>
              </a:graphicData>
            </a:graphic>
          </wp:inline>
        </w:drawing>
      </w:r>
    </w:p>
    <w:p w14:paraId="62DE54A7" w14:textId="12DC415A" w:rsidR="00A57783" w:rsidRDefault="00A57783" w:rsidP="00A57783">
      <w:pPr>
        <w:widowControl/>
        <w:autoSpaceDE w:val="0"/>
        <w:autoSpaceDN w:val="0"/>
        <w:adjustRightInd w:val="0"/>
        <w:rPr>
          <w:rFonts w:eastAsiaTheme="minorHAnsi"/>
          <w:sz w:val="24"/>
          <w:szCs w:val="24"/>
          <w:lang w:val="nl-NL"/>
        </w:rPr>
      </w:pPr>
      <w:r w:rsidRPr="00A57783">
        <w:rPr>
          <w:rFonts w:eastAsiaTheme="minorHAnsi"/>
          <w:noProof/>
          <w:sz w:val="24"/>
          <w:szCs w:val="24"/>
          <w:lang w:val="nl-NL"/>
        </w:rPr>
        <w:drawing>
          <wp:inline distT="0" distB="0" distL="0" distR="0" wp14:anchorId="26C3D138" wp14:editId="5526C9B1">
            <wp:extent cx="2009775" cy="1364328"/>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5906" cy="1368490"/>
                    </a:xfrm>
                    <a:prstGeom prst="rect">
                      <a:avLst/>
                    </a:prstGeom>
                  </pic:spPr>
                </pic:pic>
              </a:graphicData>
            </a:graphic>
          </wp:inline>
        </w:drawing>
      </w:r>
    </w:p>
    <w:p w14:paraId="3A199BC5" w14:textId="7B8971C4"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Er zijn twee mogelijke oplossingen voor dit probleem:</w:t>
      </w:r>
    </w:p>
    <w:p w14:paraId="03799C47" w14:textId="5E27483F" w:rsidR="00A57783" w:rsidRPr="00A57783" w:rsidRDefault="00A57783" w:rsidP="00A57783">
      <w:pPr>
        <w:pStyle w:val="Lijstalinea"/>
        <w:widowControl/>
        <w:numPr>
          <w:ilvl w:val="0"/>
          <w:numId w:val="30"/>
        </w:numPr>
        <w:autoSpaceDE w:val="0"/>
        <w:autoSpaceDN w:val="0"/>
        <w:adjustRightInd w:val="0"/>
        <w:rPr>
          <w:rFonts w:eastAsiaTheme="minorHAnsi"/>
        </w:rPr>
      </w:pPr>
      <w:r w:rsidRPr="00A57783">
        <w:rPr>
          <w:rFonts w:eastAsiaTheme="minorHAnsi"/>
        </w:rPr>
        <w:t>de geluidssterkte verlagen,</w:t>
      </w:r>
    </w:p>
    <w:p w14:paraId="6B6CFCBF" w14:textId="65E9BEFE" w:rsidR="00A57783" w:rsidRPr="00A57783" w:rsidRDefault="00A57783" w:rsidP="00A57783">
      <w:pPr>
        <w:pStyle w:val="Lijstalinea"/>
        <w:widowControl/>
        <w:numPr>
          <w:ilvl w:val="0"/>
          <w:numId w:val="30"/>
        </w:numPr>
        <w:autoSpaceDE w:val="0"/>
        <w:autoSpaceDN w:val="0"/>
        <w:adjustRightInd w:val="0"/>
        <w:rPr>
          <w:rFonts w:eastAsiaTheme="minorHAnsi"/>
        </w:rPr>
      </w:pPr>
      <w:r w:rsidRPr="00A57783">
        <w:rPr>
          <w:rFonts w:eastAsiaTheme="minorHAnsi"/>
        </w:rPr>
        <w:t>de toonhoogte verlagen.</w:t>
      </w:r>
    </w:p>
    <w:p w14:paraId="796312A2" w14:textId="63B0B35A" w:rsidR="00A57783" w:rsidRDefault="00A57783" w:rsidP="00A57783">
      <w:pPr>
        <w:widowControl/>
        <w:autoSpaceDE w:val="0"/>
        <w:autoSpaceDN w:val="0"/>
        <w:adjustRightInd w:val="0"/>
        <w:rPr>
          <w:rFonts w:eastAsiaTheme="minorHAnsi"/>
          <w:sz w:val="24"/>
          <w:szCs w:val="24"/>
          <w:lang w:val="nl-NL"/>
        </w:rPr>
      </w:pPr>
      <w:r>
        <w:rPr>
          <w:rFonts w:eastAsiaTheme="minorHAnsi"/>
          <w:sz w:val="24"/>
          <w:szCs w:val="24"/>
          <w:lang w:val="nl-NL"/>
        </w:rPr>
        <w:t>Op de uitwerkbijlage staat het (</w:t>
      </w:r>
      <w:proofErr w:type="spellStart"/>
      <w:r>
        <w:rPr>
          <w:rFonts w:ascii="TimesNewRoman,Italic" w:eastAsiaTheme="minorHAnsi" w:hAnsi="TimesNewRoman,Italic" w:cs="TimesNewRoman,Italic"/>
          <w:i/>
          <w:iCs/>
          <w:sz w:val="26"/>
          <w:szCs w:val="26"/>
          <w:lang w:val="nl-NL"/>
        </w:rPr>
        <w:t>u</w:t>
      </w:r>
      <w:r>
        <w:rPr>
          <w:rFonts w:eastAsiaTheme="minorHAnsi"/>
          <w:sz w:val="24"/>
          <w:szCs w:val="24"/>
          <w:lang w:val="nl-NL"/>
        </w:rPr>
        <w:t>,</w:t>
      </w:r>
      <w:r>
        <w:rPr>
          <w:rFonts w:ascii="TimesNewRoman,Italic" w:eastAsiaTheme="minorHAnsi" w:hAnsi="TimesNewRoman,Italic" w:cs="TimesNewRoman,Italic"/>
          <w:i/>
          <w:iCs/>
          <w:sz w:val="26"/>
          <w:szCs w:val="26"/>
          <w:lang w:val="nl-NL"/>
        </w:rPr>
        <w:t>t</w:t>
      </w:r>
      <w:proofErr w:type="spellEnd"/>
      <w:r>
        <w:rPr>
          <w:rFonts w:eastAsiaTheme="minorHAnsi"/>
          <w:sz w:val="24"/>
          <w:szCs w:val="24"/>
          <w:lang w:val="nl-NL"/>
        </w:rPr>
        <w:t>)-diagram van een signaal waarbij</w:t>
      </w:r>
      <w:r w:rsidR="00B5157B">
        <w:rPr>
          <w:rFonts w:eastAsiaTheme="minorHAnsi"/>
          <w:sz w:val="24"/>
          <w:szCs w:val="24"/>
          <w:lang w:val="nl-NL"/>
        </w:rPr>
        <w:t xml:space="preserve"> </w:t>
      </w:r>
      <w:r>
        <w:rPr>
          <w:rFonts w:eastAsiaTheme="minorHAnsi"/>
          <w:sz w:val="24"/>
          <w:szCs w:val="24"/>
          <w:lang w:val="nl-NL"/>
        </w:rPr>
        <w:t>alleen een kleine druppel heel blijft.</w:t>
      </w:r>
    </w:p>
    <w:p w14:paraId="5BD5FC1D" w14:textId="143B36B4" w:rsidR="00A57783" w:rsidRDefault="00A57783" w:rsidP="00EE58FB">
      <w:pPr>
        <w:pStyle w:val="inspringennr"/>
      </w:pPr>
      <w:r w:rsidRPr="00B5157B">
        <w:rPr>
          <w:rStyle w:val="inspringennrChar"/>
        </w:rPr>
        <w:lastRenderedPageBreak/>
        <w:t>2p 4</w:t>
      </w:r>
      <w:r w:rsidR="00B5157B" w:rsidRPr="00B5157B">
        <w:rPr>
          <w:rStyle w:val="inspringennrChar"/>
        </w:rPr>
        <w:tab/>
      </w:r>
      <w:r>
        <w:t>Schets op de uitwerkbijlage in het (</w:t>
      </w:r>
      <w:proofErr w:type="spellStart"/>
      <w:r>
        <w:rPr>
          <w:rFonts w:ascii="TimesNewRoman,Italic" w:hAnsi="TimesNewRoman,Italic" w:cs="TimesNewRoman,Italic"/>
          <w:i/>
          <w:iCs/>
          <w:sz w:val="26"/>
          <w:szCs w:val="26"/>
        </w:rPr>
        <w:t>u,t</w:t>
      </w:r>
      <w:proofErr w:type="spellEnd"/>
      <w:r>
        <w:t>)-diagram een signaal waarin beide</w:t>
      </w:r>
      <w:r w:rsidR="00B5157B">
        <w:t xml:space="preserve"> </w:t>
      </w:r>
      <w:r>
        <w:t>oplossingen gecombineerd zijn, zodat ook een grotere druppel heel blijft.</w:t>
      </w:r>
    </w:p>
    <w:p w14:paraId="07773D12" w14:textId="5B12C67A" w:rsidR="00A57783" w:rsidRDefault="00A57783" w:rsidP="00F0348E">
      <w:pPr>
        <w:widowControl/>
        <w:autoSpaceDE w:val="0"/>
        <w:autoSpaceDN w:val="0"/>
        <w:adjustRightInd w:val="0"/>
        <w:rPr>
          <w:rFonts w:eastAsiaTheme="minorHAnsi"/>
          <w:sz w:val="24"/>
          <w:szCs w:val="24"/>
          <w:lang w:val="nl-NL"/>
        </w:rPr>
      </w:pPr>
    </w:p>
    <w:p w14:paraId="7A552463" w14:textId="2F61E3A6" w:rsidR="00A57783" w:rsidRDefault="00A57783" w:rsidP="00F0348E">
      <w:pPr>
        <w:widowControl/>
        <w:autoSpaceDE w:val="0"/>
        <w:autoSpaceDN w:val="0"/>
        <w:adjustRightInd w:val="0"/>
        <w:rPr>
          <w:rFonts w:eastAsiaTheme="minorHAnsi"/>
          <w:sz w:val="24"/>
          <w:szCs w:val="24"/>
          <w:lang w:val="nl-NL"/>
        </w:rPr>
      </w:pPr>
    </w:p>
    <w:p w14:paraId="633F0A89" w14:textId="70DD5F01" w:rsidR="004D43EF" w:rsidRPr="004D43EF" w:rsidRDefault="004D43EF" w:rsidP="004F1AFF">
      <w:pPr>
        <w:pStyle w:val="Plattetekst"/>
        <w:rPr>
          <w:rFonts w:ascii="Arial,Bold" w:eastAsiaTheme="minorHAnsi" w:hAnsi="Arial,Bold" w:cs="Arial,Bold"/>
          <w:b/>
          <w:bCs/>
          <w:sz w:val="28"/>
          <w:szCs w:val="28"/>
          <w:lang w:val="nl-NL"/>
        </w:rPr>
      </w:pPr>
      <w:r>
        <w:rPr>
          <w:noProof/>
        </w:rPr>
        <mc:AlternateContent>
          <mc:Choice Requires="wps">
            <w:drawing>
              <wp:anchor distT="0" distB="0" distL="0" distR="0" simplePos="0" relativeHeight="251663360" behindDoc="0" locked="0" layoutInCell="1" allowOverlap="1" wp14:anchorId="4D0B1175" wp14:editId="3CA98D65">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DED04"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" strokecolor="silver" strokeweight="4.5pt">
                <w10:wrap type="topAndBottom" anchorx="page"/>
              </v:line>
            </w:pict>
          </mc:Fallback>
        </mc:AlternateContent>
      </w:r>
      <w:r w:rsidR="007C4151" w:rsidRPr="007C4151">
        <w:rPr>
          <w:rFonts w:ascii="Arial,Bold" w:eastAsiaTheme="minorHAnsi" w:hAnsi="Arial,Bold" w:cs="Arial,Bold"/>
          <w:b/>
          <w:bCs/>
          <w:sz w:val="28"/>
          <w:szCs w:val="28"/>
          <w:lang w:val="nl-NL"/>
        </w:rPr>
        <w:t xml:space="preserve"> </w:t>
      </w:r>
      <w:r w:rsidR="00B5157B">
        <w:rPr>
          <w:rFonts w:ascii="Arial,Bold" w:eastAsiaTheme="minorHAnsi" w:hAnsi="Arial,Bold" w:cs="Arial,Bold"/>
          <w:b/>
          <w:bCs/>
          <w:sz w:val="28"/>
          <w:szCs w:val="28"/>
          <w:lang w:val="nl-NL"/>
        </w:rPr>
        <w:t>Sirius</w:t>
      </w:r>
    </w:p>
    <w:p w14:paraId="3DA0A747" w14:textId="12F5303E" w:rsidR="007C4151" w:rsidRDefault="00B5157B" w:rsidP="00B5157B">
      <w:pPr>
        <w:widowControl/>
        <w:autoSpaceDE w:val="0"/>
        <w:autoSpaceDN w:val="0"/>
        <w:adjustRightInd w:val="0"/>
        <w:ind w:left="4320" w:firstLine="720"/>
        <w:rPr>
          <w:rFonts w:eastAsiaTheme="minorHAnsi"/>
          <w:sz w:val="24"/>
          <w:szCs w:val="24"/>
          <w:lang w:val="nl-NL"/>
        </w:rPr>
      </w:pPr>
      <w:r>
        <w:rPr>
          <w:rFonts w:ascii="Arial,Bold" w:eastAsiaTheme="minorHAnsi" w:hAnsi="Arial,Bold" w:cs="Arial,Bold"/>
          <w:b/>
          <w:bCs/>
          <w:sz w:val="24"/>
          <w:szCs w:val="24"/>
          <w:lang w:val="nl-NL"/>
        </w:rPr>
        <w:t>figuur 1</w:t>
      </w:r>
    </w:p>
    <w:p w14:paraId="490C702F" w14:textId="05DB1A14" w:rsidR="00B5157B" w:rsidRDefault="00B5157B" w:rsidP="00B5157B">
      <w:pPr>
        <w:widowControl/>
        <w:autoSpaceDE w:val="0"/>
        <w:autoSpaceDN w:val="0"/>
        <w:adjustRightInd w:val="0"/>
        <w:rPr>
          <w:rFonts w:eastAsiaTheme="minorHAnsi"/>
          <w:sz w:val="24"/>
          <w:szCs w:val="24"/>
          <w:lang w:val="nl-NL"/>
        </w:rPr>
      </w:pPr>
      <w:r w:rsidRPr="00B5157B">
        <w:rPr>
          <w:rFonts w:eastAsiaTheme="minorHAnsi"/>
          <w:noProof/>
          <w:sz w:val="24"/>
          <w:szCs w:val="24"/>
          <w:lang w:val="nl-NL"/>
        </w:rPr>
        <w:drawing>
          <wp:anchor distT="0" distB="0" distL="114300" distR="114300" simplePos="0" relativeHeight="251692032" behindDoc="1" locked="0" layoutInCell="1" allowOverlap="1" wp14:anchorId="0D0976F0" wp14:editId="5F963F6D">
            <wp:simplePos x="0" y="0"/>
            <wp:positionH relativeFrom="column">
              <wp:posOffset>3509645</wp:posOffset>
            </wp:positionH>
            <wp:positionV relativeFrom="paragraph">
              <wp:posOffset>120650</wp:posOffset>
            </wp:positionV>
            <wp:extent cx="2255520" cy="2114550"/>
            <wp:effectExtent l="0" t="0" r="0" b="0"/>
            <wp:wrapTight wrapText="bothSides">
              <wp:wrapPolygon edited="0">
                <wp:start x="0" y="0"/>
                <wp:lineTo x="0" y="21405"/>
                <wp:lineTo x="21345" y="21405"/>
                <wp:lineTo x="2134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5520" cy="2114550"/>
                    </a:xfrm>
                    <a:prstGeom prst="rect">
                      <a:avLst/>
                    </a:prstGeom>
                  </pic:spPr>
                </pic:pic>
              </a:graphicData>
            </a:graphic>
          </wp:anchor>
        </w:drawing>
      </w:r>
      <w:r>
        <w:rPr>
          <w:rFonts w:eastAsiaTheme="minorHAnsi"/>
          <w:sz w:val="24"/>
          <w:szCs w:val="24"/>
          <w:lang w:val="nl-NL"/>
        </w:rPr>
        <w:t>Sterren vormen soms een zogenaamd  dubbelstersysteem.</w:t>
      </w:r>
    </w:p>
    <w:p w14:paraId="0646DDB0" w14:textId="2F830E35"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 xml:space="preserve">In een vereenvoudigd dubbelstersysteem bewegen twee sterren in eigen cirkelbanen om een gemeenschappelijk middelpunt </w:t>
      </w:r>
      <w:r>
        <w:rPr>
          <w:rFonts w:ascii="TimesNewRoman" w:eastAsiaTheme="minorHAnsi" w:hAnsi="TimesNewRoman" w:cs="TimesNewRoman"/>
          <w:sz w:val="26"/>
          <w:szCs w:val="26"/>
          <w:lang w:val="nl-NL"/>
        </w:rPr>
        <w:t>M</w:t>
      </w:r>
      <w:r>
        <w:rPr>
          <w:rFonts w:eastAsiaTheme="minorHAnsi"/>
          <w:sz w:val="24"/>
          <w:szCs w:val="24"/>
          <w:lang w:val="nl-NL"/>
        </w:rPr>
        <w:t>.</w:t>
      </w:r>
    </w:p>
    <w:p w14:paraId="67B35FB5" w14:textId="77777777"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Zie figuur 1.</w:t>
      </w:r>
    </w:p>
    <w:p w14:paraId="676B9A7D" w14:textId="77777777"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Sterren P en Q hebben dezelfde omlooptijd.</w:t>
      </w:r>
    </w:p>
    <w:p w14:paraId="315CA298" w14:textId="7002CA51" w:rsidR="00B5157B" w:rsidRDefault="00B5157B" w:rsidP="00EE58FB">
      <w:pPr>
        <w:pStyle w:val="inspringennr"/>
      </w:pPr>
      <w:r w:rsidRPr="00B5157B">
        <w:rPr>
          <w:rStyle w:val="inspringennrChar"/>
        </w:rPr>
        <w:t>2p 5</w:t>
      </w:r>
      <w:r w:rsidRPr="00B5157B">
        <w:rPr>
          <w:rStyle w:val="inspringennrChar"/>
        </w:rPr>
        <w:tab/>
      </w:r>
      <w:r>
        <w:t>Zet in de tabel op de uitwerkbijlage in elke rij een kruisje in de juiste kolom.</w:t>
      </w:r>
    </w:p>
    <w:p w14:paraId="25E93611" w14:textId="77777777" w:rsidR="00B5157B" w:rsidRDefault="00B5157B" w:rsidP="00B5157B">
      <w:pPr>
        <w:widowControl/>
        <w:autoSpaceDE w:val="0"/>
        <w:autoSpaceDN w:val="0"/>
        <w:adjustRightInd w:val="0"/>
        <w:rPr>
          <w:rFonts w:eastAsiaTheme="minorHAnsi"/>
          <w:sz w:val="24"/>
          <w:szCs w:val="24"/>
          <w:lang w:val="nl-NL"/>
        </w:rPr>
      </w:pPr>
    </w:p>
    <w:p w14:paraId="4ADD30B8" w14:textId="44BE6342"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De ster Sirius lijkt in de tijd heen en weer te bewegen. In 1844 concludeerden astronomen hieruit dat Sirius een dubbelstersysteem is, bestaande uit Sirius A en Sirius B.</w:t>
      </w:r>
    </w:p>
    <w:p w14:paraId="2C9AAFB7" w14:textId="37C3726C"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 xml:space="preserve">Dat de twee sterren van Sirius toen niet apart van elkaar werden waargenomen, komt doordat de hoek </w:t>
      </w:r>
      <w:r>
        <w:rPr>
          <w:rFonts w:ascii="TimesNewRoman" w:eastAsiaTheme="minorHAnsi" w:hAnsi="TimesNewRoman" w:cs="TimesNewRoman"/>
          <w:sz w:val="26"/>
          <w:szCs w:val="26"/>
          <w:lang w:val="nl-NL"/>
        </w:rPr>
        <w:t xml:space="preserve">α </w:t>
      </w:r>
      <w:r>
        <w:rPr>
          <w:rFonts w:eastAsiaTheme="minorHAnsi"/>
          <w:sz w:val="24"/>
          <w:szCs w:val="24"/>
          <w:lang w:val="nl-NL"/>
        </w:rPr>
        <w:t xml:space="preserve">waaronder Sirius A en Sirius B vanaf de aarde gezien kunnen worden zeer klein is. Deze hoek kan worden vergeleken met de hoek waaronder koplampen van een auto gezien worden. De (gemiddelde) afstand tussen Sirius A en Sirius B is </w:t>
      </w:r>
      <w:r>
        <w:rPr>
          <w:rFonts w:ascii="TimesNewRoman" w:eastAsiaTheme="minorHAnsi" w:hAnsi="TimesNewRoman" w:cs="TimesNewRoman"/>
          <w:sz w:val="26"/>
          <w:szCs w:val="26"/>
          <w:lang w:val="nl-NL"/>
        </w:rPr>
        <w:t xml:space="preserve">20 </w:t>
      </w:r>
      <w:r>
        <w:rPr>
          <w:rFonts w:eastAsiaTheme="minorHAnsi"/>
          <w:sz w:val="24"/>
          <w:szCs w:val="24"/>
          <w:lang w:val="nl-NL"/>
        </w:rPr>
        <w:t xml:space="preserve">keer zo groot als de afstand tussen de aarde en de zon. Sirius staat op </w:t>
      </w:r>
      <w:r>
        <w:rPr>
          <w:rFonts w:ascii="TimesNewRoman" w:eastAsiaTheme="minorHAnsi" w:hAnsi="TimesNewRoman" w:cs="TimesNewRoman"/>
          <w:sz w:val="26"/>
          <w:szCs w:val="26"/>
          <w:lang w:val="nl-NL"/>
        </w:rPr>
        <w:t xml:space="preserve">8,7 </w:t>
      </w:r>
      <w:r>
        <w:rPr>
          <w:rFonts w:eastAsiaTheme="minorHAnsi"/>
          <w:sz w:val="24"/>
          <w:szCs w:val="24"/>
          <w:lang w:val="nl-NL"/>
        </w:rPr>
        <w:t xml:space="preserve">lichtjaar van de aarde. De afstand tussen twee koplampen is </w:t>
      </w:r>
      <w:r>
        <w:rPr>
          <w:rFonts w:ascii="TimesNewRoman" w:eastAsiaTheme="minorHAnsi" w:hAnsi="TimesNewRoman" w:cs="TimesNewRoman"/>
          <w:sz w:val="26"/>
          <w:szCs w:val="26"/>
          <w:lang w:val="nl-NL"/>
        </w:rPr>
        <w:t>1,5 m</w:t>
      </w:r>
      <w:r>
        <w:rPr>
          <w:rFonts w:eastAsiaTheme="minorHAnsi"/>
          <w:sz w:val="24"/>
          <w:szCs w:val="24"/>
          <w:lang w:val="nl-NL"/>
        </w:rPr>
        <w:t>.</w:t>
      </w:r>
    </w:p>
    <w:p w14:paraId="4553B787" w14:textId="77777777"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Zie figuur 2.</w:t>
      </w:r>
    </w:p>
    <w:p w14:paraId="37B48ACA" w14:textId="77777777" w:rsidR="00B5157B" w:rsidRDefault="00B5157B" w:rsidP="00B5157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64B8DB46" w14:textId="5D80FB2C" w:rsidR="00B5157B" w:rsidRDefault="00B5157B" w:rsidP="00B5157B">
      <w:pPr>
        <w:widowControl/>
        <w:autoSpaceDE w:val="0"/>
        <w:autoSpaceDN w:val="0"/>
        <w:adjustRightInd w:val="0"/>
        <w:rPr>
          <w:rFonts w:eastAsiaTheme="minorHAnsi"/>
          <w:sz w:val="24"/>
          <w:szCs w:val="24"/>
          <w:lang w:val="nl-NL"/>
        </w:rPr>
      </w:pPr>
      <w:r w:rsidRPr="00B5157B">
        <w:rPr>
          <w:rFonts w:eastAsiaTheme="minorHAnsi"/>
          <w:noProof/>
          <w:sz w:val="24"/>
          <w:szCs w:val="24"/>
          <w:lang w:val="nl-NL"/>
        </w:rPr>
        <w:drawing>
          <wp:inline distT="0" distB="0" distL="0" distR="0" wp14:anchorId="3830A52C" wp14:editId="5D0D4B82">
            <wp:extent cx="6065520" cy="244284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5520" cy="2442845"/>
                    </a:xfrm>
                    <a:prstGeom prst="rect">
                      <a:avLst/>
                    </a:prstGeom>
                  </pic:spPr>
                </pic:pic>
              </a:graphicData>
            </a:graphic>
          </wp:inline>
        </w:drawing>
      </w:r>
    </w:p>
    <w:p w14:paraId="5D90D3C3" w14:textId="77777777" w:rsidR="00B5157B" w:rsidRDefault="00B5157B" w:rsidP="00B5157B">
      <w:pPr>
        <w:widowControl/>
        <w:autoSpaceDE w:val="0"/>
        <w:autoSpaceDN w:val="0"/>
        <w:adjustRightInd w:val="0"/>
        <w:rPr>
          <w:rFonts w:eastAsiaTheme="minorHAnsi"/>
          <w:sz w:val="24"/>
          <w:szCs w:val="24"/>
          <w:lang w:val="nl-NL"/>
        </w:rPr>
      </w:pPr>
    </w:p>
    <w:p w14:paraId="59BD3EC1" w14:textId="1C1D8998" w:rsidR="00B5157B" w:rsidRDefault="00B5157B" w:rsidP="00B5157B">
      <w:pPr>
        <w:widowControl/>
        <w:autoSpaceDE w:val="0"/>
        <w:autoSpaceDN w:val="0"/>
        <w:adjustRightInd w:val="0"/>
        <w:rPr>
          <w:rFonts w:eastAsiaTheme="minorHAnsi"/>
          <w:sz w:val="24"/>
          <w:szCs w:val="24"/>
          <w:lang w:val="nl-NL"/>
        </w:rPr>
      </w:pPr>
      <w:r>
        <w:rPr>
          <w:rFonts w:eastAsiaTheme="minorHAnsi"/>
          <w:sz w:val="24"/>
          <w:szCs w:val="24"/>
          <w:lang w:val="nl-NL"/>
        </w:rPr>
        <w:t xml:space="preserve">Sirius A en Sirius B worden onder een bepaalde hoek </w:t>
      </w:r>
      <w:r>
        <w:rPr>
          <w:rFonts w:ascii="TimesNewRoman" w:eastAsiaTheme="minorHAnsi" w:hAnsi="TimesNewRoman" w:cs="TimesNewRoman"/>
          <w:sz w:val="26"/>
          <w:szCs w:val="26"/>
          <w:lang w:val="nl-NL"/>
        </w:rPr>
        <w:t xml:space="preserve">α </w:t>
      </w:r>
      <w:r>
        <w:rPr>
          <w:rFonts w:eastAsiaTheme="minorHAnsi"/>
          <w:sz w:val="24"/>
          <w:szCs w:val="24"/>
          <w:lang w:val="nl-NL"/>
        </w:rPr>
        <w:t>gezien vanaf de aarde.</w:t>
      </w:r>
    </w:p>
    <w:p w14:paraId="4CABBD99" w14:textId="3B51350C" w:rsidR="00B5157B" w:rsidRDefault="00B5157B" w:rsidP="00EE58FB">
      <w:pPr>
        <w:pStyle w:val="inspringennr"/>
      </w:pPr>
      <w:r w:rsidRPr="00B5157B">
        <w:rPr>
          <w:rStyle w:val="inspringennrChar"/>
        </w:rPr>
        <w:t>3p 6</w:t>
      </w:r>
      <w:r w:rsidRPr="00B5157B">
        <w:rPr>
          <w:rStyle w:val="inspringennrChar"/>
        </w:rPr>
        <w:tab/>
        <w:t>Bereken</w:t>
      </w:r>
      <w:r>
        <w:t xml:space="preserve"> op welke afstand </w:t>
      </w:r>
      <w:r>
        <w:rPr>
          <w:rFonts w:ascii="TimesNewRoman,Italic" w:hAnsi="TimesNewRoman,Italic" w:cs="TimesNewRoman,Italic"/>
          <w:i/>
          <w:iCs/>
          <w:sz w:val="26"/>
          <w:szCs w:val="26"/>
        </w:rPr>
        <w:t xml:space="preserve">s </w:t>
      </w:r>
      <w:r>
        <w:t xml:space="preserve">van de waarnemer de auto moet staan om de koplampen onder dezelfde hoek </w:t>
      </w:r>
      <w:r>
        <w:rPr>
          <w:rFonts w:ascii="TimesNewRoman" w:hAnsi="TimesNewRoman" w:cs="TimesNewRoman"/>
          <w:sz w:val="26"/>
          <w:szCs w:val="26"/>
        </w:rPr>
        <w:t xml:space="preserve">α </w:t>
      </w:r>
      <w:r>
        <w:t>te zien.</w:t>
      </w:r>
    </w:p>
    <w:p w14:paraId="46EFB1F1" w14:textId="748A3EB1" w:rsidR="00B5157B" w:rsidRDefault="00B5157B" w:rsidP="007C4151">
      <w:pPr>
        <w:widowControl/>
        <w:autoSpaceDE w:val="0"/>
        <w:autoSpaceDN w:val="0"/>
        <w:adjustRightInd w:val="0"/>
        <w:rPr>
          <w:rFonts w:eastAsiaTheme="minorHAnsi"/>
          <w:sz w:val="24"/>
          <w:szCs w:val="24"/>
          <w:lang w:val="nl-NL"/>
        </w:rPr>
      </w:pPr>
    </w:p>
    <w:p w14:paraId="1A32CA2D" w14:textId="3E9AFE9B" w:rsidR="000957AE" w:rsidRDefault="000957AE" w:rsidP="000957AE">
      <w:pPr>
        <w:widowControl/>
        <w:autoSpaceDE w:val="0"/>
        <w:autoSpaceDN w:val="0"/>
        <w:adjustRightInd w:val="0"/>
        <w:rPr>
          <w:rFonts w:eastAsiaTheme="minorHAnsi"/>
          <w:sz w:val="24"/>
          <w:szCs w:val="24"/>
          <w:lang w:val="nl-NL"/>
        </w:rPr>
      </w:pPr>
      <w:r>
        <w:rPr>
          <w:rFonts w:eastAsiaTheme="minorHAnsi"/>
          <w:sz w:val="24"/>
          <w:szCs w:val="24"/>
          <w:lang w:val="nl-NL"/>
        </w:rPr>
        <w:t>In 1862 werd met een verbeterde telescoop de kleinere Sirius B voor het eerst apart van Sirius A gezien. Daarna noteerden astronomen de positie van Sirius B ten opzichte van Sirius A. Sirius B beschrijft dan een baan om Sirius A met de wijzers van de klok mee. Deze baan is een ellips. Zie figuur 3.</w:t>
      </w:r>
    </w:p>
    <w:p w14:paraId="2982F026" w14:textId="59DE6D42" w:rsidR="000957AE" w:rsidRDefault="000957AE" w:rsidP="000957AE">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4512516C" w14:textId="14C2F11B" w:rsidR="000957AE" w:rsidRDefault="000957AE" w:rsidP="000957AE">
      <w:pPr>
        <w:widowControl/>
        <w:autoSpaceDE w:val="0"/>
        <w:autoSpaceDN w:val="0"/>
        <w:adjustRightInd w:val="0"/>
        <w:rPr>
          <w:rFonts w:ascii="Arial,Bold" w:eastAsiaTheme="minorHAnsi" w:hAnsi="Arial,Bold" w:cs="Arial,Bold"/>
          <w:b/>
          <w:bCs/>
          <w:sz w:val="24"/>
          <w:szCs w:val="24"/>
          <w:lang w:val="nl-NL"/>
        </w:rPr>
      </w:pPr>
      <w:r w:rsidRPr="000957AE">
        <w:rPr>
          <w:rFonts w:ascii="Arial,Bold" w:eastAsiaTheme="minorHAnsi" w:hAnsi="Arial,Bold" w:cs="Arial,Bold"/>
          <w:b/>
          <w:bCs/>
          <w:noProof/>
          <w:sz w:val="24"/>
          <w:szCs w:val="24"/>
          <w:lang w:val="nl-NL"/>
        </w:rPr>
        <w:lastRenderedPageBreak/>
        <w:drawing>
          <wp:inline distT="0" distB="0" distL="0" distR="0" wp14:anchorId="15A84698" wp14:editId="79F0D501">
            <wp:extent cx="2751348" cy="21240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9530" cy="2130391"/>
                    </a:xfrm>
                    <a:prstGeom prst="rect">
                      <a:avLst/>
                    </a:prstGeom>
                  </pic:spPr>
                </pic:pic>
              </a:graphicData>
            </a:graphic>
          </wp:inline>
        </w:drawing>
      </w:r>
    </w:p>
    <w:p w14:paraId="72743BD7" w14:textId="77777777" w:rsidR="000957AE" w:rsidRPr="000957AE" w:rsidRDefault="000957AE" w:rsidP="000957AE">
      <w:pPr>
        <w:widowControl/>
        <w:autoSpaceDE w:val="0"/>
        <w:autoSpaceDN w:val="0"/>
        <w:adjustRightInd w:val="0"/>
        <w:rPr>
          <w:rFonts w:ascii="Arial,Bold" w:eastAsiaTheme="minorHAnsi" w:hAnsi="Arial,Bold" w:cs="Arial,Bold"/>
          <w:sz w:val="24"/>
          <w:szCs w:val="24"/>
          <w:lang w:val="nl-NL"/>
        </w:rPr>
      </w:pPr>
    </w:p>
    <w:p w14:paraId="1F43A671" w14:textId="3ACA7744" w:rsidR="000957AE" w:rsidRDefault="000957AE" w:rsidP="00EE58FB">
      <w:pPr>
        <w:pStyle w:val="inspringennr"/>
      </w:pPr>
      <w:r w:rsidRPr="000957AE">
        <w:t>4p 7</w:t>
      </w:r>
      <w:r w:rsidRPr="000957AE">
        <w:tab/>
      </w:r>
      <w:r>
        <w:t>Voer de volgende opdrachten uit:</w:t>
      </w:r>
    </w:p>
    <w:p w14:paraId="34CFA35E" w14:textId="61F046F1" w:rsidR="000957AE" w:rsidRPr="000957AE" w:rsidRDefault="000957AE" w:rsidP="000957AE">
      <w:pPr>
        <w:pStyle w:val="Lijstalinea"/>
        <w:widowControl/>
        <w:numPr>
          <w:ilvl w:val="0"/>
          <w:numId w:val="31"/>
        </w:numPr>
        <w:autoSpaceDE w:val="0"/>
        <w:autoSpaceDN w:val="0"/>
        <w:adjustRightInd w:val="0"/>
        <w:rPr>
          <w:rFonts w:eastAsiaTheme="minorHAnsi"/>
        </w:rPr>
      </w:pPr>
      <w:r>
        <w:rPr>
          <w:rFonts w:eastAsiaTheme="minorHAnsi"/>
        </w:rPr>
        <w:t>T</w:t>
      </w:r>
      <w:r w:rsidRPr="000957AE">
        <w:rPr>
          <w:rFonts w:eastAsiaTheme="minorHAnsi"/>
        </w:rPr>
        <w:t xml:space="preserve">eken in de figuur op de uitwerkbijlage de gravitatiekracht die Sirius B op Sirius A uitoefent als een pijl met een lengte van </w:t>
      </w:r>
      <w:r w:rsidRPr="000957AE">
        <w:rPr>
          <w:rFonts w:ascii="TimesNewRoman" w:eastAsiaTheme="minorHAnsi" w:hAnsi="TimesNewRoman" w:cs="TimesNewRoman"/>
          <w:sz w:val="26"/>
          <w:szCs w:val="26"/>
        </w:rPr>
        <w:t>3 cm</w:t>
      </w:r>
      <w:r w:rsidRPr="000957AE">
        <w:rPr>
          <w:rFonts w:eastAsiaTheme="minorHAnsi"/>
        </w:rPr>
        <w:t>.</w:t>
      </w:r>
    </w:p>
    <w:p w14:paraId="1CBB2472" w14:textId="068153CB" w:rsidR="000957AE" w:rsidRPr="000957AE" w:rsidRDefault="000957AE" w:rsidP="000957AE">
      <w:pPr>
        <w:pStyle w:val="Lijstalinea"/>
        <w:widowControl/>
        <w:numPr>
          <w:ilvl w:val="0"/>
          <w:numId w:val="31"/>
        </w:numPr>
        <w:autoSpaceDE w:val="0"/>
        <w:autoSpaceDN w:val="0"/>
        <w:adjustRightInd w:val="0"/>
        <w:rPr>
          <w:rFonts w:eastAsiaTheme="minorHAnsi"/>
        </w:rPr>
      </w:pPr>
      <w:r>
        <w:rPr>
          <w:rFonts w:eastAsiaTheme="minorHAnsi"/>
        </w:rPr>
        <w:t>T</w:t>
      </w:r>
      <w:r w:rsidRPr="000957AE">
        <w:rPr>
          <w:rFonts w:eastAsiaTheme="minorHAnsi"/>
        </w:rPr>
        <w:t>eken de gravitatiekracht die Sirius A op Sirius B uitoefent.</w:t>
      </w:r>
    </w:p>
    <w:p w14:paraId="76940BD3" w14:textId="63C043A7" w:rsidR="00B5157B" w:rsidRPr="000957AE" w:rsidRDefault="000957AE" w:rsidP="000957AE">
      <w:pPr>
        <w:pStyle w:val="Lijstalinea"/>
        <w:widowControl/>
        <w:numPr>
          <w:ilvl w:val="0"/>
          <w:numId w:val="31"/>
        </w:numPr>
        <w:autoSpaceDE w:val="0"/>
        <w:autoSpaceDN w:val="0"/>
        <w:adjustRightInd w:val="0"/>
        <w:rPr>
          <w:rFonts w:eastAsiaTheme="minorHAnsi"/>
        </w:rPr>
      </w:pPr>
      <w:r w:rsidRPr="000957AE">
        <w:rPr>
          <w:rFonts w:eastAsiaTheme="minorHAnsi"/>
        </w:rPr>
        <w:t>Leg uit of de snelheid van Sirius B ten opzichte van Sirius A in deze situatie toeneemt, afneemt of gelijk blijft.</w:t>
      </w:r>
    </w:p>
    <w:p w14:paraId="3618A1F6" w14:textId="6A0A23F2" w:rsidR="00B5157B" w:rsidRDefault="00B5157B" w:rsidP="007C4151">
      <w:pPr>
        <w:widowControl/>
        <w:autoSpaceDE w:val="0"/>
        <w:autoSpaceDN w:val="0"/>
        <w:adjustRightInd w:val="0"/>
        <w:rPr>
          <w:rFonts w:eastAsiaTheme="minorHAnsi"/>
          <w:sz w:val="24"/>
          <w:szCs w:val="24"/>
          <w:lang w:val="nl-NL"/>
        </w:rPr>
      </w:pPr>
    </w:p>
    <w:p w14:paraId="5456AC1C" w14:textId="33143E9A" w:rsidR="000957AE" w:rsidRDefault="000957AE" w:rsidP="000957AE">
      <w:pPr>
        <w:widowControl/>
        <w:autoSpaceDE w:val="0"/>
        <w:autoSpaceDN w:val="0"/>
        <w:adjustRightInd w:val="0"/>
        <w:rPr>
          <w:rFonts w:eastAsiaTheme="minorHAnsi"/>
          <w:sz w:val="24"/>
          <w:szCs w:val="24"/>
          <w:lang w:val="nl-NL"/>
        </w:rPr>
      </w:pPr>
      <w:r>
        <w:rPr>
          <w:rFonts w:eastAsiaTheme="minorHAnsi"/>
          <w:sz w:val="24"/>
          <w:szCs w:val="24"/>
          <w:lang w:val="nl-NL"/>
        </w:rPr>
        <w:t>Uit de waarnemingen waren diverse gegevens over Sirius A en Sirius B te bepalen. Zie figuur 4. Gegevens van sterren worden vaak uitgedrukt in vergelijking met onze zon.</w:t>
      </w:r>
    </w:p>
    <w:p w14:paraId="2AB25BA9" w14:textId="77777777" w:rsidR="000957AE" w:rsidRDefault="000957AE" w:rsidP="000957AE">
      <w:pPr>
        <w:widowControl/>
        <w:autoSpaceDE w:val="0"/>
        <w:autoSpaceDN w:val="0"/>
        <w:adjustRightInd w:val="0"/>
        <w:rPr>
          <w:rFonts w:eastAsiaTheme="minorHAnsi"/>
          <w:sz w:val="24"/>
          <w:szCs w:val="24"/>
          <w:lang w:val="nl-NL"/>
        </w:rPr>
      </w:pPr>
    </w:p>
    <w:p w14:paraId="2211E2FE" w14:textId="1C158611" w:rsidR="00B5157B" w:rsidRDefault="000957AE" w:rsidP="000957AE">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4</w:t>
      </w:r>
    </w:p>
    <w:p w14:paraId="1928ACA3" w14:textId="56D9EE3A" w:rsidR="00B5157B" w:rsidRDefault="000957AE" w:rsidP="007C4151">
      <w:pPr>
        <w:widowControl/>
        <w:autoSpaceDE w:val="0"/>
        <w:autoSpaceDN w:val="0"/>
        <w:adjustRightInd w:val="0"/>
        <w:rPr>
          <w:rFonts w:eastAsiaTheme="minorHAnsi"/>
          <w:sz w:val="24"/>
          <w:szCs w:val="24"/>
          <w:lang w:val="nl-NL"/>
        </w:rPr>
      </w:pPr>
      <w:r w:rsidRPr="000957AE">
        <w:rPr>
          <w:rFonts w:eastAsiaTheme="minorHAnsi"/>
          <w:noProof/>
          <w:sz w:val="24"/>
          <w:szCs w:val="24"/>
          <w:lang w:val="nl-NL"/>
        </w:rPr>
        <w:drawing>
          <wp:inline distT="0" distB="0" distL="0" distR="0" wp14:anchorId="0195040F" wp14:editId="6012EDA1">
            <wp:extent cx="6065520" cy="122745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5520" cy="1227455"/>
                    </a:xfrm>
                    <a:prstGeom prst="rect">
                      <a:avLst/>
                    </a:prstGeom>
                  </pic:spPr>
                </pic:pic>
              </a:graphicData>
            </a:graphic>
          </wp:inline>
        </w:drawing>
      </w:r>
    </w:p>
    <w:p w14:paraId="32F503EF" w14:textId="1DF4787A" w:rsidR="000957AE" w:rsidRDefault="000957AE" w:rsidP="000957AE">
      <w:pPr>
        <w:widowControl/>
        <w:autoSpaceDE w:val="0"/>
        <w:autoSpaceDN w:val="0"/>
        <w:adjustRightInd w:val="0"/>
        <w:rPr>
          <w:rFonts w:eastAsiaTheme="minorHAnsi"/>
          <w:sz w:val="24"/>
          <w:szCs w:val="24"/>
          <w:lang w:val="nl-NL"/>
        </w:rPr>
      </w:pPr>
      <w:r>
        <w:rPr>
          <w:rFonts w:eastAsiaTheme="minorHAnsi"/>
          <w:sz w:val="24"/>
          <w:szCs w:val="24"/>
          <w:lang w:val="nl-NL"/>
        </w:rPr>
        <w:t>Een van de eigenschappen waarmee sterren onderling vergeleken worden is de dichtheid.</w:t>
      </w:r>
    </w:p>
    <w:p w14:paraId="58306239" w14:textId="30C0313E" w:rsidR="000957AE" w:rsidRPr="000957AE" w:rsidRDefault="000957AE" w:rsidP="00EE58FB">
      <w:pPr>
        <w:pStyle w:val="inspringennr"/>
      </w:pPr>
      <w:r w:rsidRPr="000957AE">
        <w:t>3p 8</w:t>
      </w:r>
      <w:r>
        <w:tab/>
      </w:r>
      <w:r w:rsidRPr="000957AE">
        <w:t>Beredeneer met behulp van figuur 4 welke van de sterren (Sirius A of Sirius B) de grootste dichtheid heeft.</w:t>
      </w:r>
    </w:p>
    <w:p w14:paraId="0D9F4782" w14:textId="77777777" w:rsidR="000957AE" w:rsidRPr="000957AE" w:rsidRDefault="000957AE" w:rsidP="000957AE">
      <w:pPr>
        <w:widowControl/>
        <w:autoSpaceDE w:val="0"/>
        <w:autoSpaceDN w:val="0"/>
        <w:adjustRightInd w:val="0"/>
        <w:rPr>
          <w:rFonts w:eastAsiaTheme="minorHAnsi"/>
          <w:sz w:val="24"/>
          <w:szCs w:val="24"/>
          <w:lang w:val="nl-NL"/>
        </w:rPr>
      </w:pPr>
    </w:p>
    <w:p w14:paraId="197C7F60" w14:textId="17732156" w:rsidR="00B5157B" w:rsidRDefault="000957AE" w:rsidP="000957AE">
      <w:pPr>
        <w:widowControl/>
        <w:autoSpaceDE w:val="0"/>
        <w:autoSpaceDN w:val="0"/>
        <w:adjustRightInd w:val="0"/>
        <w:rPr>
          <w:rFonts w:eastAsiaTheme="minorHAnsi"/>
          <w:sz w:val="24"/>
          <w:szCs w:val="24"/>
          <w:lang w:val="nl-NL"/>
        </w:rPr>
      </w:pPr>
      <w:r w:rsidRPr="000957AE">
        <w:rPr>
          <w:rFonts w:eastAsiaTheme="minorHAnsi"/>
          <w:sz w:val="24"/>
          <w:szCs w:val="24"/>
          <w:lang w:val="nl-NL"/>
        </w:rPr>
        <w:t>Sterren zijn op basis van hun eigenschappen in te delen in categorieën. Een vereenvoudigd overzicht van vijf categorieën sterren staat in figuur 5.</w:t>
      </w:r>
    </w:p>
    <w:p w14:paraId="36D2A9E6" w14:textId="77777777" w:rsidR="000957AE" w:rsidRPr="000957AE" w:rsidRDefault="000957AE" w:rsidP="000957AE">
      <w:pPr>
        <w:widowControl/>
        <w:autoSpaceDE w:val="0"/>
        <w:autoSpaceDN w:val="0"/>
        <w:adjustRightInd w:val="0"/>
        <w:rPr>
          <w:rFonts w:eastAsiaTheme="minorHAnsi"/>
          <w:sz w:val="24"/>
          <w:szCs w:val="24"/>
          <w:lang w:val="nl-NL"/>
        </w:rPr>
      </w:pPr>
    </w:p>
    <w:p w14:paraId="2A193C71" w14:textId="787A3F8E" w:rsidR="00B5157B" w:rsidRDefault="000957AE" w:rsidP="007C4151">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5</w:t>
      </w:r>
    </w:p>
    <w:p w14:paraId="3333A441" w14:textId="637E9F4C" w:rsidR="000957AE" w:rsidRPr="000957AE" w:rsidRDefault="000957AE" w:rsidP="007C4151">
      <w:pPr>
        <w:widowControl/>
        <w:autoSpaceDE w:val="0"/>
        <w:autoSpaceDN w:val="0"/>
        <w:adjustRightInd w:val="0"/>
        <w:rPr>
          <w:rFonts w:eastAsiaTheme="minorHAnsi"/>
          <w:sz w:val="24"/>
          <w:szCs w:val="24"/>
          <w:lang w:val="nl-NL"/>
        </w:rPr>
      </w:pPr>
      <w:r w:rsidRPr="000957AE">
        <w:rPr>
          <w:rFonts w:eastAsiaTheme="minorHAnsi"/>
          <w:noProof/>
          <w:sz w:val="24"/>
          <w:szCs w:val="24"/>
          <w:lang w:val="nl-NL"/>
        </w:rPr>
        <w:lastRenderedPageBreak/>
        <w:drawing>
          <wp:inline distT="0" distB="0" distL="0" distR="0" wp14:anchorId="0BB22252" wp14:editId="0EB13460">
            <wp:extent cx="6065520" cy="280479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5520" cy="2804795"/>
                    </a:xfrm>
                    <a:prstGeom prst="rect">
                      <a:avLst/>
                    </a:prstGeom>
                  </pic:spPr>
                </pic:pic>
              </a:graphicData>
            </a:graphic>
          </wp:inline>
        </w:drawing>
      </w:r>
    </w:p>
    <w:p w14:paraId="51CFF764" w14:textId="18433358" w:rsidR="00B5157B" w:rsidRDefault="000957AE" w:rsidP="00EE58FB">
      <w:pPr>
        <w:pStyle w:val="inspringennr"/>
        <w:rPr>
          <w:rFonts w:eastAsiaTheme="minorHAnsi"/>
        </w:rPr>
      </w:pPr>
      <w:r w:rsidRPr="000957AE">
        <w:t>4p 9</w:t>
      </w:r>
      <w:r>
        <w:tab/>
        <w:t>Toon met een berekening aan in welke categorie Sirius B valt. Gebruik</w:t>
      </w:r>
      <w:r w:rsidR="00106172">
        <w:t xml:space="preserve"> </w:t>
      </w:r>
      <w:r>
        <w:rPr>
          <w:rFonts w:eastAsiaTheme="minorHAnsi"/>
        </w:rPr>
        <w:t>daarbij figuren 4 en 5.</w:t>
      </w:r>
    </w:p>
    <w:p w14:paraId="00F0F9A6" w14:textId="37A5F72C" w:rsidR="00B5157B" w:rsidRDefault="00B5157B" w:rsidP="007C4151">
      <w:pPr>
        <w:widowControl/>
        <w:autoSpaceDE w:val="0"/>
        <w:autoSpaceDN w:val="0"/>
        <w:adjustRightInd w:val="0"/>
        <w:rPr>
          <w:rFonts w:eastAsiaTheme="minorHAnsi"/>
          <w:sz w:val="24"/>
          <w:szCs w:val="24"/>
          <w:lang w:val="nl-NL"/>
        </w:rPr>
      </w:pPr>
    </w:p>
    <w:p w14:paraId="35BE303D" w14:textId="77777777" w:rsidR="002E7EA9" w:rsidRDefault="002E7EA9" w:rsidP="004F1AFF">
      <w:pPr>
        <w:pStyle w:val="Plattetekst"/>
        <w:rPr>
          <w:lang w:val="nl-NL"/>
        </w:rPr>
      </w:pPr>
    </w:p>
    <w:p w14:paraId="5C4D5592" w14:textId="5E2D7714"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39C3F184" wp14:editId="2D15244E">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0973"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106172">
        <w:rPr>
          <w:rFonts w:ascii="Arial,Bold" w:eastAsiaTheme="minorHAnsi" w:hAnsi="Arial,Bold" w:cs="Arial,Bold"/>
          <w:b/>
          <w:bCs/>
          <w:sz w:val="28"/>
          <w:szCs w:val="28"/>
          <w:lang w:val="nl-NL"/>
        </w:rPr>
        <w:t>Schommelsprong</w:t>
      </w:r>
    </w:p>
    <w:p w14:paraId="1978B4BD" w14:textId="77777777" w:rsidR="00106172" w:rsidRDefault="00106172" w:rsidP="005A4C67">
      <w:pPr>
        <w:rPr>
          <w:rFonts w:eastAsiaTheme="minorHAnsi"/>
          <w:sz w:val="24"/>
          <w:szCs w:val="24"/>
          <w:lang w:val="nl-NL"/>
        </w:rPr>
      </w:pPr>
    </w:p>
    <w:p w14:paraId="313BB1C8" w14:textId="5C8B7B60"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Een schommelsprong is een stunt waarbij een springer aan een speciaal touw van een brug springt. Het touw hangt onder de brug door en is aan de andere zijde bevestigd. Na een korte val recht omlaag gaat de springer daardoor over in een schommelbeweging. Zie de figuren op de uitwerkbijlage.</w:t>
      </w:r>
    </w:p>
    <w:p w14:paraId="6E090AA8" w14:textId="77777777" w:rsidR="00106172" w:rsidRDefault="00106172" w:rsidP="00106172">
      <w:pPr>
        <w:widowControl/>
        <w:autoSpaceDE w:val="0"/>
        <w:autoSpaceDN w:val="0"/>
        <w:adjustRightInd w:val="0"/>
        <w:rPr>
          <w:rFonts w:eastAsiaTheme="minorHAnsi"/>
          <w:sz w:val="24"/>
          <w:szCs w:val="24"/>
          <w:lang w:val="nl-NL"/>
        </w:rPr>
      </w:pPr>
    </w:p>
    <w:p w14:paraId="6EC07105" w14:textId="26981D42"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1 zijn schematisch de beginsituatie en de baan van de beweging getekend. Er wordt gesprongen vanaf punt </w:t>
      </w:r>
      <w:r>
        <w:rPr>
          <w:rFonts w:ascii="TimesNewRoman" w:eastAsiaTheme="minorHAnsi" w:hAnsi="TimesNewRoman" w:cs="TimesNewRoman"/>
          <w:sz w:val="26"/>
          <w:szCs w:val="26"/>
          <w:lang w:val="nl-NL"/>
        </w:rPr>
        <w:t>A</w:t>
      </w:r>
      <w:r>
        <w:rPr>
          <w:rFonts w:eastAsiaTheme="minorHAnsi"/>
          <w:sz w:val="24"/>
          <w:szCs w:val="24"/>
          <w:lang w:val="nl-NL"/>
        </w:rPr>
        <w:t xml:space="preserve">. Het touw zit vast in punt </w:t>
      </w:r>
      <w:r>
        <w:rPr>
          <w:rFonts w:ascii="TimesNewRoman" w:eastAsiaTheme="minorHAnsi" w:hAnsi="TimesNewRoman" w:cs="TimesNewRoman"/>
          <w:sz w:val="26"/>
          <w:szCs w:val="26"/>
          <w:lang w:val="nl-NL"/>
        </w:rPr>
        <w:t>B</w:t>
      </w:r>
      <w:r>
        <w:rPr>
          <w:rFonts w:eastAsiaTheme="minorHAnsi"/>
          <w:sz w:val="24"/>
          <w:szCs w:val="24"/>
          <w:lang w:val="nl-NL"/>
        </w:rPr>
        <w:t xml:space="preserve">. In het laagste punt van de baan gaat de springer door evenwichtsstand </w:t>
      </w:r>
      <w:r>
        <w:rPr>
          <w:rFonts w:ascii="TimesNewRoman" w:eastAsiaTheme="minorHAnsi" w:hAnsi="TimesNewRoman" w:cs="TimesNewRoman"/>
          <w:sz w:val="26"/>
          <w:szCs w:val="26"/>
          <w:lang w:val="nl-NL"/>
        </w:rPr>
        <w:t>E</w:t>
      </w:r>
      <w:r>
        <w:rPr>
          <w:rFonts w:eastAsiaTheme="minorHAnsi"/>
          <w:sz w:val="24"/>
          <w:szCs w:val="24"/>
          <w:lang w:val="nl-NL"/>
        </w:rPr>
        <w:t>.</w:t>
      </w:r>
    </w:p>
    <w:p w14:paraId="67BCB650" w14:textId="77777777" w:rsidR="00106172" w:rsidRDefault="00106172" w:rsidP="00106172">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0A6637DA" w14:textId="592AD498" w:rsidR="00106172" w:rsidRDefault="00106172" w:rsidP="00106172">
      <w:pPr>
        <w:widowControl/>
        <w:autoSpaceDE w:val="0"/>
        <w:autoSpaceDN w:val="0"/>
        <w:adjustRightInd w:val="0"/>
        <w:rPr>
          <w:rFonts w:eastAsiaTheme="minorHAnsi"/>
          <w:sz w:val="24"/>
          <w:szCs w:val="24"/>
          <w:lang w:val="nl-NL"/>
        </w:rPr>
      </w:pPr>
      <w:r w:rsidRPr="00106172">
        <w:rPr>
          <w:rFonts w:eastAsiaTheme="minorHAnsi"/>
          <w:noProof/>
          <w:sz w:val="24"/>
          <w:szCs w:val="24"/>
          <w:lang w:val="nl-NL"/>
        </w:rPr>
        <w:drawing>
          <wp:inline distT="0" distB="0" distL="0" distR="0" wp14:anchorId="5B2AA0B6" wp14:editId="524B8BC3">
            <wp:extent cx="3819525" cy="320133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6233" cy="3206954"/>
                    </a:xfrm>
                    <a:prstGeom prst="rect">
                      <a:avLst/>
                    </a:prstGeom>
                  </pic:spPr>
                </pic:pic>
              </a:graphicData>
            </a:graphic>
          </wp:inline>
        </w:drawing>
      </w:r>
    </w:p>
    <w:p w14:paraId="62A833AD" w14:textId="77777777" w:rsidR="00106172" w:rsidRDefault="00106172" w:rsidP="00106172">
      <w:pPr>
        <w:widowControl/>
        <w:autoSpaceDE w:val="0"/>
        <w:autoSpaceDN w:val="0"/>
        <w:adjustRightInd w:val="0"/>
        <w:rPr>
          <w:rFonts w:eastAsiaTheme="minorHAnsi"/>
          <w:sz w:val="24"/>
          <w:szCs w:val="24"/>
          <w:lang w:val="nl-NL"/>
        </w:rPr>
      </w:pPr>
    </w:p>
    <w:p w14:paraId="777E1E48" w14:textId="5D12DCC7"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 xml:space="preserve">Lara voert voor een praktische opdracht metingen uit aan een video van een vrouw die een schommelsprong maakt. Uit de videometing volgt het </w:t>
      </w:r>
      <w:r>
        <w:rPr>
          <w:rFonts w:ascii="TimesNewRoman" w:eastAsiaTheme="minorHAnsi" w:hAnsi="TimesNewRoman" w:cs="TimesNewRoman"/>
          <w:sz w:val="26"/>
          <w:szCs w:val="26"/>
          <w:lang w:val="nl-NL"/>
        </w:rPr>
        <w:t>(</w:t>
      </w:r>
      <w:proofErr w:type="spellStart"/>
      <w:r>
        <w:rPr>
          <w:rFonts w:ascii="TimesNewRoman,Italic" w:eastAsiaTheme="minorHAnsi" w:hAnsi="TimesNewRoman,Italic" w:cs="TimesNewRoman,Italic"/>
          <w:i/>
          <w:iCs/>
          <w:sz w:val="26"/>
          <w:szCs w:val="26"/>
          <w:lang w:val="nl-NL"/>
        </w:rPr>
        <w:t>v,t</w:t>
      </w:r>
      <w:proofErr w:type="spellEnd"/>
      <w:r>
        <w:rPr>
          <w:rFonts w:ascii="TimesNewRoman" w:eastAsiaTheme="minorHAnsi" w:hAnsi="TimesNewRoman" w:cs="TimesNewRoman"/>
          <w:sz w:val="26"/>
          <w:szCs w:val="26"/>
          <w:lang w:val="nl-NL"/>
        </w:rPr>
        <w:t>)</w:t>
      </w:r>
      <w:r>
        <w:rPr>
          <w:rFonts w:eastAsiaTheme="minorHAnsi"/>
          <w:sz w:val="24"/>
          <w:szCs w:val="24"/>
          <w:lang w:val="nl-NL"/>
        </w:rPr>
        <w:t xml:space="preserve">-diagram in figuur 2. Hierbij </w:t>
      </w:r>
      <w:r>
        <w:rPr>
          <w:rFonts w:eastAsiaTheme="minorHAnsi"/>
          <w:sz w:val="24"/>
          <w:szCs w:val="24"/>
          <w:lang w:val="nl-NL"/>
        </w:rPr>
        <w:lastRenderedPageBreak/>
        <w:t xml:space="preserve">is de grootte van de snelheid positief weergegeven op de heenweg (van </w:t>
      </w:r>
      <w:r>
        <w:rPr>
          <w:rFonts w:ascii="TimesNewRoman" w:eastAsiaTheme="minorHAnsi" w:hAnsi="TimesNewRoman" w:cs="TimesNewRoman"/>
          <w:sz w:val="26"/>
          <w:szCs w:val="26"/>
          <w:lang w:val="nl-NL"/>
        </w:rPr>
        <w:t xml:space="preserve">S </w:t>
      </w:r>
      <w:r>
        <w:rPr>
          <w:rFonts w:eastAsiaTheme="minorHAnsi"/>
          <w:sz w:val="24"/>
          <w:szCs w:val="24"/>
          <w:lang w:val="nl-NL"/>
        </w:rPr>
        <w:t xml:space="preserve">richting </w:t>
      </w:r>
      <w:r>
        <w:rPr>
          <w:rFonts w:ascii="TimesNewRoman" w:eastAsiaTheme="minorHAnsi" w:hAnsi="TimesNewRoman" w:cs="TimesNewRoman"/>
          <w:sz w:val="26"/>
          <w:szCs w:val="26"/>
          <w:lang w:val="nl-NL"/>
        </w:rPr>
        <w:t>E</w:t>
      </w:r>
      <w:r>
        <w:rPr>
          <w:rFonts w:eastAsiaTheme="minorHAnsi"/>
          <w:sz w:val="24"/>
          <w:szCs w:val="24"/>
          <w:lang w:val="nl-NL"/>
        </w:rPr>
        <w:t xml:space="preserve">) en negatief op de terugweg (van </w:t>
      </w:r>
      <w:r>
        <w:rPr>
          <w:rFonts w:ascii="TimesNewRoman" w:eastAsiaTheme="minorHAnsi" w:hAnsi="TimesNewRoman" w:cs="TimesNewRoman"/>
          <w:sz w:val="26"/>
          <w:szCs w:val="26"/>
          <w:lang w:val="nl-NL"/>
        </w:rPr>
        <w:t xml:space="preserve">E </w:t>
      </w:r>
      <w:r>
        <w:rPr>
          <w:rFonts w:eastAsiaTheme="minorHAnsi"/>
          <w:sz w:val="24"/>
          <w:szCs w:val="24"/>
          <w:lang w:val="nl-NL"/>
        </w:rPr>
        <w:t xml:space="preserve">richting </w:t>
      </w:r>
      <w:r>
        <w:rPr>
          <w:rFonts w:ascii="TimesNewRoman" w:eastAsiaTheme="minorHAnsi" w:hAnsi="TimesNewRoman" w:cs="TimesNewRoman"/>
          <w:sz w:val="26"/>
          <w:szCs w:val="26"/>
          <w:lang w:val="nl-NL"/>
        </w:rPr>
        <w:t>S</w:t>
      </w:r>
      <w:r>
        <w:rPr>
          <w:rFonts w:eastAsiaTheme="minorHAnsi"/>
          <w:sz w:val="24"/>
          <w:szCs w:val="24"/>
          <w:lang w:val="nl-NL"/>
        </w:rPr>
        <w:t>).</w:t>
      </w:r>
    </w:p>
    <w:p w14:paraId="697A824B" w14:textId="77777777" w:rsidR="00106172" w:rsidRDefault="00106172" w:rsidP="00106172">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77DBE871" w14:textId="765908D5" w:rsidR="00106172" w:rsidRDefault="00106172" w:rsidP="00106172">
      <w:pPr>
        <w:widowControl/>
        <w:autoSpaceDE w:val="0"/>
        <w:autoSpaceDN w:val="0"/>
        <w:adjustRightInd w:val="0"/>
        <w:rPr>
          <w:rFonts w:eastAsiaTheme="minorHAnsi"/>
          <w:sz w:val="24"/>
          <w:szCs w:val="24"/>
          <w:lang w:val="nl-NL"/>
        </w:rPr>
      </w:pPr>
      <w:r w:rsidRPr="00106172">
        <w:rPr>
          <w:rFonts w:eastAsiaTheme="minorHAnsi"/>
          <w:noProof/>
          <w:sz w:val="24"/>
          <w:szCs w:val="24"/>
          <w:lang w:val="nl-NL"/>
        </w:rPr>
        <w:drawing>
          <wp:inline distT="0" distB="0" distL="0" distR="0" wp14:anchorId="50B4C33F" wp14:editId="05EFB4D2">
            <wp:extent cx="4800600" cy="435230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5956" cy="4357159"/>
                    </a:xfrm>
                    <a:prstGeom prst="rect">
                      <a:avLst/>
                    </a:prstGeom>
                  </pic:spPr>
                </pic:pic>
              </a:graphicData>
            </a:graphic>
          </wp:inline>
        </w:drawing>
      </w:r>
    </w:p>
    <w:p w14:paraId="747E549A" w14:textId="77777777" w:rsidR="00106172" w:rsidRDefault="00106172" w:rsidP="00106172">
      <w:pPr>
        <w:widowControl/>
        <w:autoSpaceDE w:val="0"/>
        <w:autoSpaceDN w:val="0"/>
        <w:adjustRightInd w:val="0"/>
        <w:rPr>
          <w:rFonts w:eastAsiaTheme="minorHAnsi"/>
          <w:sz w:val="24"/>
          <w:szCs w:val="24"/>
          <w:lang w:val="nl-NL"/>
        </w:rPr>
      </w:pPr>
    </w:p>
    <w:p w14:paraId="1BE5641F" w14:textId="4A713801"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De schommelsprong begint met een val totdat het touw strak staat.</w:t>
      </w:r>
    </w:p>
    <w:p w14:paraId="61058560" w14:textId="74265597"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 xml:space="preserve">Daarna gaat de beweging over in een schommelbeweging. Zie punt </w:t>
      </w:r>
      <w:r>
        <w:rPr>
          <w:rFonts w:ascii="TimesNewRoman" w:eastAsiaTheme="minorHAnsi" w:hAnsi="TimesNewRoman" w:cs="TimesNewRoman"/>
          <w:sz w:val="26"/>
          <w:szCs w:val="26"/>
          <w:lang w:val="nl-NL"/>
        </w:rPr>
        <w:t xml:space="preserve">S </w:t>
      </w:r>
      <w:r>
        <w:rPr>
          <w:rFonts w:eastAsiaTheme="minorHAnsi"/>
          <w:sz w:val="24"/>
          <w:szCs w:val="24"/>
          <w:lang w:val="nl-NL"/>
        </w:rPr>
        <w:t>in figuur 1. Een deel van figuur 2 staat vergroot op de uitwerkbijlage.</w:t>
      </w:r>
    </w:p>
    <w:p w14:paraId="7B810B61" w14:textId="639A3A38" w:rsidR="00106172" w:rsidRDefault="00106172" w:rsidP="00EE58FB">
      <w:pPr>
        <w:pStyle w:val="inspringennr"/>
      </w:pPr>
      <w:r w:rsidRPr="00106172">
        <w:t>3p 10</w:t>
      </w:r>
      <w:r w:rsidRPr="00106172">
        <w:tab/>
      </w:r>
      <w:r>
        <w:t>Bepaal de afstand van de val met behulp van de figuur op de uitwerkbijlage.</w:t>
      </w:r>
    </w:p>
    <w:p w14:paraId="290E3EA7" w14:textId="77777777" w:rsidR="00106172" w:rsidRDefault="00106172" w:rsidP="00106172">
      <w:pPr>
        <w:widowControl/>
        <w:autoSpaceDE w:val="0"/>
        <w:autoSpaceDN w:val="0"/>
        <w:adjustRightInd w:val="0"/>
        <w:rPr>
          <w:rFonts w:eastAsiaTheme="minorHAnsi"/>
          <w:sz w:val="24"/>
          <w:szCs w:val="24"/>
          <w:lang w:val="nl-NL"/>
        </w:rPr>
      </w:pPr>
    </w:p>
    <w:p w14:paraId="7C7F540E" w14:textId="3C1C2050"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 xml:space="preserve">Op het moment dat de springer voor de eerste keer in het laagste punt van de baan door de evenwichtsstand </w:t>
      </w:r>
      <w:r>
        <w:rPr>
          <w:rFonts w:ascii="TimesNewRoman" w:eastAsiaTheme="minorHAnsi" w:hAnsi="TimesNewRoman" w:cs="TimesNewRoman"/>
          <w:sz w:val="26"/>
          <w:szCs w:val="26"/>
          <w:lang w:val="nl-NL"/>
        </w:rPr>
        <w:t xml:space="preserve">E </w:t>
      </w:r>
      <w:r>
        <w:rPr>
          <w:rFonts w:eastAsiaTheme="minorHAnsi"/>
          <w:sz w:val="24"/>
          <w:szCs w:val="24"/>
          <w:lang w:val="nl-NL"/>
        </w:rPr>
        <w:t xml:space="preserve">slingert, is de spankracht in het touw maximaal. Deze maximale spankracht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s max</m:t>
            </m:r>
          </m:sub>
        </m:sSub>
      </m:oMath>
      <w:r>
        <w:rPr>
          <w:rFonts w:eastAsiaTheme="minorHAnsi"/>
          <w:sz w:val="24"/>
          <w:szCs w:val="24"/>
          <w:lang w:val="nl-NL"/>
        </w:rPr>
        <w:t xml:space="preserve"> op dat moment te bepalen met de volgende formule:</w:t>
      </w:r>
    </w:p>
    <w:p w14:paraId="090329E5" w14:textId="2203E4B8" w:rsidR="00106172" w:rsidRDefault="00106172" w:rsidP="00106172">
      <w:pPr>
        <w:widowControl/>
        <w:autoSpaceDE w:val="0"/>
        <w:autoSpaceDN w:val="0"/>
        <w:adjustRightInd w:val="0"/>
        <w:rPr>
          <w:rFonts w:eastAsiaTheme="minorHAnsi"/>
          <w:sz w:val="24"/>
          <w:szCs w:val="24"/>
          <w:lang w:val="nl-NL"/>
        </w:rPr>
      </w:pPr>
    </w:p>
    <w:p w14:paraId="0A6A1F32" w14:textId="461CC38A" w:rsidR="00106172" w:rsidRDefault="00EE58FB" w:rsidP="00106172">
      <w:pPr>
        <w:widowControl/>
        <w:autoSpaceDE w:val="0"/>
        <w:autoSpaceDN w:val="0"/>
        <w:adjustRightInd w:val="0"/>
        <w:ind w:firstLine="720"/>
        <w:rPr>
          <w:rFonts w:eastAsiaTheme="minorHAnsi"/>
          <w:sz w:val="24"/>
          <w:szCs w:val="24"/>
          <w:lang w:val="nl-NL"/>
        </w:rPr>
      </w:pP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s max</m:t>
            </m:r>
          </m:sub>
        </m:sSub>
        <m:r>
          <w:rPr>
            <w:rFonts w:ascii="Cambria Math" w:eastAsiaTheme="minorHAnsi" w:hAnsi="Cambria Math"/>
            <w:sz w:val="24"/>
            <w:szCs w:val="24"/>
            <w:lang w:val="nl-NL"/>
          </w:rPr>
          <m:t>=</m:t>
        </m:r>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z</m:t>
            </m:r>
          </m:sub>
        </m:sSub>
        <m:r>
          <w:rPr>
            <w:rFonts w:ascii="Cambria Math" w:eastAsiaTheme="minorHAnsi" w:hAnsi="Cambria Math"/>
            <w:sz w:val="24"/>
            <w:szCs w:val="24"/>
            <w:lang w:val="nl-NL"/>
          </w:rPr>
          <m:t>+</m:t>
        </m:r>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mpz</m:t>
            </m:r>
          </m:sub>
        </m:sSub>
      </m:oMath>
      <w:r w:rsidR="00106172">
        <w:rPr>
          <w:rFonts w:eastAsiaTheme="minorEastAsia"/>
          <w:sz w:val="24"/>
          <w:szCs w:val="24"/>
          <w:lang w:val="nl-NL"/>
        </w:rPr>
        <w:t xml:space="preserve"> </w:t>
      </w:r>
    </w:p>
    <w:p w14:paraId="7767A1B6" w14:textId="77777777" w:rsidR="00106172" w:rsidRDefault="00106172" w:rsidP="00106172">
      <w:pPr>
        <w:widowControl/>
        <w:autoSpaceDE w:val="0"/>
        <w:autoSpaceDN w:val="0"/>
        <w:adjustRightInd w:val="0"/>
        <w:rPr>
          <w:rFonts w:eastAsiaTheme="minorHAnsi"/>
          <w:sz w:val="24"/>
          <w:szCs w:val="24"/>
          <w:lang w:val="nl-NL"/>
        </w:rPr>
      </w:pPr>
    </w:p>
    <w:p w14:paraId="7596E648" w14:textId="596AF5E1" w:rsidR="00106172" w:rsidRDefault="00106172" w:rsidP="00106172">
      <w:pPr>
        <w:widowControl/>
        <w:autoSpaceDE w:val="0"/>
        <w:autoSpaceDN w:val="0"/>
        <w:adjustRightInd w:val="0"/>
        <w:rPr>
          <w:rFonts w:eastAsiaTheme="minorHAnsi"/>
          <w:sz w:val="24"/>
          <w:szCs w:val="24"/>
          <w:lang w:val="nl-NL"/>
        </w:rPr>
      </w:pPr>
      <w:r>
        <w:rPr>
          <w:rFonts w:eastAsiaTheme="minorHAnsi"/>
          <w:sz w:val="24"/>
          <w:szCs w:val="24"/>
          <w:lang w:val="nl-NL"/>
        </w:rPr>
        <w:t>De springer (</w:t>
      </w:r>
      <w:r>
        <w:rPr>
          <w:rFonts w:ascii="TimesNewRoman,Italic" w:eastAsiaTheme="minorHAnsi" w:hAnsi="TimesNewRoman,Italic" w:cs="TimesNewRoman,Italic"/>
          <w:i/>
          <w:iCs/>
          <w:sz w:val="26"/>
          <w:szCs w:val="26"/>
          <w:lang w:val="nl-NL"/>
        </w:rPr>
        <w:t xml:space="preserve">m </w:t>
      </w:r>
      <w:r>
        <w:rPr>
          <w:rFonts w:ascii="TimesNewRoman" w:eastAsiaTheme="minorHAnsi" w:hAnsi="TimesNewRoman" w:cs="TimesNewRoman"/>
          <w:sz w:val="26"/>
          <w:szCs w:val="26"/>
          <w:lang w:val="nl-NL"/>
        </w:rPr>
        <w:t>= 60 kg</w:t>
      </w:r>
      <w:r>
        <w:rPr>
          <w:rFonts w:eastAsiaTheme="minorHAnsi"/>
          <w:sz w:val="24"/>
          <w:szCs w:val="24"/>
          <w:lang w:val="nl-NL"/>
        </w:rPr>
        <w:t xml:space="preserve">) gaat met een snelheid van </w:t>
      </w:r>
      <w:r>
        <w:rPr>
          <w:rFonts w:ascii="TimesNewRoman" w:eastAsiaTheme="minorHAnsi" w:hAnsi="TimesNewRoman" w:cs="TimesNewRoman"/>
          <w:sz w:val="26"/>
          <w:szCs w:val="26"/>
          <w:lang w:val="nl-NL"/>
        </w:rPr>
        <w:t>16,8 m s</w:t>
      </w:r>
      <w:r w:rsidRPr="00106172">
        <w:rPr>
          <w:rFonts w:ascii="Symbol" w:eastAsiaTheme="minorHAnsi" w:hAnsi="Symbol" w:cs="Symbol"/>
          <w:sz w:val="24"/>
          <w:szCs w:val="24"/>
          <w:vertAlign w:val="superscript"/>
          <w:lang w:val="nl-NL"/>
        </w:rPr>
        <w:t></w:t>
      </w:r>
      <w:r w:rsidRPr="00106172">
        <w:rPr>
          <w:rFonts w:ascii="TimesNewRoman" w:eastAsiaTheme="minorHAnsi" w:hAnsi="TimesNewRoman" w:cs="TimesNewRoman"/>
          <w:sz w:val="24"/>
          <w:szCs w:val="24"/>
          <w:vertAlign w:val="superscript"/>
          <w:lang w:val="nl-NL"/>
        </w:rPr>
        <w:t>1</w:t>
      </w:r>
      <w:r>
        <w:rPr>
          <w:rFonts w:ascii="TimesNewRoman" w:eastAsiaTheme="minorHAnsi" w:hAnsi="TimesNewRoman" w:cs="TimesNewRoman"/>
          <w:sz w:val="17"/>
          <w:szCs w:val="17"/>
          <w:lang w:val="nl-NL"/>
        </w:rPr>
        <w:t xml:space="preserve"> </w:t>
      </w:r>
      <w:r>
        <w:rPr>
          <w:rFonts w:eastAsiaTheme="minorHAnsi"/>
          <w:sz w:val="24"/>
          <w:szCs w:val="24"/>
          <w:lang w:val="nl-NL"/>
        </w:rPr>
        <w:t xml:space="preserve">door de evenwichtsstand </w:t>
      </w:r>
      <w:r>
        <w:rPr>
          <w:rFonts w:ascii="TimesNewRoman" w:eastAsiaTheme="minorHAnsi" w:hAnsi="TimesNewRoman" w:cs="TimesNewRoman"/>
          <w:sz w:val="26"/>
          <w:szCs w:val="26"/>
          <w:lang w:val="nl-NL"/>
        </w:rPr>
        <w:t xml:space="preserve">E. </w:t>
      </w:r>
      <w:r>
        <w:rPr>
          <w:rFonts w:eastAsiaTheme="minorHAnsi"/>
          <w:sz w:val="24"/>
          <w:szCs w:val="24"/>
          <w:lang w:val="nl-NL"/>
        </w:rPr>
        <w:t xml:space="preserve">Het touw heeft een lengte van </w:t>
      </w:r>
      <w:r>
        <w:rPr>
          <w:rFonts w:ascii="TimesNewRoman" w:eastAsiaTheme="minorHAnsi" w:hAnsi="TimesNewRoman" w:cs="TimesNewRoman"/>
          <w:sz w:val="26"/>
          <w:szCs w:val="26"/>
          <w:lang w:val="nl-NL"/>
        </w:rPr>
        <w:t>18 m</w:t>
      </w:r>
      <w:r>
        <w:rPr>
          <w:rFonts w:eastAsiaTheme="minorHAnsi"/>
          <w:sz w:val="24"/>
          <w:szCs w:val="24"/>
          <w:lang w:val="nl-NL"/>
        </w:rPr>
        <w:t>.</w:t>
      </w:r>
    </w:p>
    <w:p w14:paraId="799CF719" w14:textId="77777777" w:rsidR="00106172" w:rsidRDefault="00106172" w:rsidP="00106172">
      <w:pPr>
        <w:widowControl/>
        <w:autoSpaceDE w:val="0"/>
        <w:autoSpaceDN w:val="0"/>
        <w:adjustRightInd w:val="0"/>
        <w:rPr>
          <w:rFonts w:eastAsiaTheme="minorHAnsi"/>
          <w:sz w:val="24"/>
          <w:szCs w:val="24"/>
          <w:lang w:val="nl-NL"/>
        </w:rPr>
      </w:pPr>
    </w:p>
    <w:p w14:paraId="390D4720" w14:textId="1046208E" w:rsidR="00106172" w:rsidRDefault="00106172" w:rsidP="00EE58FB">
      <w:pPr>
        <w:pStyle w:val="inspringennr"/>
      </w:pPr>
      <w:r w:rsidRPr="00106172">
        <w:t>3p 11</w:t>
      </w:r>
      <w:r w:rsidRPr="00106172">
        <w:tab/>
      </w:r>
      <w:r>
        <w:t>Voer de volgende opdrachten uit:</w:t>
      </w:r>
    </w:p>
    <w:p w14:paraId="20EE9621" w14:textId="19844710" w:rsidR="00106172" w:rsidRPr="00106172" w:rsidRDefault="00106172" w:rsidP="00106172">
      <w:pPr>
        <w:pStyle w:val="Lijstalinea"/>
        <w:widowControl/>
        <w:numPr>
          <w:ilvl w:val="0"/>
          <w:numId w:val="32"/>
        </w:numPr>
        <w:autoSpaceDE w:val="0"/>
        <w:autoSpaceDN w:val="0"/>
        <w:adjustRightInd w:val="0"/>
        <w:rPr>
          <w:rFonts w:eastAsiaTheme="minorHAnsi"/>
        </w:rPr>
      </w:pPr>
      <w:r w:rsidRPr="00106172">
        <w:rPr>
          <w:rFonts w:eastAsiaTheme="minorHAnsi"/>
        </w:rPr>
        <w:t>Bereken met behulp van de snelheid de grootte van de middelpuntzoekende kracht.</w:t>
      </w:r>
    </w:p>
    <w:p w14:paraId="4A28D3B4" w14:textId="588DB12C" w:rsidR="00106172" w:rsidRPr="00106172" w:rsidRDefault="00106172" w:rsidP="00106172">
      <w:pPr>
        <w:pStyle w:val="Lijstalinea"/>
        <w:numPr>
          <w:ilvl w:val="0"/>
          <w:numId w:val="32"/>
        </w:numPr>
        <w:rPr>
          <w:rFonts w:eastAsiaTheme="minorHAnsi"/>
        </w:rPr>
      </w:pPr>
      <w:r w:rsidRPr="00106172">
        <w:rPr>
          <w:rFonts w:eastAsiaTheme="minorHAnsi"/>
        </w:rPr>
        <w:t xml:space="preserve">Toon aan dat de maximale spankracht gelijk is aan </w:t>
      </w:r>
      <w:r w:rsidRPr="00106172">
        <w:rPr>
          <w:rFonts w:ascii="TimesNewRoman" w:eastAsiaTheme="minorHAnsi" w:hAnsi="TimesNewRoman" w:cs="TimesNewRoman"/>
          <w:sz w:val="26"/>
          <w:szCs w:val="26"/>
        </w:rPr>
        <w:t>1,5</w:t>
      </w:r>
      <w:r w:rsidRPr="00106172">
        <w:rPr>
          <w:rFonts w:ascii="Symbol" w:eastAsiaTheme="minorHAnsi" w:hAnsi="Symbol" w:cs="Symbol"/>
          <w:sz w:val="26"/>
          <w:szCs w:val="26"/>
        </w:rPr>
        <w:t></w:t>
      </w:r>
      <w:r w:rsidRPr="00106172">
        <w:rPr>
          <w:rFonts w:ascii="TimesNewRoman" w:eastAsiaTheme="minorHAnsi" w:hAnsi="TimesNewRoman" w:cs="TimesNewRoman"/>
          <w:sz w:val="26"/>
          <w:szCs w:val="26"/>
        </w:rPr>
        <w:t>10</w:t>
      </w:r>
      <w:r w:rsidRPr="006610DB">
        <w:rPr>
          <w:rFonts w:ascii="TimesNewRoman" w:eastAsiaTheme="minorHAnsi" w:hAnsi="TimesNewRoman" w:cs="TimesNewRoman"/>
          <w:vertAlign w:val="superscript"/>
        </w:rPr>
        <w:t>3</w:t>
      </w:r>
      <w:r w:rsidRPr="00106172">
        <w:rPr>
          <w:rFonts w:ascii="TimesNewRoman" w:eastAsiaTheme="minorHAnsi" w:hAnsi="TimesNewRoman" w:cs="TimesNewRoman"/>
          <w:sz w:val="18"/>
          <w:szCs w:val="18"/>
        </w:rPr>
        <w:t xml:space="preserve"> </w:t>
      </w:r>
      <w:r w:rsidRPr="00106172">
        <w:rPr>
          <w:rFonts w:ascii="TimesNewRoman" w:eastAsiaTheme="minorHAnsi" w:hAnsi="TimesNewRoman" w:cs="TimesNewRoman"/>
          <w:sz w:val="26"/>
          <w:szCs w:val="26"/>
        </w:rPr>
        <w:t>N.</w:t>
      </w:r>
    </w:p>
    <w:p w14:paraId="2E3249E8" w14:textId="77777777" w:rsidR="00106172" w:rsidRDefault="00106172" w:rsidP="005A4C67">
      <w:pPr>
        <w:rPr>
          <w:rFonts w:eastAsiaTheme="minorHAnsi"/>
          <w:sz w:val="24"/>
          <w:szCs w:val="24"/>
          <w:lang w:val="nl-NL"/>
        </w:rPr>
      </w:pPr>
    </w:p>
    <w:p w14:paraId="2E760F9A" w14:textId="77777777"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Bergbeklimmers gebruiken speciaal touw om veilig te kunnen klimmen.</w:t>
      </w:r>
    </w:p>
    <w:p w14:paraId="27688574" w14:textId="7DD666CA" w:rsidR="006610DB" w:rsidRDefault="006610DB" w:rsidP="006610DB">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Een veelgebruikt klimmerstouw heeft een diameter van </w:t>
      </w:r>
      <w:r>
        <w:rPr>
          <w:rFonts w:ascii="TimesNewRoman" w:eastAsiaTheme="minorHAnsi" w:hAnsi="TimesNewRoman" w:cs="TimesNewRoman"/>
          <w:sz w:val="26"/>
          <w:szCs w:val="26"/>
          <w:lang w:val="nl-NL"/>
        </w:rPr>
        <w:t xml:space="preserve">10 mm </w:t>
      </w:r>
      <w:r>
        <w:rPr>
          <w:rFonts w:eastAsiaTheme="minorHAnsi"/>
          <w:sz w:val="24"/>
          <w:szCs w:val="24"/>
          <w:lang w:val="nl-NL"/>
        </w:rPr>
        <w:t xml:space="preserve">en een treksterkte van </w:t>
      </w:r>
      <w:r>
        <w:rPr>
          <w:rFonts w:ascii="TimesNewRoman" w:eastAsiaTheme="minorHAnsi" w:hAnsi="TimesNewRoman" w:cs="TimesNewRoman"/>
          <w:sz w:val="26"/>
          <w:szCs w:val="26"/>
          <w:lang w:val="nl-NL"/>
        </w:rPr>
        <w:t>2,4·10</w:t>
      </w:r>
      <w:r w:rsidRPr="006610DB">
        <w:rPr>
          <w:rFonts w:ascii="TimesNewRoman" w:eastAsiaTheme="minorHAnsi" w:hAnsi="TimesNewRoman" w:cs="TimesNewRoman"/>
          <w:sz w:val="24"/>
          <w:szCs w:val="24"/>
          <w:vertAlign w:val="superscript"/>
          <w:lang w:val="nl-NL"/>
        </w:rPr>
        <w:t>8</w:t>
      </w:r>
      <w:r>
        <w:rPr>
          <w:rFonts w:ascii="TimesNewRoman" w:eastAsiaTheme="minorHAnsi" w:hAnsi="TimesNewRoman" w:cs="TimesNewRoman"/>
          <w:sz w:val="17"/>
          <w:szCs w:val="17"/>
          <w:lang w:val="nl-NL"/>
        </w:rPr>
        <w:t xml:space="preserve"> </w:t>
      </w:r>
      <w:r>
        <w:rPr>
          <w:rFonts w:ascii="TimesNewRoman" w:eastAsiaTheme="minorHAnsi" w:hAnsi="TimesNewRoman" w:cs="TimesNewRoman"/>
          <w:sz w:val="26"/>
          <w:szCs w:val="26"/>
          <w:lang w:val="nl-NL"/>
        </w:rPr>
        <w:t>N m</w:t>
      </w:r>
      <w:r w:rsidRPr="006610DB">
        <w:rPr>
          <w:rFonts w:ascii="TimesNewRoman" w:eastAsiaTheme="minorHAnsi" w:hAnsi="TimesNewRoman" w:cs="TimesNewRoman"/>
          <w:sz w:val="24"/>
          <w:szCs w:val="24"/>
          <w:vertAlign w:val="superscript"/>
          <w:lang w:val="nl-NL"/>
        </w:rPr>
        <w:t>−2</w:t>
      </w:r>
      <w:r>
        <w:rPr>
          <w:rFonts w:eastAsiaTheme="minorHAnsi"/>
          <w:sz w:val="24"/>
          <w:szCs w:val="24"/>
          <w:lang w:val="nl-NL"/>
        </w:rPr>
        <w:t xml:space="preserve">. Volgens de fabrikant mag het touw niet zwaarder belast worden dan </w:t>
      </w:r>
      <w:r>
        <w:rPr>
          <w:rFonts w:ascii="TimesNewRoman" w:eastAsiaTheme="minorHAnsi" w:hAnsi="TimesNewRoman" w:cs="TimesNewRoman"/>
          <w:sz w:val="26"/>
          <w:szCs w:val="26"/>
          <w:lang w:val="nl-NL"/>
        </w:rPr>
        <w:t xml:space="preserve">20% </w:t>
      </w:r>
      <w:r>
        <w:rPr>
          <w:rFonts w:eastAsiaTheme="minorHAnsi"/>
          <w:sz w:val="24"/>
          <w:szCs w:val="24"/>
          <w:lang w:val="nl-NL"/>
        </w:rPr>
        <w:t xml:space="preserve">van de treksterkte. Lara vraagt zich af of dat touw ook sterk genoeg is voor deze schommelsprong met een maximale spankracht van </w:t>
      </w:r>
      <w:r>
        <w:rPr>
          <w:rFonts w:ascii="TimesNewRoman" w:eastAsiaTheme="minorHAnsi" w:hAnsi="TimesNewRoman" w:cs="TimesNewRoman"/>
          <w:sz w:val="26"/>
          <w:szCs w:val="26"/>
          <w:lang w:val="nl-NL"/>
        </w:rPr>
        <w:t>1,5·10</w:t>
      </w:r>
      <w:r w:rsidRPr="006610DB">
        <w:rPr>
          <w:rFonts w:ascii="TimesNewRoman" w:eastAsiaTheme="minorHAnsi" w:hAnsi="TimesNewRoman" w:cs="TimesNewRoman"/>
          <w:sz w:val="24"/>
          <w:szCs w:val="24"/>
          <w:vertAlign w:val="superscript"/>
          <w:lang w:val="nl-NL"/>
        </w:rPr>
        <w:t>3</w:t>
      </w:r>
      <w:r>
        <w:rPr>
          <w:rFonts w:ascii="TimesNewRoman" w:eastAsiaTheme="minorHAnsi" w:hAnsi="TimesNewRoman" w:cs="TimesNewRoman"/>
          <w:sz w:val="17"/>
          <w:szCs w:val="17"/>
          <w:lang w:val="nl-NL"/>
        </w:rPr>
        <w:t xml:space="preserve"> </w:t>
      </w:r>
      <w:r>
        <w:rPr>
          <w:rFonts w:ascii="TimesNewRoman" w:eastAsiaTheme="minorHAnsi" w:hAnsi="TimesNewRoman" w:cs="TimesNewRoman"/>
          <w:sz w:val="26"/>
          <w:szCs w:val="26"/>
          <w:lang w:val="nl-NL"/>
        </w:rPr>
        <w:t>N.</w:t>
      </w:r>
    </w:p>
    <w:p w14:paraId="44547758" w14:textId="7A30C53F" w:rsidR="006610DB" w:rsidRDefault="006610DB" w:rsidP="00EE58FB">
      <w:pPr>
        <w:pStyle w:val="inspringennr"/>
      </w:pPr>
      <w:r w:rsidRPr="006610DB">
        <w:lastRenderedPageBreak/>
        <w:t>4p 12</w:t>
      </w:r>
      <w:r w:rsidRPr="006610DB">
        <w:tab/>
      </w:r>
      <w:r>
        <w:t>Toon aan of dit touw sterk genoeg is voor de schommelsprong die Lara heeft onderzocht.</w:t>
      </w:r>
    </w:p>
    <w:p w14:paraId="170DEF9F" w14:textId="77777777" w:rsidR="006610DB" w:rsidRDefault="006610DB" w:rsidP="006610DB">
      <w:pPr>
        <w:widowControl/>
        <w:autoSpaceDE w:val="0"/>
        <w:autoSpaceDN w:val="0"/>
        <w:adjustRightInd w:val="0"/>
        <w:rPr>
          <w:rFonts w:eastAsiaTheme="minorHAnsi"/>
          <w:sz w:val="24"/>
          <w:szCs w:val="24"/>
          <w:lang w:val="nl-NL"/>
        </w:rPr>
      </w:pPr>
    </w:p>
    <w:p w14:paraId="12740A25" w14:textId="2879C7DE"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In de uiterste standen van de schommelbeweging is de snelheid nul. In figuur 3 staan vier verschillende opties voor de kracht of krachten op de springer in de uiterste stand. Voor alle krachten is het bevestigingspunt van het touw als aangrijpingspunt gebruikt. De baan waarlangs de springer beweegt, is ook weergegeven.</w:t>
      </w:r>
    </w:p>
    <w:p w14:paraId="677A61B8" w14:textId="08B5FBAC" w:rsidR="00106172" w:rsidRDefault="006610DB" w:rsidP="006610DB">
      <w:pPr>
        <w:rPr>
          <w:rFonts w:eastAsiaTheme="minorHAnsi"/>
          <w:sz w:val="24"/>
          <w:szCs w:val="24"/>
          <w:lang w:val="nl-NL"/>
        </w:rPr>
      </w:pPr>
      <w:r>
        <w:rPr>
          <w:rFonts w:ascii="Arial,Bold" w:eastAsiaTheme="minorHAnsi" w:hAnsi="Arial,Bold" w:cs="Arial,Bold"/>
          <w:b/>
          <w:bCs/>
          <w:sz w:val="24"/>
          <w:szCs w:val="24"/>
          <w:lang w:val="nl-NL"/>
        </w:rPr>
        <w:t>figuur 3</w:t>
      </w:r>
    </w:p>
    <w:p w14:paraId="7301342E" w14:textId="5508A3C5" w:rsidR="00106172" w:rsidRDefault="006610DB" w:rsidP="005A4C67">
      <w:pPr>
        <w:rPr>
          <w:rFonts w:eastAsiaTheme="minorHAnsi"/>
          <w:sz w:val="24"/>
          <w:szCs w:val="24"/>
          <w:lang w:val="nl-NL"/>
        </w:rPr>
      </w:pPr>
      <w:r w:rsidRPr="006610DB">
        <w:rPr>
          <w:rFonts w:eastAsiaTheme="minorHAnsi"/>
          <w:noProof/>
          <w:sz w:val="24"/>
          <w:szCs w:val="24"/>
          <w:lang w:val="nl-NL"/>
        </w:rPr>
        <w:drawing>
          <wp:inline distT="0" distB="0" distL="0" distR="0" wp14:anchorId="477F8F5D" wp14:editId="26F2DD12">
            <wp:extent cx="6065520" cy="561657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5520" cy="5616575"/>
                    </a:xfrm>
                    <a:prstGeom prst="rect">
                      <a:avLst/>
                    </a:prstGeom>
                  </pic:spPr>
                </pic:pic>
              </a:graphicData>
            </a:graphic>
          </wp:inline>
        </w:drawing>
      </w:r>
    </w:p>
    <w:p w14:paraId="5EBD402B" w14:textId="77777777" w:rsidR="00106172" w:rsidRDefault="00106172" w:rsidP="005A4C67">
      <w:pPr>
        <w:rPr>
          <w:rFonts w:eastAsiaTheme="minorHAnsi"/>
          <w:sz w:val="24"/>
          <w:szCs w:val="24"/>
          <w:lang w:val="nl-NL"/>
        </w:rPr>
      </w:pPr>
    </w:p>
    <w:p w14:paraId="298A1A7F" w14:textId="00737DAB" w:rsidR="00106172" w:rsidRDefault="006610DB" w:rsidP="00EE58FB">
      <w:pPr>
        <w:pStyle w:val="inspringennr"/>
      </w:pPr>
      <w:r w:rsidRPr="006610DB">
        <w:t>1p 13</w:t>
      </w:r>
      <w:r w:rsidRPr="006610DB">
        <w:tab/>
      </w:r>
      <w:r>
        <w:t>Geef aan welke optie (</w:t>
      </w:r>
      <w:r>
        <w:rPr>
          <w:rFonts w:ascii="TimesNewRoman" w:hAnsi="TimesNewRoman" w:cs="TimesNewRoman"/>
          <w:sz w:val="26"/>
          <w:szCs w:val="26"/>
        </w:rPr>
        <w:t>I</w:t>
      </w:r>
      <w:r>
        <w:t xml:space="preserve">, </w:t>
      </w:r>
      <w:r>
        <w:rPr>
          <w:rFonts w:ascii="TimesNewRoman" w:hAnsi="TimesNewRoman" w:cs="TimesNewRoman"/>
          <w:sz w:val="26"/>
          <w:szCs w:val="26"/>
        </w:rPr>
        <w:t>II</w:t>
      </w:r>
      <w:r>
        <w:t xml:space="preserve">, </w:t>
      </w:r>
      <w:r>
        <w:rPr>
          <w:rFonts w:ascii="TimesNewRoman" w:hAnsi="TimesNewRoman" w:cs="TimesNewRoman"/>
          <w:sz w:val="26"/>
          <w:szCs w:val="26"/>
        </w:rPr>
        <w:t xml:space="preserve">III </w:t>
      </w:r>
      <w:r>
        <w:t xml:space="preserve">of </w:t>
      </w:r>
      <w:r>
        <w:rPr>
          <w:rFonts w:ascii="TimesNewRoman" w:hAnsi="TimesNewRoman" w:cs="TimesNewRoman"/>
          <w:sz w:val="26"/>
          <w:szCs w:val="26"/>
        </w:rPr>
        <w:t xml:space="preserve">IV) </w:t>
      </w:r>
      <w:r>
        <w:t>de resulterende kracht het best weergeeft.</w:t>
      </w:r>
    </w:p>
    <w:p w14:paraId="28A55CD1" w14:textId="77777777" w:rsidR="00106172" w:rsidRDefault="00106172" w:rsidP="005A4C67">
      <w:pPr>
        <w:rPr>
          <w:rFonts w:eastAsiaTheme="minorHAnsi"/>
          <w:sz w:val="24"/>
          <w:szCs w:val="24"/>
          <w:lang w:val="nl-NL"/>
        </w:rPr>
      </w:pPr>
    </w:p>
    <w:p w14:paraId="7F78F4FB" w14:textId="29DF152B"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 xml:space="preserve">De springer heeft een massa van </w:t>
      </w:r>
      <w:r>
        <w:rPr>
          <w:rFonts w:ascii="TimesNewRoman" w:eastAsiaTheme="minorHAnsi" w:hAnsi="TimesNewRoman" w:cs="TimesNewRoman"/>
          <w:sz w:val="26"/>
          <w:szCs w:val="26"/>
          <w:lang w:val="nl-NL"/>
        </w:rPr>
        <w:t>60 kg</w:t>
      </w:r>
      <w:r>
        <w:rPr>
          <w:rFonts w:eastAsiaTheme="minorHAnsi"/>
          <w:sz w:val="24"/>
          <w:szCs w:val="24"/>
          <w:lang w:val="nl-NL"/>
        </w:rPr>
        <w:t>. Ze ondervindt luchtwrijving waardoor ze afgeremd wordt. De rek in het touw wordt hier verwaarloosd.</w:t>
      </w:r>
    </w:p>
    <w:p w14:paraId="1A3A3FF6" w14:textId="7D405C1C" w:rsidR="00106172" w:rsidRDefault="006610DB" w:rsidP="00EE58FB">
      <w:pPr>
        <w:pStyle w:val="inspringennr"/>
      </w:pPr>
      <w:r w:rsidRPr="006610DB">
        <w:t>4p 14</w:t>
      </w:r>
      <w:r w:rsidRPr="006610DB">
        <w:tab/>
      </w:r>
      <w:r>
        <w:t xml:space="preserve">Bepaal met behulp van de figuur op de uitwerkbijlage de arbeid die de luchtwrijvingskracht heeft verricht tussen het passeren van de evenwichtsstand op tijdstippen </w:t>
      </w:r>
      <m:oMath>
        <m:sSub>
          <m:sSubPr>
            <m:ctrlPr>
              <w:rPr>
                <w:rFonts w:ascii="Cambria Math" w:hAnsi="Cambria Math"/>
                <w:i/>
              </w:rPr>
            </m:ctrlPr>
          </m:sSubPr>
          <m:e>
            <m:r>
              <w:rPr>
                <w:rFonts w:ascii="Cambria Math" w:hAnsi="Cambria Math"/>
              </w:rPr>
              <m:t>t</m:t>
            </m:r>
          </m:e>
          <m:sub>
            <m:r>
              <m:rPr>
                <m:sty m:val="p"/>
              </m:rPr>
              <w:rPr>
                <w:rFonts w:ascii="Cambria Math" w:hAnsi="Cambria Math"/>
              </w:rPr>
              <m:t>p</m:t>
            </m:r>
          </m:sub>
        </m:sSub>
      </m:oMath>
      <w:r>
        <w:rPr>
          <w:rFonts w:ascii="TimesNewRoman" w:hAnsi="TimesNewRoman" w:cs="TimesNewRoman"/>
          <w:sz w:val="17"/>
          <w:szCs w:val="17"/>
        </w:rPr>
        <w:t xml:space="preserve"> </w:t>
      </w:r>
      <w:r>
        <w:t xml:space="preserve">en </w:t>
      </w:r>
      <m:oMath>
        <m:sSub>
          <m:sSubPr>
            <m:ctrlPr>
              <w:rPr>
                <w:rFonts w:ascii="Cambria Math" w:hAnsi="Cambria Math"/>
                <w:i/>
              </w:rPr>
            </m:ctrlPr>
          </m:sSubPr>
          <m:e>
            <m:r>
              <w:rPr>
                <w:rFonts w:ascii="Cambria Math" w:hAnsi="Cambria Math"/>
              </w:rPr>
              <m:t>t</m:t>
            </m:r>
          </m:e>
          <m:sub>
            <m:r>
              <m:rPr>
                <m:sty m:val="p"/>
              </m:rPr>
              <w:rPr>
                <w:rFonts w:ascii="Cambria Math" w:hAnsi="Cambria Math"/>
              </w:rPr>
              <m:t>q</m:t>
            </m:r>
          </m:sub>
        </m:sSub>
      </m:oMath>
      <w:r>
        <w:t>.</w:t>
      </w:r>
    </w:p>
    <w:p w14:paraId="7111F409" w14:textId="77777777" w:rsidR="00106172" w:rsidRDefault="00106172" w:rsidP="005A4C67">
      <w:pPr>
        <w:rPr>
          <w:rFonts w:eastAsiaTheme="minorHAnsi"/>
          <w:sz w:val="24"/>
          <w:szCs w:val="24"/>
          <w:lang w:val="nl-NL"/>
        </w:rPr>
      </w:pPr>
    </w:p>
    <w:p w14:paraId="2163C3C3" w14:textId="77777777" w:rsidR="00106172" w:rsidRDefault="00106172" w:rsidP="005A4C67">
      <w:pPr>
        <w:rPr>
          <w:rFonts w:eastAsiaTheme="minorHAnsi"/>
          <w:sz w:val="24"/>
          <w:szCs w:val="24"/>
          <w:lang w:val="nl-NL"/>
        </w:rPr>
      </w:pPr>
    </w:p>
    <w:p w14:paraId="0E059A9E" w14:textId="08A9406C" w:rsidR="000A175A" w:rsidRPr="0018135C" w:rsidRDefault="006610DB"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Elektrische eierkoker</w:t>
      </w:r>
    </w:p>
    <w:p w14:paraId="0804AE3C" w14:textId="60192C4D" w:rsidR="00495226" w:rsidRDefault="00904F2B" w:rsidP="00AF42A7">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7703E350" wp14:editId="6B34601B">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9940"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" strokecolor="silver" strokeweight="4.5pt">
                <w10:wrap type="topAndBottom" anchorx="page"/>
              </v:line>
            </w:pict>
          </mc:Fallback>
        </mc:AlternateContent>
      </w:r>
    </w:p>
    <w:p w14:paraId="1C2B7A1D" w14:textId="77777777"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Aart heeft een elektrische eierkoker. Zie figuur 1.</w:t>
      </w:r>
    </w:p>
    <w:p w14:paraId="4AF86BCC" w14:textId="77777777" w:rsidR="006610DB" w:rsidRDefault="006610DB" w:rsidP="006610D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lastRenderedPageBreak/>
        <w:t>figuur 1</w:t>
      </w:r>
    </w:p>
    <w:p w14:paraId="4DE43D74" w14:textId="5C7A964E" w:rsidR="006610DB" w:rsidRDefault="006610DB" w:rsidP="006610DB">
      <w:pPr>
        <w:widowControl/>
        <w:autoSpaceDE w:val="0"/>
        <w:autoSpaceDN w:val="0"/>
        <w:adjustRightInd w:val="0"/>
        <w:rPr>
          <w:rFonts w:eastAsiaTheme="minorHAnsi"/>
          <w:sz w:val="24"/>
          <w:szCs w:val="24"/>
          <w:lang w:val="nl-NL"/>
        </w:rPr>
      </w:pPr>
      <w:r w:rsidRPr="006610DB">
        <w:rPr>
          <w:rFonts w:eastAsiaTheme="minorHAnsi"/>
          <w:noProof/>
          <w:sz w:val="24"/>
          <w:szCs w:val="24"/>
          <w:lang w:val="nl-NL"/>
        </w:rPr>
        <w:drawing>
          <wp:inline distT="0" distB="0" distL="0" distR="0" wp14:anchorId="1165BF1E" wp14:editId="3680EFE2">
            <wp:extent cx="3514725" cy="2338367"/>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3680" cy="2344325"/>
                    </a:xfrm>
                    <a:prstGeom prst="rect">
                      <a:avLst/>
                    </a:prstGeom>
                    <a:noFill/>
                    <a:ln>
                      <a:noFill/>
                    </a:ln>
                  </pic:spPr>
                </pic:pic>
              </a:graphicData>
            </a:graphic>
          </wp:inline>
        </w:drawing>
      </w:r>
    </w:p>
    <w:p w14:paraId="1F82D378" w14:textId="77777777" w:rsidR="006610DB" w:rsidRDefault="006610DB" w:rsidP="006610DB">
      <w:pPr>
        <w:widowControl/>
        <w:autoSpaceDE w:val="0"/>
        <w:autoSpaceDN w:val="0"/>
        <w:adjustRightInd w:val="0"/>
        <w:rPr>
          <w:rFonts w:eastAsiaTheme="minorHAnsi"/>
          <w:sz w:val="24"/>
          <w:szCs w:val="24"/>
          <w:lang w:val="nl-NL"/>
        </w:rPr>
      </w:pPr>
    </w:p>
    <w:p w14:paraId="374C52F7" w14:textId="48166DE5"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Deze eierkoker werkt als volgt:</w:t>
      </w:r>
    </w:p>
    <w:p w14:paraId="55CC0EF7" w14:textId="3524E6B1"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 xml:space="preserve">De eierkoker wordt gevuld met maximaal </w:t>
      </w:r>
      <w:r>
        <w:rPr>
          <w:rFonts w:ascii="TimesNewRoman" w:eastAsiaTheme="minorHAnsi" w:hAnsi="TimesNewRoman" w:cs="TimesNewRoman"/>
          <w:sz w:val="26"/>
          <w:szCs w:val="26"/>
          <w:lang w:val="nl-NL"/>
        </w:rPr>
        <w:t xml:space="preserve">7 </w:t>
      </w:r>
      <w:r>
        <w:rPr>
          <w:rFonts w:eastAsiaTheme="minorHAnsi"/>
          <w:sz w:val="24"/>
          <w:szCs w:val="24"/>
          <w:lang w:val="nl-NL"/>
        </w:rPr>
        <w:t>eieren en een beetje koud water en afgedekt met een deksel.</w:t>
      </w:r>
    </w:p>
    <w:p w14:paraId="3260971D" w14:textId="30A6A6A8"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 xml:space="preserve">Na inschakelen wordt het water door een elektrisch verwarmingselement tot het kookpunt verhit en omgezet in waterdamp. De waterdamp verhit de eieren. Zodra het water volledig is verdampt, loopt de temperatuur van het element op tot boven </w:t>
      </w:r>
      <w:r>
        <w:rPr>
          <w:rFonts w:ascii="TimesNewRoman" w:eastAsiaTheme="minorHAnsi" w:hAnsi="TimesNewRoman" w:cs="TimesNewRoman"/>
          <w:sz w:val="26"/>
          <w:szCs w:val="26"/>
          <w:lang w:val="nl-NL"/>
        </w:rPr>
        <w:t>100 °C</w:t>
      </w:r>
      <w:r>
        <w:rPr>
          <w:rFonts w:eastAsiaTheme="minorHAnsi"/>
          <w:sz w:val="24"/>
          <w:szCs w:val="24"/>
          <w:lang w:val="nl-NL"/>
        </w:rPr>
        <w:t>. Op dat moment schakelt het verwarmingselement uit en schakelt een zoemer in.</w:t>
      </w:r>
    </w:p>
    <w:p w14:paraId="04544B49" w14:textId="77777777" w:rsidR="00D0737B" w:rsidRDefault="00D0737B" w:rsidP="006610DB">
      <w:pPr>
        <w:widowControl/>
        <w:autoSpaceDE w:val="0"/>
        <w:autoSpaceDN w:val="0"/>
        <w:adjustRightInd w:val="0"/>
        <w:rPr>
          <w:rFonts w:eastAsiaTheme="minorHAnsi"/>
          <w:sz w:val="24"/>
          <w:szCs w:val="24"/>
          <w:lang w:val="nl-NL"/>
        </w:rPr>
      </w:pPr>
    </w:p>
    <w:p w14:paraId="320B8320" w14:textId="45E27B00"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 xml:space="preserve">Op de uitwerkbijlage staat een deel van het elektrisch schakelschema getekend. In de eierkoker zit een automatische schakelaar </w:t>
      </w:r>
      <w:r>
        <w:rPr>
          <w:rFonts w:ascii="TimesNewRoman" w:eastAsiaTheme="minorHAnsi" w:hAnsi="TimesNewRoman" w:cs="TimesNewRoman"/>
          <w:sz w:val="26"/>
          <w:szCs w:val="26"/>
          <w:lang w:val="nl-NL"/>
        </w:rPr>
        <w:t xml:space="preserve">T </w:t>
      </w:r>
      <w:r>
        <w:rPr>
          <w:rFonts w:eastAsiaTheme="minorHAnsi"/>
          <w:sz w:val="24"/>
          <w:szCs w:val="24"/>
          <w:lang w:val="nl-NL"/>
        </w:rPr>
        <w:t xml:space="preserve">met twee standen. Als de temperatuur lager is dan of gelijk is aan </w:t>
      </w:r>
      <w:r>
        <w:rPr>
          <w:rFonts w:ascii="TimesNewRoman" w:eastAsiaTheme="minorHAnsi" w:hAnsi="TimesNewRoman" w:cs="TimesNewRoman"/>
          <w:sz w:val="26"/>
          <w:szCs w:val="26"/>
          <w:lang w:val="nl-NL"/>
        </w:rPr>
        <w:t xml:space="preserve">100 °C </w:t>
      </w:r>
      <w:r>
        <w:rPr>
          <w:rFonts w:eastAsiaTheme="minorHAnsi"/>
          <w:sz w:val="24"/>
          <w:szCs w:val="24"/>
          <w:lang w:val="nl-NL"/>
        </w:rPr>
        <w:t xml:space="preserve">staat de schakelaar in stand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Als de temperatuur hoger is dan </w:t>
      </w:r>
      <w:r>
        <w:rPr>
          <w:rFonts w:ascii="TimesNewRoman" w:eastAsiaTheme="minorHAnsi" w:hAnsi="TimesNewRoman" w:cs="TimesNewRoman"/>
          <w:sz w:val="26"/>
          <w:szCs w:val="26"/>
          <w:lang w:val="nl-NL"/>
        </w:rPr>
        <w:t xml:space="preserve">100 °C </w:t>
      </w:r>
      <w:r>
        <w:rPr>
          <w:rFonts w:eastAsiaTheme="minorHAnsi"/>
          <w:sz w:val="24"/>
          <w:szCs w:val="24"/>
          <w:lang w:val="nl-NL"/>
        </w:rPr>
        <w:t xml:space="preserve">staat de schakelaar in stand </w:t>
      </w:r>
      <w:r>
        <w:rPr>
          <w:rFonts w:ascii="TimesNewRoman" w:eastAsiaTheme="minorHAnsi" w:hAnsi="TimesNewRoman" w:cs="TimesNewRoman"/>
          <w:sz w:val="26"/>
          <w:szCs w:val="26"/>
          <w:lang w:val="nl-NL"/>
        </w:rPr>
        <w:t>II</w:t>
      </w:r>
      <w:r>
        <w:rPr>
          <w:rFonts w:eastAsiaTheme="minorHAnsi"/>
          <w:sz w:val="24"/>
          <w:szCs w:val="24"/>
          <w:lang w:val="nl-NL"/>
        </w:rPr>
        <w:t>.</w:t>
      </w:r>
    </w:p>
    <w:p w14:paraId="1C958F49" w14:textId="77777777" w:rsidR="00D0737B" w:rsidRDefault="00D0737B" w:rsidP="006610DB">
      <w:pPr>
        <w:widowControl/>
        <w:autoSpaceDE w:val="0"/>
        <w:autoSpaceDN w:val="0"/>
        <w:adjustRightInd w:val="0"/>
        <w:rPr>
          <w:rFonts w:eastAsiaTheme="minorHAnsi"/>
          <w:sz w:val="24"/>
          <w:szCs w:val="24"/>
          <w:lang w:val="nl-NL"/>
        </w:rPr>
      </w:pPr>
    </w:p>
    <w:p w14:paraId="7EB22233" w14:textId="77777777" w:rsidR="006610DB" w:rsidRDefault="006610DB" w:rsidP="006610DB">
      <w:pPr>
        <w:widowControl/>
        <w:autoSpaceDE w:val="0"/>
        <w:autoSpaceDN w:val="0"/>
        <w:adjustRightInd w:val="0"/>
        <w:rPr>
          <w:rFonts w:eastAsiaTheme="minorHAnsi"/>
          <w:sz w:val="24"/>
          <w:szCs w:val="24"/>
          <w:lang w:val="nl-NL"/>
        </w:rPr>
      </w:pPr>
      <w:r>
        <w:rPr>
          <w:rFonts w:eastAsiaTheme="minorHAnsi"/>
          <w:sz w:val="24"/>
          <w:szCs w:val="24"/>
          <w:lang w:val="nl-NL"/>
        </w:rPr>
        <w:t>De eierkoker voldoet aan de volgende drie ontwerpeisen:</w:t>
      </w:r>
    </w:p>
    <w:p w14:paraId="12D6F03C" w14:textId="42CE47C6" w:rsidR="006610DB" w:rsidRPr="00B77F8C" w:rsidRDefault="006610DB" w:rsidP="00B77F8C">
      <w:pPr>
        <w:pStyle w:val="Lijstalinea"/>
        <w:widowControl/>
        <w:numPr>
          <w:ilvl w:val="0"/>
          <w:numId w:val="33"/>
        </w:numPr>
        <w:autoSpaceDE w:val="0"/>
        <w:autoSpaceDN w:val="0"/>
        <w:adjustRightInd w:val="0"/>
        <w:rPr>
          <w:rFonts w:eastAsiaTheme="minorHAnsi"/>
        </w:rPr>
      </w:pPr>
      <w:r w:rsidRPr="00B77F8C">
        <w:rPr>
          <w:rFonts w:eastAsiaTheme="minorHAnsi"/>
        </w:rPr>
        <w:t xml:space="preserve">De eierkoker gaat aan en uit met een schakelaar </w:t>
      </w:r>
      <w:r w:rsidRPr="00B77F8C">
        <w:rPr>
          <w:rFonts w:ascii="TimesNewRoman" w:eastAsiaTheme="minorHAnsi" w:hAnsi="TimesNewRoman" w:cs="TimesNewRoman"/>
          <w:sz w:val="26"/>
          <w:szCs w:val="26"/>
        </w:rPr>
        <w:t>S</w:t>
      </w:r>
      <w:r w:rsidRPr="00B77F8C">
        <w:rPr>
          <w:rFonts w:eastAsiaTheme="minorHAnsi"/>
        </w:rPr>
        <w:t>.</w:t>
      </w:r>
    </w:p>
    <w:p w14:paraId="350002CB" w14:textId="7F7F40ED" w:rsidR="006610DB" w:rsidRPr="00B77F8C" w:rsidRDefault="006610DB" w:rsidP="00B77F8C">
      <w:pPr>
        <w:pStyle w:val="Lijstalinea"/>
        <w:widowControl/>
        <w:numPr>
          <w:ilvl w:val="0"/>
          <w:numId w:val="33"/>
        </w:numPr>
        <w:autoSpaceDE w:val="0"/>
        <w:autoSpaceDN w:val="0"/>
        <w:adjustRightInd w:val="0"/>
        <w:rPr>
          <w:rFonts w:eastAsiaTheme="minorHAnsi"/>
        </w:rPr>
      </w:pPr>
      <w:r w:rsidRPr="00B77F8C">
        <w:rPr>
          <w:rFonts w:eastAsiaTheme="minorHAnsi"/>
        </w:rPr>
        <w:t xml:space="preserve">Als het verwarmingselement </w:t>
      </w:r>
      <w:r w:rsidRPr="00B77F8C">
        <w:rPr>
          <w:rFonts w:ascii="TimesNewRoman" w:eastAsiaTheme="minorHAnsi" w:hAnsi="TimesNewRoman" w:cs="TimesNewRoman"/>
          <w:sz w:val="26"/>
          <w:szCs w:val="26"/>
        </w:rPr>
        <w:t xml:space="preserve">R </w:t>
      </w:r>
      <w:r w:rsidRPr="00B77F8C">
        <w:rPr>
          <w:rFonts w:eastAsiaTheme="minorHAnsi"/>
        </w:rPr>
        <w:t xml:space="preserve">aan is, brandt een controlelampje </w:t>
      </w:r>
      <w:r w:rsidRPr="00B77F8C">
        <w:rPr>
          <w:rFonts w:ascii="TimesNewRoman" w:eastAsiaTheme="minorHAnsi" w:hAnsi="TimesNewRoman" w:cs="TimesNewRoman"/>
          <w:sz w:val="26"/>
          <w:szCs w:val="26"/>
        </w:rPr>
        <w:t>L.</w:t>
      </w:r>
      <w:r w:rsidR="00B77F8C" w:rsidRPr="00B77F8C">
        <w:rPr>
          <w:rFonts w:ascii="TimesNewRoman" w:eastAsiaTheme="minorHAnsi" w:hAnsi="TimesNewRoman" w:cs="TimesNewRoman"/>
          <w:sz w:val="26"/>
          <w:szCs w:val="26"/>
        </w:rPr>
        <w:t xml:space="preserve"> </w:t>
      </w:r>
      <w:r w:rsidRPr="00B77F8C">
        <w:rPr>
          <w:rFonts w:eastAsiaTheme="minorHAnsi"/>
        </w:rPr>
        <w:t xml:space="preserve">Beide werken op een spanning van </w:t>
      </w:r>
      <w:r w:rsidRPr="00B77F8C">
        <w:rPr>
          <w:rFonts w:ascii="TimesNewRoman" w:eastAsiaTheme="minorHAnsi" w:hAnsi="TimesNewRoman" w:cs="TimesNewRoman"/>
          <w:sz w:val="26"/>
          <w:szCs w:val="26"/>
        </w:rPr>
        <w:t>230 V</w:t>
      </w:r>
      <w:r w:rsidRPr="00B77F8C">
        <w:rPr>
          <w:rFonts w:eastAsiaTheme="minorHAnsi"/>
        </w:rPr>
        <w:t>.</w:t>
      </w:r>
    </w:p>
    <w:p w14:paraId="7E4AE090" w14:textId="2506E5BF" w:rsidR="006610DB" w:rsidRDefault="006610DB" w:rsidP="00B77F8C">
      <w:pPr>
        <w:pStyle w:val="Lijstalinea"/>
        <w:widowControl/>
        <w:numPr>
          <w:ilvl w:val="0"/>
          <w:numId w:val="33"/>
        </w:numPr>
        <w:autoSpaceDE w:val="0"/>
        <w:autoSpaceDN w:val="0"/>
        <w:adjustRightInd w:val="0"/>
        <w:rPr>
          <w:rFonts w:eastAsiaTheme="minorHAnsi"/>
        </w:rPr>
      </w:pPr>
      <w:r w:rsidRPr="00B77F8C">
        <w:rPr>
          <w:rFonts w:eastAsiaTheme="minorHAnsi"/>
        </w:rPr>
        <w:t xml:space="preserve">Als de temperatuur boven de </w:t>
      </w:r>
      <w:r w:rsidRPr="00B77F8C">
        <w:rPr>
          <w:rFonts w:ascii="TimesNewRoman" w:eastAsiaTheme="minorHAnsi" w:hAnsi="TimesNewRoman" w:cs="TimesNewRoman"/>
          <w:sz w:val="26"/>
          <w:szCs w:val="26"/>
        </w:rPr>
        <w:t xml:space="preserve">100 °C </w:t>
      </w:r>
      <w:r w:rsidRPr="00B77F8C">
        <w:rPr>
          <w:rFonts w:eastAsiaTheme="minorHAnsi"/>
        </w:rPr>
        <w:t xml:space="preserve">komt, schakelen </w:t>
      </w:r>
      <w:r w:rsidRPr="00B77F8C">
        <w:rPr>
          <w:rFonts w:ascii="TimesNewRoman" w:eastAsiaTheme="minorHAnsi" w:hAnsi="TimesNewRoman" w:cs="TimesNewRoman"/>
          <w:sz w:val="26"/>
          <w:szCs w:val="26"/>
        </w:rPr>
        <w:t xml:space="preserve">R </w:t>
      </w:r>
      <w:r w:rsidRPr="00B77F8C">
        <w:rPr>
          <w:rFonts w:eastAsiaTheme="minorHAnsi"/>
        </w:rPr>
        <w:t xml:space="preserve">en </w:t>
      </w:r>
      <w:r w:rsidRPr="00B77F8C">
        <w:rPr>
          <w:rFonts w:ascii="TimesNewRoman" w:eastAsiaTheme="minorHAnsi" w:hAnsi="TimesNewRoman" w:cs="TimesNewRoman"/>
          <w:sz w:val="26"/>
          <w:szCs w:val="26"/>
        </w:rPr>
        <w:t xml:space="preserve">L </w:t>
      </w:r>
      <w:r w:rsidRPr="00B77F8C">
        <w:rPr>
          <w:rFonts w:eastAsiaTheme="minorHAnsi"/>
        </w:rPr>
        <w:t>uit en</w:t>
      </w:r>
      <w:r w:rsidR="00B77F8C" w:rsidRPr="00B77F8C">
        <w:rPr>
          <w:rFonts w:eastAsiaTheme="minorHAnsi"/>
        </w:rPr>
        <w:t xml:space="preserve"> </w:t>
      </w:r>
      <w:r w:rsidRPr="00B77F8C">
        <w:rPr>
          <w:rFonts w:eastAsiaTheme="minorHAnsi"/>
        </w:rPr>
        <w:t xml:space="preserve">schakelt een zoemer </w:t>
      </w:r>
      <w:r w:rsidRPr="00B77F8C">
        <w:rPr>
          <w:rFonts w:ascii="TimesNewRoman" w:eastAsiaTheme="minorHAnsi" w:hAnsi="TimesNewRoman" w:cs="TimesNewRoman"/>
          <w:sz w:val="26"/>
          <w:szCs w:val="26"/>
        </w:rPr>
        <w:t xml:space="preserve">Z </w:t>
      </w:r>
      <w:r w:rsidRPr="00B77F8C">
        <w:rPr>
          <w:rFonts w:eastAsiaTheme="minorHAnsi"/>
        </w:rPr>
        <w:t>in.</w:t>
      </w:r>
    </w:p>
    <w:p w14:paraId="14A88EF4" w14:textId="77777777" w:rsidR="00B77F8C" w:rsidRPr="00D0737B" w:rsidRDefault="00B77F8C" w:rsidP="00B77F8C">
      <w:pPr>
        <w:widowControl/>
        <w:autoSpaceDE w:val="0"/>
        <w:autoSpaceDN w:val="0"/>
        <w:adjustRightInd w:val="0"/>
        <w:rPr>
          <w:rFonts w:eastAsiaTheme="minorHAnsi"/>
          <w:lang w:val="nl-NL"/>
        </w:rPr>
      </w:pPr>
    </w:p>
    <w:p w14:paraId="23F3331C" w14:textId="08DFE0F6" w:rsidR="006610DB" w:rsidRDefault="006610DB" w:rsidP="00EE58FB">
      <w:pPr>
        <w:pStyle w:val="inspringennr"/>
        <w:rPr>
          <w:rFonts w:eastAsiaTheme="minorHAnsi"/>
        </w:rPr>
      </w:pPr>
      <w:r w:rsidRPr="00B77F8C">
        <w:t>4p 15</w:t>
      </w:r>
      <w:r w:rsidR="00B77F8C">
        <w:tab/>
      </w:r>
      <w:r>
        <w:t>Teken op de uitwerkbijlage de overige draden in het schema zodat de</w:t>
      </w:r>
      <w:r w:rsidR="00D0737B">
        <w:t xml:space="preserve"> </w:t>
      </w:r>
      <w:r>
        <w:rPr>
          <w:rFonts w:eastAsiaTheme="minorHAnsi"/>
        </w:rPr>
        <w:t>eierkoker functioneert volgens de drie ontwerpeisen.</w:t>
      </w:r>
    </w:p>
    <w:p w14:paraId="4AF43385" w14:textId="77777777" w:rsidR="006610DB" w:rsidRDefault="006610DB" w:rsidP="00495226">
      <w:pPr>
        <w:widowControl/>
        <w:autoSpaceDE w:val="0"/>
        <w:autoSpaceDN w:val="0"/>
        <w:adjustRightInd w:val="0"/>
        <w:rPr>
          <w:rFonts w:eastAsiaTheme="minorHAnsi"/>
          <w:sz w:val="24"/>
          <w:szCs w:val="24"/>
          <w:lang w:val="nl-NL"/>
        </w:rPr>
      </w:pPr>
    </w:p>
    <w:p w14:paraId="0A6BB680" w14:textId="26170E35"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De eierkoker heeft een deksel met een gaatje waar waterdamp door</w:t>
      </w:r>
      <w:r>
        <w:rPr>
          <w:rFonts w:eastAsiaTheme="minorHAnsi"/>
          <w:sz w:val="24"/>
          <w:szCs w:val="24"/>
          <w:lang w:val="nl-NL"/>
        </w:rPr>
        <w:t xml:space="preserve"> </w:t>
      </w:r>
      <w:r>
        <w:rPr>
          <w:rFonts w:eastAsiaTheme="minorHAnsi"/>
          <w:sz w:val="24"/>
          <w:szCs w:val="24"/>
          <w:lang w:val="nl-NL"/>
        </w:rPr>
        <w:t>ontsnapt. Zie figuur 1.</w:t>
      </w:r>
    </w:p>
    <w:p w14:paraId="2FCC439B" w14:textId="62AC9B61"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 xml:space="preserve">De werktijd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is de tijd tussen het aanzetten van de eierkoker en het</w:t>
      </w:r>
      <w:r>
        <w:rPr>
          <w:rFonts w:eastAsiaTheme="minorHAnsi"/>
          <w:sz w:val="24"/>
          <w:szCs w:val="24"/>
          <w:lang w:val="nl-NL"/>
        </w:rPr>
        <w:t xml:space="preserve"> </w:t>
      </w:r>
      <w:r>
        <w:rPr>
          <w:rFonts w:eastAsiaTheme="minorHAnsi"/>
          <w:sz w:val="24"/>
          <w:szCs w:val="24"/>
          <w:lang w:val="nl-NL"/>
        </w:rPr>
        <w:t>automatisch uitschakelen van het verwarmingselement.</w:t>
      </w:r>
    </w:p>
    <w:p w14:paraId="4D3A314F" w14:textId="601CE7D5"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 xml:space="preserve">Aart meet nog zonder eieren hoe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afhangt van de massa van het water.</w:t>
      </w:r>
      <w:r>
        <w:rPr>
          <w:rFonts w:eastAsiaTheme="minorHAnsi"/>
          <w:sz w:val="24"/>
          <w:szCs w:val="24"/>
          <w:lang w:val="nl-NL"/>
        </w:rPr>
        <w:t xml:space="preserve"> </w:t>
      </w:r>
      <w:r>
        <w:rPr>
          <w:rFonts w:eastAsiaTheme="minorHAnsi"/>
          <w:sz w:val="24"/>
          <w:szCs w:val="24"/>
          <w:lang w:val="nl-NL"/>
        </w:rPr>
        <w:t>Hij voert de metingen uit zonder deksel en met deksel. Het resultaat staat</w:t>
      </w:r>
      <w:r>
        <w:rPr>
          <w:rFonts w:eastAsiaTheme="minorHAnsi"/>
          <w:sz w:val="24"/>
          <w:szCs w:val="24"/>
          <w:lang w:val="nl-NL"/>
        </w:rPr>
        <w:t xml:space="preserve"> </w:t>
      </w:r>
      <w:r>
        <w:rPr>
          <w:rFonts w:eastAsiaTheme="minorHAnsi"/>
          <w:sz w:val="24"/>
          <w:szCs w:val="24"/>
          <w:lang w:val="nl-NL"/>
        </w:rPr>
        <w:t>in figuur 2.</w:t>
      </w:r>
    </w:p>
    <w:p w14:paraId="4C8278BE" w14:textId="77777777" w:rsidR="00D0737B" w:rsidRDefault="00D0737B" w:rsidP="00D0737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49038149" w14:textId="35158D99" w:rsidR="00D0737B" w:rsidRDefault="00D0737B" w:rsidP="00D0737B">
      <w:pPr>
        <w:widowControl/>
        <w:autoSpaceDE w:val="0"/>
        <w:autoSpaceDN w:val="0"/>
        <w:adjustRightInd w:val="0"/>
        <w:rPr>
          <w:rFonts w:eastAsiaTheme="minorHAnsi"/>
          <w:sz w:val="24"/>
          <w:szCs w:val="24"/>
          <w:lang w:val="nl-NL"/>
        </w:rPr>
      </w:pPr>
      <w:r w:rsidRPr="00D0737B">
        <w:rPr>
          <w:rFonts w:eastAsiaTheme="minorHAnsi"/>
          <w:sz w:val="24"/>
          <w:szCs w:val="24"/>
          <w:lang w:val="nl-NL"/>
        </w:rPr>
        <w:lastRenderedPageBreak/>
        <w:drawing>
          <wp:inline distT="0" distB="0" distL="0" distR="0" wp14:anchorId="16E5EFA4" wp14:editId="253106E0">
            <wp:extent cx="3076575" cy="231065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7161" cy="2318603"/>
                    </a:xfrm>
                    <a:prstGeom prst="rect">
                      <a:avLst/>
                    </a:prstGeom>
                  </pic:spPr>
                </pic:pic>
              </a:graphicData>
            </a:graphic>
          </wp:inline>
        </w:drawing>
      </w:r>
    </w:p>
    <w:p w14:paraId="72731DA8" w14:textId="77777777" w:rsidR="00D0737B" w:rsidRDefault="00D0737B" w:rsidP="00D0737B">
      <w:pPr>
        <w:widowControl/>
        <w:autoSpaceDE w:val="0"/>
        <w:autoSpaceDN w:val="0"/>
        <w:adjustRightInd w:val="0"/>
        <w:rPr>
          <w:rFonts w:eastAsiaTheme="minorHAnsi"/>
          <w:sz w:val="24"/>
          <w:szCs w:val="24"/>
          <w:lang w:val="nl-NL"/>
        </w:rPr>
      </w:pPr>
    </w:p>
    <w:p w14:paraId="0953873A" w14:textId="267B6648"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Aart ziet dat waterdamp op het deksel condenseert en terugloopt in de</w:t>
      </w:r>
      <w:r>
        <w:rPr>
          <w:rFonts w:eastAsiaTheme="minorHAnsi"/>
          <w:sz w:val="24"/>
          <w:szCs w:val="24"/>
          <w:lang w:val="nl-NL"/>
        </w:rPr>
        <w:t xml:space="preserve"> </w:t>
      </w:r>
      <w:r>
        <w:rPr>
          <w:rFonts w:eastAsiaTheme="minorHAnsi"/>
          <w:sz w:val="24"/>
          <w:szCs w:val="24"/>
          <w:lang w:val="nl-NL"/>
        </w:rPr>
        <w:t>eierkoker.</w:t>
      </w:r>
    </w:p>
    <w:p w14:paraId="55697ABF" w14:textId="2E72770A" w:rsidR="00D0737B" w:rsidRDefault="00D0737B" w:rsidP="00EE58FB">
      <w:pPr>
        <w:pStyle w:val="inspringennr"/>
      </w:pPr>
      <w:r w:rsidRPr="00D0737B">
        <w:t>2p 16</w:t>
      </w:r>
      <w:r w:rsidRPr="00D0737B">
        <w:tab/>
      </w:r>
      <w:r>
        <w:t>Leg uit dat deze waarneming in overeenstemming is met zijn meting dat</w:t>
      </w:r>
      <w:r>
        <w:t xml:space="preserve"> </w:t>
      </w:r>
      <w:r>
        <w:t>de werktijd met deksel langer is dan zonder deksel.</w:t>
      </w:r>
    </w:p>
    <w:p w14:paraId="62F1C029" w14:textId="77777777" w:rsidR="00D0737B" w:rsidRDefault="00D0737B" w:rsidP="00D0737B">
      <w:pPr>
        <w:widowControl/>
        <w:autoSpaceDE w:val="0"/>
        <w:autoSpaceDN w:val="0"/>
        <w:adjustRightInd w:val="0"/>
        <w:rPr>
          <w:rFonts w:eastAsiaTheme="minorHAnsi"/>
          <w:sz w:val="24"/>
          <w:szCs w:val="24"/>
          <w:lang w:val="nl-NL"/>
        </w:rPr>
      </w:pPr>
    </w:p>
    <w:p w14:paraId="161360D7" w14:textId="3CE24E9C"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 xml:space="preserve">De werktijd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wordt bepaald door het ontwerp van de eierkoker. Op de</w:t>
      </w:r>
      <w:r>
        <w:rPr>
          <w:rFonts w:eastAsiaTheme="minorHAnsi"/>
          <w:sz w:val="24"/>
          <w:szCs w:val="24"/>
          <w:lang w:val="nl-NL"/>
        </w:rPr>
        <w:t xml:space="preserve"> </w:t>
      </w:r>
      <w:r>
        <w:rPr>
          <w:rFonts w:eastAsiaTheme="minorHAnsi"/>
          <w:sz w:val="24"/>
          <w:szCs w:val="24"/>
          <w:lang w:val="nl-NL"/>
        </w:rPr>
        <w:t>uitwerkbijlage staat een tabel met mogelijke aanpassingen in het ontwerp.</w:t>
      </w:r>
    </w:p>
    <w:p w14:paraId="068CA67F" w14:textId="6CA9120F" w:rsidR="006610DB" w:rsidRDefault="00D0737B" w:rsidP="00EE58FB">
      <w:pPr>
        <w:pStyle w:val="inspringennr"/>
      </w:pPr>
      <w:r w:rsidRPr="00D0737B">
        <w:t>2p 17</w:t>
      </w:r>
      <w:r w:rsidRPr="00D0737B">
        <w:tab/>
      </w:r>
      <w:r>
        <w:t xml:space="preserve">Geef per aanpassing aan of </w:t>
      </w:r>
      <w:r>
        <w:rPr>
          <w:rFonts w:ascii="TimesNewRoman,Italic" w:hAnsi="TimesNewRoman,Italic" w:cs="TimesNewRoman,Italic"/>
          <w:i/>
          <w:iCs/>
          <w:sz w:val="26"/>
          <w:szCs w:val="26"/>
        </w:rPr>
        <w:t xml:space="preserve">t </w:t>
      </w:r>
      <w:r>
        <w:t>daardoor afneemt of toeneemt.</w:t>
      </w:r>
    </w:p>
    <w:p w14:paraId="01389466" w14:textId="77777777" w:rsidR="006610DB" w:rsidRDefault="006610DB" w:rsidP="00495226">
      <w:pPr>
        <w:widowControl/>
        <w:autoSpaceDE w:val="0"/>
        <w:autoSpaceDN w:val="0"/>
        <w:adjustRightInd w:val="0"/>
        <w:rPr>
          <w:rFonts w:eastAsiaTheme="minorHAnsi"/>
          <w:sz w:val="24"/>
          <w:szCs w:val="24"/>
          <w:lang w:val="nl-NL"/>
        </w:rPr>
      </w:pPr>
    </w:p>
    <w:p w14:paraId="1AA2CAF8" w14:textId="5CAAB935"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In de gebruiksaanwijzing vindt Aart een tabel met een opvallende</w:t>
      </w:r>
      <w:r>
        <w:rPr>
          <w:rFonts w:eastAsiaTheme="minorHAnsi"/>
          <w:sz w:val="24"/>
          <w:szCs w:val="24"/>
          <w:lang w:val="nl-NL"/>
        </w:rPr>
        <w:t xml:space="preserve"> </w:t>
      </w:r>
      <w:r>
        <w:rPr>
          <w:rFonts w:eastAsiaTheme="minorHAnsi"/>
          <w:sz w:val="24"/>
          <w:szCs w:val="24"/>
          <w:lang w:val="nl-NL"/>
        </w:rPr>
        <w:t>opmerking. Zie figuur 3.</w:t>
      </w:r>
    </w:p>
    <w:p w14:paraId="0D2C71DE" w14:textId="77777777" w:rsidR="00D0737B" w:rsidRDefault="00D0737B" w:rsidP="00D0737B">
      <w:pPr>
        <w:widowControl/>
        <w:autoSpaceDE w:val="0"/>
        <w:autoSpaceDN w:val="0"/>
        <w:adjustRightInd w:val="0"/>
        <w:rPr>
          <w:rFonts w:eastAsiaTheme="minorHAnsi"/>
          <w:sz w:val="24"/>
          <w:szCs w:val="24"/>
          <w:lang w:val="nl-NL"/>
        </w:rPr>
      </w:pPr>
    </w:p>
    <w:p w14:paraId="43D9A244" w14:textId="72513E25" w:rsidR="006610DB" w:rsidRDefault="00D0737B" w:rsidP="00D0737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5E510259" w14:textId="77777777" w:rsidR="00D0737B" w:rsidRDefault="00D0737B" w:rsidP="00D0737B">
      <w:pPr>
        <w:widowControl/>
        <w:autoSpaceDE w:val="0"/>
        <w:autoSpaceDN w:val="0"/>
        <w:adjustRightInd w:val="0"/>
        <w:rPr>
          <w:rFonts w:eastAsiaTheme="minorHAnsi"/>
          <w:sz w:val="24"/>
          <w:szCs w:val="24"/>
          <w:lang w:val="nl-NL"/>
        </w:rPr>
      </w:pPr>
      <w:r w:rsidRPr="00D0737B">
        <w:rPr>
          <w:rFonts w:eastAsiaTheme="minorHAnsi"/>
          <w:sz w:val="24"/>
          <w:szCs w:val="24"/>
          <w:lang w:val="nl-NL"/>
        </w:rPr>
        <w:drawing>
          <wp:inline distT="0" distB="0" distL="0" distR="0" wp14:anchorId="618E19E3" wp14:editId="135EF163">
            <wp:extent cx="5162550" cy="99770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6855" cy="1004334"/>
                    </a:xfrm>
                    <a:prstGeom prst="rect">
                      <a:avLst/>
                    </a:prstGeom>
                  </pic:spPr>
                </pic:pic>
              </a:graphicData>
            </a:graphic>
          </wp:inline>
        </w:drawing>
      </w:r>
    </w:p>
    <w:p w14:paraId="35E470F1" w14:textId="77777777" w:rsidR="00D0737B" w:rsidRDefault="00D0737B" w:rsidP="00D0737B">
      <w:pPr>
        <w:widowControl/>
        <w:autoSpaceDE w:val="0"/>
        <w:autoSpaceDN w:val="0"/>
        <w:adjustRightInd w:val="0"/>
        <w:rPr>
          <w:rFonts w:eastAsiaTheme="minorHAnsi"/>
          <w:sz w:val="24"/>
          <w:szCs w:val="24"/>
          <w:lang w:val="nl-NL"/>
        </w:rPr>
      </w:pPr>
    </w:p>
    <w:p w14:paraId="3223D821" w14:textId="5AFEAEC9"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 xml:space="preserve">Aart meet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 xml:space="preserve">voor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tot en met </w:t>
      </w:r>
      <w:r>
        <w:rPr>
          <w:rFonts w:ascii="TimesNewRoman" w:eastAsiaTheme="minorHAnsi" w:hAnsi="TimesNewRoman" w:cs="TimesNewRoman"/>
          <w:sz w:val="26"/>
          <w:szCs w:val="26"/>
          <w:lang w:val="nl-NL"/>
        </w:rPr>
        <w:t xml:space="preserve">7 </w:t>
      </w:r>
      <w:r>
        <w:rPr>
          <w:rFonts w:eastAsiaTheme="minorHAnsi"/>
          <w:sz w:val="24"/>
          <w:szCs w:val="24"/>
          <w:lang w:val="nl-NL"/>
        </w:rPr>
        <w:t>eieren en zet zijn resultaten in een grafiek.</w:t>
      </w:r>
      <w:r>
        <w:rPr>
          <w:rFonts w:eastAsiaTheme="minorHAnsi"/>
          <w:sz w:val="24"/>
          <w:szCs w:val="24"/>
          <w:lang w:val="nl-NL"/>
        </w:rPr>
        <w:t xml:space="preserve"> </w:t>
      </w:r>
      <w:r>
        <w:rPr>
          <w:rFonts w:eastAsiaTheme="minorHAnsi"/>
          <w:sz w:val="24"/>
          <w:szCs w:val="24"/>
          <w:lang w:val="nl-NL"/>
        </w:rPr>
        <w:t>Zie figuur 4. Voor iedere meting zijn het deksel en de voorgeschreven</w:t>
      </w:r>
      <w:r>
        <w:rPr>
          <w:rFonts w:eastAsiaTheme="minorHAnsi"/>
          <w:sz w:val="24"/>
          <w:szCs w:val="24"/>
          <w:lang w:val="nl-NL"/>
        </w:rPr>
        <w:t xml:space="preserve"> </w:t>
      </w:r>
      <w:r>
        <w:rPr>
          <w:rFonts w:eastAsiaTheme="minorHAnsi"/>
          <w:sz w:val="24"/>
          <w:szCs w:val="24"/>
          <w:lang w:val="nl-NL"/>
        </w:rPr>
        <w:t>hoeveelheid water gebruikt.</w:t>
      </w:r>
    </w:p>
    <w:p w14:paraId="5C8E21DE" w14:textId="77777777" w:rsidR="00D0737B" w:rsidRDefault="00D0737B" w:rsidP="00D0737B">
      <w:pPr>
        <w:widowControl/>
        <w:autoSpaceDE w:val="0"/>
        <w:autoSpaceDN w:val="0"/>
        <w:adjustRightInd w:val="0"/>
        <w:rPr>
          <w:rFonts w:eastAsiaTheme="minorHAnsi"/>
          <w:sz w:val="24"/>
          <w:szCs w:val="24"/>
          <w:lang w:val="nl-NL"/>
        </w:rPr>
      </w:pPr>
    </w:p>
    <w:p w14:paraId="6319003B" w14:textId="24272D6D" w:rsidR="006610DB" w:rsidRDefault="00D0737B" w:rsidP="00D0737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4</w:t>
      </w:r>
    </w:p>
    <w:p w14:paraId="70945CEE" w14:textId="6205F3AC" w:rsidR="006610DB" w:rsidRDefault="00D0737B" w:rsidP="00495226">
      <w:pPr>
        <w:widowControl/>
        <w:autoSpaceDE w:val="0"/>
        <w:autoSpaceDN w:val="0"/>
        <w:adjustRightInd w:val="0"/>
        <w:rPr>
          <w:rFonts w:eastAsiaTheme="minorHAnsi"/>
          <w:sz w:val="24"/>
          <w:szCs w:val="24"/>
          <w:lang w:val="nl-NL"/>
        </w:rPr>
      </w:pPr>
      <w:r w:rsidRPr="00D0737B">
        <w:rPr>
          <w:rFonts w:eastAsiaTheme="minorHAnsi"/>
          <w:sz w:val="24"/>
          <w:szCs w:val="24"/>
          <w:lang w:val="nl-NL"/>
        </w:rPr>
        <w:drawing>
          <wp:inline distT="0" distB="0" distL="0" distR="0" wp14:anchorId="1961E5C1" wp14:editId="0CFE5907">
            <wp:extent cx="2667000" cy="28979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0663" cy="2901886"/>
                    </a:xfrm>
                    <a:prstGeom prst="rect">
                      <a:avLst/>
                    </a:prstGeom>
                  </pic:spPr>
                </pic:pic>
              </a:graphicData>
            </a:graphic>
          </wp:inline>
        </w:drawing>
      </w:r>
    </w:p>
    <w:p w14:paraId="7EB2F131" w14:textId="77777777" w:rsidR="00D0737B" w:rsidRDefault="00D0737B" w:rsidP="00D0737B">
      <w:pPr>
        <w:widowControl/>
        <w:autoSpaceDE w:val="0"/>
        <w:autoSpaceDN w:val="0"/>
        <w:adjustRightInd w:val="0"/>
        <w:rPr>
          <w:rFonts w:eastAsiaTheme="minorHAnsi"/>
          <w:sz w:val="24"/>
          <w:szCs w:val="24"/>
          <w:lang w:val="nl-NL"/>
        </w:rPr>
      </w:pPr>
    </w:p>
    <w:p w14:paraId="68847BC6" w14:textId="144B4066"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lastRenderedPageBreak/>
        <w:t>In figuur 4 staat ook de grafiek van de eerdere metingen met deksel,</w:t>
      </w:r>
      <w:r>
        <w:rPr>
          <w:rFonts w:eastAsiaTheme="minorHAnsi"/>
          <w:sz w:val="24"/>
          <w:szCs w:val="24"/>
          <w:lang w:val="nl-NL"/>
        </w:rPr>
        <w:t xml:space="preserve"> </w:t>
      </w:r>
      <w:r>
        <w:rPr>
          <w:rFonts w:eastAsiaTheme="minorHAnsi"/>
          <w:sz w:val="24"/>
          <w:szCs w:val="24"/>
          <w:lang w:val="nl-NL"/>
        </w:rPr>
        <w:t xml:space="preserve">zonder eieren. In figuur 4 is te zien dat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 xml:space="preserve">voor </w:t>
      </w:r>
      <w:r>
        <w:rPr>
          <w:rFonts w:ascii="TimesNewRoman" w:eastAsiaTheme="minorHAnsi" w:hAnsi="TimesNewRoman" w:cs="TimesNewRoman"/>
          <w:sz w:val="26"/>
          <w:szCs w:val="26"/>
          <w:lang w:val="nl-NL"/>
        </w:rPr>
        <w:t xml:space="preserve">7 </w:t>
      </w:r>
      <w:r>
        <w:rPr>
          <w:rFonts w:eastAsiaTheme="minorHAnsi"/>
          <w:sz w:val="24"/>
          <w:szCs w:val="24"/>
          <w:lang w:val="nl-NL"/>
        </w:rPr>
        <w:t xml:space="preserve">eieren en </w:t>
      </w:r>
      <w:r>
        <w:rPr>
          <w:rFonts w:ascii="TimesNewRoman" w:eastAsiaTheme="minorHAnsi" w:hAnsi="TimesNewRoman" w:cs="TimesNewRoman"/>
          <w:sz w:val="26"/>
          <w:szCs w:val="26"/>
          <w:lang w:val="nl-NL"/>
        </w:rPr>
        <w:t xml:space="preserve">28 gram </w:t>
      </w:r>
      <w:r>
        <w:rPr>
          <w:rFonts w:eastAsiaTheme="minorHAnsi"/>
          <w:sz w:val="24"/>
          <w:szCs w:val="24"/>
          <w:lang w:val="nl-NL"/>
        </w:rPr>
        <w:t>water</w:t>
      </w:r>
      <w:r>
        <w:rPr>
          <w:rFonts w:eastAsiaTheme="minorHAnsi"/>
          <w:sz w:val="24"/>
          <w:szCs w:val="24"/>
          <w:lang w:val="nl-NL"/>
        </w:rPr>
        <w:t xml:space="preserve"> </w:t>
      </w:r>
      <w:r>
        <w:rPr>
          <w:rFonts w:eastAsiaTheme="minorHAnsi"/>
          <w:sz w:val="24"/>
          <w:szCs w:val="24"/>
          <w:lang w:val="nl-NL"/>
        </w:rPr>
        <w:t xml:space="preserve">veel langer is dan voor alleen </w:t>
      </w:r>
      <w:r>
        <w:rPr>
          <w:rFonts w:ascii="TimesNewRoman" w:eastAsiaTheme="minorHAnsi" w:hAnsi="TimesNewRoman" w:cs="TimesNewRoman"/>
          <w:sz w:val="26"/>
          <w:szCs w:val="26"/>
          <w:lang w:val="nl-NL"/>
        </w:rPr>
        <w:t xml:space="preserve">28 gram </w:t>
      </w:r>
      <w:r>
        <w:rPr>
          <w:rFonts w:eastAsiaTheme="minorHAnsi"/>
          <w:sz w:val="24"/>
          <w:szCs w:val="24"/>
          <w:lang w:val="nl-NL"/>
        </w:rPr>
        <w:t xml:space="preserve">water. Voor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ei en </w:t>
      </w:r>
      <w:r>
        <w:rPr>
          <w:rFonts w:ascii="TimesNewRoman" w:eastAsiaTheme="minorHAnsi" w:hAnsi="TimesNewRoman" w:cs="TimesNewRoman"/>
          <w:sz w:val="26"/>
          <w:szCs w:val="26"/>
          <w:lang w:val="nl-NL"/>
        </w:rPr>
        <w:t xml:space="preserve">52 gram </w:t>
      </w:r>
      <w:r>
        <w:rPr>
          <w:rFonts w:eastAsiaTheme="minorHAnsi"/>
          <w:sz w:val="24"/>
          <w:szCs w:val="24"/>
          <w:lang w:val="nl-NL"/>
        </w:rPr>
        <w:t>water</w:t>
      </w:r>
      <w:r>
        <w:rPr>
          <w:rFonts w:eastAsiaTheme="minorHAnsi"/>
          <w:sz w:val="24"/>
          <w:szCs w:val="24"/>
          <w:lang w:val="nl-NL"/>
        </w:rPr>
        <w:t xml:space="preserve"> </w:t>
      </w:r>
      <w:r>
        <w:rPr>
          <w:rFonts w:eastAsiaTheme="minorHAnsi"/>
          <w:sz w:val="24"/>
          <w:szCs w:val="24"/>
          <w:lang w:val="nl-NL"/>
        </w:rPr>
        <w:t xml:space="preserve">is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 xml:space="preserve">maar iets langer dan voor alleen </w:t>
      </w:r>
      <w:r>
        <w:rPr>
          <w:rFonts w:ascii="TimesNewRoman" w:eastAsiaTheme="minorHAnsi" w:hAnsi="TimesNewRoman" w:cs="TimesNewRoman"/>
          <w:sz w:val="26"/>
          <w:szCs w:val="26"/>
          <w:lang w:val="nl-NL"/>
        </w:rPr>
        <w:t xml:space="preserve">52 gram </w:t>
      </w:r>
      <w:r>
        <w:rPr>
          <w:rFonts w:eastAsiaTheme="minorHAnsi"/>
          <w:sz w:val="24"/>
          <w:szCs w:val="24"/>
          <w:lang w:val="nl-NL"/>
        </w:rPr>
        <w:t>water.</w:t>
      </w:r>
    </w:p>
    <w:p w14:paraId="56B111C5" w14:textId="31AD2BE1"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Het rendement van het koken van de eieren is de verhouding tussen de</w:t>
      </w:r>
      <w:r>
        <w:rPr>
          <w:rFonts w:eastAsiaTheme="minorHAnsi"/>
          <w:sz w:val="24"/>
          <w:szCs w:val="24"/>
          <w:lang w:val="nl-NL"/>
        </w:rPr>
        <w:t xml:space="preserve"> </w:t>
      </w:r>
      <w:r>
        <w:rPr>
          <w:rFonts w:eastAsiaTheme="minorHAnsi"/>
          <w:sz w:val="24"/>
          <w:szCs w:val="24"/>
          <w:lang w:val="nl-NL"/>
        </w:rPr>
        <w:t>nuttige energie die door de eieren is opgenomen en de totale elektrische</w:t>
      </w:r>
      <w:r>
        <w:rPr>
          <w:rFonts w:eastAsiaTheme="minorHAnsi"/>
          <w:sz w:val="24"/>
          <w:szCs w:val="24"/>
          <w:lang w:val="nl-NL"/>
        </w:rPr>
        <w:t xml:space="preserve"> </w:t>
      </w:r>
      <w:r>
        <w:rPr>
          <w:rFonts w:eastAsiaTheme="minorHAnsi"/>
          <w:sz w:val="24"/>
          <w:szCs w:val="24"/>
          <w:lang w:val="nl-NL"/>
        </w:rPr>
        <w:t>energie die de eierkoker heeft opgenomen.</w:t>
      </w:r>
    </w:p>
    <w:p w14:paraId="460AE2FC" w14:textId="700D06E2" w:rsidR="006610DB" w:rsidRDefault="00D0737B" w:rsidP="00EE58FB">
      <w:pPr>
        <w:pStyle w:val="inspringennr"/>
      </w:pPr>
      <w:r w:rsidRPr="00D0737B">
        <w:t>3p 18</w:t>
      </w:r>
      <w:r w:rsidRPr="00D0737B">
        <w:tab/>
      </w:r>
      <w:r>
        <w:t>Leg met behulp van figuur 4 uit of het rendement van de eierkoker bij het</w:t>
      </w:r>
      <w:r>
        <w:t xml:space="preserve"> </w:t>
      </w:r>
      <w:r>
        <w:t xml:space="preserve">in één keer koken van </w:t>
      </w:r>
      <w:r>
        <w:rPr>
          <w:rFonts w:ascii="TimesNewRoman" w:hAnsi="TimesNewRoman" w:cs="TimesNewRoman"/>
          <w:sz w:val="26"/>
          <w:szCs w:val="26"/>
        </w:rPr>
        <w:t xml:space="preserve">7 </w:t>
      </w:r>
      <w:r>
        <w:t>eieren groter is dan, kleiner is dan of even groot</w:t>
      </w:r>
      <w:r>
        <w:t xml:space="preserve"> </w:t>
      </w:r>
      <w:r>
        <w:t xml:space="preserve">i s als bij het koken van </w:t>
      </w:r>
      <w:r>
        <w:rPr>
          <w:rFonts w:ascii="TimesNewRoman" w:hAnsi="TimesNewRoman" w:cs="TimesNewRoman"/>
          <w:sz w:val="26"/>
          <w:szCs w:val="26"/>
        </w:rPr>
        <w:t xml:space="preserve">1 </w:t>
      </w:r>
      <w:r>
        <w:t>ei.</w:t>
      </w:r>
    </w:p>
    <w:p w14:paraId="77516F71" w14:textId="0A2D4B40" w:rsidR="00D0737B" w:rsidRDefault="00D0737B" w:rsidP="00495226">
      <w:pPr>
        <w:widowControl/>
        <w:autoSpaceDE w:val="0"/>
        <w:autoSpaceDN w:val="0"/>
        <w:adjustRightInd w:val="0"/>
        <w:rPr>
          <w:rFonts w:eastAsiaTheme="minorHAnsi"/>
          <w:sz w:val="24"/>
          <w:szCs w:val="24"/>
          <w:lang w:val="nl-NL"/>
        </w:rPr>
      </w:pPr>
    </w:p>
    <w:p w14:paraId="44379A95" w14:textId="77777777"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 xml:space="preserve">Het verwarmingselement heeft een vermogen van </w:t>
      </w:r>
      <w:r>
        <w:rPr>
          <w:rFonts w:ascii="TimesNewRoman" w:eastAsiaTheme="minorHAnsi" w:hAnsi="TimesNewRoman" w:cs="TimesNewRoman"/>
          <w:sz w:val="26"/>
          <w:szCs w:val="26"/>
          <w:lang w:val="nl-NL"/>
        </w:rPr>
        <w:t>320 W</w:t>
      </w:r>
      <w:r>
        <w:rPr>
          <w:rFonts w:eastAsiaTheme="minorHAnsi"/>
          <w:sz w:val="24"/>
          <w:szCs w:val="24"/>
          <w:lang w:val="nl-NL"/>
        </w:rPr>
        <w:t>.</w:t>
      </w:r>
    </w:p>
    <w:p w14:paraId="30DC0BF5" w14:textId="011B97D5"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 xml:space="preserve">Op internet leest Aart dat een ei tijdens het koken ongeveer </w:t>
      </w:r>
      <w:r>
        <w:rPr>
          <w:rFonts w:ascii="TimesNewRoman" w:eastAsiaTheme="minorHAnsi" w:hAnsi="TimesNewRoman" w:cs="TimesNewRoman"/>
          <w:sz w:val="26"/>
          <w:szCs w:val="26"/>
          <w:lang w:val="nl-NL"/>
        </w:rPr>
        <w:t xml:space="preserve">14 kJ </w:t>
      </w:r>
      <w:r>
        <w:rPr>
          <w:rFonts w:eastAsiaTheme="minorHAnsi"/>
          <w:sz w:val="24"/>
          <w:szCs w:val="24"/>
          <w:lang w:val="nl-NL"/>
        </w:rPr>
        <w:t>energie</w:t>
      </w:r>
      <w:r w:rsidR="0018041F">
        <w:rPr>
          <w:rFonts w:eastAsiaTheme="minorHAnsi"/>
          <w:sz w:val="24"/>
          <w:szCs w:val="24"/>
          <w:lang w:val="nl-NL"/>
        </w:rPr>
        <w:t xml:space="preserve"> </w:t>
      </w:r>
      <w:r>
        <w:rPr>
          <w:rFonts w:eastAsiaTheme="minorHAnsi"/>
          <w:sz w:val="24"/>
          <w:szCs w:val="24"/>
          <w:lang w:val="nl-NL"/>
        </w:rPr>
        <w:t>opneemt.</w:t>
      </w:r>
    </w:p>
    <w:p w14:paraId="5D21A6C3" w14:textId="2ABB32E2" w:rsidR="00D0737B" w:rsidRDefault="00D0737B" w:rsidP="00EE58FB">
      <w:pPr>
        <w:pStyle w:val="inspringennr"/>
      </w:pPr>
      <w:r w:rsidRPr="0018041F">
        <w:t>3p 19</w:t>
      </w:r>
      <w:r w:rsidR="0018041F" w:rsidRPr="0018041F">
        <w:tab/>
      </w:r>
      <w:r>
        <w:t>Toon met figuur 4 en met een berekening aan of deze stelling kan kloppen</w:t>
      </w:r>
      <w:r w:rsidR="0018041F">
        <w:t xml:space="preserve"> </w:t>
      </w:r>
      <w:r>
        <w:t>voor het koken van 1 ei met de eierkoker.</w:t>
      </w:r>
    </w:p>
    <w:p w14:paraId="7D919409" w14:textId="77777777" w:rsidR="0018041F" w:rsidRDefault="0018041F" w:rsidP="00D0737B">
      <w:pPr>
        <w:widowControl/>
        <w:autoSpaceDE w:val="0"/>
        <w:autoSpaceDN w:val="0"/>
        <w:adjustRightInd w:val="0"/>
        <w:rPr>
          <w:rFonts w:eastAsiaTheme="minorHAnsi"/>
          <w:sz w:val="24"/>
          <w:szCs w:val="24"/>
          <w:lang w:val="nl-NL"/>
        </w:rPr>
      </w:pPr>
    </w:p>
    <w:p w14:paraId="090F0525" w14:textId="7B12B3EF"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Tot slot wil Aart weten of eieren koken met de elektrische eierkoker</w:t>
      </w:r>
      <w:r w:rsidR="0018041F">
        <w:rPr>
          <w:rFonts w:eastAsiaTheme="minorHAnsi"/>
          <w:sz w:val="24"/>
          <w:szCs w:val="24"/>
          <w:lang w:val="nl-NL"/>
        </w:rPr>
        <w:t xml:space="preserve"> </w:t>
      </w:r>
      <w:r>
        <w:rPr>
          <w:rFonts w:eastAsiaTheme="minorHAnsi"/>
          <w:sz w:val="24"/>
          <w:szCs w:val="24"/>
          <w:lang w:val="nl-NL"/>
        </w:rPr>
        <w:t>energiezuiniger is dan eieren koken in een pan met water op een gaspit.</w:t>
      </w:r>
    </w:p>
    <w:p w14:paraId="204517B6" w14:textId="77777777"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Hij kookt vier eieren op een gaspit. Zie figuur 5.</w:t>
      </w:r>
    </w:p>
    <w:p w14:paraId="15AB6E99" w14:textId="77777777" w:rsidR="00D0737B" w:rsidRDefault="00D0737B" w:rsidP="00D0737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355810E1" w14:textId="54BB3A62" w:rsidR="0018041F" w:rsidRDefault="0018041F" w:rsidP="00D0737B">
      <w:pPr>
        <w:widowControl/>
        <w:autoSpaceDE w:val="0"/>
        <w:autoSpaceDN w:val="0"/>
        <w:adjustRightInd w:val="0"/>
        <w:rPr>
          <w:rFonts w:eastAsiaTheme="minorHAnsi"/>
          <w:sz w:val="24"/>
          <w:szCs w:val="24"/>
          <w:lang w:val="nl-NL"/>
        </w:rPr>
      </w:pPr>
      <w:r w:rsidRPr="0018041F">
        <w:rPr>
          <w:rFonts w:eastAsiaTheme="minorHAnsi"/>
          <w:noProof/>
          <w:sz w:val="24"/>
          <w:szCs w:val="24"/>
          <w:lang w:val="nl-NL"/>
        </w:rPr>
        <w:drawing>
          <wp:inline distT="0" distB="0" distL="0" distR="0" wp14:anchorId="2994001F" wp14:editId="33D549E2">
            <wp:extent cx="3857625" cy="266907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9322" cy="2670253"/>
                    </a:xfrm>
                    <a:prstGeom prst="rect">
                      <a:avLst/>
                    </a:prstGeom>
                    <a:noFill/>
                    <a:ln>
                      <a:noFill/>
                    </a:ln>
                  </pic:spPr>
                </pic:pic>
              </a:graphicData>
            </a:graphic>
          </wp:inline>
        </w:drawing>
      </w:r>
    </w:p>
    <w:p w14:paraId="6E5558ED" w14:textId="639A04AF" w:rsidR="00D0737B" w:rsidRDefault="00D0737B" w:rsidP="00D0737B">
      <w:pPr>
        <w:widowControl/>
        <w:autoSpaceDE w:val="0"/>
        <w:autoSpaceDN w:val="0"/>
        <w:adjustRightInd w:val="0"/>
        <w:rPr>
          <w:rFonts w:eastAsiaTheme="minorHAnsi"/>
          <w:sz w:val="24"/>
          <w:szCs w:val="24"/>
          <w:lang w:val="nl-NL"/>
        </w:rPr>
      </w:pPr>
      <w:r>
        <w:rPr>
          <w:rFonts w:eastAsiaTheme="minorHAnsi"/>
          <w:sz w:val="24"/>
          <w:szCs w:val="24"/>
          <w:lang w:val="nl-NL"/>
        </w:rPr>
        <w:t>De elektrische eierkoker gebruikt voor het koken van vier eieren</w:t>
      </w:r>
      <w:r w:rsidR="0018041F">
        <w:rPr>
          <w:rFonts w:eastAsiaTheme="minorHAnsi"/>
          <w:sz w:val="24"/>
          <w:szCs w:val="24"/>
          <w:lang w:val="nl-NL"/>
        </w:rPr>
        <w:t xml:space="preserve"> </w:t>
      </w:r>
      <w:r>
        <w:rPr>
          <w:rFonts w:ascii="TimesNewRoman" w:eastAsiaTheme="minorHAnsi" w:hAnsi="TimesNewRoman" w:cs="TimesNewRoman"/>
          <w:sz w:val="26"/>
          <w:szCs w:val="26"/>
          <w:lang w:val="nl-NL"/>
        </w:rPr>
        <w:t>5,7 ∙ 10</w:t>
      </w:r>
      <w:r w:rsidR="0018041F">
        <w:rPr>
          <w:rFonts w:eastAsiaTheme="minorHAnsi"/>
          <w:sz w:val="24"/>
          <w:szCs w:val="24"/>
          <w:vertAlign w:val="superscript"/>
          <w:lang w:val="nl-NL"/>
        </w:rPr>
        <w:t>-</w:t>
      </w:r>
      <w:r w:rsidRPr="0018041F">
        <w:rPr>
          <w:rFonts w:eastAsiaTheme="minorHAnsi"/>
          <w:sz w:val="24"/>
          <w:szCs w:val="24"/>
          <w:vertAlign w:val="superscript"/>
          <w:lang w:val="nl-NL"/>
        </w:rPr>
        <w:t>2</w:t>
      </w:r>
      <w:r>
        <w:rPr>
          <w:rFonts w:ascii="TimesNewRoman" w:eastAsiaTheme="minorHAnsi" w:hAnsi="TimesNewRoman" w:cs="TimesNewRoman"/>
          <w:sz w:val="17"/>
          <w:szCs w:val="17"/>
          <w:lang w:val="nl-NL"/>
        </w:rPr>
        <w:t xml:space="preserve"> </w:t>
      </w:r>
      <w:r>
        <w:rPr>
          <w:rFonts w:ascii="TimesNewRoman" w:eastAsiaTheme="minorHAnsi" w:hAnsi="TimesNewRoman" w:cs="TimesNewRoman"/>
          <w:sz w:val="26"/>
          <w:szCs w:val="26"/>
          <w:lang w:val="nl-NL"/>
        </w:rPr>
        <w:t xml:space="preserve">kWh </w:t>
      </w:r>
      <w:r>
        <w:rPr>
          <w:rFonts w:eastAsiaTheme="minorHAnsi"/>
          <w:sz w:val="24"/>
          <w:szCs w:val="24"/>
          <w:lang w:val="nl-NL"/>
        </w:rPr>
        <w:t xml:space="preserve">elektrische energie. Met de pan gebruikt Aart </w:t>
      </w:r>
      <w:r>
        <w:rPr>
          <w:rFonts w:ascii="TimesNewRoman" w:eastAsiaTheme="minorHAnsi" w:hAnsi="TimesNewRoman" w:cs="TimesNewRoman"/>
          <w:sz w:val="26"/>
          <w:szCs w:val="26"/>
          <w:lang w:val="nl-NL"/>
        </w:rPr>
        <w:t>14 gram</w:t>
      </w:r>
      <w:r w:rsidR="0018041F">
        <w:rPr>
          <w:rFonts w:ascii="TimesNewRoman" w:eastAsiaTheme="minorHAnsi" w:hAnsi="TimesNewRoman" w:cs="TimesNewRoman"/>
          <w:sz w:val="26"/>
          <w:szCs w:val="26"/>
          <w:lang w:val="nl-NL"/>
        </w:rPr>
        <w:t xml:space="preserve"> </w:t>
      </w:r>
      <w:r>
        <w:rPr>
          <w:rFonts w:eastAsiaTheme="minorHAnsi"/>
          <w:sz w:val="24"/>
          <w:szCs w:val="24"/>
          <w:lang w:val="nl-NL"/>
        </w:rPr>
        <w:t>aardgas.</w:t>
      </w:r>
    </w:p>
    <w:p w14:paraId="06AC79D8" w14:textId="66E6FEE1" w:rsidR="00D0737B" w:rsidRDefault="00D0737B" w:rsidP="00EE58FB">
      <w:pPr>
        <w:pStyle w:val="inspringennr"/>
      </w:pPr>
      <w:r w:rsidRPr="0018041F">
        <w:t>3p 20</w:t>
      </w:r>
      <w:r w:rsidR="0018041F" w:rsidRPr="0018041F">
        <w:tab/>
      </w:r>
      <w:r>
        <w:t>Toon met een berekening aan of de elektrische eierkoker energiezuiniger</w:t>
      </w:r>
      <w:r w:rsidR="0018041F">
        <w:t xml:space="preserve"> </w:t>
      </w:r>
      <w:r>
        <w:t>is dan de gaspit bij het koken van vier eieren. Ga uit van ‘Gronings’</w:t>
      </w:r>
      <w:r w:rsidR="0018041F">
        <w:t xml:space="preserve"> </w:t>
      </w:r>
      <w:r>
        <w:t>aardgas (</w:t>
      </w:r>
      <w:proofErr w:type="spellStart"/>
      <w:r>
        <w:t>Binas</w:t>
      </w:r>
      <w:proofErr w:type="spellEnd"/>
      <w:r>
        <w:t>) of ‘gemiddeld’ aardgas (</w:t>
      </w:r>
      <w:proofErr w:type="spellStart"/>
      <w:r>
        <w:t>Sciencedata</w:t>
      </w:r>
      <w:proofErr w:type="spellEnd"/>
      <w:r>
        <w:t>).</w:t>
      </w:r>
    </w:p>
    <w:p w14:paraId="185C1217" w14:textId="77777777" w:rsidR="00D0737B" w:rsidRDefault="00D0737B" w:rsidP="00495226">
      <w:pPr>
        <w:widowControl/>
        <w:autoSpaceDE w:val="0"/>
        <w:autoSpaceDN w:val="0"/>
        <w:adjustRightInd w:val="0"/>
        <w:rPr>
          <w:rFonts w:eastAsiaTheme="minorHAnsi"/>
          <w:sz w:val="24"/>
          <w:szCs w:val="24"/>
          <w:lang w:val="nl-NL"/>
        </w:rPr>
      </w:pPr>
    </w:p>
    <w:p w14:paraId="4E8B734B" w14:textId="77777777" w:rsidR="00AF42A7" w:rsidRDefault="00AF42A7" w:rsidP="00AF42A7">
      <w:pPr>
        <w:widowControl/>
        <w:autoSpaceDE w:val="0"/>
        <w:autoSpaceDN w:val="0"/>
        <w:adjustRightInd w:val="0"/>
        <w:rPr>
          <w:rFonts w:eastAsiaTheme="minorHAnsi"/>
          <w:sz w:val="24"/>
          <w:szCs w:val="24"/>
          <w:lang w:val="nl-NL"/>
        </w:rPr>
      </w:pPr>
    </w:p>
    <w:p w14:paraId="239D98FF" w14:textId="0D5FAD0B" w:rsidR="006425DE" w:rsidRDefault="00904F2B"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6432" behindDoc="0" locked="0" layoutInCell="1" allowOverlap="1" wp14:anchorId="40CE624A" wp14:editId="489D9450">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B2C4"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OxGAIAAC0EAAAOAAAAZHJzL2Uyb0RvYy54bWysU8GO2jAQvVfqP1i+QxJK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" strokecolor="silver" strokeweight="4.5pt">
                <w10:wrap type="topAndBottom" anchorx="page"/>
              </v:line>
            </w:pict>
          </mc:Fallback>
        </mc:AlternateContent>
      </w:r>
      <w:r w:rsidR="0018041F">
        <w:rPr>
          <w:rFonts w:ascii="Arial,Bold" w:eastAsiaTheme="minorHAnsi" w:hAnsi="Arial,Bold" w:cs="Arial,Bold"/>
          <w:b/>
          <w:bCs/>
          <w:sz w:val="28"/>
          <w:szCs w:val="28"/>
          <w:lang w:val="nl-NL"/>
        </w:rPr>
        <w:t>Stralingsdetectie</w:t>
      </w:r>
    </w:p>
    <w:p w14:paraId="6DE4ADCD" w14:textId="2A7E43B5" w:rsidR="00143329" w:rsidRDefault="00143329" w:rsidP="00143329">
      <w:pPr>
        <w:widowControl/>
        <w:autoSpaceDE w:val="0"/>
        <w:autoSpaceDN w:val="0"/>
        <w:adjustRightInd w:val="0"/>
        <w:rPr>
          <w:rFonts w:eastAsiaTheme="minorHAnsi"/>
          <w:sz w:val="24"/>
          <w:szCs w:val="24"/>
          <w:lang w:val="nl-NL"/>
        </w:rPr>
      </w:pPr>
    </w:p>
    <w:p w14:paraId="424FFDA8" w14:textId="5816D44F"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In een ziekenhuis wordt vaak gewerkt met radioactieve isotopen.</w:t>
      </w:r>
      <w:r>
        <w:rPr>
          <w:rFonts w:eastAsiaTheme="minorHAnsi"/>
          <w:sz w:val="24"/>
          <w:szCs w:val="24"/>
          <w:lang w:val="nl-NL"/>
        </w:rPr>
        <w:t xml:space="preserve"> </w:t>
      </w:r>
      <w:r>
        <w:rPr>
          <w:rFonts w:eastAsiaTheme="minorHAnsi"/>
          <w:sz w:val="24"/>
          <w:szCs w:val="24"/>
          <w:lang w:val="nl-NL"/>
        </w:rPr>
        <w:t>Medewerkers moeten daarbij goed in de gaten houden dat ze geen te</w:t>
      </w:r>
      <w:r>
        <w:rPr>
          <w:rFonts w:eastAsiaTheme="minorHAnsi"/>
          <w:sz w:val="24"/>
          <w:szCs w:val="24"/>
          <w:lang w:val="nl-NL"/>
        </w:rPr>
        <w:t xml:space="preserve"> </w:t>
      </w:r>
      <w:r>
        <w:rPr>
          <w:rFonts w:eastAsiaTheme="minorHAnsi"/>
          <w:sz w:val="24"/>
          <w:szCs w:val="24"/>
          <w:lang w:val="nl-NL"/>
        </w:rPr>
        <w:t>grote stralingsdosis oplopen. Hiervoor bestaan verschillende vormen van</w:t>
      </w:r>
      <w:r>
        <w:rPr>
          <w:rFonts w:eastAsiaTheme="minorHAnsi"/>
          <w:sz w:val="24"/>
          <w:szCs w:val="24"/>
          <w:lang w:val="nl-NL"/>
        </w:rPr>
        <w:t xml:space="preserve"> </w:t>
      </w:r>
      <w:r>
        <w:rPr>
          <w:rFonts w:eastAsiaTheme="minorHAnsi"/>
          <w:sz w:val="24"/>
          <w:szCs w:val="24"/>
          <w:lang w:val="nl-NL"/>
        </w:rPr>
        <w:t>stralingsdetectie.</w:t>
      </w:r>
    </w:p>
    <w:p w14:paraId="38FEBB8D" w14:textId="6739BBF4"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Een van de isotopen waarmee wordt gewerkt is kobalt-</w:t>
      </w:r>
      <w:r>
        <w:rPr>
          <w:rFonts w:ascii="TimesNewRoman" w:eastAsiaTheme="minorHAnsi" w:hAnsi="TimesNewRoman" w:cs="TimesNewRoman"/>
          <w:sz w:val="26"/>
          <w:szCs w:val="26"/>
          <w:lang w:val="nl-NL"/>
        </w:rPr>
        <w:t>60</w:t>
      </w:r>
      <w:r>
        <w:rPr>
          <w:rFonts w:eastAsiaTheme="minorHAnsi"/>
          <w:sz w:val="24"/>
          <w:szCs w:val="24"/>
          <w:lang w:val="nl-NL"/>
        </w:rPr>
        <w:t>. Op de</w:t>
      </w:r>
      <w:r>
        <w:rPr>
          <w:rFonts w:eastAsiaTheme="minorHAnsi"/>
          <w:sz w:val="24"/>
          <w:szCs w:val="24"/>
          <w:lang w:val="nl-NL"/>
        </w:rPr>
        <w:t xml:space="preserve"> </w:t>
      </w:r>
      <w:r>
        <w:rPr>
          <w:rFonts w:eastAsiaTheme="minorHAnsi"/>
          <w:sz w:val="24"/>
          <w:szCs w:val="24"/>
          <w:lang w:val="nl-NL"/>
        </w:rPr>
        <w:t>uitwerkbijlage staat een (</w:t>
      </w:r>
      <w:r>
        <w:rPr>
          <w:rFonts w:ascii="TimesNewRoman,Italic" w:eastAsiaTheme="minorHAnsi" w:hAnsi="TimesNewRoman,Italic" w:cs="TimesNewRoman,Italic"/>
          <w:i/>
          <w:iCs/>
          <w:sz w:val="26"/>
          <w:szCs w:val="26"/>
          <w:lang w:val="nl-NL"/>
        </w:rPr>
        <w:t>N,Z</w:t>
      </w:r>
      <w:r>
        <w:rPr>
          <w:rFonts w:eastAsiaTheme="minorHAnsi"/>
          <w:sz w:val="24"/>
          <w:szCs w:val="24"/>
          <w:lang w:val="nl-NL"/>
        </w:rPr>
        <w:t xml:space="preserve">)-diagram. Hierin is </w:t>
      </w:r>
      <w:r>
        <w:rPr>
          <w:rFonts w:ascii="TimesNewRoman,Italic" w:eastAsiaTheme="minorHAnsi" w:hAnsi="TimesNewRoman,Italic" w:cs="TimesNewRoman,Italic"/>
          <w:i/>
          <w:iCs/>
          <w:sz w:val="26"/>
          <w:szCs w:val="26"/>
          <w:lang w:val="nl-NL"/>
        </w:rPr>
        <w:t xml:space="preserve">Z </w:t>
      </w:r>
      <w:r>
        <w:rPr>
          <w:rFonts w:eastAsiaTheme="minorHAnsi"/>
          <w:sz w:val="24"/>
          <w:szCs w:val="24"/>
          <w:lang w:val="nl-NL"/>
        </w:rPr>
        <w:t>het aantal protonen en</w:t>
      </w:r>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N </w:t>
      </w:r>
      <w:r>
        <w:rPr>
          <w:rFonts w:eastAsiaTheme="minorHAnsi"/>
          <w:sz w:val="24"/>
          <w:szCs w:val="24"/>
          <w:lang w:val="nl-NL"/>
        </w:rPr>
        <w:t>het aantal neutronen in een kern.</w:t>
      </w:r>
    </w:p>
    <w:p w14:paraId="1F6DD396" w14:textId="77777777"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Kobalt-</w:t>
      </w:r>
      <w:r>
        <w:rPr>
          <w:rFonts w:ascii="TimesNewRoman" w:eastAsiaTheme="minorHAnsi" w:hAnsi="TimesNewRoman" w:cs="TimesNewRoman"/>
          <w:sz w:val="26"/>
          <w:szCs w:val="26"/>
          <w:lang w:val="nl-NL"/>
        </w:rPr>
        <w:t xml:space="preserve">60 </w:t>
      </w:r>
      <w:r>
        <w:rPr>
          <w:rFonts w:eastAsiaTheme="minorHAnsi"/>
          <w:sz w:val="24"/>
          <w:szCs w:val="24"/>
          <w:lang w:val="nl-NL"/>
        </w:rPr>
        <w:t xml:space="preserve">zendt </w:t>
      </w:r>
      <w:r>
        <w:rPr>
          <w:rFonts w:ascii="TimesNewRoman" w:eastAsiaTheme="minorHAnsi" w:hAnsi="TimesNewRoman" w:cs="TimesNewRoman"/>
          <w:sz w:val="26"/>
          <w:szCs w:val="26"/>
          <w:lang w:val="nl-NL"/>
        </w:rPr>
        <w:t>β</w:t>
      </w:r>
      <w:r>
        <w:rPr>
          <w:rFonts w:eastAsiaTheme="minorHAnsi"/>
          <w:sz w:val="24"/>
          <w:szCs w:val="24"/>
          <w:lang w:val="nl-NL"/>
        </w:rPr>
        <w:t xml:space="preserve">- en </w:t>
      </w:r>
      <w:r>
        <w:rPr>
          <w:rFonts w:ascii="TimesNewRoman" w:eastAsiaTheme="minorHAnsi" w:hAnsi="TimesNewRoman" w:cs="TimesNewRoman"/>
          <w:sz w:val="26"/>
          <w:szCs w:val="26"/>
          <w:lang w:val="nl-NL"/>
        </w:rPr>
        <w:t>γ</w:t>
      </w:r>
      <w:r>
        <w:rPr>
          <w:rFonts w:eastAsiaTheme="minorHAnsi"/>
          <w:sz w:val="24"/>
          <w:szCs w:val="24"/>
          <w:lang w:val="nl-NL"/>
        </w:rPr>
        <w:t>-straling uit.</w:t>
      </w:r>
    </w:p>
    <w:p w14:paraId="535AE048" w14:textId="5F183026" w:rsidR="0018041F" w:rsidRDefault="0018041F" w:rsidP="00EE58FB">
      <w:pPr>
        <w:pStyle w:val="inspringennr"/>
      </w:pPr>
      <w:r w:rsidRPr="0018041F">
        <w:t>4p 21</w:t>
      </w:r>
      <w:r>
        <w:tab/>
      </w:r>
      <w:r>
        <w:t>Voer de volgende opdrachten uit:</w:t>
      </w:r>
    </w:p>
    <w:p w14:paraId="605B0C3C" w14:textId="3B55AFEB" w:rsidR="0018041F" w:rsidRPr="0018041F" w:rsidRDefault="0018041F" w:rsidP="0018041F">
      <w:pPr>
        <w:pStyle w:val="Lijstalinea"/>
        <w:widowControl/>
        <w:numPr>
          <w:ilvl w:val="0"/>
          <w:numId w:val="34"/>
        </w:numPr>
        <w:autoSpaceDE w:val="0"/>
        <w:autoSpaceDN w:val="0"/>
        <w:adjustRightInd w:val="0"/>
        <w:rPr>
          <w:rFonts w:eastAsiaTheme="minorHAnsi"/>
        </w:rPr>
      </w:pPr>
      <w:r w:rsidRPr="0018041F">
        <w:rPr>
          <w:rFonts w:eastAsiaTheme="minorHAnsi"/>
        </w:rPr>
        <w:t>Geef de vergelijking van de vervalreactie van kobalt-</w:t>
      </w:r>
      <w:r w:rsidRPr="0018041F">
        <w:rPr>
          <w:rFonts w:ascii="TimesNewRoman" w:eastAsiaTheme="minorHAnsi" w:hAnsi="TimesNewRoman" w:cs="TimesNewRoman"/>
          <w:sz w:val="26"/>
          <w:szCs w:val="26"/>
        </w:rPr>
        <w:t>60</w:t>
      </w:r>
      <w:r w:rsidRPr="0018041F">
        <w:rPr>
          <w:rFonts w:eastAsiaTheme="minorHAnsi"/>
        </w:rPr>
        <w:t>.</w:t>
      </w:r>
    </w:p>
    <w:p w14:paraId="07C07311" w14:textId="65A5F915" w:rsidR="0018041F" w:rsidRPr="0018041F" w:rsidRDefault="0018041F" w:rsidP="0018041F">
      <w:pPr>
        <w:pStyle w:val="Lijstalinea"/>
        <w:widowControl/>
        <w:numPr>
          <w:ilvl w:val="0"/>
          <w:numId w:val="34"/>
        </w:numPr>
        <w:autoSpaceDE w:val="0"/>
        <w:autoSpaceDN w:val="0"/>
        <w:adjustRightInd w:val="0"/>
        <w:rPr>
          <w:rFonts w:eastAsiaTheme="minorHAnsi"/>
        </w:rPr>
      </w:pPr>
      <w:r w:rsidRPr="0018041F">
        <w:rPr>
          <w:rFonts w:eastAsiaTheme="minorHAnsi"/>
        </w:rPr>
        <w:lastRenderedPageBreak/>
        <w:t>Geef op de uitwerkbijlage deze reactie in het (</w:t>
      </w:r>
      <w:r w:rsidRPr="0018041F">
        <w:rPr>
          <w:rFonts w:ascii="TimesNewRoman,Italic" w:eastAsiaTheme="minorHAnsi" w:hAnsi="TimesNewRoman,Italic" w:cs="TimesNewRoman,Italic"/>
          <w:i/>
          <w:iCs/>
          <w:sz w:val="26"/>
          <w:szCs w:val="26"/>
        </w:rPr>
        <w:t>N,Z</w:t>
      </w:r>
      <w:r w:rsidRPr="0018041F">
        <w:rPr>
          <w:rFonts w:eastAsiaTheme="minorHAnsi"/>
        </w:rPr>
        <w:t>)-diagram aan met</w:t>
      </w:r>
      <w:r w:rsidRPr="0018041F">
        <w:rPr>
          <w:rFonts w:eastAsiaTheme="minorHAnsi"/>
        </w:rPr>
        <w:t xml:space="preserve"> </w:t>
      </w:r>
      <w:r w:rsidRPr="0018041F">
        <w:rPr>
          <w:rFonts w:eastAsiaTheme="minorHAnsi"/>
        </w:rPr>
        <w:t>een pijl.</w:t>
      </w:r>
    </w:p>
    <w:p w14:paraId="04483D4E" w14:textId="77777777" w:rsidR="0018041F" w:rsidRDefault="0018041F" w:rsidP="0018041F">
      <w:pPr>
        <w:widowControl/>
        <w:autoSpaceDE w:val="0"/>
        <w:autoSpaceDN w:val="0"/>
        <w:adjustRightInd w:val="0"/>
        <w:rPr>
          <w:rFonts w:eastAsiaTheme="minorHAnsi"/>
          <w:sz w:val="24"/>
          <w:szCs w:val="24"/>
          <w:lang w:val="nl-NL"/>
        </w:rPr>
      </w:pPr>
    </w:p>
    <w:p w14:paraId="7AD0ABDC" w14:textId="2B6F4F61"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Bij een bepaalde methode van stralingsdetectie wordt gebruikt gemaakt</w:t>
      </w:r>
      <w:r>
        <w:rPr>
          <w:rFonts w:eastAsiaTheme="minorHAnsi"/>
          <w:sz w:val="24"/>
          <w:szCs w:val="24"/>
          <w:lang w:val="nl-NL"/>
        </w:rPr>
        <w:t xml:space="preserve"> </w:t>
      </w:r>
      <w:r>
        <w:rPr>
          <w:rFonts w:eastAsiaTheme="minorHAnsi"/>
          <w:sz w:val="24"/>
          <w:szCs w:val="24"/>
          <w:lang w:val="nl-NL"/>
        </w:rPr>
        <w:t>van een zogenaamde badge. Deze wordt door een medewerker aan de</w:t>
      </w:r>
      <w:r>
        <w:rPr>
          <w:rFonts w:eastAsiaTheme="minorHAnsi"/>
          <w:sz w:val="24"/>
          <w:szCs w:val="24"/>
          <w:lang w:val="nl-NL"/>
        </w:rPr>
        <w:t xml:space="preserve"> </w:t>
      </w:r>
      <w:r>
        <w:rPr>
          <w:rFonts w:eastAsiaTheme="minorHAnsi"/>
          <w:sz w:val="24"/>
          <w:szCs w:val="24"/>
          <w:lang w:val="nl-NL"/>
        </w:rPr>
        <w:t>kleding bevestigd. Zie figuur 1.</w:t>
      </w:r>
    </w:p>
    <w:p w14:paraId="325E0D03" w14:textId="320752E3" w:rsidR="0018041F" w:rsidRDefault="0018041F" w:rsidP="0018041F">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2</w:t>
      </w:r>
    </w:p>
    <w:p w14:paraId="3A3C73AB" w14:textId="3C104DFF" w:rsidR="0018041F" w:rsidRDefault="00622F2D" w:rsidP="0018041F">
      <w:pPr>
        <w:widowControl/>
        <w:autoSpaceDE w:val="0"/>
        <w:autoSpaceDN w:val="0"/>
        <w:adjustRightInd w:val="0"/>
        <w:rPr>
          <w:rFonts w:eastAsiaTheme="minorHAnsi"/>
          <w:sz w:val="24"/>
          <w:szCs w:val="24"/>
          <w:lang w:val="nl-NL"/>
        </w:rPr>
      </w:pPr>
      <w:r w:rsidRPr="00622F2D">
        <w:rPr>
          <w:rFonts w:eastAsiaTheme="minorHAnsi"/>
          <w:noProof/>
          <w:sz w:val="24"/>
          <w:szCs w:val="24"/>
          <w:lang w:val="nl-NL"/>
        </w:rPr>
        <w:drawing>
          <wp:inline distT="0" distB="0" distL="0" distR="0" wp14:anchorId="0B266AAF" wp14:editId="5271C10B">
            <wp:extent cx="2476500" cy="1648926"/>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494" cy="1661573"/>
                    </a:xfrm>
                    <a:prstGeom prst="rect">
                      <a:avLst/>
                    </a:prstGeom>
                    <a:noFill/>
                    <a:ln>
                      <a:noFill/>
                    </a:ln>
                  </pic:spPr>
                </pic:pic>
              </a:graphicData>
            </a:graphic>
          </wp:inline>
        </w:drawing>
      </w:r>
      <w:r>
        <w:rPr>
          <w:rFonts w:eastAsiaTheme="minorHAnsi"/>
          <w:sz w:val="24"/>
          <w:szCs w:val="24"/>
          <w:lang w:val="nl-NL"/>
        </w:rPr>
        <w:t xml:space="preserve">  </w:t>
      </w:r>
      <w:r w:rsidRPr="00622F2D">
        <w:rPr>
          <w:rFonts w:eastAsiaTheme="minorHAnsi"/>
          <w:sz w:val="24"/>
          <w:szCs w:val="24"/>
          <w:lang w:val="nl-NL"/>
        </w:rPr>
        <w:drawing>
          <wp:inline distT="0" distB="0" distL="0" distR="0" wp14:anchorId="588D135D" wp14:editId="3A6CDE4C">
            <wp:extent cx="1447800" cy="1764505"/>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351" cy="1783458"/>
                    </a:xfrm>
                    <a:prstGeom prst="rect">
                      <a:avLst/>
                    </a:prstGeom>
                  </pic:spPr>
                </pic:pic>
              </a:graphicData>
            </a:graphic>
          </wp:inline>
        </w:drawing>
      </w:r>
    </w:p>
    <w:p w14:paraId="4AFB256D" w14:textId="77777777" w:rsidR="0018041F" w:rsidRDefault="0018041F" w:rsidP="0018041F">
      <w:pPr>
        <w:widowControl/>
        <w:autoSpaceDE w:val="0"/>
        <w:autoSpaceDN w:val="0"/>
        <w:adjustRightInd w:val="0"/>
        <w:rPr>
          <w:rFonts w:eastAsiaTheme="minorHAnsi"/>
          <w:sz w:val="24"/>
          <w:szCs w:val="24"/>
          <w:lang w:val="nl-NL"/>
        </w:rPr>
      </w:pPr>
    </w:p>
    <w:p w14:paraId="41459543" w14:textId="46FE8D25"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Een badge registreert hoeveel ioniserende straling er op valt. In een</w:t>
      </w:r>
      <w:r w:rsidR="00622F2D">
        <w:rPr>
          <w:rFonts w:eastAsiaTheme="minorHAnsi"/>
          <w:sz w:val="24"/>
          <w:szCs w:val="24"/>
          <w:lang w:val="nl-NL"/>
        </w:rPr>
        <w:t xml:space="preserve"> </w:t>
      </w:r>
      <w:r>
        <w:rPr>
          <w:rFonts w:eastAsiaTheme="minorHAnsi"/>
          <w:sz w:val="24"/>
          <w:szCs w:val="24"/>
          <w:lang w:val="nl-NL"/>
        </w:rPr>
        <w:t>bepaalde badge zit filmmateriaal dat steeds donkerder wordt naarmate er</w:t>
      </w:r>
      <w:r w:rsidR="00622F2D">
        <w:rPr>
          <w:rFonts w:eastAsiaTheme="minorHAnsi"/>
          <w:sz w:val="24"/>
          <w:szCs w:val="24"/>
          <w:lang w:val="nl-NL"/>
        </w:rPr>
        <w:t xml:space="preserve"> </w:t>
      </w:r>
      <w:r>
        <w:rPr>
          <w:rFonts w:eastAsiaTheme="minorHAnsi"/>
          <w:sz w:val="24"/>
          <w:szCs w:val="24"/>
          <w:lang w:val="nl-NL"/>
        </w:rPr>
        <w:t>meer ioniserende straling op valt. Vóór de film zijn drie verschillende</w:t>
      </w:r>
      <w:r w:rsidR="00622F2D">
        <w:rPr>
          <w:rFonts w:eastAsiaTheme="minorHAnsi"/>
          <w:sz w:val="24"/>
          <w:szCs w:val="24"/>
          <w:lang w:val="nl-NL"/>
        </w:rPr>
        <w:t xml:space="preserve"> </w:t>
      </w:r>
      <w:r>
        <w:rPr>
          <w:rFonts w:eastAsiaTheme="minorHAnsi"/>
          <w:sz w:val="24"/>
          <w:szCs w:val="24"/>
          <w:lang w:val="nl-NL"/>
        </w:rPr>
        <w:t>‘vensters’ naast elkaar aangebracht. Zie figuur 2. Deze vensters zijn ieder</w:t>
      </w:r>
      <w:r w:rsidR="00622F2D">
        <w:rPr>
          <w:rFonts w:eastAsiaTheme="minorHAnsi"/>
          <w:sz w:val="24"/>
          <w:szCs w:val="24"/>
          <w:lang w:val="nl-NL"/>
        </w:rPr>
        <w:t xml:space="preserve"> </w:t>
      </w:r>
      <w:r>
        <w:rPr>
          <w:rFonts w:eastAsiaTheme="minorHAnsi"/>
          <w:sz w:val="24"/>
          <w:szCs w:val="24"/>
          <w:lang w:val="nl-NL"/>
        </w:rPr>
        <w:t>van een ander materiaal gemaakt:</w:t>
      </w:r>
    </w:p>
    <w:p w14:paraId="257BF585" w14:textId="08AED95E"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1</w:t>
      </w:r>
      <w:r w:rsidR="00622F2D">
        <w:rPr>
          <w:rFonts w:eastAsiaTheme="minorHAnsi"/>
          <w:sz w:val="24"/>
          <w:szCs w:val="24"/>
          <w:lang w:val="nl-NL"/>
        </w:rPr>
        <w:tab/>
      </w:r>
      <w:r>
        <w:rPr>
          <w:rFonts w:eastAsiaTheme="minorHAnsi"/>
          <w:sz w:val="24"/>
          <w:szCs w:val="24"/>
          <w:lang w:val="nl-NL"/>
        </w:rPr>
        <w:t>mica</w:t>
      </w:r>
    </w:p>
    <w:p w14:paraId="1F86C26A" w14:textId="3F4C8E1A"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2</w:t>
      </w:r>
      <w:r w:rsidR="00622F2D">
        <w:rPr>
          <w:rFonts w:eastAsiaTheme="minorHAnsi"/>
          <w:sz w:val="24"/>
          <w:szCs w:val="24"/>
          <w:lang w:val="nl-NL"/>
        </w:rPr>
        <w:tab/>
      </w:r>
      <w:r>
        <w:rPr>
          <w:rFonts w:eastAsiaTheme="minorHAnsi"/>
          <w:sz w:val="24"/>
          <w:szCs w:val="24"/>
          <w:lang w:val="nl-NL"/>
        </w:rPr>
        <w:t>karton</w:t>
      </w:r>
    </w:p>
    <w:p w14:paraId="48F83FE2" w14:textId="186CCCB1" w:rsidR="0018041F" w:rsidRDefault="0018041F" w:rsidP="0018041F">
      <w:pPr>
        <w:widowControl/>
        <w:autoSpaceDE w:val="0"/>
        <w:autoSpaceDN w:val="0"/>
        <w:adjustRightInd w:val="0"/>
        <w:rPr>
          <w:rFonts w:eastAsiaTheme="minorHAnsi"/>
          <w:sz w:val="24"/>
          <w:szCs w:val="24"/>
          <w:lang w:val="nl-NL"/>
        </w:rPr>
      </w:pPr>
      <w:r>
        <w:rPr>
          <w:rFonts w:eastAsiaTheme="minorHAnsi"/>
          <w:sz w:val="24"/>
          <w:szCs w:val="24"/>
          <w:lang w:val="nl-NL"/>
        </w:rPr>
        <w:t>3</w:t>
      </w:r>
      <w:r w:rsidR="00622F2D">
        <w:rPr>
          <w:rFonts w:eastAsiaTheme="minorHAnsi"/>
          <w:sz w:val="24"/>
          <w:szCs w:val="24"/>
          <w:lang w:val="nl-NL"/>
        </w:rPr>
        <w:tab/>
      </w:r>
      <w:r>
        <w:rPr>
          <w:rFonts w:eastAsiaTheme="minorHAnsi"/>
          <w:sz w:val="24"/>
          <w:szCs w:val="24"/>
          <w:lang w:val="nl-NL"/>
        </w:rPr>
        <w:t>lood</w:t>
      </w:r>
    </w:p>
    <w:p w14:paraId="7E5DCE99" w14:textId="7A0C258D" w:rsidR="0018041F" w:rsidRDefault="0018041F" w:rsidP="00143329">
      <w:pPr>
        <w:widowControl/>
        <w:autoSpaceDE w:val="0"/>
        <w:autoSpaceDN w:val="0"/>
        <w:adjustRightInd w:val="0"/>
        <w:rPr>
          <w:rFonts w:eastAsiaTheme="minorHAnsi"/>
          <w:sz w:val="24"/>
          <w:szCs w:val="24"/>
          <w:lang w:val="nl-NL"/>
        </w:rPr>
      </w:pPr>
    </w:p>
    <w:p w14:paraId="126F30C8" w14:textId="77777777"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 xml:space="preserve">De badge wordt geraakt door </w:t>
      </w:r>
      <w:r>
        <w:rPr>
          <w:rFonts w:ascii="TimesNewRoman" w:eastAsiaTheme="minorHAnsi" w:hAnsi="TimesNewRoman" w:cs="TimesNewRoman"/>
          <w:sz w:val="26"/>
          <w:szCs w:val="26"/>
          <w:lang w:val="nl-NL"/>
        </w:rPr>
        <w:t>γ</w:t>
      </w:r>
      <w:r>
        <w:rPr>
          <w:rFonts w:eastAsiaTheme="minorHAnsi"/>
          <w:sz w:val="24"/>
          <w:szCs w:val="24"/>
          <w:lang w:val="nl-NL"/>
        </w:rPr>
        <w:t>-straling afkomstig van een bepaalde bron.</w:t>
      </w:r>
    </w:p>
    <w:p w14:paraId="4511F0B4" w14:textId="7B69CBFD"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 xml:space="preserve">Lood heeft een halveringsdikte van </w:t>
      </w:r>
      <w:r>
        <w:rPr>
          <w:rFonts w:ascii="TimesNewRoman" w:eastAsiaTheme="minorHAnsi" w:hAnsi="TimesNewRoman" w:cs="TimesNewRoman"/>
          <w:sz w:val="26"/>
          <w:szCs w:val="26"/>
          <w:lang w:val="nl-NL"/>
        </w:rPr>
        <w:t xml:space="preserve">0,061 cm </w:t>
      </w:r>
      <w:r>
        <w:rPr>
          <w:rFonts w:eastAsiaTheme="minorHAnsi"/>
          <w:sz w:val="24"/>
          <w:szCs w:val="24"/>
          <w:lang w:val="nl-NL"/>
        </w:rPr>
        <w:t>voor deze fotonen. Karton</w:t>
      </w:r>
      <w:r>
        <w:rPr>
          <w:rFonts w:eastAsiaTheme="minorHAnsi"/>
          <w:sz w:val="24"/>
          <w:szCs w:val="24"/>
          <w:lang w:val="nl-NL"/>
        </w:rPr>
        <w:t xml:space="preserve"> </w:t>
      </w:r>
      <w:r>
        <w:rPr>
          <w:rFonts w:eastAsiaTheme="minorHAnsi"/>
          <w:sz w:val="24"/>
          <w:szCs w:val="24"/>
          <w:lang w:val="nl-NL"/>
        </w:rPr>
        <w:t>heeft een grotere halveringsdikte. Het karton en het lood hebben elk een</w:t>
      </w:r>
      <w:r>
        <w:rPr>
          <w:rFonts w:eastAsiaTheme="minorHAnsi"/>
          <w:sz w:val="24"/>
          <w:szCs w:val="24"/>
          <w:lang w:val="nl-NL"/>
        </w:rPr>
        <w:t xml:space="preserve"> </w:t>
      </w:r>
      <w:r>
        <w:rPr>
          <w:rFonts w:eastAsiaTheme="minorHAnsi"/>
          <w:sz w:val="24"/>
          <w:szCs w:val="24"/>
          <w:lang w:val="nl-NL"/>
        </w:rPr>
        <w:t xml:space="preserve">dikte van </w:t>
      </w:r>
      <w:r>
        <w:rPr>
          <w:rFonts w:ascii="TimesNewRoman" w:eastAsiaTheme="minorHAnsi" w:hAnsi="TimesNewRoman" w:cs="TimesNewRoman"/>
          <w:sz w:val="26"/>
          <w:szCs w:val="26"/>
          <w:lang w:val="nl-NL"/>
        </w:rPr>
        <w:t>0,183 cm</w:t>
      </w:r>
      <w:r>
        <w:rPr>
          <w:rFonts w:eastAsiaTheme="minorHAnsi"/>
          <w:sz w:val="24"/>
          <w:szCs w:val="24"/>
          <w:lang w:val="nl-NL"/>
        </w:rPr>
        <w:t>.</w:t>
      </w:r>
    </w:p>
    <w:p w14:paraId="5C4C0DCB" w14:textId="19E4DA97" w:rsidR="00622F2D" w:rsidRDefault="00622F2D" w:rsidP="00EE58FB">
      <w:pPr>
        <w:pStyle w:val="inspringennr"/>
      </w:pPr>
      <w:r w:rsidRPr="00622F2D">
        <w:t>3p 22</w:t>
      </w:r>
      <w:r w:rsidRPr="00622F2D">
        <w:tab/>
      </w:r>
      <w:r>
        <w:t>Beantwoord de volgende vragen:</w:t>
      </w:r>
    </w:p>
    <w:p w14:paraId="38B2F7C8" w14:textId="08CD7033" w:rsidR="00622F2D" w:rsidRPr="00622F2D" w:rsidRDefault="00622F2D" w:rsidP="00622F2D">
      <w:pPr>
        <w:pStyle w:val="Lijstalinea"/>
        <w:widowControl/>
        <w:numPr>
          <w:ilvl w:val="0"/>
          <w:numId w:val="35"/>
        </w:numPr>
        <w:autoSpaceDE w:val="0"/>
        <w:autoSpaceDN w:val="0"/>
        <w:adjustRightInd w:val="0"/>
        <w:rPr>
          <w:rFonts w:eastAsiaTheme="minorHAnsi"/>
        </w:rPr>
      </w:pPr>
      <w:r w:rsidRPr="00622F2D">
        <w:rPr>
          <w:rFonts w:eastAsiaTheme="minorHAnsi"/>
        </w:rPr>
        <w:t xml:space="preserve">Bereken het percentage van de </w:t>
      </w:r>
      <w:r w:rsidRPr="00622F2D">
        <w:rPr>
          <w:rFonts w:ascii="TimesNewRoman" w:eastAsiaTheme="minorHAnsi" w:hAnsi="TimesNewRoman" w:cs="TimesNewRoman"/>
          <w:sz w:val="26"/>
          <w:szCs w:val="26"/>
        </w:rPr>
        <w:t>γ</w:t>
      </w:r>
      <w:r w:rsidRPr="00622F2D">
        <w:rPr>
          <w:rFonts w:eastAsiaTheme="minorHAnsi"/>
        </w:rPr>
        <w:t>-straling dat door het lood wordt</w:t>
      </w:r>
      <w:r w:rsidRPr="00622F2D">
        <w:rPr>
          <w:rFonts w:eastAsiaTheme="minorHAnsi"/>
        </w:rPr>
        <w:t xml:space="preserve"> </w:t>
      </w:r>
      <w:r w:rsidRPr="00622F2D">
        <w:rPr>
          <w:rFonts w:eastAsiaTheme="minorHAnsi"/>
        </w:rPr>
        <w:t>doorgelaten.</w:t>
      </w:r>
    </w:p>
    <w:p w14:paraId="432C0DA3" w14:textId="1A8C6AE7" w:rsidR="00622F2D" w:rsidRPr="00622F2D" w:rsidRDefault="00622F2D" w:rsidP="00622F2D">
      <w:pPr>
        <w:pStyle w:val="Lijstalinea"/>
        <w:widowControl/>
        <w:numPr>
          <w:ilvl w:val="0"/>
          <w:numId w:val="35"/>
        </w:numPr>
        <w:autoSpaceDE w:val="0"/>
        <w:autoSpaceDN w:val="0"/>
        <w:adjustRightInd w:val="0"/>
        <w:rPr>
          <w:rFonts w:eastAsiaTheme="minorHAnsi"/>
        </w:rPr>
      </w:pPr>
      <w:r w:rsidRPr="00622F2D">
        <w:rPr>
          <w:rFonts w:eastAsiaTheme="minorHAnsi"/>
        </w:rPr>
        <w:t xml:space="preserve">Leg uit of het percentage doorgelaten </w:t>
      </w:r>
      <w:r w:rsidRPr="00622F2D">
        <w:rPr>
          <w:rFonts w:ascii="TimesNewRoman" w:eastAsiaTheme="minorHAnsi" w:hAnsi="TimesNewRoman" w:cs="TimesNewRoman"/>
          <w:sz w:val="26"/>
          <w:szCs w:val="26"/>
        </w:rPr>
        <w:t>γ</w:t>
      </w:r>
      <w:r w:rsidRPr="00622F2D">
        <w:rPr>
          <w:rFonts w:eastAsiaTheme="minorHAnsi"/>
        </w:rPr>
        <w:t>-straling bij het karton groter is</w:t>
      </w:r>
      <w:r w:rsidRPr="00622F2D">
        <w:rPr>
          <w:rFonts w:eastAsiaTheme="minorHAnsi"/>
        </w:rPr>
        <w:t xml:space="preserve"> </w:t>
      </w:r>
      <w:r w:rsidRPr="00622F2D">
        <w:rPr>
          <w:rFonts w:eastAsiaTheme="minorHAnsi"/>
        </w:rPr>
        <w:t>dan, kleiner is dan of even groot is als bij het lood.</w:t>
      </w:r>
    </w:p>
    <w:p w14:paraId="7F3346C3" w14:textId="77777777" w:rsidR="00622F2D" w:rsidRDefault="00622F2D" w:rsidP="00622F2D">
      <w:pPr>
        <w:widowControl/>
        <w:autoSpaceDE w:val="0"/>
        <w:autoSpaceDN w:val="0"/>
        <w:adjustRightInd w:val="0"/>
        <w:rPr>
          <w:rFonts w:eastAsiaTheme="minorHAnsi"/>
          <w:sz w:val="24"/>
          <w:szCs w:val="24"/>
          <w:lang w:val="nl-NL"/>
        </w:rPr>
      </w:pPr>
    </w:p>
    <w:p w14:paraId="748CBF30" w14:textId="4778D655"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Na verloop van tijd wordt de badge geopend en is uit de kleur van het</w:t>
      </w:r>
      <w:r>
        <w:rPr>
          <w:rFonts w:eastAsiaTheme="minorHAnsi"/>
          <w:sz w:val="24"/>
          <w:szCs w:val="24"/>
          <w:lang w:val="nl-NL"/>
        </w:rPr>
        <w:t xml:space="preserve"> </w:t>
      </w:r>
      <w:r>
        <w:rPr>
          <w:rFonts w:eastAsiaTheme="minorHAnsi"/>
          <w:sz w:val="24"/>
          <w:szCs w:val="24"/>
          <w:lang w:val="nl-NL"/>
        </w:rPr>
        <w:t>filmmateriaal af te leiden welke soort straling de badge heeft geraakt.</w:t>
      </w:r>
    </w:p>
    <w:p w14:paraId="5D0CABE9" w14:textId="3F33D5E5"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 xml:space="preserve">Gegeven is dat </w:t>
      </w:r>
      <w:r>
        <w:rPr>
          <w:rFonts w:ascii="TimesNewRoman" w:eastAsiaTheme="minorHAnsi" w:hAnsi="TimesNewRoman" w:cs="TimesNewRoman"/>
          <w:sz w:val="26"/>
          <w:szCs w:val="26"/>
          <w:lang w:val="nl-NL"/>
        </w:rPr>
        <w:t>α</w:t>
      </w:r>
      <w:r>
        <w:rPr>
          <w:rFonts w:eastAsiaTheme="minorHAnsi"/>
          <w:sz w:val="24"/>
          <w:szCs w:val="24"/>
          <w:lang w:val="nl-NL"/>
        </w:rPr>
        <w:t xml:space="preserve">-straling alleen door mica heen gaat en </w:t>
      </w:r>
      <w:r>
        <w:rPr>
          <w:rFonts w:ascii="TimesNewRoman" w:eastAsiaTheme="minorHAnsi" w:hAnsi="TimesNewRoman" w:cs="TimesNewRoman"/>
          <w:sz w:val="26"/>
          <w:szCs w:val="26"/>
          <w:lang w:val="nl-NL"/>
        </w:rPr>
        <w:t>β</w:t>
      </w:r>
      <w:r>
        <w:rPr>
          <w:rFonts w:eastAsiaTheme="minorHAnsi"/>
          <w:sz w:val="24"/>
          <w:szCs w:val="24"/>
          <w:lang w:val="nl-NL"/>
        </w:rPr>
        <w:t>-straling zowel</w:t>
      </w:r>
      <w:r>
        <w:rPr>
          <w:rFonts w:eastAsiaTheme="minorHAnsi"/>
          <w:sz w:val="24"/>
          <w:szCs w:val="24"/>
          <w:lang w:val="nl-NL"/>
        </w:rPr>
        <w:t xml:space="preserve"> </w:t>
      </w:r>
      <w:r>
        <w:rPr>
          <w:rFonts w:eastAsiaTheme="minorHAnsi"/>
          <w:sz w:val="24"/>
          <w:szCs w:val="24"/>
          <w:lang w:val="nl-NL"/>
        </w:rPr>
        <w:t>door mica als karton.</w:t>
      </w:r>
    </w:p>
    <w:p w14:paraId="129768A4" w14:textId="47C2D765"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Op de uitwerkbijlage staan twee badges die ieder gedurende langere tijd</w:t>
      </w:r>
      <w:r>
        <w:rPr>
          <w:rFonts w:eastAsiaTheme="minorHAnsi"/>
          <w:sz w:val="24"/>
          <w:szCs w:val="24"/>
          <w:lang w:val="nl-NL"/>
        </w:rPr>
        <w:t xml:space="preserve"> </w:t>
      </w:r>
      <w:r>
        <w:rPr>
          <w:rFonts w:eastAsiaTheme="minorHAnsi"/>
          <w:sz w:val="24"/>
          <w:szCs w:val="24"/>
          <w:lang w:val="nl-NL"/>
        </w:rPr>
        <w:t>door één soort straling geraakt zijn.</w:t>
      </w:r>
    </w:p>
    <w:p w14:paraId="3BA7F79A" w14:textId="62D6B425" w:rsidR="0018041F" w:rsidRDefault="00622F2D" w:rsidP="00EE58FB">
      <w:pPr>
        <w:pStyle w:val="inspringennr"/>
        <w:rPr>
          <w:rFonts w:eastAsiaTheme="minorHAnsi"/>
        </w:rPr>
      </w:pPr>
      <w:r w:rsidRPr="00622F2D">
        <w:t>1p 23</w:t>
      </w:r>
      <w:r>
        <w:rPr>
          <w:rFonts w:ascii="Arial,Bold" w:hAnsi="Arial,Bold" w:cs="Arial,Bold"/>
          <w:b/>
          <w:sz w:val="20"/>
          <w:szCs w:val="20"/>
        </w:rPr>
        <w:tab/>
      </w:r>
      <w:r>
        <w:t>Omcirkel voor iedere badge de soort straling die de film op deze manier</w:t>
      </w:r>
      <w:r>
        <w:t xml:space="preserve"> </w:t>
      </w:r>
      <w:r>
        <w:rPr>
          <w:rFonts w:eastAsiaTheme="minorHAnsi"/>
        </w:rPr>
        <w:t>heeft gekleurd.</w:t>
      </w:r>
    </w:p>
    <w:p w14:paraId="74656752" w14:textId="71399D50" w:rsidR="0018041F" w:rsidRDefault="0018041F" w:rsidP="00143329">
      <w:pPr>
        <w:widowControl/>
        <w:autoSpaceDE w:val="0"/>
        <w:autoSpaceDN w:val="0"/>
        <w:adjustRightInd w:val="0"/>
        <w:rPr>
          <w:rFonts w:eastAsiaTheme="minorHAnsi"/>
          <w:sz w:val="24"/>
          <w:szCs w:val="24"/>
          <w:lang w:val="nl-NL"/>
        </w:rPr>
      </w:pPr>
    </w:p>
    <w:p w14:paraId="006ADF02" w14:textId="4D26CB0C"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De badge wordt tegenwoordig vaak vervangen door een modernere</w:t>
      </w:r>
      <w:r>
        <w:rPr>
          <w:rFonts w:eastAsiaTheme="minorHAnsi"/>
          <w:sz w:val="24"/>
          <w:szCs w:val="24"/>
          <w:lang w:val="nl-NL"/>
        </w:rPr>
        <w:t xml:space="preserve"> </w:t>
      </w:r>
      <w:r>
        <w:rPr>
          <w:rFonts w:eastAsiaTheme="minorHAnsi"/>
          <w:sz w:val="24"/>
          <w:szCs w:val="24"/>
          <w:lang w:val="nl-NL"/>
        </w:rPr>
        <w:t xml:space="preserve">stralingsdetector, de draagbare </w:t>
      </w:r>
      <w:proofErr w:type="spellStart"/>
      <w:r>
        <w:rPr>
          <w:rFonts w:eastAsiaTheme="minorHAnsi"/>
          <w:sz w:val="24"/>
          <w:szCs w:val="24"/>
          <w:lang w:val="nl-NL"/>
        </w:rPr>
        <w:t>geiger-müllerteller</w:t>
      </w:r>
      <w:proofErr w:type="spellEnd"/>
      <w:r>
        <w:rPr>
          <w:rFonts w:eastAsiaTheme="minorHAnsi"/>
          <w:sz w:val="24"/>
          <w:szCs w:val="24"/>
          <w:lang w:val="nl-NL"/>
        </w:rPr>
        <w:t xml:space="preserve"> (GMT). Zie figuur 3.</w:t>
      </w:r>
    </w:p>
    <w:p w14:paraId="6448717C" w14:textId="77777777" w:rsidR="00622F2D" w:rsidRDefault="00622F2D" w:rsidP="00622F2D">
      <w:pPr>
        <w:widowControl/>
        <w:autoSpaceDE w:val="0"/>
        <w:autoSpaceDN w:val="0"/>
        <w:adjustRightInd w:val="0"/>
        <w:rPr>
          <w:rFonts w:eastAsiaTheme="minorHAnsi"/>
          <w:sz w:val="24"/>
          <w:szCs w:val="24"/>
          <w:lang w:val="nl-NL"/>
        </w:rPr>
      </w:pPr>
    </w:p>
    <w:p w14:paraId="1EFA0022" w14:textId="7BC875BB" w:rsidR="00622F2D" w:rsidRDefault="00622F2D" w:rsidP="00622F2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4</w:t>
      </w:r>
    </w:p>
    <w:p w14:paraId="7D49D771" w14:textId="41DE2170" w:rsidR="00622F2D" w:rsidRDefault="00622F2D" w:rsidP="00622F2D">
      <w:pPr>
        <w:widowControl/>
        <w:autoSpaceDE w:val="0"/>
        <w:autoSpaceDN w:val="0"/>
        <w:adjustRightInd w:val="0"/>
        <w:rPr>
          <w:rFonts w:eastAsiaTheme="minorHAnsi"/>
          <w:sz w:val="24"/>
          <w:szCs w:val="24"/>
          <w:lang w:val="nl-NL"/>
        </w:rPr>
      </w:pPr>
      <w:r w:rsidRPr="00622F2D">
        <w:rPr>
          <w:rFonts w:eastAsiaTheme="minorHAnsi"/>
          <w:noProof/>
          <w:sz w:val="24"/>
          <w:szCs w:val="24"/>
          <w:lang w:val="nl-NL"/>
        </w:rPr>
        <w:lastRenderedPageBreak/>
        <w:drawing>
          <wp:inline distT="0" distB="0" distL="0" distR="0" wp14:anchorId="739E558D" wp14:editId="065D8793">
            <wp:extent cx="2254250" cy="261886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3300" cy="2629382"/>
                    </a:xfrm>
                    <a:prstGeom prst="rect">
                      <a:avLst/>
                    </a:prstGeom>
                    <a:noFill/>
                    <a:ln>
                      <a:noFill/>
                    </a:ln>
                  </pic:spPr>
                </pic:pic>
              </a:graphicData>
            </a:graphic>
          </wp:inline>
        </w:drawing>
      </w:r>
      <w:r>
        <w:rPr>
          <w:rFonts w:eastAsiaTheme="minorHAnsi"/>
          <w:sz w:val="24"/>
          <w:szCs w:val="24"/>
          <w:lang w:val="nl-NL"/>
        </w:rPr>
        <w:t xml:space="preserve"> </w:t>
      </w:r>
      <w:r w:rsidRPr="00622F2D">
        <w:rPr>
          <w:rFonts w:eastAsiaTheme="minorHAnsi"/>
          <w:sz w:val="24"/>
          <w:szCs w:val="24"/>
          <w:lang w:val="nl-NL"/>
        </w:rPr>
        <w:drawing>
          <wp:inline distT="0" distB="0" distL="0" distR="0" wp14:anchorId="01B59E1B" wp14:editId="2494185F">
            <wp:extent cx="2543175" cy="2631351"/>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7294" cy="2645959"/>
                    </a:xfrm>
                    <a:prstGeom prst="rect">
                      <a:avLst/>
                    </a:prstGeom>
                  </pic:spPr>
                </pic:pic>
              </a:graphicData>
            </a:graphic>
          </wp:inline>
        </w:drawing>
      </w:r>
    </w:p>
    <w:p w14:paraId="0B5707CF" w14:textId="77777777" w:rsidR="00622F2D" w:rsidRDefault="00622F2D" w:rsidP="00622F2D">
      <w:pPr>
        <w:widowControl/>
        <w:autoSpaceDE w:val="0"/>
        <w:autoSpaceDN w:val="0"/>
        <w:adjustRightInd w:val="0"/>
        <w:rPr>
          <w:rFonts w:eastAsiaTheme="minorHAnsi"/>
          <w:sz w:val="24"/>
          <w:szCs w:val="24"/>
          <w:lang w:val="nl-NL"/>
        </w:rPr>
      </w:pPr>
    </w:p>
    <w:p w14:paraId="63E06497" w14:textId="3E5D1BA9"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 xml:space="preserve">Een GMT bevat een serieschakeling van een </w:t>
      </w:r>
      <w:proofErr w:type="spellStart"/>
      <w:r>
        <w:rPr>
          <w:rFonts w:eastAsiaTheme="minorHAnsi"/>
          <w:sz w:val="24"/>
          <w:szCs w:val="24"/>
          <w:lang w:val="nl-NL"/>
        </w:rPr>
        <w:t>telbuis</w:t>
      </w:r>
      <w:proofErr w:type="spellEnd"/>
      <w:r>
        <w:rPr>
          <w:rFonts w:eastAsiaTheme="minorHAnsi"/>
          <w:sz w:val="24"/>
          <w:szCs w:val="24"/>
          <w:lang w:val="nl-NL"/>
        </w:rPr>
        <w:t xml:space="preserve"> en een weerstand </w:t>
      </w:r>
      <w:r>
        <w:rPr>
          <w:rFonts w:ascii="TimesNewRoman,Italic" w:eastAsiaTheme="minorHAnsi" w:hAnsi="TimesNewRoman,Italic" w:cs="TimesNewRoman,Italic"/>
          <w:i/>
          <w:iCs/>
          <w:sz w:val="26"/>
          <w:szCs w:val="26"/>
          <w:lang w:val="nl-NL"/>
        </w:rPr>
        <w:t>R</w:t>
      </w:r>
      <w:r>
        <w:rPr>
          <w:rFonts w:eastAsiaTheme="minorHAnsi"/>
          <w:sz w:val="24"/>
          <w:szCs w:val="24"/>
          <w:lang w:val="nl-NL"/>
        </w:rPr>
        <w:t>.</w:t>
      </w:r>
      <w:r>
        <w:rPr>
          <w:rFonts w:eastAsiaTheme="minorHAnsi"/>
          <w:sz w:val="24"/>
          <w:szCs w:val="24"/>
          <w:lang w:val="nl-NL"/>
        </w:rPr>
        <w:t xml:space="preserve"> </w:t>
      </w:r>
      <w:r>
        <w:rPr>
          <w:rFonts w:eastAsiaTheme="minorHAnsi"/>
          <w:sz w:val="24"/>
          <w:szCs w:val="24"/>
          <w:lang w:val="nl-NL"/>
        </w:rPr>
        <w:t xml:space="preserve">Zie figuur 4. De </w:t>
      </w:r>
      <w:proofErr w:type="spellStart"/>
      <w:r>
        <w:rPr>
          <w:rFonts w:eastAsiaTheme="minorHAnsi"/>
          <w:sz w:val="24"/>
          <w:szCs w:val="24"/>
          <w:lang w:val="nl-NL"/>
        </w:rPr>
        <w:t>telbuis</w:t>
      </w:r>
      <w:proofErr w:type="spellEnd"/>
      <w:r>
        <w:rPr>
          <w:rFonts w:eastAsiaTheme="minorHAnsi"/>
          <w:sz w:val="24"/>
          <w:szCs w:val="24"/>
          <w:lang w:val="nl-NL"/>
        </w:rPr>
        <w:t xml:space="preserve"> is gevuld met een niet-geleidend gas. Over de</w:t>
      </w:r>
      <w:r>
        <w:rPr>
          <w:rFonts w:eastAsiaTheme="minorHAnsi"/>
          <w:sz w:val="24"/>
          <w:szCs w:val="24"/>
          <w:lang w:val="nl-NL"/>
        </w:rPr>
        <w:t xml:space="preserve"> </w:t>
      </w:r>
      <w:proofErr w:type="spellStart"/>
      <w:r>
        <w:rPr>
          <w:rFonts w:eastAsiaTheme="minorHAnsi"/>
          <w:sz w:val="24"/>
          <w:szCs w:val="24"/>
          <w:lang w:val="nl-NL"/>
        </w:rPr>
        <w:t>telbuis</w:t>
      </w:r>
      <w:proofErr w:type="spellEnd"/>
      <w:r>
        <w:rPr>
          <w:rFonts w:eastAsiaTheme="minorHAnsi"/>
          <w:sz w:val="24"/>
          <w:szCs w:val="24"/>
          <w:lang w:val="nl-NL"/>
        </w:rPr>
        <w:t xml:space="preserve"> staat een spanning. Zolang er geen ioniserende straling op de</w:t>
      </w:r>
      <w:r>
        <w:rPr>
          <w:rFonts w:eastAsiaTheme="minorHAnsi"/>
          <w:sz w:val="24"/>
          <w:szCs w:val="24"/>
          <w:lang w:val="nl-NL"/>
        </w:rPr>
        <w:t xml:space="preserve"> </w:t>
      </w:r>
      <w:proofErr w:type="spellStart"/>
      <w:r>
        <w:rPr>
          <w:rFonts w:eastAsiaTheme="minorHAnsi"/>
          <w:sz w:val="24"/>
          <w:szCs w:val="24"/>
          <w:lang w:val="nl-NL"/>
        </w:rPr>
        <w:t>telbuis</w:t>
      </w:r>
      <w:proofErr w:type="spellEnd"/>
      <w:r>
        <w:rPr>
          <w:rFonts w:eastAsiaTheme="minorHAnsi"/>
          <w:sz w:val="24"/>
          <w:szCs w:val="24"/>
          <w:lang w:val="nl-NL"/>
        </w:rPr>
        <w:t xml:space="preserve"> valt, werkt deze </w:t>
      </w:r>
      <w:proofErr w:type="spellStart"/>
      <w:r>
        <w:rPr>
          <w:rFonts w:eastAsiaTheme="minorHAnsi"/>
          <w:sz w:val="24"/>
          <w:szCs w:val="24"/>
          <w:lang w:val="nl-NL"/>
        </w:rPr>
        <w:t>telbuis</w:t>
      </w:r>
      <w:proofErr w:type="spellEnd"/>
      <w:r>
        <w:rPr>
          <w:rFonts w:eastAsiaTheme="minorHAnsi"/>
          <w:sz w:val="24"/>
          <w:szCs w:val="24"/>
          <w:lang w:val="nl-NL"/>
        </w:rPr>
        <w:t xml:space="preserve"> als een open schakelaar in de</w:t>
      </w:r>
      <w:r>
        <w:rPr>
          <w:rFonts w:eastAsiaTheme="minorHAnsi"/>
          <w:sz w:val="24"/>
          <w:szCs w:val="24"/>
          <w:lang w:val="nl-NL"/>
        </w:rPr>
        <w:t xml:space="preserve"> </w:t>
      </w:r>
      <w:r>
        <w:rPr>
          <w:rFonts w:eastAsiaTheme="minorHAnsi"/>
          <w:sz w:val="24"/>
          <w:szCs w:val="24"/>
          <w:lang w:val="nl-NL"/>
        </w:rPr>
        <w:t>serieschakeling. Wanneer ioniserende straling door het venster valt en het</w:t>
      </w:r>
      <w:r>
        <w:rPr>
          <w:rFonts w:eastAsiaTheme="minorHAnsi"/>
          <w:sz w:val="24"/>
          <w:szCs w:val="24"/>
          <w:lang w:val="nl-NL"/>
        </w:rPr>
        <w:t xml:space="preserve"> </w:t>
      </w:r>
      <w:r>
        <w:rPr>
          <w:rFonts w:eastAsiaTheme="minorHAnsi"/>
          <w:sz w:val="24"/>
          <w:szCs w:val="24"/>
          <w:lang w:val="nl-NL"/>
        </w:rPr>
        <w:t>gas raakt, wordt een deel van de gasatomen gesplitst in ionen en</w:t>
      </w:r>
      <w:r>
        <w:rPr>
          <w:rFonts w:eastAsiaTheme="minorHAnsi"/>
          <w:sz w:val="24"/>
          <w:szCs w:val="24"/>
          <w:lang w:val="nl-NL"/>
        </w:rPr>
        <w:t xml:space="preserve"> </w:t>
      </w:r>
      <w:r>
        <w:rPr>
          <w:rFonts w:eastAsiaTheme="minorHAnsi"/>
          <w:sz w:val="24"/>
          <w:szCs w:val="24"/>
          <w:lang w:val="nl-NL"/>
        </w:rPr>
        <w:t>elektronen.</w:t>
      </w:r>
    </w:p>
    <w:p w14:paraId="6E9078A8" w14:textId="7B43E01F"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Op de uitwerkbijlage staat een tabel over de beweging van de deeltjes in</w:t>
      </w:r>
      <w:r>
        <w:rPr>
          <w:rFonts w:eastAsiaTheme="minorHAnsi"/>
          <w:sz w:val="24"/>
          <w:szCs w:val="24"/>
          <w:lang w:val="nl-NL"/>
        </w:rPr>
        <w:t xml:space="preserve"> </w:t>
      </w:r>
      <w:r>
        <w:rPr>
          <w:rFonts w:eastAsiaTheme="minorHAnsi"/>
          <w:sz w:val="24"/>
          <w:szCs w:val="24"/>
          <w:lang w:val="nl-NL"/>
        </w:rPr>
        <w:t xml:space="preserve">de </w:t>
      </w:r>
      <w:proofErr w:type="spellStart"/>
      <w:r>
        <w:rPr>
          <w:rFonts w:eastAsiaTheme="minorHAnsi"/>
          <w:sz w:val="24"/>
          <w:szCs w:val="24"/>
          <w:lang w:val="nl-NL"/>
        </w:rPr>
        <w:t>telbuis</w:t>
      </w:r>
      <w:proofErr w:type="spellEnd"/>
      <w:r>
        <w:rPr>
          <w:rFonts w:eastAsiaTheme="minorHAnsi"/>
          <w:sz w:val="24"/>
          <w:szCs w:val="24"/>
          <w:lang w:val="nl-NL"/>
        </w:rPr>
        <w:t>.</w:t>
      </w:r>
    </w:p>
    <w:p w14:paraId="22A8608C" w14:textId="1EE24A33" w:rsidR="00622F2D" w:rsidRDefault="00622F2D" w:rsidP="00EE58FB">
      <w:pPr>
        <w:pStyle w:val="inspringennr"/>
      </w:pPr>
      <w:r w:rsidRPr="00631C11">
        <w:t>2p 24</w:t>
      </w:r>
      <w:r w:rsidR="00631C11" w:rsidRPr="00631C11">
        <w:tab/>
      </w:r>
      <w:r>
        <w:t>Geef met een kruisje in iedere rij aan in welke richting de deeltjes</w:t>
      </w:r>
      <w:r>
        <w:t xml:space="preserve"> </w:t>
      </w:r>
      <w:r>
        <w:t>bewegen.</w:t>
      </w:r>
    </w:p>
    <w:p w14:paraId="07A369AF" w14:textId="77777777" w:rsidR="00622F2D" w:rsidRDefault="00622F2D" w:rsidP="00622F2D">
      <w:pPr>
        <w:widowControl/>
        <w:autoSpaceDE w:val="0"/>
        <w:autoSpaceDN w:val="0"/>
        <w:adjustRightInd w:val="0"/>
        <w:rPr>
          <w:rFonts w:eastAsiaTheme="minorHAnsi"/>
          <w:sz w:val="24"/>
          <w:szCs w:val="24"/>
          <w:lang w:val="nl-NL"/>
        </w:rPr>
      </w:pPr>
    </w:p>
    <w:p w14:paraId="135DC8E3" w14:textId="0A955FEC"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 xml:space="preserve">Door de ioniserende straling werkt de </w:t>
      </w:r>
      <w:proofErr w:type="spellStart"/>
      <w:r>
        <w:rPr>
          <w:rFonts w:eastAsiaTheme="minorHAnsi"/>
          <w:sz w:val="24"/>
          <w:szCs w:val="24"/>
          <w:lang w:val="nl-NL"/>
        </w:rPr>
        <w:t>telbuis</w:t>
      </w:r>
      <w:proofErr w:type="spellEnd"/>
      <w:r>
        <w:rPr>
          <w:rFonts w:eastAsiaTheme="minorHAnsi"/>
          <w:sz w:val="24"/>
          <w:szCs w:val="24"/>
          <w:lang w:val="nl-NL"/>
        </w:rPr>
        <w:t xml:space="preserve"> even als een gesloten</w:t>
      </w:r>
      <w:r>
        <w:rPr>
          <w:rFonts w:eastAsiaTheme="minorHAnsi"/>
          <w:sz w:val="24"/>
          <w:szCs w:val="24"/>
          <w:lang w:val="nl-NL"/>
        </w:rPr>
        <w:t xml:space="preserve"> </w:t>
      </w:r>
      <w:r>
        <w:rPr>
          <w:rFonts w:eastAsiaTheme="minorHAnsi"/>
          <w:sz w:val="24"/>
          <w:szCs w:val="24"/>
          <w:lang w:val="nl-NL"/>
        </w:rPr>
        <w:t xml:space="preserve">schakelaar. Hierdoor verandert de spanning </w:t>
      </w:r>
      <w:r>
        <w:rPr>
          <w:rFonts w:ascii="TimesNewRoman,Italic" w:eastAsiaTheme="minorHAnsi" w:hAnsi="TimesNewRoman,Italic" w:cs="TimesNewRoman,Italic"/>
          <w:i/>
          <w:iCs/>
          <w:sz w:val="26"/>
          <w:szCs w:val="26"/>
          <w:lang w:val="nl-NL"/>
        </w:rPr>
        <w:t xml:space="preserve">U </w:t>
      </w:r>
      <w:r>
        <w:rPr>
          <w:rFonts w:eastAsiaTheme="minorHAnsi"/>
          <w:sz w:val="24"/>
          <w:szCs w:val="24"/>
          <w:lang w:val="nl-NL"/>
        </w:rPr>
        <w:t xml:space="preserve">over weerstand </w:t>
      </w:r>
      <w:r>
        <w:rPr>
          <w:rFonts w:ascii="TimesNewRoman,Italic" w:eastAsiaTheme="minorHAnsi" w:hAnsi="TimesNewRoman,Italic" w:cs="TimesNewRoman,Italic"/>
          <w:i/>
          <w:iCs/>
          <w:sz w:val="26"/>
          <w:szCs w:val="26"/>
          <w:lang w:val="nl-NL"/>
        </w:rPr>
        <w:t>R</w:t>
      </w:r>
      <w:r>
        <w:rPr>
          <w:rFonts w:eastAsiaTheme="minorHAnsi"/>
          <w:sz w:val="24"/>
          <w:szCs w:val="24"/>
          <w:lang w:val="nl-NL"/>
        </w:rPr>
        <w:t>. Zie</w:t>
      </w:r>
      <w:r>
        <w:rPr>
          <w:rFonts w:eastAsiaTheme="minorHAnsi"/>
          <w:sz w:val="24"/>
          <w:szCs w:val="24"/>
          <w:lang w:val="nl-NL"/>
        </w:rPr>
        <w:t xml:space="preserve"> </w:t>
      </w:r>
      <w:r>
        <w:rPr>
          <w:rFonts w:eastAsiaTheme="minorHAnsi"/>
          <w:sz w:val="24"/>
          <w:szCs w:val="24"/>
          <w:lang w:val="nl-NL"/>
        </w:rPr>
        <w:t>figuur 4. Dit wordt door een teller geregistreerd.</w:t>
      </w:r>
    </w:p>
    <w:p w14:paraId="16C24E04" w14:textId="7C45103D" w:rsidR="00622F2D" w:rsidRDefault="00622F2D" w:rsidP="00EE58FB">
      <w:pPr>
        <w:pStyle w:val="inspringennr"/>
        <w:rPr>
          <w:rFonts w:ascii="TimesNewRoman,Italic" w:hAnsi="TimesNewRoman,Italic" w:cs="TimesNewRoman,Italic"/>
          <w:i/>
          <w:iCs/>
        </w:rPr>
      </w:pPr>
      <w:r w:rsidRPr="00631C11">
        <w:t>2p 25</w:t>
      </w:r>
      <w:r w:rsidR="00631C11" w:rsidRPr="00631C11">
        <w:tab/>
      </w:r>
      <w:r>
        <w:t xml:space="preserve">Leg uit wat er gebeurt met de spanning </w:t>
      </w:r>
      <w:r>
        <w:rPr>
          <w:rFonts w:ascii="TimesNewRoman,Italic" w:hAnsi="TimesNewRoman,Italic" w:cs="TimesNewRoman,Italic"/>
          <w:i/>
          <w:iCs/>
          <w:sz w:val="26"/>
          <w:szCs w:val="26"/>
        </w:rPr>
        <w:t xml:space="preserve">U </w:t>
      </w:r>
      <w:r>
        <w:t xml:space="preserve">over weerstand </w:t>
      </w:r>
      <w:r>
        <w:rPr>
          <w:rFonts w:ascii="TimesNewRoman,Italic" w:hAnsi="TimesNewRoman,Italic" w:cs="TimesNewRoman,Italic"/>
          <w:i/>
          <w:iCs/>
          <w:sz w:val="26"/>
          <w:szCs w:val="26"/>
        </w:rPr>
        <w:t xml:space="preserve">R </w:t>
      </w:r>
      <w:r>
        <w:t>zodra de</w:t>
      </w:r>
      <w:r>
        <w:t xml:space="preserve"> </w:t>
      </w:r>
      <w:proofErr w:type="spellStart"/>
      <w:r>
        <w:t>telbuis</w:t>
      </w:r>
      <w:proofErr w:type="spellEnd"/>
      <w:r>
        <w:t xml:space="preserve"> geraakt wordt door ioniserende straling</w:t>
      </w:r>
      <w:r>
        <w:rPr>
          <w:rFonts w:ascii="TimesNewRoman,Italic" w:hAnsi="TimesNewRoman,Italic" w:cs="TimesNewRoman,Italic"/>
          <w:i/>
          <w:iCs/>
        </w:rPr>
        <w:t>.</w:t>
      </w:r>
    </w:p>
    <w:p w14:paraId="246F268E" w14:textId="77777777" w:rsidR="00622F2D" w:rsidRDefault="00622F2D" w:rsidP="00622F2D">
      <w:pPr>
        <w:widowControl/>
        <w:autoSpaceDE w:val="0"/>
        <w:autoSpaceDN w:val="0"/>
        <w:adjustRightInd w:val="0"/>
        <w:rPr>
          <w:rFonts w:eastAsiaTheme="minorHAnsi"/>
          <w:sz w:val="24"/>
          <w:szCs w:val="24"/>
          <w:lang w:val="nl-NL"/>
        </w:rPr>
      </w:pPr>
    </w:p>
    <w:p w14:paraId="28B828C6" w14:textId="0CE6F389"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De GMT van figuur 3 wordt gedragen door een werknemer (ouder dan</w:t>
      </w:r>
      <w:r>
        <w:rPr>
          <w:rFonts w:eastAsiaTheme="minorHAnsi"/>
          <w:sz w:val="24"/>
          <w:szCs w:val="24"/>
          <w:lang w:val="nl-NL"/>
        </w:rPr>
        <w:t xml:space="preserve"> </w:t>
      </w:r>
      <w:r>
        <w:rPr>
          <w:rFonts w:eastAsiaTheme="minorHAnsi"/>
          <w:sz w:val="24"/>
          <w:szCs w:val="24"/>
          <w:lang w:val="nl-NL"/>
        </w:rPr>
        <w:t>18 jaar) die beroepshalve te maken heeft met straling. Deze werknemer</w:t>
      </w:r>
      <w:r>
        <w:rPr>
          <w:rFonts w:eastAsiaTheme="minorHAnsi"/>
          <w:sz w:val="24"/>
          <w:szCs w:val="24"/>
          <w:lang w:val="nl-NL"/>
        </w:rPr>
        <w:t xml:space="preserve"> </w:t>
      </w:r>
      <w:r>
        <w:rPr>
          <w:rFonts w:eastAsiaTheme="minorHAnsi"/>
          <w:sz w:val="24"/>
          <w:szCs w:val="24"/>
          <w:lang w:val="nl-NL"/>
        </w:rPr>
        <w:t>leest de meetwaarde af van het scherm. Zie figuur 3.</w:t>
      </w:r>
    </w:p>
    <w:p w14:paraId="4A54EEE3" w14:textId="3B5C1BF6" w:rsidR="0018041F" w:rsidRDefault="00622F2D" w:rsidP="00EE58FB">
      <w:pPr>
        <w:pStyle w:val="inspringennr"/>
      </w:pPr>
      <w:r w:rsidRPr="00631C11">
        <w:t>3p 26</w:t>
      </w:r>
      <w:r w:rsidR="00631C11" w:rsidRPr="00631C11">
        <w:tab/>
      </w:r>
      <w:r>
        <w:t>Leg met een berekening uit of deze werknemer met deze</w:t>
      </w:r>
      <w:r>
        <w:t xml:space="preserve"> </w:t>
      </w:r>
      <w:r>
        <w:t>stralingsbelasting het risico loopt om over de jaarlijkse dosislimiet voor</w:t>
      </w:r>
      <w:r>
        <w:t xml:space="preserve"> </w:t>
      </w:r>
      <w:r>
        <w:t>werknemers te gaan.</w:t>
      </w:r>
    </w:p>
    <w:p w14:paraId="6759150A" w14:textId="5F892122" w:rsidR="00622F2D" w:rsidRDefault="00622F2D" w:rsidP="00622F2D">
      <w:pPr>
        <w:widowControl/>
        <w:autoSpaceDE w:val="0"/>
        <w:autoSpaceDN w:val="0"/>
        <w:adjustRightInd w:val="0"/>
        <w:rPr>
          <w:rFonts w:eastAsiaTheme="minorHAnsi"/>
          <w:sz w:val="24"/>
          <w:szCs w:val="24"/>
          <w:lang w:val="nl-NL"/>
        </w:rPr>
      </w:pPr>
    </w:p>
    <w:p w14:paraId="777E36B0" w14:textId="4F15F084" w:rsidR="00622F2D" w:rsidRDefault="00622F2D" w:rsidP="00622F2D">
      <w:pPr>
        <w:widowControl/>
        <w:autoSpaceDE w:val="0"/>
        <w:autoSpaceDN w:val="0"/>
        <w:adjustRightInd w:val="0"/>
        <w:rPr>
          <w:rFonts w:eastAsiaTheme="minorHAnsi"/>
          <w:sz w:val="24"/>
          <w:szCs w:val="24"/>
          <w:lang w:val="nl-NL"/>
        </w:rPr>
      </w:pPr>
      <w:r>
        <w:rPr>
          <w:rFonts w:eastAsiaTheme="minorHAnsi"/>
          <w:sz w:val="24"/>
          <w:szCs w:val="24"/>
          <w:lang w:val="nl-NL"/>
        </w:rPr>
        <w:t>De GMT heeft als technisch ontwerp voordelen ten opzichte van de badge</w:t>
      </w:r>
      <w:r>
        <w:rPr>
          <w:rFonts w:eastAsiaTheme="minorHAnsi"/>
          <w:sz w:val="24"/>
          <w:szCs w:val="24"/>
          <w:lang w:val="nl-NL"/>
        </w:rPr>
        <w:t xml:space="preserve"> </w:t>
      </w:r>
      <w:r>
        <w:rPr>
          <w:rFonts w:eastAsiaTheme="minorHAnsi"/>
          <w:sz w:val="24"/>
          <w:szCs w:val="24"/>
          <w:lang w:val="nl-NL"/>
        </w:rPr>
        <w:t>als het gaat om de bescherming van de medewerker.</w:t>
      </w:r>
    </w:p>
    <w:p w14:paraId="2AC902E6" w14:textId="1ED34DC7" w:rsidR="00622F2D" w:rsidRDefault="00622F2D" w:rsidP="00EE58FB">
      <w:pPr>
        <w:pStyle w:val="inspringennr"/>
      </w:pPr>
      <w:r w:rsidRPr="00631C11">
        <w:t>1p 27</w:t>
      </w:r>
      <w:r w:rsidR="00631C11" w:rsidRPr="00631C11">
        <w:tab/>
      </w:r>
      <w:r>
        <w:t>Geef een voordeel van de GMT ten opzichte van de badge.</w:t>
      </w:r>
    </w:p>
    <w:p w14:paraId="7B155096" w14:textId="7BC194E2" w:rsidR="00622F2D" w:rsidRDefault="00622F2D" w:rsidP="00622F2D">
      <w:pPr>
        <w:widowControl/>
        <w:autoSpaceDE w:val="0"/>
        <w:autoSpaceDN w:val="0"/>
        <w:adjustRightInd w:val="0"/>
        <w:rPr>
          <w:rFonts w:eastAsiaTheme="minorHAnsi"/>
          <w:sz w:val="24"/>
          <w:szCs w:val="24"/>
          <w:lang w:val="nl-NL"/>
        </w:rPr>
      </w:pPr>
    </w:p>
    <w:p w14:paraId="4C798ED2" w14:textId="139FF799" w:rsidR="00622F2D" w:rsidRDefault="00622F2D" w:rsidP="00622F2D">
      <w:pPr>
        <w:widowControl/>
        <w:autoSpaceDE w:val="0"/>
        <w:autoSpaceDN w:val="0"/>
        <w:adjustRightInd w:val="0"/>
        <w:rPr>
          <w:rFonts w:eastAsiaTheme="minorHAnsi"/>
          <w:sz w:val="24"/>
          <w:szCs w:val="24"/>
          <w:lang w:val="nl-NL"/>
        </w:rPr>
      </w:pPr>
    </w:p>
    <w:p w14:paraId="7AEA6366" w14:textId="0CF43073" w:rsidR="00631C11" w:rsidRDefault="00631C11" w:rsidP="00622F2D">
      <w:pPr>
        <w:widowControl/>
        <w:autoSpaceDE w:val="0"/>
        <w:autoSpaceDN w:val="0"/>
        <w:adjustRightInd w:val="0"/>
        <w:rPr>
          <w:rFonts w:eastAsiaTheme="minorHAnsi"/>
          <w:sz w:val="24"/>
          <w:szCs w:val="24"/>
          <w:lang w:val="nl-NL"/>
        </w:rPr>
      </w:pPr>
    </w:p>
    <w:p w14:paraId="0EF370F1" w14:textId="2C4073C4" w:rsidR="00631C11" w:rsidRDefault="00631C11" w:rsidP="00622F2D">
      <w:pPr>
        <w:widowControl/>
        <w:autoSpaceDE w:val="0"/>
        <w:autoSpaceDN w:val="0"/>
        <w:adjustRightInd w:val="0"/>
        <w:rPr>
          <w:rFonts w:eastAsiaTheme="minorHAnsi"/>
          <w:sz w:val="24"/>
          <w:szCs w:val="24"/>
          <w:lang w:val="nl-NL"/>
        </w:rPr>
      </w:pPr>
    </w:p>
    <w:p w14:paraId="3FA5F21B" w14:textId="5C45CFB9" w:rsidR="00631C11" w:rsidRDefault="00631C11" w:rsidP="00622F2D">
      <w:pPr>
        <w:widowControl/>
        <w:autoSpaceDE w:val="0"/>
        <w:autoSpaceDN w:val="0"/>
        <w:adjustRightInd w:val="0"/>
        <w:rPr>
          <w:rFonts w:eastAsiaTheme="minorHAnsi"/>
          <w:sz w:val="24"/>
          <w:szCs w:val="24"/>
          <w:lang w:val="nl-NL"/>
        </w:rPr>
      </w:pPr>
    </w:p>
    <w:p w14:paraId="7D3EC4D8" w14:textId="77777777" w:rsidR="00631C11" w:rsidRDefault="00631C11" w:rsidP="00622F2D">
      <w:pPr>
        <w:widowControl/>
        <w:autoSpaceDE w:val="0"/>
        <w:autoSpaceDN w:val="0"/>
        <w:adjustRightInd w:val="0"/>
        <w:rPr>
          <w:rFonts w:eastAsiaTheme="minorHAnsi"/>
          <w:sz w:val="24"/>
          <w:szCs w:val="24"/>
          <w:lang w:val="nl-NL"/>
        </w:rPr>
      </w:pPr>
    </w:p>
    <w:p w14:paraId="50816362" w14:textId="77777777" w:rsidR="00C63405" w:rsidRDefault="00C63405" w:rsidP="00B962FE">
      <w:pPr>
        <w:widowControl/>
        <w:autoSpaceDE w:val="0"/>
        <w:autoSpaceDN w:val="0"/>
        <w:adjustRightInd w:val="0"/>
        <w:rPr>
          <w:rFonts w:ascii="Arial-ItalicMT" w:eastAsiaTheme="minorHAnsi" w:hAnsi="Arial-ItalicMT" w:cs="Arial-ItalicMT"/>
          <w:i/>
          <w:iCs/>
          <w:sz w:val="16"/>
          <w:szCs w:val="16"/>
          <w:lang w:val="nl-NL"/>
        </w:rPr>
      </w:pPr>
    </w:p>
    <w:p w14:paraId="2C5F10A5" w14:textId="65CEFB09" w:rsidR="00B962FE" w:rsidRDefault="00B962FE" w:rsidP="00B962FE">
      <w:pPr>
        <w:widowControl/>
        <w:autoSpaceDE w:val="0"/>
        <w:autoSpaceDN w:val="0"/>
        <w:adjustRightInd w:val="0"/>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t>Een opsomming van de in dit examen gebruikte bronnen, zoals teksten en afbeeldingen, is te vinden in het bij dit examen</w:t>
      </w:r>
    </w:p>
    <w:p w14:paraId="560E425D" w14:textId="77777777" w:rsidR="00B962FE" w:rsidRDefault="00B962FE" w:rsidP="00B962FE">
      <w:pPr>
        <w:widowControl/>
        <w:autoSpaceDE w:val="0"/>
        <w:autoSpaceDN w:val="0"/>
        <w:adjustRightInd w:val="0"/>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t>behorende correctievoorschrift, dat na afloop van het examen wordt gepubliceerd.</w:t>
      </w:r>
    </w:p>
    <w:p w14:paraId="7C14BB01" w14:textId="63E3E644" w:rsidR="00B962FE" w:rsidRDefault="00B962FE">
      <w:pPr>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br w:type="page"/>
      </w:r>
      <w:r w:rsidR="00631C11" w:rsidRPr="00631C11">
        <w:rPr>
          <w:rFonts w:ascii="Arial-ItalicMT" w:eastAsiaTheme="minorHAnsi" w:hAnsi="Arial-ItalicMT" w:cs="Arial-ItalicMT"/>
          <w:i/>
          <w:iCs/>
          <w:sz w:val="16"/>
          <w:szCs w:val="16"/>
          <w:lang w:val="nl-NL"/>
        </w:rPr>
        <w:lastRenderedPageBreak/>
        <w:drawing>
          <wp:inline distT="0" distB="0" distL="0" distR="0" wp14:anchorId="671063ED" wp14:editId="54BFF9ED">
            <wp:extent cx="6065520" cy="12636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5520" cy="1263650"/>
                    </a:xfrm>
                    <a:prstGeom prst="rect">
                      <a:avLst/>
                    </a:prstGeom>
                  </pic:spPr>
                </pic:pic>
              </a:graphicData>
            </a:graphic>
          </wp:inline>
        </w:drawing>
      </w:r>
    </w:p>
    <w:p w14:paraId="3905B17E" w14:textId="2A77131B" w:rsidR="00631C11" w:rsidRDefault="00631C11">
      <w:pPr>
        <w:rPr>
          <w:rFonts w:ascii="Arial-ItalicMT" w:eastAsiaTheme="minorHAnsi" w:hAnsi="Arial-ItalicMT" w:cs="Arial-ItalicMT"/>
          <w:i/>
          <w:iCs/>
          <w:sz w:val="16"/>
          <w:szCs w:val="16"/>
          <w:lang w:val="nl-NL"/>
        </w:rPr>
      </w:pPr>
    </w:p>
    <w:p w14:paraId="27093CE8" w14:textId="77777777" w:rsidR="00DC0457" w:rsidRDefault="00631C11" w:rsidP="00EE58FB">
      <w:pPr>
        <w:pStyle w:val="Geenafstand"/>
      </w:pPr>
      <w:r>
        <w:t>1</w:t>
      </w:r>
      <w:r>
        <w:tab/>
      </w:r>
    </w:p>
    <w:p w14:paraId="03B14B36" w14:textId="7A659B71" w:rsidR="00631C11" w:rsidRDefault="00631C11" w:rsidP="00EE58FB">
      <w:pPr>
        <w:pStyle w:val="Geenafstand"/>
      </w:pPr>
      <w:proofErr w:type="spellStart"/>
      <w:r>
        <w:t>Omcirkel</w:t>
      </w:r>
      <w:proofErr w:type="spellEnd"/>
      <w:r>
        <w:t xml:space="preserve"> in </w:t>
      </w:r>
      <w:proofErr w:type="spellStart"/>
      <w:r>
        <w:t>iedere</w:t>
      </w:r>
      <w:proofErr w:type="spellEnd"/>
      <w:r>
        <w:t xml:space="preserve"> zin het </w:t>
      </w:r>
      <w:proofErr w:type="spellStart"/>
      <w:r>
        <w:t>juiste</w:t>
      </w:r>
      <w:proofErr w:type="spellEnd"/>
      <w:r>
        <w:t xml:space="preserve"> </w:t>
      </w:r>
      <w:proofErr w:type="spellStart"/>
      <w:r>
        <w:t>antwoord</w:t>
      </w:r>
      <w:proofErr w:type="spellEnd"/>
      <w:r>
        <w:t>.</w:t>
      </w:r>
    </w:p>
    <w:p w14:paraId="439F13C2" w14:textId="77777777" w:rsidR="00631C11" w:rsidRDefault="00631C11" w:rsidP="00631C11">
      <w:pPr>
        <w:widowControl/>
        <w:autoSpaceDE w:val="0"/>
        <w:autoSpaceDN w:val="0"/>
        <w:adjustRightInd w:val="0"/>
        <w:rPr>
          <w:rFonts w:eastAsiaTheme="minorHAnsi"/>
          <w:sz w:val="24"/>
          <w:szCs w:val="24"/>
          <w:lang w:val="nl-NL"/>
        </w:rPr>
      </w:pPr>
      <w:r>
        <w:rPr>
          <w:rFonts w:eastAsiaTheme="minorHAnsi"/>
          <w:sz w:val="24"/>
          <w:szCs w:val="24"/>
          <w:lang w:val="nl-NL"/>
        </w:rPr>
        <w:t>De golf in de lucht tussen de luidspreker en de reflector is een</w:t>
      </w:r>
    </w:p>
    <w:p w14:paraId="48C5DBB5" w14:textId="77777777" w:rsidR="00631C11" w:rsidRDefault="00631C11" w:rsidP="00631C11">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 xml:space="preserve">transversale </w:t>
      </w:r>
      <w:r>
        <w:rPr>
          <w:rFonts w:eastAsiaTheme="minorHAnsi"/>
          <w:sz w:val="24"/>
          <w:szCs w:val="24"/>
          <w:lang w:val="nl-NL"/>
        </w:rPr>
        <w:t xml:space="preserve">/ </w:t>
      </w:r>
      <w:r>
        <w:rPr>
          <w:rFonts w:ascii="Arial,Bold" w:eastAsiaTheme="minorHAnsi" w:hAnsi="Arial,Bold" w:cs="Arial,Bold"/>
          <w:b/>
          <w:bCs/>
          <w:sz w:val="24"/>
          <w:szCs w:val="24"/>
          <w:lang w:val="nl-NL"/>
        </w:rPr>
        <w:t xml:space="preserve">longitudinale </w:t>
      </w:r>
      <w:r>
        <w:rPr>
          <w:rFonts w:eastAsiaTheme="minorHAnsi"/>
          <w:sz w:val="24"/>
          <w:szCs w:val="24"/>
          <w:lang w:val="nl-NL"/>
        </w:rPr>
        <w:t>golf.</w:t>
      </w:r>
    </w:p>
    <w:p w14:paraId="698A8D9C" w14:textId="653DB4A3" w:rsidR="00631C11" w:rsidRDefault="00631C11" w:rsidP="00631C11">
      <w:pPr>
        <w:widowControl/>
        <w:autoSpaceDE w:val="0"/>
        <w:autoSpaceDN w:val="0"/>
        <w:adjustRightInd w:val="0"/>
        <w:rPr>
          <w:rFonts w:eastAsiaTheme="minorHAnsi"/>
          <w:sz w:val="24"/>
          <w:szCs w:val="24"/>
          <w:lang w:val="nl-NL"/>
        </w:rPr>
      </w:pPr>
      <w:r>
        <w:rPr>
          <w:rFonts w:eastAsiaTheme="minorHAnsi"/>
          <w:sz w:val="24"/>
          <w:szCs w:val="24"/>
          <w:lang w:val="nl-NL"/>
        </w:rPr>
        <w:t xml:space="preserve">De druppels zweven op een </w:t>
      </w:r>
      <w:r>
        <w:rPr>
          <w:rFonts w:ascii="Arial,Bold" w:eastAsiaTheme="minorHAnsi" w:hAnsi="Arial,Bold" w:cs="Arial,Bold"/>
          <w:b/>
          <w:bCs/>
          <w:sz w:val="24"/>
          <w:szCs w:val="24"/>
          <w:lang w:val="nl-NL"/>
        </w:rPr>
        <w:t xml:space="preserve">lopende </w:t>
      </w:r>
      <w:r>
        <w:rPr>
          <w:rFonts w:eastAsiaTheme="minorHAnsi"/>
          <w:sz w:val="24"/>
          <w:szCs w:val="24"/>
          <w:lang w:val="nl-NL"/>
        </w:rPr>
        <w:t xml:space="preserve">/ </w:t>
      </w:r>
      <w:r>
        <w:rPr>
          <w:rFonts w:ascii="Arial,Bold" w:eastAsiaTheme="minorHAnsi" w:hAnsi="Arial,Bold" w:cs="Arial,Bold"/>
          <w:b/>
          <w:bCs/>
          <w:sz w:val="24"/>
          <w:szCs w:val="24"/>
          <w:lang w:val="nl-NL"/>
        </w:rPr>
        <w:t xml:space="preserve">staande </w:t>
      </w:r>
      <w:r>
        <w:rPr>
          <w:rFonts w:eastAsiaTheme="minorHAnsi"/>
          <w:sz w:val="24"/>
          <w:szCs w:val="24"/>
          <w:lang w:val="nl-NL"/>
        </w:rPr>
        <w:t>golf.</w:t>
      </w:r>
    </w:p>
    <w:p w14:paraId="0B47C595" w14:textId="77777777" w:rsidR="00631C11" w:rsidRDefault="00631C11" w:rsidP="00631C11">
      <w:pPr>
        <w:widowControl/>
        <w:autoSpaceDE w:val="0"/>
        <w:autoSpaceDN w:val="0"/>
        <w:adjustRightInd w:val="0"/>
        <w:rPr>
          <w:rFonts w:eastAsiaTheme="minorHAnsi"/>
          <w:sz w:val="24"/>
          <w:szCs w:val="24"/>
          <w:lang w:val="nl-NL"/>
        </w:rPr>
      </w:pPr>
    </w:p>
    <w:p w14:paraId="4937BD4A" w14:textId="77777777" w:rsidR="00DC0457" w:rsidRDefault="00631C11" w:rsidP="00EE58FB">
      <w:pPr>
        <w:pStyle w:val="Geenafstand"/>
      </w:pPr>
      <w:r>
        <w:t>4</w:t>
      </w:r>
      <w:r>
        <w:tab/>
      </w:r>
    </w:p>
    <w:p w14:paraId="0367983B" w14:textId="08192F49" w:rsidR="00631C11" w:rsidRDefault="00631C11" w:rsidP="00EE58FB">
      <w:pPr>
        <w:pStyle w:val="Geenafstand"/>
      </w:pPr>
      <w:proofErr w:type="spellStart"/>
      <w:r>
        <w:t>Schets</w:t>
      </w:r>
      <w:proofErr w:type="spellEnd"/>
      <w:r>
        <w:t xml:space="preserve"> in het (</w:t>
      </w:r>
      <w:proofErr w:type="spellStart"/>
      <w:r>
        <w:rPr>
          <w:rFonts w:ascii="TimesNewRoman,Italic" w:hAnsi="TimesNewRoman,Italic" w:cs="TimesNewRoman,Italic"/>
          <w:i/>
          <w:iCs/>
          <w:sz w:val="26"/>
          <w:szCs w:val="26"/>
        </w:rPr>
        <w:t>u,t</w:t>
      </w:r>
      <w:proofErr w:type="spellEnd"/>
      <w:r>
        <w:t xml:space="preserve">)-diagram </w:t>
      </w:r>
      <w:proofErr w:type="spellStart"/>
      <w:r>
        <w:t>een</w:t>
      </w:r>
      <w:proofErr w:type="spellEnd"/>
      <w:r>
        <w:t xml:space="preserve"> </w:t>
      </w:r>
      <w:proofErr w:type="spellStart"/>
      <w:r>
        <w:t>signaal</w:t>
      </w:r>
      <w:proofErr w:type="spellEnd"/>
      <w:r>
        <w:t xml:space="preserve"> </w:t>
      </w:r>
      <w:proofErr w:type="spellStart"/>
      <w:r>
        <w:t>waarin</w:t>
      </w:r>
      <w:proofErr w:type="spellEnd"/>
      <w:r>
        <w:t xml:space="preserve"> </w:t>
      </w:r>
      <w:proofErr w:type="spellStart"/>
      <w:r>
        <w:t>beide</w:t>
      </w:r>
      <w:proofErr w:type="spellEnd"/>
      <w:r>
        <w:t xml:space="preserve"> </w:t>
      </w:r>
      <w:proofErr w:type="spellStart"/>
      <w:r>
        <w:t>oplossingen</w:t>
      </w:r>
      <w:proofErr w:type="spellEnd"/>
    </w:p>
    <w:p w14:paraId="3847BAE5" w14:textId="268470B2" w:rsidR="00631C11" w:rsidRDefault="00631C11" w:rsidP="00EE58FB">
      <w:pPr>
        <w:pStyle w:val="Geenafstand"/>
        <w:rPr>
          <w:rFonts w:eastAsiaTheme="minorHAnsi"/>
          <w:sz w:val="24"/>
          <w:szCs w:val="24"/>
          <w:lang w:val="nl-NL"/>
        </w:rPr>
      </w:pPr>
      <w:r>
        <w:rPr>
          <w:rFonts w:eastAsiaTheme="minorHAnsi"/>
          <w:sz w:val="24"/>
          <w:szCs w:val="24"/>
          <w:lang w:val="nl-NL"/>
        </w:rPr>
        <w:t>gecombineerd zijn, zodat ook een grotere druppel heel blijft.</w:t>
      </w:r>
    </w:p>
    <w:p w14:paraId="41E431EF" w14:textId="3B7995EB" w:rsidR="00631C11" w:rsidRDefault="00631C11" w:rsidP="00631C11">
      <w:pPr>
        <w:widowControl/>
        <w:autoSpaceDE w:val="0"/>
        <w:autoSpaceDN w:val="0"/>
        <w:adjustRightInd w:val="0"/>
        <w:rPr>
          <w:rFonts w:eastAsiaTheme="minorHAnsi"/>
          <w:sz w:val="24"/>
          <w:szCs w:val="24"/>
          <w:lang w:val="nl-NL"/>
        </w:rPr>
      </w:pPr>
      <w:r w:rsidRPr="00631C11">
        <w:rPr>
          <w:rFonts w:eastAsiaTheme="minorHAnsi"/>
          <w:sz w:val="24"/>
          <w:szCs w:val="24"/>
          <w:lang w:val="nl-NL"/>
        </w:rPr>
        <w:drawing>
          <wp:inline distT="0" distB="0" distL="0" distR="0" wp14:anchorId="42793907" wp14:editId="073713A9">
            <wp:extent cx="3223574" cy="26765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3128" cy="2684458"/>
                    </a:xfrm>
                    <a:prstGeom prst="rect">
                      <a:avLst/>
                    </a:prstGeom>
                  </pic:spPr>
                </pic:pic>
              </a:graphicData>
            </a:graphic>
          </wp:inline>
        </w:drawing>
      </w:r>
    </w:p>
    <w:p w14:paraId="76B859D3" w14:textId="77777777" w:rsidR="00631C11" w:rsidRDefault="00631C11" w:rsidP="00631C11">
      <w:pPr>
        <w:widowControl/>
        <w:autoSpaceDE w:val="0"/>
        <w:autoSpaceDN w:val="0"/>
        <w:adjustRightInd w:val="0"/>
        <w:rPr>
          <w:rFonts w:eastAsiaTheme="minorHAnsi"/>
          <w:sz w:val="24"/>
          <w:szCs w:val="24"/>
          <w:lang w:val="nl-NL"/>
        </w:rPr>
      </w:pPr>
    </w:p>
    <w:p w14:paraId="407FF650" w14:textId="77777777" w:rsidR="00DC0457" w:rsidRDefault="00631C11" w:rsidP="00EE58FB">
      <w:pPr>
        <w:pStyle w:val="Geenafstand"/>
      </w:pPr>
      <w:r>
        <w:t>5</w:t>
      </w:r>
      <w:r>
        <w:tab/>
      </w:r>
    </w:p>
    <w:p w14:paraId="3524AE9A" w14:textId="23A9B48B" w:rsidR="00631C11" w:rsidRDefault="00631C11" w:rsidP="00EE58FB">
      <w:pPr>
        <w:pStyle w:val="Geenafstand"/>
      </w:pPr>
      <w:proofErr w:type="spellStart"/>
      <w:r>
        <w:t>Zet</w:t>
      </w:r>
      <w:proofErr w:type="spellEnd"/>
      <w:r>
        <w:t xml:space="preserve"> in </w:t>
      </w:r>
      <w:proofErr w:type="spellStart"/>
      <w:r>
        <w:t>elke</w:t>
      </w:r>
      <w:proofErr w:type="spellEnd"/>
      <w:r>
        <w:t xml:space="preserve"> </w:t>
      </w:r>
      <w:proofErr w:type="spellStart"/>
      <w:r>
        <w:t>rij</w:t>
      </w:r>
      <w:proofErr w:type="spellEnd"/>
      <w:r>
        <w:t xml:space="preserve"> </w:t>
      </w:r>
      <w:proofErr w:type="spellStart"/>
      <w:r>
        <w:t>een</w:t>
      </w:r>
      <w:proofErr w:type="spellEnd"/>
      <w:r>
        <w:t xml:space="preserve"> </w:t>
      </w:r>
      <w:proofErr w:type="spellStart"/>
      <w:r>
        <w:t>kruisje</w:t>
      </w:r>
      <w:proofErr w:type="spellEnd"/>
      <w:r>
        <w:t xml:space="preserve"> in de </w:t>
      </w:r>
      <w:proofErr w:type="spellStart"/>
      <w:r>
        <w:t>juiste</w:t>
      </w:r>
      <w:proofErr w:type="spellEnd"/>
      <w:r>
        <w:t xml:space="preserve"> </w:t>
      </w:r>
      <w:proofErr w:type="spellStart"/>
      <w:r>
        <w:t>kolom</w:t>
      </w:r>
      <w:proofErr w:type="spellEnd"/>
      <w:r>
        <w:t>.</w:t>
      </w:r>
    </w:p>
    <w:p w14:paraId="1C723DD5" w14:textId="1E68134F" w:rsidR="00631C11" w:rsidRDefault="00631C11" w:rsidP="00EE58FB">
      <w:pPr>
        <w:pStyle w:val="Geenafstand"/>
      </w:pPr>
      <w:r w:rsidRPr="00631C11">
        <w:drawing>
          <wp:inline distT="0" distB="0" distL="0" distR="0" wp14:anchorId="55B5A0EA" wp14:editId="6240B8FE">
            <wp:extent cx="5181600" cy="96070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7359" cy="963623"/>
                    </a:xfrm>
                    <a:prstGeom prst="rect">
                      <a:avLst/>
                    </a:prstGeom>
                  </pic:spPr>
                </pic:pic>
              </a:graphicData>
            </a:graphic>
          </wp:inline>
        </w:drawing>
      </w:r>
    </w:p>
    <w:p w14:paraId="19B98EA0" w14:textId="1020C87F" w:rsidR="00631C11" w:rsidRDefault="00631C11">
      <w:pPr>
        <w:rPr>
          <w:bCs/>
          <w:i/>
          <w:iCs/>
          <w:sz w:val="24"/>
          <w:szCs w:val="24"/>
          <w:lang w:val="nl-NL"/>
        </w:rPr>
      </w:pPr>
      <w:r>
        <w:rPr>
          <w:i/>
          <w:iCs/>
        </w:rPr>
        <w:br w:type="page"/>
      </w:r>
    </w:p>
    <w:p w14:paraId="54B44AE2" w14:textId="77777777" w:rsidR="00DC0457" w:rsidRDefault="00631C11" w:rsidP="00631C11">
      <w:pPr>
        <w:widowControl/>
        <w:autoSpaceDE w:val="0"/>
        <w:autoSpaceDN w:val="0"/>
        <w:adjustRightInd w:val="0"/>
        <w:rPr>
          <w:rFonts w:ascii="Arial,Bold" w:eastAsiaTheme="minorHAnsi" w:hAnsi="Arial,Bold" w:cs="Arial,Bold"/>
          <w:b/>
          <w:bCs/>
          <w:sz w:val="20"/>
          <w:szCs w:val="20"/>
          <w:lang w:val="nl-NL"/>
        </w:rPr>
      </w:pPr>
      <w:r>
        <w:rPr>
          <w:rFonts w:ascii="Arial,Bold" w:eastAsiaTheme="minorHAnsi" w:hAnsi="Arial,Bold" w:cs="Arial,Bold"/>
          <w:b/>
          <w:bCs/>
          <w:sz w:val="20"/>
          <w:szCs w:val="20"/>
          <w:lang w:val="nl-NL"/>
        </w:rPr>
        <w:lastRenderedPageBreak/>
        <w:t xml:space="preserve">7 </w:t>
      </w:r>
      <w:r w:rsidR="00DC0457">
        <w:rPr>
          <w:rFonts w:ascii="Arial,Bold" w:eastAsiaTheme="minorHAnsi" w:hAnsi="Arial,Bold" w:cs="Arial,Bold"/>
          <w:b/>
          <w:bCs/>
          <w:sz w:val="20"/>
          <w:szCs w:val="20"/>
          <w:lang w:val="nl-NL"/>
        </w:rPr>
        <w:tab/>
      </w:r>
    </w:p>
    <w:p w14:paraId="4F0342E9" w14:textId="61855FAD" w:rsidR="00631C11" w:rsidRDefault="00631C11" w:rsidP="00631C11">
      <w:pPr>
        <w:widowControl/>
        <w:autoSpaceDE w:val="0"/>
        <w:autoSpaceDN w:val="0"/>
        <w:adjustRightInd w:val="0"/>
        <w:rPr>
          <w:rFonts w:eastAsiaTheme="minorHAnsi"/>
          <w:sz w:val="24"/>
          <w:szCs w:val="24"/>
          <w:lang w:val="nl-NL"/>
        </w:rPr>
      </w:pPr>
      <w:r>
        <w:rPr>
          <w:rFonts w:eastAsiaTheme="minorHAnsi"/>
          <w:sz w:val="24"/>
          <w:szCs w:val="24"/>
          <w:lang w:val="nl-NL"/>
        </w:rPr>
        <w:t>Teken de gravitatiekracht die Sirius B op Sirius A uitoefent als een pijl</w:t>
      </w:r>
      <w:r>
        <w:rPr>
          <w:rFonts w:eastAsiaTheme="minorHAnsi"/>
          <w:sz w:val="24"/>
          <w:szCs w:val="24"/>
          <w:lang w:val="nl-NL"/>
        </w:rPr>
        <w:t xml:space="preserve"> </w:t>
      </w:r>
      <w:r>
        <w:rPr>
          <w:rFonts w:eastAsiaTheme="minorHAnsi"/>
          <w:sz w:val="24"/>
          <w:szCs w:val="24"/>
          <w:lang w:val="nl-NL"/>
        </w:rPr>
        <w:t xml:space="preserve">met een lengte van </w:t>
      </w:r>
      <w:r>
        <w:rPr>
          <w:rFonts w:ascii="TimesNewRoman" w:eastAsiaTheme="minorHAnsi" w:hAnsi="TimesNewRoman" w:cs="TimesNewRoman"/>
          <w:sz w:val="26"/>
          <w:szCs w:val="26"/>
          <w:lang w:val="nl-NL"/>
        </w:rPr>
        <w:t>3 cm</w:t>
      </w:r>
      <w:r>
        <w:rPr>
          <w:rFonts w:eastAsiaTheme="minorHAnsi"/>
          <w:sz w:val="24"/>
          <w:szCs w:val="24"/>
          <w:lang w:val="nl-NL"/>
        </w:rPr>
        <w:t>.</w:t>
      </w:r>
    </w:p>
    <w:p w14:paraId="4D4CC0A9" w14:textId="1A20D8A5" w:rsidR="00631C11" w:rsidRDefault="00631C11" w:rsidP="00631C11">
      <w:pPr>
        <w:widowControl/>
        <w:autoSpaceDE w:val="0"/>
        <w:autoSpaceDN w:val="0"/>
        <w:adjustRightInd w:val="0"/>
        <w:rPr>
          <w:rFonts w:eastAsiaTheme="minorHAnsi"/>
          <w:sz w:val="24"/>
          <w:szCs w:val="24"/>
          <w:lang w:val="nl-NL"/>
        </w:rPr>
      </w:pPr>
      <w:r w:rsidRPr="00631C11">
        <w:rPr>
          <w:rFonts w:eastAsiaTheme="minorHAnsi"/>
          <w:sz w:val="24"/>
          <w:szCs w:val="24"/>
          <w:lang w:val="nl-NL"/>
        </w:rPr>
        <w:drawing>
          <wp:inline distT="0" distB="0" distL="0" distR="0" wp14:anchorId="7923EAE2" wp14:editId="1312CFF6">
            <wp:extent cx="3390900" cy="2636538"/>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0055" cy="2643656"/>
                    </a:xfrm>
                    <a:prstGeom prst="rect">
                      <a:avLst/>
                    </a:prstGeom>
                  </pic:spPr>
                </pic:pic>
              </a:graphicData>
            </a:graphic>
          </wp:inline>
        </w:drawing>
      </w:r>
    </w:p>
    <w:p w14:paraId="4B2AB6D7" w14:textId="1487E7FE" w:rsidR="00631C11" w:rsidRDefault="00631C11" w:rsidP="00631C11">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w:r>
        <w:rPr>
          <w:rFonts w:eastAsiaTheme="minorHAnsi"/>
          <w:sz w:val="24"/>
          <w:szCs w:val="24"/>
          <w:lang w:val="nl-NL"/>
        </w:rPr>
        <w:t>Teken de gravitatiekracht die Sirius A op Sirius B uitoefent.</w:t>
      </w:r>
    </w:p>
    <w:p w14:paraId="3CDBB186" w14:textId="3D575F8E" w:rsidR="00631C11" w:rsidRDefault="00631C11" w:rsidP="00631C11">
      <w:pPr>
        <w:widowControl/>
        <w:autoSpaceDE w:val="0"/>
        <w:autoSpaceDN w:val="0"/>
        <w:adjustRightInd w:val="0"/>
        <w:rPr>
          <w:rFonts w:eastAsiaTheme="minorHAnsi"/>
          <w:sz w:val="24"/>
          <w:szCs w:val="24"/>
          <w:lang w:val="nl-NL"/>
        </w:rPr>
      </w:pPr>
      <w:r w:rsidRPr="00631C11">
        <w:rPr>
          <w:rFonts w:eastAsiaTheme="minorHAnsi"/>
          <w:sz w:val="24"/>
          <w:szCs w:val="24"/>
          <w:lang w:val="nl-NL"/>
        </w:rPr>
        <w:drawing>
          <wp:inline distT="0" distB="0" distL="0" distR="0" wp14:anchorId="5BF9A386" wp14:editId="4F925983">
            <wp:extent cx="3316603" cy="275272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1728" cy="2756979"/>
                    </a:xfrm>
                    <a:prstGeom prst="rect">
                      <a:avLst/>
                    </a:prstGeom>
                  </pic:spPr>
                </pic:pic>
              </a:graphicData>
            </a:graphic>
          </wp:inline>
        </w:drawing>
      </w:r>
    </w:p>
    <w:p w14:paraId="037B7764" w14:textId="5FC1CF94" w:rsidR="00631C11" w:rsidRDefault="00631C11" w:rsidP="00631C11">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w:r>
        <w:rPr>
          <w:rFonts w:eastAsiaTheme="minorHAnsi"/>
          <w:sz w:val="24"/>
          <w:szCs w:val="24"/>
          <w:lang w:val="nl-NL"/>
        </w:rPr>
        <w:t>Leg uit of de snelheid van Sirius B ten opzichte van Sirius A in deze</w:t>
      </w:r>
      <w:r>
        <w:rPr>
          <w:rFonts w:eastAsiaTheme="minorHAnsi"/>
          <w:sz w:val="24"/>
          <w:szCs w:val="24"/>
          <w:lang w:val="nl-NL"/>
        </w:rPr>
        <w:t xml:space="preserve"> </w:t>
      </w:r>
      <w:r>
        <w:rPr>
          <w:rFonts w:eastAsiaTheme="minorHAnsi"/>
          <w:sz w:val="24"/>
          <w:szCs w:val="24"/>
          <w:lang w:val="nl-NL"/>
        </w:rPr>
        <w:t>situatie toeneemt, afneemt of gelijk blijft.</w:t>
      </w:r>
    </w:p>
    <w:p w14:paraId="329FDF57" w14:textId="0659684C" w:rsidR="00631C11" w:rsidRDefault="00631C11" w:rsidP="00631C11">
      <w:pPr>
        <w:widowControl/>
        <w:autoSpaceDE w:val="0"/>
        <w:autoSpaceDN w:val="0"/>
        <w:adjustRightInd w:val="0"/>
        <w:rPr>
          <w:rFonts w:eastAsiaTheme="minorHAnsi"/>
          <w:sz w:val="24"/>
          <w:szCs w:val="24"/>
          <w:lang w:val="nl-NL"/>
        </w:rPr>
      </w:pPr>
      <w:r>
        <w:rPr>
          <w:rFonts w:eastAsiaTheme="minorHAnsi"/>
          <w:sz w:val="24"/>
          <w:szCs w:val="24"/>
          <w:lang w:val="nl-NL"/>
        </w:rPr>
        <w:t>Antwoord: ..................................................................................................</w:t>
      </w:r>
    </w:p>
    <w:p w14:paraId="2F02DEB6" w14:textId="77777777" w:rsidR="00631C11" w:rsidRDefault="00631C11" w:rsidP="00631C11">
      <w:pPr>
        <w:widowControl/>
        <w:autoSpaceDE w:val="0"/>
        <w:autoSpaceDN w:val="0"/>
        <w:adjustRightInd w:val="0"/>
        <w:rPr>
          <w:rFonts w:eastAsiaTheme="minorHAnsi"/>
          <w:sz w:val="24"/>
          <w:szCs w:val="24"/>
          <w:lang w:val="nl-NL"/>
        </w:rPr>
      </w:pPr>
    </w:p>
    <w:p w14:paraId="3A47E64C" w14:textId="1C26C150" w:rsidR="00631C11" w:rsidRDefault="00631C11" w:rsidP="00631C11">
      <w:pPr>
        <w:widowControl/>
        <w:autoSpaceDE w:val="0"/>
        <w:autoSpaceDN w:val="0"/>
        <w:adjustRightInd w:val="0"/>
        <w:rPr>
          <w:rFonts w:eastAsiaTheme="minorHAnsi"/>
          <w:sz w:val="24"/>
          <w:szCs w:val="24"/>
          <w:lang w:val="nl-NL"/>
        </w:rPr>
      </w:pPr>
      <w:r>
        <w:rPr>
          <w:rFonts w:eastAsiaTheme="minorHAnsi"/>
          <w:sz w:val="24"/>
          <w:szCs w:val="24"/>
          <w:lang w:val="nl-NL"/>
        </w:rPr>
        <w:t>..................................................................................................................</w:t>
      </w:r>
    </w:p>
    <w:p w14:paraId="15D2E1B2" w14:textId="77777777" w:rsidR="00631C11" w:rsidRDefault="00631C11" w:rsidP="00631C11">
      <w:pPr>
        <w:widowControl/>
        <w:autoSpaceDE w:val="0"/>
        <w:autoSpaceDN w:val="0"/>
        <w:adjustRightInd w:val="0"/>
        <w:rPr>
          <w:rFonts w:eastAsiaTheme="minorHAnsi"/>
          <w:sz w:val="24"/>
          <w:szCs w:val="24"/>
          <w:lang w:val="nl-NL"/>
        </w:rPr>
      </w:pPr>
    </w:p>
    <w:p w14:paraId="735AB557" w14:textId="56293604" w:rsidR="00631C11" w:rsidRDefault="00631C11" w:rsidP="00EE58FB">
      <w:pPr>
        <w:pStyle w:val="Geenafstand"/>
        <w:rPr>
          <w:lang w:val="nl-NL"/>
        </w:rPr>
      </w:pPr>
      <w:r>
        <w:rPr>
          <w:lang w:val="nl-NL"/>
        </w:rPr>
        <w:t>..................................................................................................................</w:t>
      </w:r>
    </w:p>
    <w:p w14:paraId="060A14D1" w14:textId="77777777" w:rsidR="00631C11" w:rsidRDefault="00631C11" w:rsidP="00EE58FB">
      <w:pPr>
        <w:pStyle w:val="Geenafstand"/>
        <w:rPr>
          <w:lang w:val="nl-NL"/>
        </w:rPr>
      </w:pPr>
    </w:p>
    <w:p w14:paraId="3CE22E12" w14:textId="22EA51FD" w:rsidR="00631C11" w:rsidRDefault="00631C11" w:rsidP="00EE58FB">
      <w:pPr>
        <w:pStyle w:val="Geenafstand"/>
      </w:pPr>
      <w:r>
        <w:t>..................................................................................................................</w:t>
      </w:r>
    </w:p>
    <w:p w14:paraId="12582D88" w14:textId="77777777" w:rsidR="00631C11" w:rsidRDefault="00631C11" w:rsidP="00EE58FB">
      <w:pPr>
        <w:pStyle w:val="Geenafstand"/>
        <w:rPr>
          <w:bCs/>
          <w:lang w:val="nl-NL"/>
        </w:rPr>
      </w:pPr>
      <w:r>
        <w:br w:type="page"/>
      </w:r>
    </w:p>
    <w:p w14:paraId="33E2E7FB" w14:textId="31537835" w:rsidR="00631C11" w:rsidRDefault="00631C11" w:rsidP="00EE58FB">
      <w:pPr>
        <w:pStyle w:val="Geenafstand"/>
        <w:rPr>
          <w:i/>
          <w:iCs/>
        </w:rPr>
      </w:pPr>
      <w:proofErr w:type="spellStart"/>
      <w:r>
        <w:lastRenderedPageBreak/>
        <w:t>Schommelsprong</w:t>
      </w:r>
      <w:proofErr w:type="spellEnd"/>
    </w:p>
    <w:p w14:paraId="727CCA53" w14:textId="57E2A5C0" w:rsidR="00631C11" w:rsidRDefault="00631C11" w:rsidP="00EE58FB">
      <w:pPr>
        <w:pStyle w:val="Geenafstand"/>
      </w:pPr>
      <w:r w:rsidRPr="00631C11">
        <w:drawing>
          <wp:inline distT="0" distB="0" distL="0" distR="0" wp14:anchorId="46247A62" wp14:editId="61F039B4">
            <wp:extent cx="3400425" cy="223348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9201" cy="2239251"/>
                    </a:xfrm>
                    <a:prstGeom prst="rect">
                      <a:avLst/>
                    </a:prstGeom>
                  </pic:spPr>
                </pic:pic>
              </a:graphicData>
            </a:graphic>
          </wp:inline>
        </w:drawing>
      </w:r>
    </w:p>
    <w:p w14:paraId="2CFD9E27" w14:textId="169C60C4" w:rsidR="00631C11" w:rsidRDefault="00631C11" w:rsidP="00EE58FB">
      <w:pPr>
        <w:pStyle w:val="Geenafstand"/>
      </w:pPr>
    </w:p>
    <w:p w14:paraId="62054E41" w14:textId="77777777" w:rsidR="00631C11" w:rsidRDefault="00631C11" w:rsidP="00EE58FB">
      <w:pPr>
        <w:pStyle w:val="Geenafstand"/>
        <w:rPr>
          <w:noProof/>
        </w:rPr>
      </w:pPr>
      <w:r w:rsidRPr="00631C11">
        <w:rPr>
          <w:noProof/>
        </w:rPr>
        <w:drawing>
          <wp:anchor distT="0" distB="0" distL="114300" distR="114300" simplePos="0" relativeHeight="251693056" behindDoc="0" locked="0" layoutInCell="1" allowOverlap="1" wp14:anchorId="54EC2874" wp14:editId="5CD067C7">
            <wp:simplePos x="904875" y="3095625"/>
            <wp:positionH relativeFrom="column">
              <wp:align>left</wp:align>
            </wp:positionH>
            <wp:positionV relativeFrom="paragraph">
              <wp:align>top</wp:align>
            </wp:positionV>
            <wp:extent cx="3352800" cy="2183251"/>
            <wp:effectExtent l="0" t="0" r="0" b="762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2183251"/>
                    </a:xfrm>
                    <a:prstGeom prst="rect">
                      <a:avLst/>
                    </a:prstGeom>
                    <a:noFill/>
                    <a:ln>
                      <a:noFill/>
                    </a:ln>
                  </pic:spPr>
                </pic:pic>
              </a:graphicData>
            </a:graphic>
          </wp:anchor>
        </w:drawing>
      </w:r>
    </w:p>
    <w:p w14:paraId="60942044" w14:textId="77777777" w:rsidR="00631C11" w:rsidRPr="00631C11" w:rsidRDefault="00631C11" w:rsidP="00EE58FB">
      <w:pPr>
        <w:pStyle w:val="Geenafstand"/>
        <w:rPr>
          <w:lang w:val="nl-NL"/>
        </w:rPr>
      </w:pPr>
    </w:p>
    <w:p w14:paraId="712DEDFF" w14:textId="77777777" w:rsidR="00631C11" w:rsidRPr="00631C11" w:rsidRDefault="00631C11" w:rsidP="00EE58FB">
      <w:pPr>
        <w:pStyle w:val="Geenafstand"/>
        <w:rPr>
          <w:lang w:val="nl-NL"/>
        </w:rPr>
      </w:pPr>
    </w:p>
    <w:p w14:paraId="2C109CAB" w14:textId="77777777" w:rsidR="00631C11" w:rsidRPr="00631C11" w:rsidRDefault="00631C11" w:rsidP="00EE58FB">
      <w:pPr>
        <w:pStyle w:val="Geenafstand"/>
        <w:rPr>
          <w:lang w:val="nl-NL"/>
        </w:rPr>
      </w:pPr>
    </w:p>
    <w:p w14:paraId="6C051ACF" w14:textId="77777777" w:rsidR="00631C11" w:rsidRPr="00631C11" w:rsidRDefault="00631C11" w:rsidP="00EE58FB">
      <w:pPr>
        <w:pStyle w:val="Geenafstand"/>
        <w:rPr>
          <w:lang w:val="nl-NL"/>
        </w:rPr>
      </w:pPr>
    </w:p>
    <w:p w14:paraId="78964F94" w14:textId="77777777" w:rsidR="00631C11" w:rsidRPr="00631C11" w:rsidRDefault="00631C11" w:rsidP="00EE58FB">
      <w:pPr>
        <w:pStyle w:val="Geenafstand"/>
        <w:rPr>
          <w:lang w:val="nl-NL"/>
        </w:rPr>
      </w:pPr>
    </w:p>
    <w:p w14:paraId="46FB7C0B" w14:textId="77777777" w:rsidR="00631C11" w:rsidRPr="00631C11" w:rsidRDefault="00631C11" w:rsidP="00EE58FB">
      <w:pPr>
        <w:pStyle w:val="Geenafstand"/>
        <w:rPr>
          <w:lang w:val="nl-NL"/>
        </w:rPr>
      </w:pPr>
    </w:p>
    <w:p w14:paraId="02EEE407" w14:textId="77777777" w:rsidR="00631C11" w:rsidRPr="00631C11" w:rsidRDefault="00631C11" w:rsidP="00EE58FB">
      <w:pPr>
        <w:pStyle w:val="Geenafstand"/>
        <w:rPr>
          <w:lang w:val="nl-NL"/>
        </w:rPr>
      </w:pPr>
    </w:p>
    <w:p w14:paraId="3FF8C66F" w14:textId="77777777" w:rsidR="00631C11" w:rsidRPr="00631C11" w:rsidRDefault="00631C11" w:rsidP="00EE58FB">
      <w:pPr>
        <w:pStyle w:val="Geenafstand"/>
        <w:rPr>
          <w:lang w:val="nl-NL"/>
        </w:rPr>
      </w:pPr>
    </w:p>
    <w:p w14:paraId="71BE756E" w14:textId="77777777" w:rsidR="00631C11" w:rsidRPr="00631C11" w:rsidRDefault="00631C11" w:rsidP="00EE58FB">
      <w:pPr>
        <w:pStyle w:val="Geenafstand"/>
        <w:rPr>
          <w:lang w:val="nl-NL"/>
        </w:rPr>
      </w:pPr>
    </w:p>
    <w:p w14:paraId="09449B38" w14:textId="77777777" w:rsidR="00631C11" w:rsidRPr="00631C11" w:rsidRDefault="00631C11" w:rsidP="00EE58FB">
      <w:pPr>
        <w:pStyle w:val="Geenafstand"/>
        <w:rPr>
          <w:lang w:val="nl-NL"/>
        </w:rPr>
      </w:pPr>
    </w:p>
    <w:p w14:paraId="2453060F" w14:textId="77777777" w:rsidR="00631C11" w:rsidRDefault="00631C11" w:rsidP="00EE58FB">
      <w:pPr>
        <w:pStyle w:val="Geenafstand"/>
        <w:rPr>
          <w:noProof/>
        </w:rPr>
      </w:pPr>
    </w:p>
    <w:p w14:paraId="762A2799" w14:textId="77777777" w:rsidR="00631C11" w:rsidRDefault="00631C11" w:rsidP="00EE58FB">
      <w:pPr>
        <w:pStyle w:val="Geenafstand"/>
        <w:rPr>
          <w:noProof/>
        </w:rPr>
      </w:pPr>
    </w:p>
    <w:p w14:paraId="4935E0C4" w14:textId="20D29DCC" w:rsidR="00631C11" w:rsidRDefault="00631C11" w:rsidP="00EE58FB">
      <w:pPr>
        <w:pStyle w:val="Geenafstand"/>
      </w:pPr>
    </w:p>
    <w:p w14:paraId="4AFC66F0" w14:textId="5005D822" w:rsidR="00631C11" w:rsidRDefault="00631C11" w:rsidP="00EE58FB">
      <w:pPr>
        <w:pStyle w:val="Geenafstand"/>
      </w:pPr>
    </w:p>
    <w:p w14:paraId="0B416D1E" w14:textId="25C93C99" w:rsidR="00631C11" w:rsidRDefault="00631C11" w:rsidP="00EE58FB">
      <w:pPr>
        <w:pStyle w:val="Geenafstand"/>
      </w:pPr>
      <w:r w:rsidRPr="00631C11">
        <w:rPr>
          <w:noProof/>
        </w:rPr>
        <w:drawing>
          <wp:inline distT="0" distB="0" distL="0" distR="0" wp14:anchorId="1B96872C" wp14:editId="539F2FA0">
            <wp:extent cx="3364316" cy="2190750"/>
            <wp:effectExtent l="0" t="0" r="762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0946" cy="2195067"/>
                    </a:xfrm>
                    <a:prstGeom prst="rect">
                      <a:avLst/>
                    </a:prstGeom>
                    <a:noFill/>
                    <a:ln>
                      <a:noFill/>
                    </a:ln>
                  </pic:spPr>
                </pic:pic>
              </a:graphicData>
            </a:graphic>
          </wp:inline>
        </w:drawing>
      </w:r>
    </w:p>
    <w:p w14:paraId="3426766D" w14:textId="777D8A11" w:rsidR="00631C11" w:rsidRDefault="00631C11" w:rsidP="00EE58FB">
      <w:pPr>
        <w:pStyle w:val="Geenafstand"/>
      </w:pPr>
    </w:p>
    <w:p w14:paraId="26269B33" w14:textId="321CB218" w:rsidR="00631C11" w:rsidRDefault="00631C11">
      <w:pPr>
        <w:rPr>
          <w:bCs/>
          <w:i/>
          <w:iCs/>
          <w:sz w:val="24"/>
          <w:szCs w:val="24"/>
          <w:lang w:val="nl-NL"/>
        </w:rPr>
      </w:pPr>
      <w:r>
        <w:rPr>
          <w:i/>
          <w:iCs/>
        </w:rPr>
        <w:br w:type="page"/>
      </w:r>
    </w:p>
    <w:p w14:paraId="5C63282E" w14:textId="67460CC3" w:rsidR="00631C11" w:rsidRDefault="00631C11" w:rsidP="00631C11">
      <w:pPr>
        <w:widowControl/>
        <w:autoSpaceDE w:val="0"/>
        <w:autoSpaceDN w:val="0"/>
        <w:adjustRightInd w:val="0"/>
        <w:rPr>
          <w:rFonts w:ascii="Arial,Bold" w:eastAsiaTheme="minorHAnsi" w:hAnsi="Arial,Bold" w:cs="Arial,Bold"/>
          <w:b/>
          <w:bCs/>
          <w:sz w:val="20"/>
          <w:szCs w:val="20"/>
          <w:lang w:val="nl-NL"/>
        </w:rPr>
      </w:pPr>
      <w:r>
        <w:rPr>
          <w:rFonts w:ascii="Arial,Bold" w:eastAsiaTheme="minorHAnsi" w:hAnsi="Arial,Bold" w:cs="Arial,Bold"/>
          <w:b/>
          <w:bCs/>
          <w:sz w:val="20"/>
          <w:szCs w:val="20"/>
          <w:lang w:val="nl-NL"/>
        </w:rPr>
        <w:lastRenderedPageBreak/>
        <w:t>10</w:t>
      </w:r>
    </w:p>
    <w:p w14:paraId="056495A5" w14:textId="0E8E5C44" w:rsidR="00631C11" w:rsidRDefault="00DC0457" w:rsidP="00631C11">
      <w:pPr>
        <w:widowControl/>
        <w:autoSpaceDE w:val="0"/>
        <w:autoSpaceDN w:val="0"/>
        <w:adjustRightInd w:val="0"/>
        <w:rPr>
          <w:rFonts w:ascii="Arial,Bold" w:eastAsiaTheme="minorHAnsi" w:hAnsi="Arial,Bold" w:cs="Arial,Bold"/>
          <w:b/>
          <w:bCs/>
          <w:sz w:val="20"/>
          <w:szCs w:val="20"/>
          <w:lang w:val="nl-NL"/>
        </w:rPr>
      </w:pPr>
      <w:r w:rsidRPr="00DC0457">
        <w:rPr>
          <w:rFonts w:ascii="Arial,Bold" w:eastAsiaTheme="minorHAnsi" w:hAnsi="Arial,Bold" w:cs="Arial,Bold"/>
          <w:b/>
          <w:bCs/>
          <w:sz w:val="20"/>
          <w:szCs w:val="20"/>
          <w:lang w:val="nl-NL"/>
        </w:rPr>
        <w:drawing>
          <wp:inline distT="0" distB="0" distL="0" distR="0" wp14:anchorId="06765AAC" wp14:editId="4820F2DC">
            <wp:extent cx="3667461" cy="6162675"/>
            <wp:effectExtent l="0" t="0" r="9525"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72488" cy="6171123"/>
                    </a:xfrm>
                    <a:prstGeom prst="rect">
                      <a:avLst/>
                    </a:prstGeom>
                  </pic:spPr>
                </pic:pic>
              </a:graphicData>
            </a:graphic>
          </wp:inline>
        </w:drawing>
      </w:r>
    </w:p>
    <w:p w14:paraId="63095E00" w14:textId="3311CBF2" w:rsidR="00631C11" w:rsidRDefault="00631C11" w:rsidP="00EE58FB">
      <w:pPr>
        <w:pStyle w:val="Geenafstand"/>
        <w:rPr>
          <w:lang w:val="nl-NL"/>
        </w:rPr>
      </w:pPr>
      <w:r>
        <w:rPr>
          <w:lang w:val="nl-NL"/>
        </w:rPr>
        <w:t>Bepaling: ...................................................................................................</w:t>
      </w:r>
    </w:p>
    <w:p w14:paraId="4CC9DD94" w14:textId="77777777" w:rsidR="00DC0457" w:rsidRDefault="00DC0457" w:rsidP="00EE58FB">
      <w:pPr>
        <w:pStyle w:val="Geenafstand"/>
        <w:rPr>
          <w:lang w:val="nl-NL"/>
        </w:rPr>
      </w:pPr>
    </w:p>
    <w:p w14:paraId="7968186A" w14:textId="7746485C" w:rsidR="00631C11" w:rsidRDefault="00631C11" w:rsidP="00EE58FB">
      <w:pPr>
        <w:pStyle w:val="Geenafstand"/>
        <w:rPr>
          <w:lang w:val="nl-NL"/>
        </w:rPr>
      </w:pPr>
      <w:r>
        <w:rPr>
          <w:lang w:val="nl-NL"/>
        </w:rPr>
        <w:t>..................................................................................................................</w:t>
      </w:r>
    </w:p>
    <w:p w14:paraId="5E52EA34" w14:textId="77777777" w:rsidR="00DC0457" w:rsidRDefault="00DC0457" w:rsidP="00EE58FB">
      <w:pPr>
        <w:pStyle w:val="Geenafstand"/>
        <w:rPr>
          <w:lang w:val="nl-NL"/>
        </w:rPr>
      </w:pPr>
    </w:p>
    <w:p w14:paraId="297D825C" w14:textId="2DEFC59A" w:rsidR="00631C11" w:rsidRDefault="00631C11" w:rsidP="00EE58FB">
      <w:pPr>
        <w:pStyle w:val="Geenafstand"/>
        <w:rPr>
          <w:lang w:val="nl-NL"/>
        </w:rPr>
      </w:pPr>
      <w:r>
        <w:rPr>
          <w:lang w:val="nl-NL"/>
        </w:rPr>
        <w:t>..................................................................................................................</w:t>
      </w:r>
    </w:p>
    <w:p w14:paraId="627C7052" w14:textId="77777777" w:rsidR="00DC0457" w:rsidRDefault="00DC0457" w:rsidP="00EE58FB">
      <w:pPr>
        <w:pStyle w:val="Geenafstand"/>
        <w:rPr>
          <w:lang w:val="nl-NL"/>
        </w:rPr>
      </w:pPr>
    </w:p>
    <w:p w14:paraId="11E90FE6" w14:textId="74CB4664" w:rsidR="00DC0457" w:rsidRDefault="00631C11" w:rsidP="00EE58FB">
      <w:pPr>
        <w:pStyle w:val="Geenafstand"/>
      </w:pPr>
      <w:r>
        <w:t>..................................................................................................................</w:t>
      </w:r>
    </w:p>
    <w:p w14:paraId="355851A8" w14:textId="77777777" w:rsidR="00DC0457" w:rsidRDefault="00DC0457" w:rsidP="00EE58FB">
      <w:pPr>
        <w:pStyle w:val="Geenafstand"/>
        <w:rPr>
          <w:bCs/>
          <w:lang w:val="nl-NL"/>
        </w:rPr>
      </w:pPr>
      <w:r>
        <w:br w:type="page"/>
      </w:r>
    </w:p>
    <w:p w14:paraId="750FA8CA" w14:textId="4987F6D4" w:rsidR="00631C11" w:rsidRPr="00DC0457" w:rsidRDefault="00DC0457" w:rsidP="00EE58FB">
      <w:pPr>
        <w:pStyle w:val="Geenafstand"/>
      </w:pPr>
      <w:r w:rsidRPr="00DC0457">
        <w:lastRenderedPageBreak/>
        <w:t>14</w:t>
      </w:r>
    </w:p>
    <w:p w14:paraId="0015016E" w14:textId="64398145" w:rsidR="00DC0457" w:rsidRDefault="00DC0457" w:rsidP="00EE58FB">
      <w:pPr>
        <w:pStyle w:val="Geenafstand"/>
      </w:pPr>
      <w:r w:rsidRPr="00DC0457">
        <w:drawing>
          <wp:inline distT="0" distB="0" distL="0" distR="0" wp14:anchorId="2E0F94A3" wp14:editId="613FB617">
            <wp:extent cx="4819650" cy="4386225"/>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3900" cy="4390093"/>
                    </a:xfrm>
                    <a:prstGeom prst="rect">
                      <a:avLst/>
                    </a:prstGeom>
                  </pic:spPr>
                </pic:pic>
              </a:graphicData>
            </a:graphic>
          </wp:inline>
        </w:drawing>
      </w:r>
    </w:p>
    <w:p w14:paraId="0D212A02" w14:textId="4B847C8D" w:rsidR="00DC0457" w:rsidRDefault="00DC0457" w:rsidP="00EE58FB">
      <w:pPr>
        <w:pStyle w:val="Geenafstand"/>
      </w:pPr>
    </w:p>
    <w:p w14:paraId="3CD284CD" w14:textId="558E7A75" w:rsidR="00DC0457" w:rsidRDefault="00DC0457" w:rsidP="00EE58FB">
      <w:pPr>
        <w:pStyle w:val="Geenafstand"/>
        <w:rPr>
          <w:rFonts w:eastAsiaTheme="minorHAnsi"/>
          <w:sz w:val="24"/>
          <w:szCs w:val="24"/>
          <w:lang w:val="nl-NL"/>
        </w:rPr>
      </w:pPr>
      <w:r>
        <w:rPr>
          <w:rFonts w:eastAsiaTheme="minorHAnsi"/>
          <w:sz w:val="24"/>
          <w:szCs w:val="24"/>
          <w:lang w:val="nl-NL"/>
        </w:rPr>
        <w:t>Bepaling: ...................................................................................................</w:t>
      </w:r>
    </w:p>
    <w:p w14:paraId="55FCB8EA" w14:textId="77777777" w:rsidR="00DC0457" w:rsidRDefault="00DC0457" w:rsidP="00EE58FB">
      <w:pPr>
        <w:pStyle w:val="Geenafstand"/>
        <w:rPr>
          <w:rFonts w:eastAsiaTheme="minorHAnsi"/>
          <w:sz w:val="24"/>
          <w:szCs w:val="24"/>
          <w:lang w:val="nl-NL"/>
        </w:rPr>
      </w:pPr>
    </w:p>
    <w:p w14:paraId="733D85A2" w14:textId="77777777" w:rsidR="00DC0457" w:rsidRDefault="00DC0457" w:rsidP="00EE58FB">
      <w:pPr>
        <w:pStyle w:val="Geenafstand"/>
        <w:rPr>
          <w:rFonts w:eastAsiaTheme="minorHAnsi"/>
          <w:sz w:val="24"/>
          <w:szCs w:val="24"/>
          <w:lang w:val="nl-NL"/>
        </w:rPr>
      </w:pPr>
      <w:r>
        <w:rPr>
          <w:rFonts w:eastAsiaTheme="minorHAnsi"/>
          <w:sz w:val="24"/>
          <w:szCs w:val="24"/>
          <w:lang w:val="nl-NL"/>
        </w:rPr>
        <w:t>..................................................................................................................</w:t>
      </w:r>
    </w:p>
    <w:p w14:paraId="1A3C9DE7" w14:textId="5B4EBDC0" w:rsidR="00DC0457" w:rsidRDefault="00DC0457" w:rsidP="00EE58FB">
      <w:pPr>
        <w:pStyle w:val="Geenafstand"/>
        <w:rPr>
          <w:rFonts w:eastAsiaTheme="minorHAnsi"/>
          <w:sz w:val="24"/>
          <w:szCs w:val="24"/>
          <w:lang w:val="nl-NL"/>
        </w:rPr>
      </w:pPr>
      <w:r>
        <w:rPr>
          <w:rFonts w:eastAsiaTheme="minorHAnsi"/>
          <w:sz w:val="24"/>
          <w:szCs w:val="24"/>
          <w:lang w:val="nl-NL"/>
        </w:rPr>
        <w:t>..................................................................................................................</w:t>
      </w:r>
    </w:p>
    <w:p w14:paraId="76D2594C" w14:textId="77777777" w:rsidR="00DC0457" w:rsidRDefault="00DC0457" w:rsidP="00EE58FB">
      <w:pPr>
        <w:pStyle w:val="Geenafstand"/>
        <w:rPr>
          <w:rFonts w:eastAsiaTheme="minorHAnsi"/>
          <w:sz w:val="24"/>
          <w:szCs w:val="24"/>
          <w:lang w:val="nl-NL"/>
        </w:rPr>
      </w:pPr>
    </w:p>
    <w:p w14:paraId="228258BF" w14:textId="7EB89DAF" w:rsidR="00DC0457" w:rsidRDefault="00DC0457" w:rsidP="00EE58FB">
      <w:pPr>
        <w:pStyle w:val="Geenafstand"/>
        <w:rPr>
          <w:rFonts w:eastAsiaTheme="minorHAnsi"/>
          <w:sz w:val="24"/>
          <w:szCs w:val="24"/>
          <w:lang w:val="nl-NL"/>
        </w:rPr>
      </w:pPr>
      <w:r>
        <w:rPr>
          <w:rFonts w:eastAsiaTheme="minorHAnsi"/>
          <w:sz w:val="24"/>
          <w:szCs w:val="24"/>
          <w:lang w:val="nl-NL"/>
        </w:rPr>
        <w:t>..................................................................................................................</w:t>
      </w:r>
    </w:p>
    <w:p w14:paraId="0B864421" w14:textId="77777777" w:rsidR="00DC0457" w:rsidRDefault="00DC0457" w:rsidP="00EE58FB">
      <w:pPr>
        <w:pStyle w:val="Geenafstand"/>
        <w:rPr>
          <w:rFonts w:eastAsiaTheme="minorHAnsi"/>
          <w:sz w:val="24"/>
          <w:szCs w:val="24"/>
          <w:lang w:val="nl-NL"/>
        </w:rPr>
      </w:pPr>
    </w:p>
    <w:p w14:paraId="7D936934" w14:textId="38F05BB6" w:rsidR="00DC0457" w:rsidRDefault="00DC0457" w:rsidP="00EE58FB">
      <w:pPr>
        <w:pStyle w:val="Geenafstand"/>
        <w:rPr>
          <w:rFonts w:eastAsiaTheme="minorHAnsi"/>
          <w:sz w:val="24"/>
          <w:szCs w:val="24"/>
          <w:lang w:val="nl-NL"/>
        </w:rPr>
      </w:pPr>
      <w:r>
        <w:rPr>
          <w:rFonts w:eastAsiaTheme="minorHAnsi"/>
          <w:sz w:val="24"/>
          <w:szCs w:val="24"/>
          <w:lang w:val="nl-NL"/>
        </w:rPr>
        <w:t>..................................................................................................................</w:t>
      </w:r>
    </w:p>
    <w:p w14:paraId="77FB3805" w14:textId="77777777" w:rsidR="00DC0457" w:rsidRDefault="00DC0457" w:rsidP="00EE58FB">
      <w:pPr>
        <w:pStyle w:val="Geenafstand"/>
        <w:rPr>
          <w:rFonts w:eastAsiaTheme="minorHAnsi"/>
          <w:sz w:val="24"/>
          <w:szCs w:val="24"/>
          <w:lang w:val="nl-NL"/>
        </w:rPr>
      </w:pPr>
    </w:p>
    <w:p w14:paraId="34AB1693" w14:textId="29C856DE" w:rsidR="00DC0457" w:rsidRDefault="00DC0457" w:rsidP="00EE58FB">
      <w:pPr>
        <w:pStyle w:val="Geenafstand"/>
      </w:pPr>
      <w:r>
        <w:t>..................................................................................................................</w:t>
      </w:r>
    </w:p>
    <w:p w14:paraId="05B94D35" w14:textId="77777777" w:rsidR="00DC0457" w:rsidRDefault="00DC0457" w:rsidP="00EE58FB">
      <w:pPr>
        <w:pStyle w:val="Geenafstand"/>
        <w:rPr>
          <w:rFonts w:eastAsiaTheme="minorHAnsi"/>
          <w:bCs/>
          <w:sz w:val="24"/>
          <w:szCs w:val="24"/>
          <w:lang w:val="nl-NL"/>
        </w:rPr>
      </w:pPr>
      <w:r>
        <w:rPr>
          <w:rFonts w:eastAsiaTheme="minorHAnsi"/>
        </w:rPr>
        <w:br w:type="page"/>
      </w:r>
    </w:p>
    <w:p w14:paraId="459AD8BF" w14:textId="77777777" w:rsidR="00DC0457" w:rsidRDefault="00DC0457" w:rsidP="00EE58FB">
      <w:pPr>
        <w:pStyle w:val="Geenafstand"/>
      </w:pPr>
      <w:r>
        <w:rPr>
          <w:bCs/>
        </w:rPr>
        <w:lastRenderedPageBreak/>
        <w:t>15</w:t>
      </w:r>
      <w:r>
        <w:t xml:space="preserve"> </w:t>
      </w:r>
    </w:p>
    <w:p w14:paraId="7C2509DA" w14:textId="287257B1" w:rsidR="00DC0457" w:rsidRDefault="00DC0457" w:rsidP="00EE58FB">
      <w:pPr>
        <w:pStyle w:val="Geenafstand"/>
        <w:rPr>
          <w:rFonts w:eastAsiaTheme="minorHAnsi"/>
        </w:rPr>
      </w:pPr>
      <w:proofErr w:type="spellStart"/>
      <w:r>
        <w:t>Teken</w:t>
      </w:r>
      <w:proofErr w:type="spellEnd"/>
      <w:r>
        <w:t xml:space="preserve"> de </w:t>
      </w:r>
      <w:proofErr w:type="spellStart"/>
      <w:r>
        <w:t>overige</w:t>
      </w:r>
      <w:proofErr w:type="spellEnd"/>
      <w:r>
        <w:t xml:space="preserve"> </w:t>
      </w:r>
      <w:proofErr w:type="spellStart"/>
      <w:r>
        <w:t>draden</w:t>
      </w:r>
      <w:proofErr w:type="spellEnd"/>
      <w:r>
        <w:t xml:space="preserve"> in het schema </w:t>
      </w:r>
      <w:proofErr w:type="spellStart"/>
      <w:r>
        <w:t>zodat</w:t>
      </w:r>
      <w:proofErr w:type="spellEnd"/>
      <w:r>
        <w:t xml:space="preserve"> de </w:t>
      </w:r>
      <w:proofErr w:type="spellStart"/>
      <w:r>
        <w:t>eierkoker</w:t>
      </w:r>
      <w:proofErr w:type="spellEnd"/>
      <w:r>
        <w:t xml:space="preserve"> </w:t>
      </w:r>
      <w:proofErr w:type="spellStart"/>
      <w:r>
        <w:t>functioneert</w:t>
      </w:r>
      <w:proofErr w:type="spellEnd"/>
      <w:r>
        <w:t xml:space="preserve"> </w:t>
      </w:r>
      <w:proofErr w:type="spellStart"/>
      <w:r>
        <w:rPr>
          <w:rFonts w:eastAsiaTheme="minorHAnsi"/>
        </w:rPr>
        <w:t>volgens</w:t>
      </w:r>
      <w:proofErr w:type="spellEnd"/>
      <w:r>
        <w:rPr>
          <w:rFonts w:eastAsiaTheme="minorHAnsi"/>
        </w:rPr>
        <w:t xml:space="preserve"> de </w:t>
      </w:r>
      <w:proofErr w:type="spellStart"/>
      <w:r>
        <w:rPr>
          <w:rFonts w:eastAsiaTheme="minorHAnsi"/>
        </w:rPr>
        <w:t>drie</w:t>
      </w:r>
      <w:proofErr w:type="spellEnd"/>
      <w:r>
        <w:rPr>
          <w:rFonts w:eastAsiaTheme="minorHAnsi"/>
        </w:rPr>
        <w:t xml:space="preserve"> </w:t>
      </w:r>
      <w:proofErr w:type="spellStart"/>
      <w:r>
        <w:rPr>
          <w:rFonts w:eastAsiaTheme="minorHAnsi"/>
        </w:rPr>
        <w:t>ontwerpeisen</w:t>
      </w:r>
      <w:proofErr w:type="spellEnd"/>
      <w:r>
        <w:rPr>
          <w:rFonts w:eastAsiaTheme="minorHAnsi"/>
        </w:rPr>
        <w:t>.</w:t>
      </w:r>
    </w:p>
    <w:p w14:paraId="48B4977A" w14:textId="709E884A" w:rsidR="00DC0457" w:rsidRDefault="00DC0457" w:rsidP="00EE58FB">
      <w:pPr>
        <w:pStyle w:val="Geenafstand"/>
      </w:pPr>
      <w:r w:rsidRPr="00DC0457">
        <w:drawing>
          <wp:inline distT="0" distB="0" distL="0" distR="0" wp14:anchorId="0CDF6251" wp14:editId="68578D2D">
            <wp:extent cx="3514725" cy="2212893"/>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9519" cy="2222207"/>
                    </a:xfrm>
                    <a:prstGeom prst="rect">
                      <a:avLst/>
                    </a:prstGeom>
                  </pic:spPr>
                </pic:pic>
              </a:graphicData>
            </a:graphic>
          </wp:inline>
        </w:drawing>
      </w:r>
    </w:p>
    <w:p w14:paraId="332966BC" w14:textId="77777777" w:rsidR="00DC0457" w:rsidRDefault="00DC0457" w:rsidP="00EE58FB">
      <w:pPr>
        <w:pStyle w:val="Geenafstand"/>
      </w:pPr>
    </w:p>
    <w:p w14:paraId="43897453" w14:textId="77777777" w:rsidR="00DC0457" w:rsidRDefault="00DC0457" w:rsidP="00EE58FB">
      <w:pPr>
        <w:pStyle w:val="Geenafstand"/>
        <w:rPr>
          <w:bCs/>
        </w:rPr>
      </w:pPr>
      <w:r>
        <w:rPr>
          <w:bCs/>
        </w:rPr>
        <w:t>17</w:t>
      </w:r>
      <w:r>
        <w:rPr>
          <w:bCs/>
        </w:rPr>
        <w:t xml:space="preserve"> </w:t>
      </w:r>
    </w:p>
    <w:p w14:paraId="6CCA5914" w14:textId="607A011C" w:rsidR="00DC0457" w:rsidRDefault="00DC0457" w:rsidP="00EE58FB">
      <w:pPr>
        <w:pStyle w:val="Geenafstand"/>
      </w:pPr>
      <w:proofErr w:type="spellStart"/>
      <w:r>
        <w:t>Geef</w:t>
      </w:r>
      <w:proofErr w:type="spellEnd"/>
      <w:r>
        <w:t xml:space="preserve"> per </w:t>
      </w:r>
      <w:proofErr w:type="spellStart"/>
      <w:r>
        <w:t>aanpassing</w:t>
      </w:r>
      <w:proofErr w:type="spellEnd"/>
      <w:r>
        <w:t xml:space="preserve"> </w:t>
      </w:r>
      <w:proofErr w:type="spellStart"/>
      <w:r>
        <w:t>aan</w:t>
      </w:r>
      <w:proofErr w:type="spellEnd"/>
      <w:r>
        <w:t xml:space="preserve"> of de </w:t>
      </w:r>
      <w:proofErr w:type="spellStart"/>
      <w:r>
        <w:t>werktijd</w:t>
      </w:r>
      <w:proofErr w:type="spellEnd"/>
      <w:r>
        <w:t xml:space="preserve"> </w:t>
      </w:r>
      <w:r>
        <w:rPr>
          <w:rFonts w:ascii="TimesNewRoman,Italic" w:hAnsi="TimesNewRoman,Italic" w:cs="TimesNewRoman,Italic"/>
          <w:i/>
          <w:iCs/>
          <w:sz w:val="26"/>
          <w:szCs w:val="26"/>
        </w:rPr>
        <w:t xml:space="preserve">t </w:t>
      </w:r>
      <w:proofErr w:type="spellStart"/>
      <w:r>
        <w:t>daardoor</w:t>
      </w:r>
      <w:proofErr w:type="spellEnd"/>
      <w:r>
        <w:t xml:space="preserve"> </w:t>
      </w:r>
      <w:proofErr w:type="spellStart"/>
      <w:r>
        <w:t>afneemt</w:t>
      </w:r>
      <w:proofErr w:type="spellEnd"/>
      <w:r>
        <w:t xml:space="preserve"> of </w:t>
      </w:r>
      <w:proofErr w:type="spellStart"/>
      <w:r>
        <w:t>toeneemt</w:t>
      </w:r>
      <w:proofErr w:type="spellEnd"/>
      <w:r>
        <w:t>.</w:t>
      </w:r>
    </w:p>
    <w:p w14:paraId="623CBBF5" w14:textId="15A4301B" w:rsidR="00DC0457" w:rsidRDefault="00DC0457" w:rsidP="00EE58FB">
      <w:pPr>
        <w:pStyle w:val="Geenafstand"/>
      </w:pPr>
      <w:r w:rsidRPr="00DC0457">
        <w:drawing>
          <wp:inline distT="0" distB="0" distL="0" distR="0" wp14:anchorId="5044DAEE" wp14:editId="604B0741">
            <wp:extent cx="4962525" cy="1662487"/>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8400" cy="1664455"/>
                    </a:xfrm>
                    <a:prstGeom prst="rect">
                      <a:avLst/>
                    </a:prstGeom>
                  </pic:spPr>
                </pic:pic>
              </a:graphicData>
            </a:graphic>
          </wp:inline>
        </w:drawing>
      </w:r>
    </w:p>
    <w:p w14:paraId="56D63115" w14:textId="77777777" w:rsidR="00DC0457" w:rsidRDefault="00DC0457" w:rsidP="00EE58FB">
      <w:pPr>
        <w:pStyle w:val="Geenafstand"/>
      </w:pPr>
    </w:p>
    <w:p w14:paraId="4304ACB8" w14:textId="77777777" w:rsidR="00DC0457" w:rsidRDefault="00DC0457" w:rsidP="00EE58FB">
      <w:pPr>
        <w:pStyle w:val="Geenafstand"/>
        <w:rPr>
          <w:rFonts w:ascii="Arial,Bold" w:eastAsiaTheme="minorHAnsi" w:hAnsi="Arial,Bold" w:cs="Arial,Bold"/>
          <w:b/>
          <w:bCs/>
          <w:sz w:val="20"/>
          <w:szCs w:val="20"/>
          <w:lang w:val="nl-NL"/>
        </w:rPr>
      </w:pPr>
      <w:r>
        <w:rPr>
          <w:rFonts w:ascii="Arial,Bold" w:eastAsiaTheme="minorHAnsi" w:hAnsi="Arial,Bold" w:cs="Arial,Bold"/>
          <w:b/>
          <w:bCs/>
          <w:sz w:val="20"/>
          <w:szCs w:val="20"/>
          <w:lang w:val="nl-NL"/>
        </w:rPr>
        <w:t xml:space="preserve">21 </w:t>
      </w:r>
    </w:p>
    <w:p w14:paraId="3EAAD6B7" w14:textId="0B40763D" w:rsidR="00DC0457" w:rsidRDefault="00DC0457" w:rsidP="00EE58FB">
      <w:pPr>
        <w:pStyle w:val="Geenafstand"/>
        <w:rPr>
          <w:rFonts w:eastAsiaTheme="minorHAnsi"/>
          <w:sz w:val="24"/>
          <w:szCs w:val="24"/>
          <w:lang w:val="nl-NL"/>
        </w:rPr>
      </w:pPr>
      <w:r>
        <w:rPr>
          <w:rFonts w:eastAsiaTheme="minorHAnsi"/>
          <w:sz w:val="24"/>
          <w:szCs w:val="24"/>
          <w:lang w:val="nl-NL"/>
        </w:rPr>
        <w:t>Geef de vergelijking van de vervalreactie van kobalt-</w:t>
      </w:r>
      <w:r>
        <w:rPr>
          <w:rFonts w:ascii="TimesNewRoman" w:eastAsiaTheme="minorHAnsi" w:hAnsi="TimesNewRoman" w:cs="TimesNewRoman"/>
          <w:sz w:val="26"/>
          <w:szCs w:val="26"/>
          <w:lang w:val="nl-NL"/>
        </w:rPr>
        <w:t>60</w:t>
      </w:r>
      <w:r>
        <w:rPr>
          <w:rFonts w:eastAsiaTheme="minorHAnsi"/>
          <w:sz w:val="24"/>
          <w:szCs w:val="24"/>
          <w:lang w:val="nl-NL"/>
        </w:rPr>
        <w:t>.</w:t>
      </w:r>
    </w:p>
    <w:p w14:paraId="70DA073B" w14:textId="77777777" w:rsidR="00DC0457" w:rsidRDefault="00DC0457" w:rsidP="00EE58FB">
      <w:pPr>
        <w:pStyle w:val="Geenafstand"/>
        <w:rPr>
          <w:rFonts w:eastAsiaTheme="minorHAnsi"/>
          <w:sz w:val="24"/>
          <w:szCs w:val="24"/>
          <w:lang w:val="nl-NL"/>
        </w:rPr>
      </w:pPr>
    </w:p>
    <w:p w14:paraId="3AFBF6AF" w14:textId="77777777" w:rsidR="00DC0457" w:rsidRDefault="00DC0457" w:rsidP="00EE58FB">
      <w:pPr>
        <w:pStyle w:val="Geenafstand"/>
        <w:rPr>
          <w:rFonts w:eastAsiaTheme="minorHAnsi"/>
          <w:sz w:val="24"/>
          <w:szCs w:val="24"/>
          <w:lang w:val="nl-NL"/>
        </w:rPr>
      </w:pPr>
      <w:r>
        <w:rPr>
          <w:rFonts w:eastAsiaTheme="minorHAnsi"/>
          <w:sz w:val="24"/>
          <w:szCs w:val="24"/>
          <w:lang w:val="nl-NL"/>
        </w:rPr>
        <w:t>..................................................................................................................</w:t>
      </w:r>
    </w:p>
    <w:p w14:paraId="0582C5CC" w14:textId="1B26A735" w:rsidR="00DC0457" w:rsidRDefault="00DC0457" w:rsidP="00EE58FB">
      <w:pPr>
        <w:pStyle w:val="Geenafstand"/>
      </w:pPr>
      <w:proofErr w:type="spellStart"/>
      <w:r>
        <w:t>Geef</w:t>
      </w:r>
      <w:proofErr w:type="spellEnd"/>
      <w:r>
        <w:t xml:space="preserve"> de </w:t>
      </w:r>
      <w:proofErr w:type="spellStart"/>
      <w:r>
        <w:t>reactie</w:t>
      </w:r>
      <w:proofErr w:type="spellEnd"/>
      <w:r>
        <w:t xml:space="preserve"> in het (</w:t>
      </w:r>
      <w:r>
        <w:rPr>
          <w:rFonts w:ascii="TimesNewRoman,Italic" w:hAnsi="TimesNewRoman,Italic" w:cs="TimesNewRoman,Italic"/>
          <w:i/>
          <w:iCs/>
          <w:sz w:val="26"/>
          <w:szCs w:val="26"/>
        </w:rPr>
        <w:t>N,Z</w:t>
      </w:r>
      <w:r>
        <w:t xml:space="preserve">)-diagram </w:t>
      </w:r>
      <w:proofErr w:type="spellStart"/>
      <w:r>
        <w:t>aan</w:t>
      </w:r>
      <w:proofErr w:type="spellEnd"/>
      <w:r>
        <w:t xml:space="preserve"> met </w:t>
      </w:r>
      <w:proofErr w:type="spellStart"/>
      <w:r>
        <w:t>een</w:t>
      </w:r>
      <w:proofErr w:type="spellEnd"/>
      <w:r>
        <w:t xml:space="preserve"> </w:t>
      </w:r>
      <w:proofErr w:type="spellStart"/>
      <w:r>
        <w:t>pijl</w:t>
      </w:r>
      <w:proofErr w:type="spellEnd"/>
      <w:r>
        <w:t>.</w:t>
      </w:r>
    </w:p>
    <w:p w14:paraId="34E9629D" w14:textId="2683CBCA" w:rsidR="00DC0457" w:rsidRDefault="00DC0457" w:rsidP="00EE58FB">
      <w:pPr>
        <w:pStyle w:val="Geenafstand"/>
      </w:pPr>
      <w:r w:rsidRPr="00DC0457">
        <w:drawing>
          <wp:inline distT="0" distB="0" distL="0" distR="0" wp14:anchorId="2F1C6A06" wp14:editId="5024F5F8">
            <wp:extent cx="3333750" cy="3279654"/>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2409" cy="3288172"/>
                    </a:xfrm>
                    <a:prstGeom prst="rect">
                      <a:avLst/>
                    </a:prstGeom>
                  </pic:spPr>
                </pic:pic>
              </a:graphicData>
            </a:graphic>
          </wp:inline>
        </w:drawing>
      </w:r>
    </w:p>
    <w:p w14:paraId="292DBA68" w14:textId="77777777" w:rsidR="00DC0457" w:rsidRDefault="00DC0457" w:rsidP="00EE58FB">
      <w:pPr>
        <w:pStyle w:val="Geenafstand"/>
        <w:rPr>
          <w:bCs/>
          <w:sz w:val="24"/>
          <w:szCs w:val="24"/>
          <w:lang w:val="nl-NL"/>
        </w:rPr>
      </w:pPr>
      <w:r>
        <w:br w:type="page"/>
      </w:r>
    </w:p>
    <w:p w14:paraId="2213B100" w14:textId="77777777" w:rsidR="00DC0457" w:rsidRDefault="00DC0457" w:rsidP="00EE58FB">
      <w:pPr>
        <w:pStyle w:val="Geenafstand"/>
        <w:rPr>
          <w:rFonts w:ascii="Arial,Bold" w:eastAsiaTheme="minorHAnsi" w:hAnsi="Arial,Bold" w:cs="Arial,Bold"/>
          <w:b/>
          <w:bCs/>
          <w:sz w:val="20"/>
          <w:szCs w:val="20"/>
          <w:lang w:val="nl-NL"/>
        </w:rPr>
      </w:pPr>
      <w:r>
        <w:rPr>
          <w:rFonts w:ascii="Arial,Bold" w:eastAsiaTheme="minorHAnsi" w:hAnsi="Arial,Bold" w:cs="Arial,Bold"/>
          <w:b/>
          <w:bCs/>
          <w:sz w:val="20"/>
          <w:szCs w:val="20"/>
          <w:lang w:val="nl-NL"/>
        </w:rPr>
        <w:lastRenderedPageBreak/>
        <w:t xml:space="preserve">23 </w:t>
      </w:r>
    </w:p>
    <w:p w14:paraId="67D30C17" w14:textId="01CFF5C1" w:rsidR="00DC0457" w:rsidRDefault="00DC0457" w:rsidP="00EE58FB">
      <w:pPr>
        <w:pStyle w:val="Geenafstand"/>
        <w:rPr>
          <w:rFonts w:eastAsiaTheme="minorHAnsi"/>
          <w:sz w:val="24"/>
          <w:szCs w:val="24"/>
          <w:lang w:val="nl-NL"/>
        </w:rPr>
      </w:pPr>
      <w:r>
        <w:rPr>
          <w:rFonts w:eastAsiaTheme="minorHAnsi"/>
          <w:sz w:val="24"/>
          <w:szCs w:val="24"/>
          <w:lang w:val="nl-NL"/>
        </w:rPr>
        <w:t>Omcirkel voor iedere badge de soort straling die de film op deze manier</w:t>
      </w:r>
      <w:r>
        <w:rPr>
          <w:rFonts w:eastAsiaTheme="minorHAnsi"/>
          <w:sz w:val="24"/>
          <w:szCs w:val="24"/>
          <w:lang w:val="nl-NL"/>
        </w:rPr>
        <w:t xml:space="preserve"> </w:t>
      </w:r>
      <w:r>
        <w:rPr>
          <w:rFonts w:eastAsiaTheme="minorHAnsi"/>
          <w:sz w:val="24"/>
          <w:szCs w:val="24"/>
          <w:lang w:val="nl-NL"/>
        </w:rPr>
        <w:t>heeft gekleurd.</w:t>
      </w:r>
    </w:p>
    <w:p w14:paraId="3592D97A" w14:textId="68A1076D" w:rsidR="00DC0457" w:rsidRDefault="00DC0457" w:rsidP="00EE58FB">
      <w:pPr>
        <w:pStyle w:val="Geenafstand"/>
        <w:rPr>
          <w:rFonts w:eastAsiaTheme="minorHAnsi"/>
          <w:sz w:val="24"/>
          <w:szCs w:val="24"/>
          <w:lang w:val="nl-NL"/>
        </w:rPr>
      </w:pPr>
      <w:r w:rsidRPr="00DC0457">
        <w:rPr>
          <w:rFonts w:eastAsiaTheme="minorHAnsi"/>
          <w:sz w:val="24"/>
          <w:szCs w:val="24"/>
          <w:lang w:val="nl-NL"/>
        </w:rPr>
        <w:drawing>
          <wp:inline distT="0" distB="0" distL="0" distR="0" wp14:anchorId="389C179C" wp14:editId="2B4747FA">
            <wp:extent cx="5343525" cy="2888256"/>
            <wp:effectExtent l="0" t="0" r="0" b="762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4194" cy="2894023"/>
                    </a:xfrm>
                    <a:prstGeom prst="rect">
                      <a:avLst/>
                    </a:prstGeom>
                  </pic:spPr>
                </pic:pic>
              </a:graphicData>
            </a:graphic>
          </wp:inline>
        </w:drawing>
      </w:r>
    </w:p>
    <w:p w14:paraId="04A6E27D" w14:textId="77777777" w:rsidR="00DC0457" w:rsidRDefault="00DC0457" w:rsidP="00EE58FB">
      <w:pPr>
        <w:pStyle w:val="Geenafstand"/>
        <w:rPr>
          <w:rFonts w:eastAsiaTheme="minorHAnsi"/>
          <w:sz w:val="24"/>
          <w:szCs w:val="24"/>
          <w:lang w:val="nl-NL"/>
        </w:rPr>
      </w:pPr>
    </w:p>
    <w:p w14:paraId="2EB2CB7E" w14:textId="77777777" w:rsidR="00DC0457" w:rsidRDefault="00DC0457" w:rsidP="00EE58FB">
      <w:pPr>
        <w:pStyle w:val="Geenafstand"/>
        <w:rPr>
          <w:rFonts w:ascii="Arial,Bold" w:eastAsiaTheme="minorHAnsi" w:hAnsi="Arial,Bold" w:cs="Arial,Bold"/>
          <w:b/>
          <w:bCs/>
          <w:sz w:val="20"/>
          <w:szCs w:val="20"/>
          <w:lang w:val="nl-NL"/>
        </w:rPr>
      </w:pPr>
      <w:r>
        <w:rPr>
          <w:rFonts w:ascii="Arial,Bold" w:eastAsiaTheme="minorHAnsi" w:hAnsi="Arial,Bold" w:cs="Arial,Bold"/>
          <w:b/>
          <w:bCs/>
          <w:sz w:val="20"/>
          <w:szCs w:val="20"/>
          <w:lang w:val="nl-NL"/>
        </w:rPr>
        <w:t xml:space="preserve">24 </w:t>
      </w:r>
    </w:p>
    <w:p w14:paraId="74630369" w14:textId="687A1635" w:rsidR="00DC0457" w:rsidRDefault="00DC0457" w:rsidP="00EE58FB">
      <w:pPr>
        <w:pStyle w:val="Geenafstand"/>
        <w:rPr>
          <w:rFonts w:eastAsiaTheme="minorHAnsi"/>
          <w:sz w:val="24"/>
          <w:szCs w:val="24"/>
          <w:lang w:val="nl-NL"/>
        </w:rPr>
      </w:pPr>
      <w:r>
        <w:rPr>
          <w:rFonts w:eastAsiaTheme="minorHAnsi"/>
          <w:sz w:val="24"/>
          <w:szCs w:val="24"/>
          <w:lang w:val="nl-NL"/>
        </w:rPr>
        <w:t>Geef met een kruisje in iedere rij aan in welke richting de deeltjes</w:t>
      </w:r>
      <w:r>
        <w:rPr>
          <w:rFonts w:eastAsiaTheme="minorHAnsi"/>
          <w:sz w:val="24"/>
          <w:szCs w:val="24"/>
          <w:lang w:val="nl-NL"/>
        </w:rPr>
        <w:t xml:space="preserve"> </w:t>
      </w:r>
      <w:r>
        <w:rPr>
          <w:rFonts w:eastAsiaTheme="minorHAnsi"/>
          <w:sz w:val="24"/>
          <w:szCs w:val="24"/>
          <w:lang w:val="nl-NL"/>
        </w:rPr>
        <w:t>bewegen.</w:t>
      </w:r>
    </w:p>
    <w:p w14:paraId="6AF3147F" w14:textId="7B0F99B2" w:rsidR="00DC0457" w:rsidRPr="00DC0457" w:rsidRDefault="00DC0457" w:rsidP="00DC0457">
      <w:pPr>
        <w:widowControl/>
        <w:autoSpaceDE w:val="0"/>
        <w:autoSpaceDN w:val="0"/>
        <w:adjustRightInd w:val="0"/>
        <w:rPr>
          <w:lang w:val="nl-NL"/>
        </w:rPr>
      </w:pPr>
      <w:r w:rsidRPr="00DC0457">
        <w:rPr>
          <w:lang w:val="nl-NL"/>
        </w:rPr>
        <w:drawing>
          <wp:inline distT="0" distB="0" distL="0" distR="0" wp14:anchorId="208832CF" wp14:editId="5E972739">
            <wp:extent cx="5343525" cy="1510978"/>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54494" cy="1514080"/>
                    </a:xfrm>
                    <a:prstGeom prst="rect">
                      <a:avLst/>
                    </a:prstGeom>
                  </pic:spPr>
                </pic:pic>
              </a:graphicData>
            </a:graphic>
          </wp:inline>
        </w:drawing>
      </w:r>
    </w:p>
    <w:sectPr w:rsidR="00DC0457" w:rsidRPr="00DC0457" w:rsidSect="00811EE0">
      <w:footerReference w:type="default" r:id="rId45"/>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6C67" w14:textId="77777777" w:rsidR="00700975" w:rsidRDefault="00056B44">
      <w:r>
        <w:separator/>
      </w:r>
    </w:p>
  </w:endnote>
  <w:endnote w:type="continuationSeparator" w:id="0">
    <w:p w14:paraId="03326F43" w14:textId="77777777"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B0639"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83293" w14:textId="77777777" w:rsidR="00700975" w:rsidRDefault="00056B44">
      <w:r>
        <w:separator/>
      </w:r>
    </w:p>
  </w:footnote>
  <w:footnote w:type="continuationSeparator" w:id="0">
    <w:p w14:paraId="06133E60" w14:textId="77777777"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93A"/>
    <w:multiLevelType w:val="hybridMultilevel"/>
    <w:tmpl w:val="FD44DA16"/>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DA416F"/>
    <w:multiLevelType w:val="hybridMultilevel"/>
    <w:tmpl w:val="2428958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B20506"/>
    <w:multiLevelType w:val="hybridMultilevel"/>
    <w:tmpl w:val="AC189420"/>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EEC039A"/>
    <w:multiLevelType w:val="hybridMultilevel"/>
    <w:tmpl w:val="BA2488C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33E2B47"/>
    <w:multiLevelType w:val="hybridMultilevel"/>
    <w:tmpl w:val="DFE61C32"/>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166DA4"/>
    <w:multiLevelType w:val="hybridMultilevel"/>
    <w:tmpl w:val="E87C70F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23133E1"/>
    <w:multiLevelType w:val="hybridMultilevel"/>
    <w:tmpl w:val="E364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474A57"/>
    <w:multiLevelType w:val="hybridMultilevel"/>
    <w:tmpl w:val="6BFE5A0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1383D3D"/>
    <w:multiLevelType w:val="hybridMultilevel"/>
    <w:tmpl w:val="FDE27D6E"/>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B670F4"/>
    <w:multiLevelType w:val="hybridMultilevel"/>
    <w:tmpl w:val="2CC6EBB2"/>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713FFF"/>
    <w:multiLevelType w:val="hybridMultilevel"/>
    <w:tmpl w:val="B2421EC8"/>
    <w:lvl w:ilvl="0" w:tplc="4D483A46">
      <w:start w:val="1"/>
      <w:numFmt w:val="decimal"/>
      <w:lvlText w:val="%1."/>
      <w:lvlJc w:val="left"/>
      <w:pPr>
        <w:ind w:left="360" w:hanging="360"/>
      </w:pPr>
      <w:rPr>
        <w:rFonts w:ascii="Arial" w:eastAsia="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EFA707E"/>
    <w:multiLevelType w:val="hybridMultilevel"/>
    <w:tmpl w:val="A97CADF0"/>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61D02F50"/>
    <w:multiLevelType w:val="hybridMultilevel"/>
    <w:tmpl w:val="A2F877B6"/>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7856D95"/>
    <w:multiLevelType w:val="hybridMultilevel"/>
    <w:tmpl w:val="8706717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C8551BB"/>
    <w:multiLevelType w:val="hybridMultilevel"/>
    <w:tmpl w:val="68423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690579"/>
    <w:multiLevelType w:val="hybridMultilevel"/>
    <w:tmpl w:val="23361BA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7"/>
  </w:num>
  <w:num w:numId="4">
    <w:abstractNumId w:val="3"/>
  </w:num>
  <w:num w:numId="5">
    <w:abstractNumId w:val="32"/>
  </w:num>
  <w:num w:numId="6">
    <w:abstractNumId w:val="19"/>
  </w:num>
  <w:num w:numId="7">
    <w:abstractNumId w:val="11"/>
  </w:num>
  <w:num w:numId="8">
    <w:abstractNumId w:val="7"/>
  </w:num>
  <w:num w:numId="9">
    <w:abstractNumId w:val="22"/>
  </w:num>
  <w:num w:numId="10">
    <w:abstractNumId w:val="30"/>
  </w:num>
  <w:num w:numId="11">
    <w:abstractNumId w:val="15"/>
  </w:num>
  <w:num w:numId="12">
    <w:abstractNumId w:val="5"/>
  </w:num>
  <w:num w:numId="13">
    <w:abstractNumId w:val="29"/>
  </w:num>
  <w:num w:numId="14">
    <w:abstractNumId w:val="24"/>
  </w:num>
  <w:num w:numId="15">
    <w:abstractNumId w:val="8"/>
  </w:num>
  <w:num w:numId="16">
    <w:abstractNumId w:val="16"/>
  </w:num>
  <w:num w:numId="17">
    <w:abstractNumId w:val="6"/>
  </w:num>
  <w:num w:numId="18">
    <w:abstractNumId w:val="13"/>
  </w:num>
  <w:num w:numId="19">
    <w:abstractNumId w:val="20"/>
  </w:num>
  <w:num w:numId="20">
    <w:abstractNumId w:val="12"/>
  </w:num>
  <w:num w:numId="21">
    <w:abstractNumId w:val="10"/>
  </w:num>
  <w:num w:numId="22">
    <w:abstractNumId w:val="1"/>
  </w:num>
  <w:num w:numId="23">
    <w:abstractNumId w:val="4"/>
  </w:num>
  <w:num w:numId="24">
    <w:abstractNumId w:val="34"/>
  </w:num>
  <w:num w:numId="25">
    <w:abstractNumId w:val="33"/>
  </w:num>
  <w:num w:numId="26">
    <w:abstractNumId w:val="31"/>
  </w:num>
  <w:num w:numId="27">
    <w:abstractNumId w:val="18"/>
  </w:num>
  <w:num w:numId="28">
    <w:abstractNumId w:val="14"/>
  </w:num>
  <w:num w:numId="29">
    <w:abstractNumId w:val="0"/>
  </w:num>
  <w:num w:numId="30">
    <w:abstractNumId w:val="26"/>
  </w:num>
  <w:num w:numId="31">
    <w:abstractNumId w:val="2"/>
  </w:num>
  <w:num w:numId="32">
    <w:abstractNumId w:val="28"/>
  </w:num>
  <w:num w:numId="33">
    <w:abstractNumId w:val="21"/>
  </w:num>
  <w:num w:numId="34">
    <w:abstractNumId w:val="9"/>
  </w:num>
  <w:num w:numId="3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957AE"/>
    <w:rsid w:val="000A175A"/>
    <w:rsid w:val="001054C0"/>
    <w:rsid w:val="00106172"/>
    <w:rsid w:val="00114AEA"/>
    <w:rsid w:val="00131A75"/>
    <w:rsid w:val="00143329"/>
    <w:rsid w:val="0018041F"/>
    <w:rsid w:val="0018135C"/>
    <w:rsid w:val="00193F59"/>
    <w:rsid w:val="001A0B2A"/>
    <w:rsid w:val="001B2D77"/>
    <w:rsid w:val="001D542F"/>
    <w:rsid w:val="001F0EB9"/>
    <w:rsid w:val="00206D87"/>
    <w:rsid w:val="00216925"/>
    <w:rsid w:val="0024162D"/>
    <w:rsid w:val="002963BC"/>
    <w:rsid w:val="002B79EB"/>
    <w:rsid w:val="002C49BA"/>
    <w:rsid w:val="002D2ADC"/>
    <w:rsid w:val="002E3D96"/>
    <w:rsid w:val="002E7EA9"/>
    <w:rsid w:val="003063A4"/>
    <w:rsid w:val="003723CC"/>
    <w:rsid w:val="003B4F13"/>
    <w:rsid w:val="003B722A"/>
    <w:rsid w:val="003E09A2"/>
    <w:rsid w:val="003E0A77"/>
    <w:rsid w:val="00464AC6"/>
    <w:rsid w:val="00495226"/>
    <w:rsid w:val="004961E2"/>
    <w:rsid w:val="00496C79"/>
    <w:rsid w:val="004C2DCB"/>
    <w:rsid w:val="004D43EF"/>
    <w:rsid w:val="004F1AFF"/>
    <w:rsid w:val="004F52DF"/>
    <w:rsid w:val="00520DE6"/>
    <w:rsid w:val="00543E39"/>
    <w:rsid w:val="0055160B"/>
    <w:rsid w:val="005842EB"/>
    <w:rsid w:val="005A4C67"/>
    <w:rsid w:val="00622F2D"/>
    <w:rsid w:val="00631C11"/>
    <w:rsid w:val="006425DE"/>
    <w:rsid w:val="006610DB"/>
    <w:rsid w:val="00685846"/>
    <w:rsid w:val="006B78C4"/>
    <w:rsid w:val="006D0D22"/>
    <w:rsid w:val="006E1475"/>
    <w:rsid w:val="00700975"/>
    <w:rsid w:val="0071140D"/>
    <w:rsid w:val="00712DFE"/>
    <w:rsid w:val="00716FAB"/>
    <w:rsid w:val="007535E9"/>
    <w:rsid w:val="00762ECA"/>
    <w:rsid w:val="007B20C3"/>
    <w:rsid w:val="007B59EF"/>
    <w:rsid w:val="007C4151"/>
    <w:rsid w:val="008038A8"/>
    <w:rsid w:val="00806C15"/>
    <w:rsid w:val="00811C6A"/>
    <w:rsid w:val="00811EE0"/>
    <w:rsid w:val="0087383E"/>
    <w:rsid w:val="00904F2B"/>
    <w:rsid w:val="009103F3"/>
    <w:rsid w:val="00920C98"/>
    <w:rsid w:val="00931525"/>
    <w:rsid w:val="009707BC"/>
    <w:rsid w:val="009978BB"/>
    <w:rsid w:val="00A07FFB"/>
    <w:rsid w:val="00A1537E"/>
    <w:rsid w:val="00A57783"/>
    <w:rsid w:val="00A8118B"/>
    <w:rsid w:val="00AF42A7"/>
    <w:rsid w:val="00B11B13"/>
    <w:rsid w:val="00B5157B"/>
    <w:rsid w:val="00B77F8C"/>
    <w:rsid w:val="00B962FE"/>
    <w:rsid w:val="00BA3F9C"/>
    <w:rsid w:val="00BC1138"/>
    <w:rsid w:val="00BC2D37"/>
    <w:rsid w:val="00C42754"/>
    <w:rsid w:val="00C63405"/>
    <w:rsid w:val="00CF2D3A"/>
    <w:rsid w:val="00D0737B"/>
    <w:rsid w:val="00D119EF"/>
    <w:rsid w:val="00D340E7"/>
    <w:rsid w:val="00D55D22"/>
    <w:rsid w:val="00DB54F8"/>
    <w:rsid w:val="00DB552E"/>
    <w:rsid w:val="00DC0457"/>
    <w:rsid w:val="00DC59A2"/>
    <w:rsid w:val="00DC7B10"/>
    <w:rsid w:val="00DD4EAF"/>
    <w:rsid w:val="00E36047"/>
    <w:rsid w:val="00E36595"/>
    <w:rsid w:val="00E66F3B"/>
    <w:rsid w:val="00E7217C"/>
    <w:rsid w:val="00E95C6D"/>
    <w:rsid w:val="00EA6A19"/>
    <w:rsid w:val="00ED2367"/>
    <w:rsid w:val="00EE58FB"/>
    <w:rsid w:val="00F0348E"/>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88E36"/>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inspringennr">
    <w:name w:val="inspringen nr"/>
    <w:basedOn w:val="Lijstalinea"/>
    <w:link w:val="inspringennrChar"/>
    <w:autoRedefine/>
    <w:uiPriority w:val="1"/>
    <w:qFormat/>
    <w:rsid w:val="00EE58FB"/>
  </w:style>
  <w:style w:type="character" w:customStyle="1" w:styleId="LijstalineaChar">
    <w:name w:val="Lijstalinea Char"/>
    <w:basedOn w:val="Standaardalinea-lettertype"/>
    <w:link w:val="Lijstalinea"/>
    <w:uiPriority w:val="1"/>
    <w:rsid w:val="00F0348E"/>
    <w:rPr>
      <w:rFonts w:ascii="Arial" w:eastAsia="Arial" w:hAnsi="Arial" w:cs="Arial"/>
      <w:bCs/>
      <w:sz w:val="24"/>
      <w:szCs w:val="24"/>
      <w:lang w:val="nl-NL"/>
    </w:rPr>
  </w:style>
  <w:style w:type="character" w:customStyle="1" w:styleId="inspringennrChar">
    <w:name w:val="inspringen nr Char"/>
    <w:basedOn w:val="LijstalineaChar"/>
    <w:link w:val="inspringennr"/>
    <w:uiPriority w:val="1"/>
    <w:rsid w:val="00EE58FB"/>
    <w:rPr>
      <w:rFonts w:ascii="Arial" w:eastAsia="Arial" w:hAnsi="Arial" w:cs="Arial"/>
      <w:bCs/>
      <w:sz w:val="24"/>
      <w:szCs w:val="24"/>
      <w:lang w:val="nl-NL"/>
    </w:rPr>
  </w:style>
  <w:style w:type="paragraph" w:styleId="Geenafstand">
    <w:name w:val="No Spacing"/>
    <w:uiPriority w:val="1"/>
    <w:qFormat/>
    <w:rsid w:val="00EE58F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546</TotalTime>
  <Pages>20</Pages>
  <Words>2894</Words>
  <Characters>15917</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Mooldijk, A.H. (Ad)</cp:lastModifiedBy>
  <cp:revision>9</cp:revision>
  <dcterms:created xsi:type="dcterms:W3CDTF">2021-05-21T12:36:00Z</dcterms:created>
  <dcterms:modified xsi:type="dcterms:W3CDTF">2021-06-19T20:16:00Z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