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AD4A5B" w14:textId="77777777" w:rsidR="009103F3" w:rsidRPr="00712DFE" w:rsidRDefault="00056B44" w:rsidP="00811EE0">
      <w:pPr>
        <w:tabs>
          <w:tab w:val="left" w:pos="0"/>
        </w:tabs>
        <w:spacing w:before="48"/>
        <w:ind w:right="129"/>
        <w:jc w:val="right"/>
        <w:rPr>
          <w:b/>
          <w:sz w:val="32"/>
          <w:lang w:val="nl-NL"/>
        </w:rPr>
      </w:pPr>
      <w:r w:rsidRPr="00712DFE">
        <w:rPr>
          <w:b/>
          <w:color w:val="231F20"/>
          <w:sz w:val="32"/>
          <w:lang w:val="nl-NL"/>
        </w:rPr>
        <w:t xml:space="preserve">Examen </w:t>
      </w:r>
      <w:r w:rsidR="004D43EF">
        <w:rPr>
          <w:b/>
          <w:color w:val="231F20"/>
          <w:sz w:val="32"/>
          <w:lang w:val="nl-NL"/>
        </w:rPr>
        <w:t>HAVO</w:t>
      </w:r>
    </w:p>
    <w:p w14:paraId="7D0A7D8A" w14:textId="65E0DD87" w:rsidR="009103F3" w:rsidRPr="00712DFE" w:rsidRDefault="00056B44" w:rsidP="00811EE0">
      <w:pPr>
        <w:tabs>
          <w:tab w:val="left" w:pos="0"/>
        </w:tabs>
        <w:spacing w:before="61"/>
        <w:ind w:right="130"/>
        <w:jc w:val="right"/>
        <w:rPr>
          <w:b/>
          <w:sz w:val="72"/>
          <w:lang w:val="nl-NL"/>
        </w:rPr>
      </w:pPr>
      <w:r w:rsidRPr="00712DFE">
        <w:rPr>
          <w:b/>
          <w:color w:val="231F20"/>
          <w:sz w:val="72"/>
          <w:lang w:val="nl-NL"/>
        </w:rPr>
        <w:t>20</w:t>
      </w:r>
      <w:r w:rsidR="00F0348E">
        <w:rPr>
          <w:b/>
          <w:color w:val="231F20"/>
          <w:sz w:val="72"/>
          <w:lang w:val="nl-NL"/>
        </w:rPr>
        <w:t>2</w:t>
      </w:r>
      <w:r w:rsidRPr="00712DFE">
        <w:rPr>
          <w:b/>
          <w:color w:val="231F20"/>
          <w:sz w:val="72"/>
          <w:lang w:val="nl-NL"/>
        </w:rPr>
        <w:t>1</w:t>
      </w:r>
    </w:p>
    <w:p w14:paraId="167F1A56" w14:textId="77777777" w:rsidR="009103F3" w:rsidRPr="00712DFE" w:rsidRDefault="009103F3" w:rsidP="00811EE0">
      <w:pPr>
        <w:pStyle w:val="Plattetekst"/>
        <w:tabs>
          <w:tab w:val="left" w:pos="0"/>
        </w:tabs>
        <w:rPr>
          <w:b/>
          <w:sz w:val="20"/>
          <w:lang w:val="nl-NL"/>
        </w:rPr>
      </w:pPr>
    </w:p>
    <w:p w14:paraId="25220AD1" w14:textId="77777777" w:rsidR="009103F3" w:rsidRPr="00712DFE" w:rsidRDefault="009103F3" w:rsidP="00811EE0">
      <w:pPr>
        <w:pStyle w:val="Plattetekst"/>
        <w:tabs>
          <w:tab w:val="left" w:pos="0"/>
        </w:tabs>
        <w:spacing w:before="6"/>
        <w:rPr>
          <w:b/>
          <w:sz w:val="18"/>
          <w:lang w:val="nl-NL"/>
        </w:rPr>
      </w:pPr>
    </w:p>
    <w:p w14:paraId="2605C8E5" w14:textId="2C22B947" w:rsidR="009103F3" w:rsidRPr="00712DFE" w:rsidRDefault="003723CC" w:rsidP="00811EE0">
      <w:pPr>
        <w:pStyle w:val="Plattetekst"/>
        <w:tabs>
          <w:tab w:val="left" w:pos="0"/>
        </w:tabs>
        <w:spacing w:before="69"/>
        <w:ind w:right="135"/>
        <w:jc w:val="right"/>
        <w:rPr>
          <w:lang w:val="nl-NL"/>
        </w:rPr>
      </w:pPr>
      <w:r>
        <w:rPr>
          <w:color w:val="231F20"/>
          <w:lang w:val="nl-NL"/>
        </w:rPr>
        <w:t xml:space="preserve">tijdvak </w:t>
      </w:r>
      <w:r w:rsidR="004F1B34">
        <w:rPr>
          <w:color w:val="231F20"/>
          <w:lang w:val="nl-NL"/>
        </w:rPr>
        <w:t>3</w:t>
      </w:r>
    </w:p>
    <w:p w14:paraId="46F8D248" w14:textId="0B261DA3" w:rsidR="009103F3" w:rsidRPr="00712DFE" w:rsidRDefault="004F1B34" w:rsidP="00811EE0">
      <w:pPr>
        <w:pStyle w:val="Plattetekst"/>
        <w:tabs>
          <w:tab w:val="left" w:pos="0"/>
        </w:tabs>
        <w:spacing w:before="24"/>
        <w:ind w:right="129"/>
        <w:jc w:val="right"/>
        <w:rPr>
          <w:lang w:val="nl-NL"/>
        </w:rPr>
      </w:pPr>
      <w:r>
        <w:rPr>
          <w:color w:val="231F20"/>
          <w:lang w:val="nl-NL"/>
        </w:rPr>
        <w:t>woens</w:t>
      </w:r>
      <w:r w:rsidR="001A0B2A">
        <w:rPr>
          <w:color w:val="231F20"/>
          <w:lang w:val="nl-NL"/>
        </w:rPr>
        <w:t>d</w:t>
      </w:r>
      <w:r w:rsidR="00056B44" w:rsidRPr="00712DFE">
        <w:rPr>
          <w:color w:val="231F20"/>
          <w:lang w:val="nl-NL"/>
        </w:rPr>
        <w:t xml:space="preserve">ag </w:t>
      </w:r>
      <w:r w:rsidR="00A57783">
        <w:rPr>
          <w:color w:val="231F20"/>
          <w:lang w:val="nl-NL"/>
        </w:rPr>
        <w:t>7</w:t>
      </w:r>
      <w:r w:rsidR="003723CC">
        <w:rPr>
          <w:color w:val="231F20"/>
          <w:lang w:val="nl-NL"/>
        </w:rPr>
        <w:t xml:space="preserve"> </w:t>
      </w:r>
      <w:r w:rsidR="00A57783">
        <w:rPr>
          <w:color w:val="231F20"/>
          <w:lang w:val="nl-NL"/>
        </w:rPr>
        <w:t>ju</w:t>
      </w:r>
      <w:r>
        <w:rPr>
          <w:color w:val="231F20"/>
          <w:lang w:val="nl-NL"/>
        </w:rPr>
        <w:t>l</w:t>
      </w:r>
      <w:r w:rsidR="001A0B2A">
        <w:rPr>
          <w:color w:val="231F20"/>
          <w:lang w:val="nl-NL"/>
        </w:rPr>
        <w:t>i</w:t>
      </w:r>
    </w:p>
    <w:p w14:paraId="52A7ECDF" w14:textId="77777777" w:rsidR="009103F3" w:rsidRPr="00712DFE" w:rsidRDefault="00056B44" w:rsidP="00811EE0">
      <w:pPr>
        <w:pStyle w:val="Plattetekst"/>
        <w:tabs>
          <w:tab w:val="left" w:pos="0"/>
        </w:tabs>
        <w:spacing w:before="24"/>
        <w:ind w:right="130"/>
        <w:jc w:val="right"/>
        <w:rPr>
          <w:lang w:val="nl-NL"/>
        </w:rPr>
      </w:pPr>
      <w:r w:rsidRPr="00712DFE">
        <w:rPr>
          <w:color w:val="231F20"/>
          <w:lang w:val="nl-NL"/>
        </w:rPr>
        <w:t>13.30 - 16.30 uur</w:t>
      </w:r>
    </w:p>
    <w:p w14:paraId="0F370340" w14:textId="77777777" w:rsidR="009103F3" w:rsidRPr="00712DFE" w:rsidRDefault="009103F3" w:rsidP="00811EE0">
      <w:pPr>
        <w:pStyle w:val="Plattetekst"/>
        <w:tabs>
          <w:tab w:val="left" w:pos="0"/>
        </w:tabs>
        <w:rPr>
          <w:sz w:val="20"/>
          <w:lang w:val="nl-NL"/>
        </w:rPr>
      </w:pPr>
    </w:p>
    <w:p w14:paraId="4C8478BA" w14:textId="77777777" w:rsidR="009103F3" w:rsidRPr="00712DFE" w:rsidRDefault="009103F3" w:rsidP="00811EE0">
      <w:pPr>
        <w:pStyle w:val="Plattetekst"/>
        <w:tabs>
          <w:tab w:val="left" w:pos="0"/>
        </w:tabs>
        <w:spacing w:before="7"/>
        <w:rPr>
          <w:sz w:val="22"/>
          <w:lang w:val="nl-NL"/>
        </w:rPr>
      </w:pPr>
    </w:p>
    <w:p w14:paraId="1118668B" w14:textId="77777777" w:rsidR="009103F3" w:rsidRPr="00712DFE" w:rsidRDefault="00056B44" w:rsidP="00CF2D3A">
      <w:pPr>
        <w:pStyle w:val="Kop1"/>
        <w:tabs>
          <w:tab w:val="left" w:pos="0"/>
          <w:tab w:val="left" w:pos="7655"/>
          <w:tab w:val="left" w:pos="9498"/>
        </w:tabs>
        <w:spacing w:before="64"/>
        <w:ind w:left="0" w:right="0"/>
        <w:rPr>
          <w:lang w:val="nl-NL"/>
        </w:rPr>
      </w:pPr>
      <w:r w:rsidRPr="00712DFE">
        <w:rPr>
          <w:color w:val="FFFFFF"/>
          <w:w w:val="99"/>
          <w:shd w:val="clear" w:color="auto" w:fill="000000"/>
          <w:lang w:val="nl-NL"/>
        </w:rPr>
        <w:t xml:space="preserve"> </w:t>
      </w:r>
      <w:r w:rsidRPr="00712DFE">
        <w:rPr>
          <w:color w:val="FFFFFF"/>
          <w:shd w:val="clear" w:color="auto" w:fill="000000"/>
          <w:lang w:val="nl-NL"/>
        </w:rPr>
        <w:tab/>
      </w:r>
      <w:r w:rsidRPr="00712DFE">
        <w:rPr>
          <w:color w:val="FFFFFF"/>
          <w:spacing w:val="10"/>
          <w:shd w:val="clear" w:color="auto" w:fill="000000"/>
          <w:lang w:val="nl-NL"/>
        </w:rPr>
        <w:t>natuurkunde</w:t>
      </w:r>
    </w:p>
    <w:p w14:paraId="70229658" w14:textId="77777777" w:rsidR="009103F3" w:rsidRPr="00712DFE" w:rsidRDefault="009103F3" w:rsidP="00811EE0">
      <w:pPr>
        <w:pStyle w:val="Plattetekst"/>
        <w:tabs>
          <w:tab w:val="left" w:pos="0"/>
        </w:tabs>
        <w:rPr>
          <w:b/>
          <w:sz w:val="28"/>
          <w:lang w:val="nl-NL"/>
        </w:rPr>
      </w:pPr>
    </w:p>
    <w:p w14:paraId="79EEA27B" w14:textId="77777777" w:rsidR="009103F3" w:rsidRPr="00712DFE" w:rsidRDefault="009103F3" w:rsidP="00811EE0">
      <w:pPr>
        <w:pStyle w:val="Plattetekst"/>
        <w:tabs>
          <w:tab w:val="left" w:pos="0"/>
        </w:tabs>
        <w:rPr>
          <w:b/>
          <w:sz w:val="28"/>
          <w:lang w:val="nl-NL"/>
        </w:rPr>
      </w:pPr>
    </w:p>
    <w:p w14:paraId="52DC33E8" w14:textId="77777777" w:rsidR="009103F3" w:rsidRPr="00712DFE" w:rsidRDefault="009103F3" w:rsidP="00811EE0">
      <w:pPr>
        <w:pStyle w:val="Plattetekst"/>
        <w:tabs>
          <w:tab w:val="left" w:pos="0"/>
        </w:tabs>
        <w:rPr>
          <w:b/>
          <w:sz w:val="28"/>
          <w:lang w:val="nl-NL"/>
        </w:rPr>
      </w:pPr>
    </w:p>
    <w:p w14:paraId="64C0226C" w14:textId="77777777" w:rsidR="009103F3" w:rsidRPr="00712DFE" w:rsidRDefault="009103F3" w:rsidP="00811EE0">
      <w:pPr>
        <w:pStyle w:val="Plattetekst"/>
        <w:tabs>
          <w:tab w:val="left" w:pos="0"/>
        </w:tabs>
        <w:rPr>
          <w:b/>
          <w:sz w:val="28"/>
          <w:lang w:val="nl-NL"/>
        </w:rPr>
      </w:pPr>
    </w:p>
    <w:p w14:paraId="39F56C97" w14:textId="77777777" w:rsidR="009103F3" w:rsidRPr="00712DFE" w:rsidRDefault="009103F3" w:rsidP="00811EE0">
      <w:pPr>
        <w:pStyle w:val="Plattetekst"/>
        <w:tabs>
          <w:tab w:val="left" w:pos="0"/>
        </w:tabs>
        <w:rPr>
          <w:b/>
          <w:sz w:val="28"/>
          <w:lang w:val="nl-NL"/>
        </w:rPr>
      </w:pPr>
    </w:p>
    <w:p w14:paraId="1753B127" w14:textId="77777777" w:rsidR="009103F3" w:rsidRPr="00712DFE" w:rsidRDefault="009103F3" w:rsidP="00811EE0">
      <w:pPr>
        <w:pStyle w:val="Plattetekst"/>
        <w:tabs>
          <w:tab w:val="left" w:pos="0"/>
        </w:tabs>
        <w:rPr>
          <w:b/>
          <w:sz w:val="28"/>
          <w:lang w:val="nl-NL"/>
        </w:rPr>
      </w:pPr>
    </w:p>
    <w:p w14:paraId="00BFE5E9" w14:textId="77777777" w:rsidR="009103F3" w:rsidRPr="00712DFE" w:rsidRDefault="009103F3" w:rsidP="00811EE0">
      <w:pPr>
        <w:pStyle w:val="Plattetekst"/>
        <w:tabs>
          <w:tab w:val="left" w:pos="0"/>
        </w:tabs>
        <w:rPr>
          <w:b/>
          <w:sz w:val="28"/>
          <w:lang w:val="nl-NL"/>
        </w:rPr>
      </w:pPr>
    </w:p>
    <w:p w14:paraId="5CE3CCB9" w14:textId="77777777" w:rsidR="009103F3" w:rsidRPr="00712DFE" w:rsidRDefault="009103F3" w:rsidP="00811EE0">
      <w:pPr>
        <w:pStyle w:val="Plattetekst"/>
        <w:tabs>
          <w:tab w:val="left" w:pos="0"/>
        </w:tabs>
        <w:rPr>
          <w:b/>
          <w:sz w:val="28"/>
          <w:lang w:val="nl-NL"/>
        </w:rPr>
      </w:pPr>
    </w:p>
    <w:p w14:paraId="2A31AE13" w14:textId="77777777" w:rsidR="009103F3" w:rsidRPr="00712DFE" w:rsidRDefault="00056B44" w:rsidP="00811EE0">
      <w:pPr>
        <w:pStyle w:val="Plattetekst"/>
        <w:tabs>
          <w:tab w:val="left" w:pos="0"/>
        </w:tabs>
        <w:spacing w:before="208"/>
        <w:rPr>
          <w:lang w:val="nl-NL"/>
        </w:rPr>
      </w:pPr>
      <w:r w:rsidRPr="00712DFE">
        <w:rPr>
          <w:color w:val="231F20"/>
          <w:lang w:val="nl-NL"/>
        </w:rPr>
        <w:t>Bij dit examen hoort een uitwerkbijlage.</w:t>
      </w:r>
    </w:p>
    <w:p w14:paraId="4EEFDE2D" w14:textId="77777777" w:rsidR="009103F3" w:rsidRPr="00712DFE" w:rsidRDefault="009103F3" w:rsidP="00811EE0">
      <w:pPr>
        <w:pStyle w:val="Plattetekst"/>
        <w:tabs>
          <w:tab w:val="left" w:pos="0"/>
        </w:tabs>
        <w:rPr>
          <w:lang w:val="nl-NL"/>
        </w:rPr>
      </w:pPr>
    </w:p>
    <w:p w14:paraId="632B44EE" w14:textId="77777777" w:rsidR="009103F3" w:rsidRPr="00712DFE" w:rsidRDefault="009103F3" w:rsidP="00811EE0">
      <w:pPr>
        <w:pStyle w:val="Plattetekst"/>
        <w:tabs>
          <w:tab w:val="left" w:pos="0"/>
        </w:tabs>
        <w:rPr>
          <w:lang w:val="nl-NL"/>
        </w:rPr>
      </w:pPr>
    </w:p>
    <w:p w14:paraId="0E003D79" w14:textId="77777777" w:rsidR="009103F3" w:rsidRPr="00712DFE" w:rsidRDefault="009103F3" w:rsidP="00811EE0">
      <w:pPr>
        <w:pStyle w:val="Plattetekst"/>
        <w:tabs>
          <w:tab w:val="left" w:pos="0"/>
        </w:tabs>
        <w:rPr>
          <w:lang w:val="nl-NL"/>
        </w:rPr>
      </w:pPr>
    </w:p>
    <w:p w14:paraId="3A430AB9" w14:textId="77777777" w:rsidR="009103F3" w:rsidRPr="00712DFE" w:rsidRDefault="009103F3" w:rsidP="00811EE0">
      <w:pPr>
        <w:pStyle w:val="Plattetekst"/>
        <w:tabs>
          <w:tab w:val="left" w:pos="0"/>
        </w:tabs>
        <w:rPr>
          <w:lang w:val="nl-NL"/>
        </w:rPr>
      </w:pPr>
    </w:p>
    <w:p w14:paraId="38FF24CA" w14:textId="77777777" w:rsidR="009103F3" w:rsidRPr="00712DFE" w:rsidRDefault="009103F3" w:rsidP="00811EE0">
      <w:pPr>
        <w:pStyle w:val="Plattetekst"/>
        <w:tabs>
          <w:tab w:val="left" w:pos="0"/>
        </w:tabs>
        <w:rPr>
          <w:lang w:val="nl-NL"/>
        </w:rPr>
      </w:pPr>
    </w:p>
    <w:p w14:paraId="2F331B19" w14:textId="77777777" w:rsidR="009103F3" w:rsidRPr="00712DFE" w:rsidRDefault="009103F3" w:rsidP="00811EE0">
      <w:pPr>
        <w:pStyle w:val="Plattetekst"/>
        <w:tabs>
          <w:tab w:val="left" w:pos="0"/>
        </w:tabs>
        <w:rPr>
          <w:lang w:val="nl-NL"/>
        </w:rPr>
      </w:pPr>
    </w:p>
    <w:p w14:paraId="56A34D05" w14:textId="77777777" w:rsidR="009103F3" w:rsidRPr="00712DFE" w:rsidRDefault="009103F3" w:rsidP="00811EE0">
      <w:pPr>
        <w:pStyle w:val="Plattetekst"/>
        <w:tabs>
          <w:tab w:val="left" w:pos="0"/>
        </w:tabs>
        <w:rPr>
          <w:lang w:val="nl-NL"/>
        </w:rPr>
      </w:pPr>
    </w:p>
    <w:p w14:paraId="51CEA8D5" w14:textId="77777777" w:rsidR="009103F3" w:rsidRPr="00712DFE" w:rsidRDefault="009103F3" w:rsidP="00811EE0">
      <w:pPr>
        <w:pStyle w:val="Plattetekst"/>
        <w:tabs>
          <w:tab w:val="left" w:pos="0"/>
        </w:tabs>
        <w:rPr>
          <w:lang w:val="nl-NL"/>
        </w:rPr>
      </w:pPr>
    </w:p>
    <w:p w14:paraId="002FE26D" w14:textId="77777777" w:rsidR="009103F3" w:rsidRPr="00712DFE" w:rsidRDefault="009103F3" w:rsidP="00811EE0">
      <w:pPr>
        <w:pStyle w:val="Plattetekst"/>
        <w:tabs>
          <w:tab w:val="left" w:pos="0"/>
        </w:tabs>
        <w:rPr>
          <w:lang w:val="nl-NL"/>
        </w:rPr>
      </w:pPr>
    </w:p>
    <w:p w14:paraId="480E2A6B" w14:textId="77777777" w:rsidR="009103F3" w:rsidRPr="00712DFE" w:rsidRDefault="009103F3" w:rsidP="00811EE0">
      <w:pPr>
        <w:pStyle w:val="Plattetekst"/>
        <w:tabs>
          <w:tab w:val="left" w:pos="0"/>
        </w:tabs>
        <w:rPr>
          <w:lang w:val="nl-NL"/>
        </w:rPr>
      </w:pPr>
    </w:p>
    <w:p w14:paraId="627E14E6" w14:textId="77777777" w:rsidR="009103F3" w:rsidRPr="00712DFE" w:rsidRDefault="009103F3" w:rsidP="00811EE0">
      <w:pPr>
        <w:pStyle w:val="Plattetekst"/>
        <w:tabs>
          <w:tab w:val="left" w:pos="0"/>
        </w:tabs>
        <w:spacing w:before="4"/>
        <w:rPr>
          <w:sz w:val="21"/>
          <w:lang w:val="nl-NL"/>
        </w:rPr>
      </w:pPr>
    </w:p>
    <w:p w14:paraId="19F4B577" w14:textId="010D44BD" w:rsidR="009103F3" w:rsidRPr="00712DFE" w:rsidRDefault="00056B44" w:rsidP="00811EE0">
      <w:pPr>
        <w:pStyle w:val="Plattetekst"/>
        <w:tabs>
          <w:tab w:val="left" w:pos="0"/>
        </w:tabs>
        <w:spacing w:before="1"/>
        <w:rPr>
          <w:lang w:val="nl-NL"/>
        </w:rPr>
      </w:pPr>
      <w:r w:rsidRPr="00712DFE">
        <w:rPr>
          <w:color w:val="231F20"/>
          <w:lang w:val="nl-NL"/>
        </w:rPr>
        <w:t xml:space="preserve">Dit examen bestaat uit </w:t>
      </w:r>
      <w:r w:rsidR="00A57783">
        <w:rPr>
          <w:color w:val="231F20"/>
          <w:lang w:val="nl-NL"/>
        </w:rPr>
        <w:t>2</w:t>
      </w:r>
      <w:r w:rsidR="004F1B34">
        <w:rPr>
          <w:color w:val="231F20"/>
          <w:lang w:val="nl-NL"/>
        </w:rPr>
        <w:t>9</w:t>
      </w:r>
      <w:r w:rsidRPr="00712DFE">
        <w:rPr>
          <w:color w:val="231F20"/>
          <w:lang w:val="nl-NL"/>
        </w:rPr>
        <w:t xml:space="preserve"> vragen.</w:t>
      </w:r>
    </w:p>
    <w:p w14:paraId="5BE25E03" w14:textId="673A07E4" w:rsidR="009103F3" w:rsidRPr="00712DFE" w:rsidRDefault="00056B44" w:rsidP="00811EE0">
      <w:pPr>
        <w:pStyle w:val="Plattetekst"/>
        <w:tabs>
          <w:tab w:val="left" w:pos="0"/>
        </w:tabs>
        <w:spacing w:before="24"/>
        <w:rPr>
          <w:lang w:val="nl-NL"/>
        </w:rPr>
      </w:pPr>
      <w:r w:rsidRPr="00712DFE">
        <w:rPr>
          <w:color w:val="231F20"/>
          <w:lang w:val="nl-NL"/>
        </w:rPr>
        <w:t>Voor dit examen zijn maximaal 7</w:t>
      </w:r>
      <w:r w:rsidR="004F1B34">
        <w:rPr>
          <w:color w:val="231F20"/>
          <w:lang w:val="nl-NL"/>
        </w:rPr>
        <w:t>7</w:t>
      </w:r>
      <w:r w:rsidRPr="00712DFE">
        <w:rPr>
          <w:color w:val="231F20"/>
          <w:lang w:val="nl-NL"/>
        </w:rPr>
        <w:t xml:space="preserve"> punten te  behalen.</w:t>
      </w:r>
    </w:p>
    <w:p w14:paraId="163D7362" w14:textId="77777777" w:rsidR="009103F3" w:rsidRPr="00712DFE" w:rsidRDefault="00056B44" w:rsidP="00811EE0">
      <w:pPr>
        <w:pStyle w:val="Plattetekst"/>
        <w:tabs>
          <w:tab w:val="left" w:pos="0"/>
        </w:tabs>
        <w:spacing w:before="24" w:line="261" w:lineRule="auto"/>
        <w:ind w:right="817"/>
        <w:rPr>
          <w:lang w:val="nl-NL"/>
        </w:rPr>
      </w:pPr>
      <w:r w:rsidRPr="00712DFE">
        <w:rPr>
          <w:color w:val="231F20"/>
          <w:lang w:val="nl-NL"/>
        </w:rPr>
        <w:t>Voor elk vraagnummer staat hoeveel punten met een goed antwoord behaald kunnen worden.</w:t>
      </w:r>
    </w:p>
    <w:p w14:paraId="4E80255B" w14:textId="77777777" w:rsidR="009103F3" w:rsidRPr="00712DFE" w:rsidRDefault="009103F3" w:rsidP="00811EE0">
      <w:pPr>
        <w:pStyle w:val="Plattetekst"/>
        <w:tabs>
          <w:tab w:val="left" w:pos="0"/>
        </w:tabs>
        <w:rPr>
          <w:sz w:val="26"/>
          <w:lang w:val="nl-NL"/>
        </w:rPr>
      </w:pPr>
    </w:p>
    <w:p w14:paraId="2525FB16" w14:textId="77777777" w:rsidR="009103F3" w:rsidRPr="00712DFE" w:rsidRDefault="00056B44" w:rsidP="00811EE0">
      <w:pPr>
        <w:pStyle w:val="Plattetekst"/>
        <w:tabs>
          <w:tab w:val="left" w:pos="0"/>
        </w:tabs>
        <w:spacing w:before="1" w:line="261" w:lineRule="auto"/>
        <w:ind w:right="817"/>
        <w:rPr>
          <w:lang w:val="nl-NL"/>
        </w:rPr>
      </w:pPr>
      <w:r w:rsidRPr="00712DFE">
        <w:rPr>
          <w:color w:val="231F20"/>
          <w:lang w:val="nl-NL"/>
        </w:rPr>
        <w:t>Als bij een vraag een verklaring, uitleg, berekening of afleiding gevraagd wordt, worden aan het antwoord meestal geen punten toegekend als deze verklaring, uitleg, berekening of afleiding ontbreekt.</w:t>
      </w:r>
    </w:p>
    <w:p w14:paraId="3D1E4B77" w14:textId="77777777" w:rsidR="009103F3" w:rsidRPr="00712DFE" w:rsidRDefault="009103F3" w:rsidP="00811EE0">
      <w:pPr>
        <w:pStyle w:val="Plattetekst"/>
        <w:tabs>
          <w:tab w:val="left" w:pos="0"/>
        </w:tabs>
        <w:rPr>
          <w:sz w:val="26"/>
          <w:lang w:val="nl-NL"/>
        </w:rPr>
      </w:pPr>
    </w:p>
    <w:p w14:paraId="4E41F137" w14:textId="77777777" w:rsidR="009103F3" w:rsidRPr="00712DFE" w:rsidRDefault="00056B44" w:rsidP="00811EE0">
      <w:pPr>
        <w:pStyle w:val="Plattetekst"/>
        <w:tabs>
          <w:tab w:val="left" w:pos="0"/>
        </w:tabs>
        <w:spacing w:before="1"/>
        <w:rPr>
          <w:lang w:val="nl-NL"/>
        </w:rPr>
      </w:pPr>
      <w:r w:rsidRPr="00712DFE">
        <w:rPr>
          <w:color w:val="231F20"/>
          <w:lang w:val="nl-NL"/>
        </w:rPr>
        <w:t>Geef niet meer antwoorden (redenen, voorbeelden e.d.) dan er worden  gevraagd.</w:t>
      </w:r>
    </w:p>
    <w:p w14:paraId="52CFB4C7" w14:textId="77777777" w:rsidR="001D542F" w:rsidRDefault="00056B44" w:rsidP="00811EE0">
      <w:pPr>
        <w:pStyle w:val="Plattetekst"/>
        <w:tabs>
          <w:tab w:val="left" w:pos="0"/>
        </w:tabs>
        <w:spacing w:before="24" w:line="261" w:lineRule="auto"/>
        <w:ind w:right="817"/>
        <w:rPr>
          <w:color w:val="231F20"/>
          <w:lang w:val="nl-NL"/>
        </w:rPr>
      </w:pPr>
      <w:r w:rsidRPr="00712DFE">
        <w:rPr>
          <w:color w:val="231F20"/>
          <w:lang w:val="nl-NL"/>
        </w:rPr>
        <w:t>Als er bijvoorbeeld twee redenen worden gevraagd en je geeft meer dan twee redenen, dan worden alleen de eerste twee in de beoordeling  meegeteld.</w:t>
      </w:r>
    </w:p>
    <w:p w14:paraId="0557226B" w14:textId="77777777" w:rsidR="0087383E" w:rsidRDefault="0087383E" w:rsidP="00811EE0">
      <w:pPr>
        <w:pStyle w:val="Kop1"/>
        <w:tabs>
          <w:tab w:val="left" w:pos="567"/>
        </w:tabs>
        <w:ind w:left="567"/>
        <w:rPr>
          <w:color w:val="231F20"/>
          <w:lang w:val="nl-NL"/>
        </w:rPr>
      </w:pPr>
    </w:p>
    <w:p w14:paraId="7AD01A77" w14:textId="77777777" w:rsidR="0087383E" w:rsidRDefault="0087383E" w:rsidP="00811EE0">
      <w:pPr>
        <w:pStyle w:val="Kop1"/>
        <w:tabs>
          <w:tab w:val="left" w:pos="567"/>
        </w:tabs>
        <w:ind w:left="567"/>
        <w:rPr>
          <w:color w:val="231F20"/>
          <w:lang w:val="nl-NL"/>
        </w:rPr>
      </w:pPr>
    </w:p>
    <w:p w14:paraId="1C943EE5" w14:textId="15170791" w:rsidR="004D43EF" w:rsidRPr="00D0737B" w:rsidRDefault="004D43EF" w:rsidP="004D43EF">
      <w:pPr>
        <w:pStyle w:val="Plattetekst"/>
        <w:tabs>
          <w:tab w:val="left" w:pos="1134"/>
        </w:tabs>
        <w:spacing w:before="24" w:line="261" w:lineRule="auto"/>
        <w:ind w:right="817"/>
        <w:rPr>
          <w:color w:val="231F20"/>
          <w:lang w:val="nl-NL"/>
        </w:rPr>
      </w:pPr>
      <w:r w:rsidRPr="00D0737B">
        <w:rPr>
          <w:rFonts w:ascii="ArialMT" w:eastAsiaTheme="minorHAnsi" w:hAnsi="ArialMT" w:cs="ArialMT"/>
          <w:sz w:val="14"/>
          <w:szCs w:val="14"/>
          <w:lang w:val="nl-NL"/>
        </w:rPr>
        <w:t>HA-1023-a-</w:t>
      </w:r>
      <w:r w:rsidR="00F0348E" w:rsidRPr="00D0737B">
        <w:rPr>
          <w:rFonts w:ascii="ArialMT" w:eastAsiaTheme="minorHAnsi" w:hAnsi="ArialMT" w:cs="ArialMT"/>
          <w:sz w:val="14"/>
          <w:szCs w:val="14"/>
          <w:lang w:val="nl-NL"/>
        </w:rPr>
        <w:t>2</w:t>
      </w:r>
      <w:r w:rsidRPr="00D0737B">
        <w:rPr>
          <w:rFonts w:ascii="ArialMT" w:eastAsiaTheme="minorHAnsi" w:hAnsi="ArialMT" w:cs="ArialMT"/>
          <w:sz w:val="14"/>
          <w:szCs w:val="14"/>
          <w:lang w:val="nl-NL"/>
        </w:rPr>
        <w:t>1-</w:t>
      </w:r>
      <w:r w:rsidR="004F1B34">
        <w:rPr>
          <w:rFonts w:ascii="ArialMT" w:eastAsiaTheme="minorHAnsi" w:hAnsi="ArialMT" w:cs="ArialMT"/>
          <w:sz w:val="14"/>
          <w:szCs w:val="14"/>
          <w:lang w:val="nl-NL"/>
        </w:rPr>
        <w:t>3</w:t>
      </w:r>
      <w:r w:rsidRPr="00D0737B">
        <w:rPr>
          <w:rFonts w:ascii="ArialMT" w:eastAsiaTheme="minorHAnsi" w:hAnsi="ArialMT" w:cs="ArialMT"/>
          <w:sz w:val="14"/>
          <w:szCs w:val="14"/>
          <w:lang w:val="nl-NL"/>
        </w:rPr>
        <w:t>-o</w:t>
      </w:r>
    </w:p>
    <w:p w14:paraId="7E3D8DD0" w14:textId="6970DBD1" w:rsidR="007B59EF" w:rsidRPr="00D0737B" w:rsidRDefault="001D542F" w:rsidP="00811EE0">
      <w:pPr>
        <w:pStyle w:val="Kop1"/>
        <w:tabs>
          <w:tab w:val="left" w:pos="567"/>
        </w:tabs>
        <w:ind w:left="567"/>
        <w:rPr>
          <w:lang w:val="nl-NL"/>
        </w:rPr>
      </w:pPr>
      <w:r w:rsidRPr="00D0737B">
        <w:rPr>
          <w:color w:val="231F20"/>
          <w:lang w:val="nl-NL"/>
        </w:rPr>
        <w:br w:type="page"/>
      </w:r>
    </w:p>
    <w:p w14:paraId="62944201" w14:textId="70C76B66" w:rsidR="00F0348E" w:rsidRPr="00A57783" w:rsidRDefault="00F0348E" w:rsidP="00F0348E">
      <w:pPr>
        <w:pStyle w:val="Kop1"/>
        <w:rPr>
          <w:lang w:val="nl-NL"/>
        </w:rPr>
      </w:pPr>
      <w:r w:rsidRPr="006E2A08">
        <w:rPr>
          <w:noProof/>
          <w:lang w:val="nl-NL"/>
        </w:rPr>
        <w:lastRenderedPageBreak/>
        <mc:AlternateContent>
          <mc:Choice Requires="wps">
            <w:drawing>
              <wp:anchor distT="0" distB="0" distL="0" distR="0" simplePos="0" relativeHeight="251686912" behindDoc="1" locked="0" layoutInCell="1" allowOverlap="1" wp14:anchorId="0F5C4A1F" wp14:editId="0B95B2B7">
                <wp:simplePos x="0" y="0"/>
                <wp:positionH relativeFrom="page">
                  <wp:posOffset>701040</wp:posOffset>
                </wp:positionH>
                <wp:positionV relativeFrom="paragraph">
                  <wp:posOffset>283845</wp:posOffset>
                </wp:positionV>
                <wp:extent cx="6157595" cy="57150"/>
                <wp:effectExtent l="0" t="1270" r="0" b="0"/>
                <wp:wrapTopAndBottom/>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7595" cy="571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420B5361" id="Rechthoek 2" o:spid="_x0000_s1026" style="position:absolute;margin-left:55.2pt;margin-top:22.35pt;width:484.85pt;height:4.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" fillcolor="silver" stroked="f">
                <w10:wrap type="topAndBottom" anchorx="page"/>
              </v:rect>
            </w:pict>
          </mc:Fallback>
        </mc:AlternateContent>
      </w:r>
      <w:r w:rsidR="004F1B34">
        <w:rPr>
          <w:lang w:val="nl-NL"/>
        </w:rPr>
        <w:t>Lutetium-177</w:t>
      </w:r>
    </w:p>
    <w:p w14:paraId="6CB509C9" w14:textId="77777777" w:rsidR="00F0348E" w:rsidRPr="00A57783" w:rsidRDefault="00F0348E" w:rsidP="00F0348E">
      <w:pPr>
        <w:pStyle w:val="Plattetekst"/>
        <w:spacing w:before="3"/>
        <w:rPr>
          <w:b/>
          <w:sz w:val="20"/>
          <w:lang w:val="nl-NL"/>
        </w:rPr>
      </w:pPr>
    </w:p>
    <w:p w14:paraId="04F1B8F3" w14:textId="6020FD29" w:rsidR="004F1B34" w:rsidRPr="004F1B34" w:rsidRDefault="004F1B34" w:rsidP="004F1B34">
      <w:pPr>
        <w:pStyle w:val="Default"/>
        <w:rPr>
          <w:color w:val="211D1E"/>
        </w:rPr>
      </w:pPr>
      <w:r w:rsidRPr="004F1B34">
        <w:rPr>
          <w:color w:val="211D1E"/>
        </w:rPr>
        <w:t>Lutetium-</w:t>
      </w:r>
      <w:proofErr w:type="spellStart"/>
      <w:r w:rsidRPr="004F1B34">
        <w:rPr>
          <w:color w:val="211D1E"/>
        </w:rPr>
        <w:t>octreotaat</w:t>
      </w:r>
      <w:proofErr w:type="spellEnd"/>
      <w:r w:rsidRPr="004F1B34">
        <w:rPr>
          <w:color w:val="211D1E"/>
        </w:rPr>
        <w:t xml:space="preserve"> is een radioactief eiwit waarmee patiënten met diepliggende tumoren inwendig en lokaal bestraald kunnen worden. In dit eiwit wordt de radioactieve isotoop Lu-177 gebruikt. Lu-177 vervalt door het uitzenden van β</w:t>
      </w:r>
      <w:r w:rsidRPr="004F1B34">
        <w:rPr>
          <w:color w:val="211D1E"/>
          <w:vertAlign w:val="superscript"/>
        </w:rPr>
        <w:t>−</w:t>
      </w:r>
      <w:r w:rsidRPr="004F1B34">
        <w:rPr>
          <w:color w:val="211D1E"/>
        </w:rPr>
        <w:t xml:space="preserve">  en γ-straling.</w:t>
      </w:r>
    </w:p>
    <w:p w14:paraId="5E809A48" w14:textId="7FFA0ECD" w:rsidR="004F1B34" w:rsidRPr="004F1B34" w:rsidRDefault="004F1B34" w:rsidP="004F1B34">
      <w:pPr>
        <w:pStyle w:val="inspringennr"/>
      </w:pPr>
      <w:r w:rsidRPr="004F1B34">
        <w:t>3p 1</w:t>
      </w:r>
      <w:r w:rsidRPr="004F1B34">
        <w:tab/>
        <w:t xml:space="preserve">Geef de vergelijking van de vervalreactie van Lu-177. </w:t>
      </w:r>
    </w:p>
    <w:p w14:paraId="00DC9B58" w14:textId="77777777" w:rsidR="004F1B34" w:rsidRPr="004F1B34" w:rsidRDefault="004F1B34" w:rsidP="004F1B34">
      <w:pPr>
        <w:pStyle w:val="Default"/>
        <w:rPr>
          <w:color w:val="211D1E"/>
        </w:rPr>
      </w:pPr>
    </w:p>
    <w:p w14:paraId="7E15377A" w14:textId="77777777" w:rsidR="004F1B34" w:rsidRPr="004F1B34" w:rsidRDefault="004F1B34" w:rsidP="004F1B34">
      <w:pPr>
        <w:pStyle w:val="Default"/>
        <w:rPr>
          <w:color w:val="211D1E"/>
        </w:rPr>
      </w:pPr>
      <w:r w:rsidRPr="004F1B34">
        <w:rPr>
          <w:color w:val="211D1E"/>
        </w:rPr>
        <w:t xml:space="preserve">De straling die door Lu-177 wordt uitgezonden, wordt gebruikt om de tumoren in het weefsel te vernietigen, maar ook om te kijken of de tumor het lutetium goed heeft opgenomen. Daarvoor is het belangrijk dat de straling die Lu-177 uitzendt buiten het lichaam kan worden opgevangen. </w:t>
      </w:r>
    </w:p>
    <w:p w14:paraId="4B8C8C3C" w14:textId="426F34A9" w:rsidR="004F1B34" w:rsidRPr="004F1B34" w:rsidRDefault="004F1B34" w:rsidP="004F1B34">
      <w:pPr>
        <w:pStyle w:val="inspringennr"/>
      </w:pPr>
      <w:r w:rsidRPr="004F1B34">
        <w:t>1p 2</w:t>
      </w:r>
      <w:r w:rsidRPr="004F1B34">
        <w:tab/>
        <w:t xml:space="preserve">Welk soort straling is dit? </w:t>
      </w:r>
    </w:p>
    <w:p w14:paraId="3A15D5FB" w14:textId="77777777" w:rsidR="004F1B34" w:rsidRPr="00935C2E" w:rsidRDefault="004F1B34" w:rsidP="004F1B34">
      <w:pPr>
        <w:pStyle w:val="Default"/>
        <w:rPr>
          <w:color w:val="211D1E"/>
          <w:lang w:val="fr-FR"/>
        </w:rPr>
      </w:pPr>
      <w:r w:rsidRPr="00935C2E">
        <w:rPr>
          <w:b/>
          <w:bCs/>
          <w:color w:val="211D1E"/>
          <w:lang w:val="fr-FR"/>
        </w:rPr>
        <w:t xml:space="preserve">A </w:t>
      </w:r>
      <w:r w:rsidRPr="004F1B34">
        <w:rPr>
          <w:color w:val="211D1E"/>
        </w:rPr>
        <w:t>α</w:t>
      </w:r>
      <w:r w:rsidRPr="00935C2E">
        <w:rPr>
          <w:color w:val="211D1E"/>
          <w:lang w:val="fr-FR"/>
        </w:rPr>
        <w:t xml:space="preserve"> </w:t>
      </w:r>
    </w:p>
    <w:p w14:paraId="1D279EBA" w14:textId="77777777" w:rsidR="004F1B34" w:rsidRPr="00935C2E" w:rsidRDefault="004F1B34" w:rsidP="004F1B34">
      <w:pPr>
        <w:pStyle w:val="Default"/>
        <w:rPr>
          <w:color w:val="211D1E"/>
          <w:lang w:val="fr-FR"/>
        </w:rPr>
      </w:pPr>
      <w:r w:rsidRPr="00935C2E">
        <w:rPr>
          <w:b/>
          <w:bCs/>
          <w:color w:val="211D1E"/>
          <w:lang w:val="fr-FR"/>
        </w:rPr>
        <w:t xml:space="preserve">B </w:t>
      </w:r>
      <w:r w:rsidRPr="004F1B34">
        <w:rPr>
          <w:color w:val="211D1E"/>
        </w:rPr>
        <w:t>β</w:t>
      </w:r>
      <w:r w:rsidRPr="00935C2E">
        <w:rPr>
          <w:color w:val="211D1E"/>
          <w:lang w:val="fr-FR"/>
        </w:rPr>
        <w:t xml:space="preserve"> </w:t>
      </w:r>
    </w:p>
    <w:p w14:paraId="0658FC46" w14:textId="77777777" w:rsidR="004F1B34" w:rsidRPr="00935C2E" w:rsidRDefault="004F1B34" w:rsidP="004F1B34">
      <w:pPr>
        <w:pStyle w:val="Default"/>
        <w:rPr>
          <w:color w:val="211D1E"/>
          <w:lang w:val="fr-FR"/>
        </w:rPr>
      </w:pPr>
      <w:r w:rsidRPr="00935C2E">
        <w:rPr>
          <w:b/>
          <w:bCs/>
          <w:color w:val="211D1E"/>
          <w:lang w:val="fr-FR"/>
        </w:rPr>
        <w:t xml:space="preserve">C </w:t>
      </w:r>
      <w:r w:rsidRPr="004F1B34">
        <w:rPr>
          <w:color w:val="211D1E"/>
        </w:rPr>
        <w:t>β</w:t>
      </w:r>
      <w:r w:rsidRPr="00935C2E">
        <w:rPr>
          <w:color w:val="211D1E"/>
          <w:lang w:val="fr-FR"/>
        </w:rPr>
        <w:t xml:space="preserve"> en </w:t>
      </w:r>
      <w:r w:rsidRPr="004F1B34">
        <w:rPr>
          <w:color w:val="211D1E"/>
        </w:rPr>
        <w:t>γ</w:t>
      </w:r>
      <w:r w:rsidRPr="00935C2E">
        <w:rPr>
          <w:color w:val="211D1E"/>
          <w:lang w:val="fr-FR"/>
        </w:rPr>
        <w:t xml:space="preserve"> </w:t>
      </w:r>
    </w:p>
    <w:p w14:paraId="161E9C86" w14:textId="77777777" w:rsidR="004F1B34" w:rsidRPr="00935C2E" w:rsidRDefault="004F1B34" w:rsidP="004F1B34">
      <w:pPr>
        <w:pStyle w:val="Default"/>
        <w:rPr>
          <w:color w:val="211D1E"/>
          <w:lang w:val="fr-FR"/>
        </w:rPr>
      </w:pPr>
      <w:r w:rsidRPr="00935C2E">
        <w:rPr>
          <w:b/>
          <w:bCs/>
          <w:color w:val="211D1E"/>
          <w:lang w:val="fr-FR"/>
        </w:rPr>
        <w:t xml:space="preserve">D </w:t>
      </w:r>
      <w:r w:rsidRPr="004F1B34">
        <w:rPr>
          <w:color w:val="211D1E"/>
        </w:rPr>
        <w:t>γ</w:t>
      </w:r>
      <w:r w:rsidRPr="00935C2E">
        <w:rPr>
          <w:color w:val="211D1E"/>
          <w:lang w:val="fr-FR"/>
        </w:rPr>
        <w:t xml:space="preserve"> </w:t>
      </w:r>
    </w:p>
    <w:p w14:paraId="319D54A6" w14:textId="77777777" w:rsidR="004F1B34" w:rsidRPr="00935C2E" w:rsidRDefault="004F1B34" w:rsidP="004F1B34">
      <w:pPr>
        <w:pStyle w:val="Default"/>
        <w:rPr>
          <w:color w:val="211D1E"/>
          <w:lang w:val="fr-FR"/>
        </w:rPr>
      </w:pPr>
    </w:p>
    <w:p w14:paraId="27CA5F42" w14:textId="52587250" w:rsidR="004F1B34" w:rsidRPr="004F1B34" w:rsidRDefault="004F1B34" w:rsidP="004F1B34">
      <w:pPr>
        <w:pStyle w:val="Default"/>
        <w:rPr>
          <w:color w:val="211D1E"/>
        </w:rPr>
      </w:pPr>
      <w:r w:rsidRPr="004F1B34">
        <w:rPr>
          <w:color w:val="211D1E"/>
        </w:rPr>
        <w:t xml:space="preserve">Lu-177 zendt straling uit met een energie van  </w:t>
      </w:r>
      <m:oMath>
        <m:r>
          <w:rPr>
            <w:rFonts w:ascii="Cambria Math" w:hAnsi="Cambria Math"/>
            <w:color w:val="211D1E"/>
          </w:rPr>
          <m:t>7,05</m:t>
        </m:r>
        <m:r>
          <m:rPr>
            <m:sty m:val="p"/>
          </m:rPr>
          <w:rPr>
            <w:rFonts w:ascii="Cambria Math" w:hAnsi="Cambria Math"/>
            <w:color w:val="211D1E"/>
          </w:rPr>
          <m:t>⋅</m:t>
        </m:r>
        <m:sSup>
          <m:sSupPr>
            <m:ctrlPr>
              <w:rPr>
                <w:rFonts w:ascii="Cambria Math" w:hAnsi="Cambria Math"/>
                <w:i/>
                <w:color w:val="211D1E"/>
              </w:rPr>
            </m:ctrlPr>
          </m:sSupPr>
          <m:e>
            <m:r>
              <w:rPr>
                <w:rFonts w:ascii="Cambria Math" w:hAnsi="Cambria Math"/>
                <w:color w:val="211D1E"/>
              </w:rPr>
              <m:t>10</m:t>
            </m:r>
            <m:ctrlPr>
              <w:rPr>
                <w:rFonts w:ascii="Cambria Math" w:hAnsi="Cambria Math"/>
                <w:color w:val="211D1E"/>
              </w:rPr>
            </m:ctrlPr>
          </m:e>
          <m:sup>
            <m:r>
              <w:rPr>
                <w:rFonts w:ascii="Cambria Math" w:hAnsi="Cambria Math"/>
                <w:color w:val="211D1E"/>
              </w:rPr>
              <m:t>-14</m:t>
            </m:r>
          </m:sup>
        </m:sSup>
      </m:oMath>
      <w:r w:rsidRPr="004F1B34">
        <w:rPr>
          <w:color w:val="211D1E"/>
        </w:rPr>
        <w:t xml:space="preserve"> </w:t>
      </w:r>
      <w:r w:rsidRPr="00FC7968">
        <w:rPr>
          <w:rFonts w:ascii="Times New Roman" w:hAnsi="Times New Roman" w:cs="Times New Roman"/>
          <w:color w:val="211D1E"/>
        </w:rPr>
        <w:t>J</w:t>
      </w:r>
      <w:r w:rsidRPr="004F1B34">
        <w:rPr>
          <w:color w:val="211D1E"/>
        </w:rPr>
        <w:t>.</w:t>
      </w:r>
    </w:p>
    <w:p w14:paraId="283525D2" w14:textId="3334963B" w:rsidR="004F1B34" w:rsidRPr="00434688" w:rsidRDefault="004F1B34" w:rsidP="004F1B34">
      <w:pPr>
        <w:pStyle w:val="inspringennr"/>
      </w:pPr>
      <w:r w:rsidRPr="004F1B34">
        <w:t>3p 3</w:t>
      </w:r>
      <w:r w:rsidRPr="00434688">
        <w:tab/>
        <w:t xml:space="preserve">Bereken de golflengte van deze straling. </w:t>
      </w:r>
    </w:p>
    <w:p w14:paraId="734F299A" w14:textId="77777777" w:rsidR="004F1B34" w:rsidRPr="00434688" w:rsidRDefault="004F1B34" w:rsidP="004F1B34">
      <w:pPr>
        <w:widowControl/>
        <w:autoSpaceDE w:val="0"/>
        <w:autoSpaceDN w:val="0"/>
        <w:adjustRightInd w:val="0"/>
        <w:rPr>
          <w:color w:val="211D1E"/>
          <w:sz w:val="24"/>
          <w:szCs w:val="24"/>
          <w:lang w:val="nl-NL"/>
        </w:rPr>
      </w:pPr>
    </w:p>
    <w:p w14:paraId="11824070" w14:textId="77777777" w:rsidR="004F1B34" w:rsidRPr="00434688" w:rsidRDefault="004F1B34" w:rsidP="004F1B34">
      <w:pPr>
        <w:widowControl/>
        <w:autoSpaceDE w:val="0"/>
        <w:autoSpaceDN w:val="0"/>
        <w:adjustRightInd w:val="0"/>
        <w:rPr>
          <w:color w:val="211D1E"/>
          <w:sz w:val="24"/>
          <w:szCs w:val="24"/>
          <w:lang w:val="nl-NL"/>
        </w:rPr>
      </w:pPr>
      <w:r w:rsidRPr="00434688">
        <w:rPr>
          <w:color w:val="211D1E"/>
          <w:sz w:val="24"/>
          <w:szCs w:val="24"/>
          <w:lang w:val="nl-NL"/>
        </w:rPr>
        <w:t xml:space="preserve">Bij een patiënt wordt bij een behandeling een hoeveelheid Lu-177 in de bloedsomloop gebracht. Als de activiteit van het Lu-177 is afgenomen tot 0,001-ste deel van de oorspronkelijke activiteit, moet de patiënt in het ziekenhuis terugkomen. </w:t>
      </w:r>
      <w:r w:rsidRPr="00434688">
        <w:rPr>
          <w:color w:val="211D1E"/>
          <w:sz w:val="24"/>
          <w:szCs w:val="24"/>
          <w:lang w:val="nl-NL"/>
        </w:rPr>
        <w:br/>
        <w:t xml:space="preserve">De halveringstijd van Lu-177 is 6,7 dagen. </w:t>
      </w:r>
    </w:p>
    <w:p w14:paraId="3E9ACDA1" w14:textId="044FEE75" w:rsidR="004F1B34" w:rsidRPr="00434688" w:rsidRDefault="004F1B34" w:rsidP="004F1B34">
      <w:pPr>
        <w:pStyle w:val="inspringennr"/>
        <w:rPr>
          <w:rFonts w:eastAsiaTheme="minorHAnsi"/>
        </w:rPr>
      </w:pPr>
      <w:r w:rsidRPr="00434688">
        <w:t>3p 4</w:t>
      </w:r>
      <w:r w:rsidRPr="00434688">
        <w:tab/>
        <w:t>Beredeneer na hoeveel dagen de eerstvolgende afspraak dan op zijn vroegst kan plaatsvinden.</w:t>
      </w:r>
    </w:p>
    <w:p w14:paraId="579F59A9" w14:textId="77777777" w:rsidR="004F1B34" w:rsidRPr="00434688" w:rsidRDefault="004F1B34" w:rsidP="00A57783">
      <w:pPr>
        <w:widowControl/>
        <w:autoSpaceDE w:val="0"/>
        <w:autoSpaceDN w:val="0"/>
        <w:adjustRightInd w:val="0"/>
        <w:rPr>
          <w:rFonts w:eastAsiaTheme="minorHAnsi"/>
          <w:sz w:val="24"/>
          <w:szCs w:val="24"/>
          <w:lang w:val="nl-NL"/>
        </w:rPr>
      </w:pPr>
    </w:p>
    <w:p w14:paraId="7E6ABBD0" w14:textId="2BA8E066" w:rsidR="004F1B34" w:rsidRPr="00434688" w:rsidRDefault="004F1B34" w:rsidP="00A57783">
      <w:pPr>
        <w:widowControl/>
        <w:autoSpaceDE w:val="0"/>
        <w:autoSpaceDN w:val="0"/>
        <w:adjustRightInd w:val="0"/>
        <w:rPr>
          <w:rFonts w:eastAsiaTheme="minorHAnsi"/>
          <w:sz w:val="24"/>
          <w:szCs w:val="24"/>
          <w:lang w:val="nl-NL"/>
        </w:rPr>
      </w:pPr>
      <w:r w:rsidRPr="00434688">
        <w:rPr>
          <w:color w:val="211D1E"/>
          <w:sz w:val="24"/>
          <w:szCs w:val="24"/>
          <w:lang w:val="nl-NL"/>
        </w:rPr>
        <w:t xml:space="preserve">Als de patiënt naar huis gaat krijgt hij leefregels mee: de patiënt is immers radioactief. </w:t>
      </w:r>
      <w:r w:rsidRPr="00434688">
        <w:rPr>
          <w:color w:val="211D1E"/>
          <w:sz w:val="24"/>
          <w:szCs w:val="24"/>
        </w:rPr>
        <w:t xml:space="preserve">In de folder van </w:t>
      </w:r>
      <w:proofErr w:type="spellStart"/>
      <w:r w:rsidRPr="00434688">
        <w:rPr>
          <w:color w:val="211D1E"/>
          <w:sz w:val="24"/>
          <w:szCs w:val="24"/>
        </w:rPr>
        <w:t>een</w:t>
      </w:r>
      <w:proofErr w:type="spellEnd"/>
      <w:r w:rsidRPr="00434688">
        <w:rPr>
          <w:color w:val="211D1E"/>
          <w:sz w:val="24"/>
          <w:szCs w:val="24"/>
        </w:rPr>
        <w:t xml:space="preserve"> </w:t>
      </w:r>
      <w:proofErr w:type="spellStart"/>
      <w:r w:rsidRPr="00434688">
        <w:rPr>
          <w:color w:val="211D1E"/>
          <w:sz w:val="24"/>
          <w:szCs w:val="24"/>
        </w:rPr>
        <w:t>ziekenhuis</w:t>
      </w:r>
      <w:proofErr w:type="spellEnd"/>
      <w:r w:rsidRPr="00434688">
        <w:rPr>
          <w:color w:val="211D1E"/>
          <w:sz w:val="24"/>
          <w:szCs w:val="24"/>
        </w:rPr>
        <w:t xml:space="preserve"> </w:t>
      </w:r>
      <w:proofErr w:type="spellStart"/>
      <w:r w:rsidRPr="00434688">
        <w:rPr>
          <w:color w:val="211D1E"/>
          <w:sz w:val="24"/>
          <w:szCs w:val="24"/>
        </w:rPr>
        <w:t>staat</w:t>
      </w:r>
      <w:proofErr w:type="spellEnd"/>
      <w:r w:rsidRPr="00434688">
        <w:rPr>
          <w:color w:val="211D1E"/>
          <w:sz w:val="24"/>
          <w:szCs w:val="24"/>
        </w:rPr>
        <w:t>:</w:t>
      </w:r>
    </w:p>
    <w:p w14:paraId="1BD83E80" w14:textId="77777777" w:rsidR="004F1B34" w:rsidRPr="00434688" w:rsidRDefault="004F1B34" w:rsidP="00A57783">
      <w:pPr>
        <w:widowControl/>
        <w:autoSpaceDE w:val="0"/>
        <w:autoSpaceDN w:val="0"/>
        <w:adjustRightInd w:val="0"/>
        <w:rPr>
          <w:rFonts w:eastAsiaTheme="minorHAnsi"/>
          <w:sz w:val="24"/>
          <w:szCs w:val="24"/>
          <w:lang w:val="nl-NL"/>
        </w:rPr>
      </w:pPr>
    </w:p>
    <w:tbl>
      <w:tblPr>
        <w:tblStyle w:val="Tabelraster"/>
        <w:tblW w:w="0" w:type="auto"/>
        <w:tblLook w:val="04A0" w:firstRow="1" w:lastRow="0" w:firstColumn="1" w:lastColumn="0" w:noHBand="0" w:noVBand="1"/>
      </w:tblPr>
      <w:tblGrid>
        <w:gridCol w:w="9542"/>
      </w:tblGrid>
      <w:tr w:rsidR="004F1B34" w:rsidRPr="00434688" w14:paraId="477ED533" w14:textId="77777777" w:rsidTr="004F1B34">
        <w:tc>
          <w:tcPr>
            <w:tcW w:w="9542" w:type="dxa"/>
          </w:tcPr>
          <w:p w14:paraId="23827B94" w14:textId="77777777" w:rsidR="004F1B34" w:rsidRPr="00434688" w:rsidRDefault="004F1B34" w:rsidP="00A57783">
            <w:pPr>
              <w:widowControl/>
              <w:autoSpaceDE w:val="0"/>
              <w:autoSpaceDN w:val="0"/>
              <w:adjustRightInd w:val="0"/>
              <w:rPr>
                <w:b/>
                <w:bCs/>
                <w:color w:val="211D1E"/>
                <w:sz w:val="24"/>
                <w:szCs w:val="24"/>
                <w:lang w:val="nl-NL"/>
              </w:rPr>
            </w:pPr>
            <w:r w:rsidRPr="00434688">
              <w:rPr>
                <w:b/>
                <w:bCs/>
                <w:color w:val="211D1E"/>
                <w:sz w:val="24"/>
                <w:szCs w:val="24"/>
                <w:lang w:val="nl-NL"/>
              </w:rPr>
              <w:t xml:space="preserve">Algemene leefregels voor thuis na therapie met radioactief lutetium </w:t>
            </w:r>
          </w:p>
          <w:p w14:paraId="241A8621" w14:textId="77777777" w:rsidR="004F1B34" w:rsidRPr="00434688" w:rsidRDefault="004F1B34" w:rsidP="004F1B34">
            <w:pPr>
              <w:pStyle w:val="Lijstalinea"/>
              <w:widowControl/>
              <w:numPr>
                <w:ilvl w:val="0"/>
                <w:numId w:val="36"/>
              </w:numPr>
              <w:autoSpaceDE w:val="0"/>
              <w:autoSpaceDN w:val="0"/>
              <w:adjustRightInd w:val="0"/>
              <w:rPr>
                <w:rFonts w:eastAsiaTheme="minorHAnsi"/>
              </w:rPr>
            </w:pPr>
            <w:r w:rsidRPr="00434688">
              <w:rPr>
                <w:color w:val="211D1E"/>
              </w:rPr>
              <w:t>U moet afstand bewaren tot uw huisgenoten en bezoekers: minimaal één meter, liefst meer. Het is aan te bevelen dat u en uw partner apart slapen op minstens twee meter afstand van elkaar, indien mogelijk in aparte kamers.</w:t>
            </w:r>
          </w:p>
          <w:p w14:paraId="0A53AF75" w14:textId="606BD6C1" w:rsidR="004F1B34" w:rsidRPr="00434688" w:rsidRDefault="004F1B34" w:rsidP="004F1B34">
            <w:pPr>
              <w:widowControl/>
              <w:autoSpaceDE w:val="0"/>
              <w:autoSpaceDN w:val="0"/>
              <w:adjustRightInd w:val="0"/>
              <w:ind w:left="360"/>
              <w:rPr>
                <w:rFonts w:eastAsiaTheme="minorHAnsi"/>
                <w:sz w:val="24"/>
                <w:szCs w:val="24"/>
                <w:lang w:val="nl-NL"/>
              </w:rPr>
            </w:pPr>
          </w:p>
        </w:tc>
      </w:tr>
    </w:tbl>
    <w:p w14:paraId="7922AC4E" w14:textId="77777777" w:rsidR="004F1B34" w:rsidRPr="00434688" w:rsidRDefault="004F1B34" w:rsidP="00A57783">
      <w:pPr>
        <w:widowControl/>
        <w:autoSpaceDE w:val="0"/>
        <w:autoSpaceDN w:val="0"/>
        <w:adjustRightInd w:val="0"/>
        <w:rPr>
          <w:rFonts w:eastAsiaTheme="minorHAnsi"/>
          <w:sz w:val="24"/>
          <w:szCs w:val="24"/>
          <w:lang w:val="nl-NL"/>
        </w:rPr>
      </w:pPr>
    </w:p>
    <w:p w14:paraId="6D4AE02A" w14:textId="77777777" w:rsidR="004F1B34" w:rsidRPr="00434688" w:rsidRDefault="004F1B34" w:rsidP="00A57783">
      <w:pPr>
        <w:widowControl/>
        <w:autoSpaceDE w:val="0"/>
        <w:autoSpaceDN w:val="0"/>
        <w:adjustRightInd w:val="0"/>
        <w:rPr>
          <w:color w:val="211D1E"/>
          <w:sz w:val="24"/>
          <w:szCs w:val="24"/>
          <w:lang w:val="nl-NL"/>
        </w:rPr>
      </w:pPr>
      <w:r w:rsidRPr="00434688">
        <w:rPr>
          <w:color w:val="211D1E"/>
          <w:sz w:val="24"/>
          <w:szCs w:val="24"/>
          <w:lang w:val="nl-NL"/>
        </w:rPr>
        <w:t xml:space="preserve">De intensiteit van de straling van de </w:t>
      </w:r>
      <w:r w:rsidRPr="00434688">
        <w:rPr>
          <w:rFonts w:ascii="Times New Roman" w:hAnsi="Times New Roman" w:cs="Times New Roman"/>
          <w:color w:val="211D1E"/>
          <w:sz w:val="24"/>
          <w:szCs w:val="24"/>
        </w:rPr>
        <w:t>γ</w:t>
      </w:r>
      <w:r w:rsidRPr="00434688">
        <w:rPr>
          <w:color w:val="211D1E"/>
          <w:sz w:val="24"/>
          <w:szCs w:val="24"/>
          <w:lang w:val="nl-NL"/>
        </w:rPr>
        <w:t xml:space="preserve">-straling is omgekeerd kwadratisch evenredig met de afstand. </w:t>
      </w:r>
    </w:p>
    <w:p w14:paraId="0563FFEE" w14:textId="46662DFC" w:rsidR="004F1B34" w:rsidRPr="00434688" w:rsidRDefault="004F1B34" w:rsidP="004F1B34">
      <w:pPr>
        <w:pStyle w:val="inspringennr"/>
      </w:pPr>
      <w:r w:rsidRPr="00434688">
        <w:t>2p 5</w:t>
      </w:r>
      <w:r w:rsidRPr="00434688">
        <w:tab/>
        <w:t xml:space="preserve">Beredeneer hoeveel keer zo klein de intensiteit van de straling wordt als de afstand tot de patiënt wordt vergroot van </w:t>
      </w:r>
      <w:r w:rsidRPr="00434688">
        <w:rPr>
          <w:rFonts w:ascii="Times New Roman" w:hAnsi="Times New Roman" w:cs="Times New Roman"/>
        </w:rPr>
        <w:t xml:space="preserve">1 m </w:t>
      </w:r>
      <w:r w:rsidRPr="00434688">
        <w:t xml:space="preserve">naar </w:t>
      </w:r>
      <w:r w:rsidRPr="00434688">
        <w:rPr>
          <w:rFonts w:ascii="Times New Roman" w:hAnsi="Times New Roman" w:cs="Times New Roman"/>
        </w:rPr>
        <w:t>2 m</w:t>
      </w:r>
      <w:r w:rsidRPr="00434688">
        <w:t xml:space="preserve">. </w:t>
      </w:r>
    </w:p>
    <w:p w14:paraId="7B22B42A" w14:textId="77777777" w:rsidR="004F1B34" w:rsidRPr="00434688" w:rsidRDefault="004F1B34" w:rsidP="00A57783">
      <w:pPr>
        <w:widowControl/>
        <w:autoSpaceDE w:val="0"/>
        <w:autoSpaceDN w:val="0"/>
        <w:adjustRightInd w:val="0"/>
        <w:rPr>
          <w:color w:val="211D1E"/>
          <w:sz w:val="24"/>
          <w:szCs w:val="24"/>
          <w:lang w:val="nl-NL"/>
        </w:rPr>
      </w:pPr>
    </w:p>
    <w:p w14:paraId="6640E0CE" w14:textId="77777777" w:rsidR="004F1B34" w:rsidRPr="00434688" w:rsidRDefault="004F1B34" w:rsidP="00A57783">
      <w:pPr>
        <w:widowControl/>
        <w:autoSpaceDE w:val="0"/>
        <w:autoSpaceDN w:val="0"/>
        <w:adjustRightInd w:val="0"/>
        <w:rPr>
          <w:color w:val="211D1E"/>
          <w:sz w:val="24"/>
          <w:szCs w:val="24"/>
          <w:lang w:val="nl-NL"/>
        </w:rPr>
      </w:pPr>
      <w:r w:rsidRPr="00434688">
        <w:rPr>
          <w:color w:val="211D1E"/>
          <w:sz w:val="24"/>
          <w:szCs w:val="24"/>
          <w:lang w:val="nl-NL"/>
        </w:rPr>
        <w:t xml:space="preserve">In de ‘Algemene leefregels’ staat dat het voor de patiënt en zijn partner wordt aangeraden om in een aparte kamer te slapen. Een muur tussen twee slaapkamers is van beton en </w:t>
      </w:r>
      <w:r w:rsidRPr="00434688">
        <w:rPr>
          <w:rFonts w:ascii="Times New Roman" w:hAnsi="Times New Roman" w:cs="Times New Roman"/>
          <w:color w:val="211D1E"/>
          <w:sz w:val="24"/>
          <w:szCs w:val="24"/>
          <w:lang w:val="nl-NL"/>
        </w:rPr>
        <w:t xml:space="preserve">10,5 cm </w:t>
      </w:r>
      <w:r w:rsidRPr="00434688">
        <w:rPr>
          <w:color w:val="211D1E"/>
          <w:sz w:val="24"/>
          <w:szCs w:val="24"/>
          <w:lang w:val="nl-NL"/>
        </w:rPr>
        <w:t xml:space="preserve">dik. </w:t>
      </w:r>
    </w:p>
    <w:p w14:paraId="233580EC" w14:textId="49E04972" w:rsidR="004F1B34" w:rsidRPr="00434688" w:rsidRDefault="004F1B34" w:rsidP="004F1B34">
      <w:pPr>
        <w:pStyle w:val="inspringennr"/>
        <w:rPr>
          <w:rFonts w:eastAsiaTheme="minorHAnsi"/>
        </w:rPr>
      </w:pPr>
      <w:r w:rsidRPr="00434688">
        <w:t>3p 6</w:t>
      </w:r>
      <w:r w:rsidRPr="00434688">
        <w:tab/>
        <w:t xml:space="preserve">Bereken hoeveel procent van de intensiteit van straling met een energie van </w:t>
      </w:r>
      <w:r w:rsidRPr="00434688">
        <w:rPr>
          <w:rFonts w:ascii="Times New Roman" w:hAnsi="Times New Roman" w:cs="Times New Roman"/>
        </w:rPr>
        <w:t xml:space="preserve">0,05 </w:t>
      </w:r>
      <w:proofErr w:type="spellStart"/>
      <w:r w:rsidRPr="00434688">
        <w:rPr>
          <w:rFonts w:ascii="Times New Roman" w:hAnsi="Times New Roman" w:cs="Times New Roman"/>
        </w:rPr>
        <w:t>MeV</w:t>
      </w:r>
      <w:proofErr w:type="spellEnd"/>
      <w:r w:rsidRPr="00434688">
        <w:rPr>
          <w:rFonts w:ascii="Times New Roman" w:hAnsi="Times New Roman" w:cs="Times New Roman"/>
        </w:rPr>
        <w:t xml:space="preserve"> </w:t>
      </w:r>
      <w:r w:rsidRPr="00434688">
        <w:t>door deze muur komt. Geef je antwoord in één significant cijfer.</w:t>
      </w:r>
    </w:p>
    <w:p w14:paraId="4747001A" w14:textId="77777777" w:rsidR="004F1B34" w:rsidRDefault="004F1B34" w:rsidP="00A57783">
      <w:pPr>
        <w:widowControl/>
        <w:autoSpaceDE w:val="0"/>
        <w:autoSpaceDN w:val="0"/>
        <w:adjustRightInd w:val="0"/>
        <w:rPr>
          <w:rFonts w:eastAsiaTheme="minorHAnsi"/>
          <w:sz w:val="24"/>
          <w:szCs w:val="24"/>
          <w:lang w:val="nl-NL"/>
        </w:rPr>
      </w:pPr>
    </w:p>
    <w:p w14:paraId="4E26869D" w14:textId="77777777" w:rsidR="004F1B34" w:rsidRDefault="004F1B34" w:rsidP="00A57783">
      <w:pPr>
        <w:widowControl/>
        <w:autoSpaceDE w:val="0"/>
        <w:autoSpaceDN w:val="0"/>
        <w:adjustRightInd w:val="0"/>
        <w:rPr>
          <w:rFonts w:eastAsiaTheme="minorHAnsi"/>
          <w:sz w:val="24"/>
          <w:szCs w:val="24"/>
          <w:lang w:val="nl-NL"/>
        </w:rPr>
      </w:pPr>
    </w:p>
    <w:p w14:paraId="633F0A89" w14:textId="5F566C07" w:rsidR="004D43EF" w:rsidRPr="004D43EF" w:rsidRDefault="004D43EF" w:rsidP="004F1AFF">
      <w:pPr>
        <w:pStyle w:val="Plattetekst"/>
        <w:rPr>
          <w:rFonts w:ascii="Arial,Bold" w:eastAsiaTheme="minorHAnsi" w:hAnsi="Arial,Bold" w:cs="Arial,Bold"/>
          <w:b/>
          <w:bCs/>
          <w:sz w:val="28"/>
          <w:szCs w:val="28"/>
          <w:lang w:val="nl-NL"/>
        </w:rPr>
      </w:pPr>
      <w:r>
        <w:rPr>
          <w:noProof/>
        </w:rPr>
        <mc:AlternateContent>
          <mc:Choice Requires="wps">
            <w:drawing>
              <wp:anchor distT="0" distB="0" distL="0" distR="0" simplePos="0" relativeHeight="251663360" behindDoc="0" locked="0" layoutInCell="1" allowOverlap="1" wp14:anchorId="4D0B1175" wp14:editId="3CA98D65">
                <wp:simplePos x="0" y="0"/>
                <wp:positionH relativeFrom="page">
                  <wp:posOffset>910243</wp:posOffset>
                </wp:positionH>
                <wp:positionV relativeFrom="paragraph">
                  <wp:posOffset>257168</wp:posOffset>
                </wp:positionV>
                <wp:extent cx="6157595" cy="0"/>
                <wp:effectExtent l="34925" t="33020" r="36830" b="33655"/>
                <wp:wrapTopAndBottom/>
                <wp:docPr id="201"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2DDED04" id="Line 525"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65pt,20.25pt" to="556.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" strokecolor="silver" strokeweight="4.5pt">
                <w10:wrap type="topAndBottom" anchorx="page"/>
              </v:line>
            </w:pict>
          </mc:Fallback>
        </mc:AlternateContent>
      </w:r>
      <w:r w:rsidR="007C4151" w:rsidRPr="007C4151">
        <w:rPr>
          <w:rFonts w:ascii="Arial,Bold" w:eastAsiaTheme="minorHAnsi" w:hAnsi="Arial,Bold" w:cs="Arial,Bold"/>
          <w:b/>
          <w:bCs/>
          <w:sz w:val="28"/>
          <w:szCs w:val="28"/>
          <w:lang w:val="nl-NL"/>
        </w:rPr>
        <w:t xml:space="preserve"> </w:t>
      </w:r>
      <w:r w:rsidR="00FC7968">
        <w:rPr>
          <w:rFonts w:ascii="Arial,Bold" w:eastAsiaTheme="minorHAnsi" w:hAnsi="Arial,Bold" w:cs="Arial,Bold"/>
          <w:b/>
          <w:bCs/>
          <w:sz w:val="28"/>
          <w:szCs w:val="28"/>
          <w:lang w:val="nl-NL"/>
        </w:rPr>
        <w:t>Accuboormachine</w:t>
      </w:r>
    </w:p>
    <w:p w14:paraId="3DA0A747" w14:textId="709F29CE" w:rsidR="007C4151" w:rsidRPr="00FC7968" w:rsidRDefault="007C4151" w:rsidP="00FC7968">
      <w:pPr>
        <w:widowControl/>
        <w:autoSpaceDE w:val="0"/>
        <w:autoSpaceDN w:val="0"/>
        <w:adjustRightInd w:val="0"/>
        <w:rPr>
          <w:rFonts w:eastAsiaTheme="minorHAnsi"/>
          <w:sz w:val="24"/>
          <w:szCs w:val="24"/>
          <w:lang w:val="nl-NL"/>
        </w:rPr>
      </w:pPr>
    </w:p>
    <w:p w14:paraId="517F02EB" w14:textId="240103B3" w:rsidR="00FC7968" w:rsidRPr="006C1A25" w:rsidRDefault="00FC7968" w:rsidP="00B5157B">
      <w:pPr>
        <w:widowControl/>
        <w:autoSpaceDE w:val="0"/>
        <w:autoSpaceDN w:val="0"/>
        <w:adjustRightInd w:val="0"/>
        <w:rPr>
          <w:rFonts w:eastAsiaTheme="minorHAnsi"/>
          <w:sz w:val="24"/>
          <w:szCs w:val="24"/>
          <w:lang w:val="nl-NL"/>
        </w:rPr>
      </w:pPr>
      <w:r w:rsidRPr="006C1A25">
        <w:rPr>
          <w:color w:val="211D1E"/>
          <w:sz w:val="24"/>
          <w:szCs w:val="24"/>
          <w:lang w:val="nl-NL"/>
        </w:rPr>
        <w:t xml:space="preserve">Inge gebruikt regelmatig een accuboormachine. Het valt haar op dat deze boormachine niet voor iedere boorklus geschikt is. Zij wil weten hoe dat komt en besluit daarom enkele </w:t>
      </w:r>
      <w:r w:rsidRPr="006C1A25">
        <w:rPr>
          <w:color w:val="211D1E"/>
          <w:sz w:val="24"/>
          <w:szCs w:val="24"/>
          <w:lang w:val="nl-NL"/>
        </w:rPr>
        <w:lastRenderedPageBreak/>
        <w:t xml:space="preserve">eigenschappen van de boormachine te onderzoeken. Op de doos van de boormachine staat een tabel met eigenschappen van de boormachine. </w:t>
      </w:r>
      <w:proofErr w:type="spellStart"/>
      <w:r w:rsidRPr="006C1A25">
        <w:rPr>
          <w:color w:val="211D1E"/>
          <w:sz w:val="24"/>
          <w:szCs w:val="24"/>
        </w:rPr>
        <w:t>Zie</w:t>
      </w:r>
      <w:proofErr w:type="spellEnd"/>
      <w:r w:rsidRPr="006C1A25">
        <w:rPr>
          <w:color w:val="211D1E"/>
          <w:sz w:val="24"/>
          <w:szCs w:val="24"/>
        </w:rPr>
        <w:t xml:space="preserve"> </w:t>
      </w:r>
      <w:proofErr w:type="spellStart"/>
      <w:r w:rsidRPr="006C1A25">
        <w:rPr>
          <w:color w:val="211D1E"/>
          <w:sz w:val="24"/>
          <w:szCs w:val="24"/>
        </w:rPr>
        <w:t>figuur</w:t>
      </w:r>
      <w:proofErr w:type="spellEnd"/>
      <w:r w:rsidRPr="006C1A25">
        <w:rPr>
          <w:color w:val="211D1E"/>
          <w:sz w:val="24"/>
          <w:szCs w:val="24"/>
        </w:rPr>
        <w:t xml:space="preserve"> 1.</w:t>
      </w:r>
    </w:p>
    <w:p w14:paraId="5DC22299" w14:textId="77777777" w:rsidR="00FC7968" w:rsidRPr="006C1A25" w:rsidRDefault="00FC7968" w:rsidP="00B5157B">
      <w:pPr>
        <w:widowControl/>
        <w:autoSpaceDE w:val="0"/>
        <w:autoSpaceDN w:val="0"/>
        <w:adjustRightInd w:val="0"/>
        <w:rPr>
          <w:rFonts w:eastAsiaTheme="minorHAnsi"/>
          <w:sz w:val="24"/>
          <w:szCs w:val="24"/>
          <w:lang w:val="nl-NL"/>
        </w:rPr>
      </w:pPr>
    </w:p>
    <w:p w14:paraId="16AE2C94" w14:textId="711B3FB5" w:rsidR="00FC7968" w:rsidRPr="006C1A25" w:rsidRDefault="00FC7968" w:rsidP="00B5157B">
      <w:pPr>
        <w:widowControl/>
        <w:autoSpaceDE w:val="0"/>
        <w:autoSpaceDN w:val="0"/>
        <w:adjustRightInd w:val="0"/>
        <w:rPr>
          <w:rFonts w:eastAsiaTheme="minorHAnsi"/>
          <w:sz w:val="24"/>
          <w:szCs w:val="24"/>
          <w:lang w:val="nl-NL"/>
        </w:rPr>
      </w:pPr>
      <w:proofErr w:type="spellStart"/>
      <w:r w:rsidRPr="006C1A25">
        <w:rPr>
          <w:b/>
          <w:bCs/>
          <w:color w:val="211D1E"/>
          <w:sz w:val="24"/>
          <w:szCs w:val="24"/>
        </w:rPr>
        <w:t>figuur</w:t>
      </w:r>
      <w:proofErr w:type="spellEnd"/>
      <w:r w:rsidRPr="006C1A25">
        <w:rPr>
          <w:b/>
          <w:bCs/>
          <w:color w:val="211D1E"/>
          <w:sz w:val="24"/>
          <w:szCs w:val="24"/>
        </w:rPr>
        <w:t xml:space="preserve"> 1</w:t>
      </w:r>
    </w:p>
    <w:p w14:paraId="60CE3DE1" w14:textId="74E2E07B" w:rsidR="00FC7968" w:rsidRPr="006C1A25" w:rsidRDefault="00FC7968" w:rsidP="00B5157B">
      <w:pPr>
        <w:widowControl/>
        <w:autoSpaceDE w:val="0"/>
        <w:autoSpaceDN w:val="0"/>
        <w:adjustRightInd w:val="0"/>
        <w:rPr>
          <w:rFonts w:eastAsiaTheme="minorHAnsi"/>
          <w:sz w:val="24"/>
          <w:szCs w:val="24"/>
          <w:lang w:val="nl-NL"/>
        </w:rPr>
      </w:pPr>
      <w:r w:rsidRPr="006C1A25">
        <w:rPr>
          <w:rFonts w:eastAsiaTheme="minorHAnsi"/>
          <w:noProof/>
          <w:sz w:val="24"/>
          <w:szCs w:val="24"/>
          <w:lang w:val="nl-NL"/>
        </w:rPr>
        <w:drawing>
          <wp:inline distT="0" distB="0" distL="0" distR="0" wp14:anchorId="3ECAB38A" wp14:editId="0F6C68F1">
            <wp:extent cx="3829050" cy="1119211"/>
            <wp:effectExtent l="0" t="0" r="0" b="5080"/>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72249" cy="1131838"/>
                    </a:xfrm>
                    <a:prstGeom prst="rect">
                      <a:avLst/>
                    </a:prstGeom>
                  </pic:spPr>
                </pic:pic>
              </a:graphicData>
            </a:graphic>
          </wp:inline>
        </w:drawing>
      </w:r>
    </w:p>
    <w:p w14:paraId="2E733B74" w14:textId="77777777" w:rsidR="00FC7968" w:rsidRPr="006C1A25" w:rsidRDefault="00FC7968" w:rsidP="00B5157B">
      <w:pPr>
        <w:widowControl/>
        <w:autoSpaceDE w:val="0"/>
        <w:autoSpaceDN w:val="0"/>
        <w:adjustRightInd w:val="0"/>
        <w:rPr>
          <w:rFonts w:eastAsiaTheme="minorHAnsi"/>
          <w:sz w:val="24"/>
          <w:szCs w:val="24"/>
          <w:lang w:val="nl-NL"/>
        </w:rPr>
      </w:pPr>
    </w:p>
    <w:p w14:paraId="0065C2F7" w14:textId="770EBAB6" w:rsidR="00FC7968" w:rsidRPr="006C1A25" w:rsidRDefault="00FC7968" w:rsidP="00B5157B">
      <w:pPr>
        <w:widowControl/>
        <w:autoSpaceDE w:val="0"/>
        <w:autoSpaceDN w:val="0"/>
        <w:adjustRightInd w:val="0"/>
        <w:rPr>
          <w:rFonts w:eastAsiaTheme="minorHAnsi"/>
          <w:sz w:val="24"/>
          <w:szCs w:val="24"/>
          <w:lang w:val="nl-NL"/>
        </w:rPr>
      </w:pPr>
      <w:r w:rsidRPr="006C1A25">
        <w:rPr>
          <w:color w:val="211D1E"/>
          <w:sz w:val="24"/>
          <w:szCs w:val="24"/>
          <w:lang w:val="nl-NL"/>
        </w:rPr>
        <w:t>Inge is vergeten wat capaciteit betekent. Ze zoekt op internet en vindt het volgende:</w:t>
      </w:r>
    </w:p>
    <w:p w14:paraId="0B95CE1F" w14:textId="77777777" w:rsidR="00FC7968" w:rsidRPr="006C1A25" w:rsidRDefault="00FC7968" w:rsidP="00B5157B">
      <w:pPr>
        <w:widowControl/>
        <w:autoSpaceDE w:val="0"/>
        <w:autoSpaceDN w:val="0"/>
        <w:adjustRightInd w:val="0"/>
        <w:rPr>
          <w:rFonts w:eastAsiaTheme="minorHAnsi"/>
          <w:sz w:val="24"/>
          <w:szCs w:val="24"/>
          <w:lang w:val="nl-NL"/>
        </w:rPr>
      </w:pPr>
    </w:p>
    <w:tbl>
      <w:tblPr>
        <w:tblStyle w:val="Tabelraster"/>
        <w:tblW w:w="0" w:type="auto"/>
        <w:tblLook w:val="04A0" w:firstRow="1" w:lastRow="0" w:firstColumn="1" w:lastColumn="0" w:noHBand="0" w:noVBand="1"/>
      </w:tblPr>
      <w:tblGrid>
        <w:gridCol w:w="9542"/>
      </w:tblGrid>
      <w:tr w:rsidR="00FC7968" w:rsidRPr="00935C2E" w14:paraId="33FDAE93" w14:textId="77777777" w:rsidTr="00FC7968">
        <w:tc>
          <w:tcPr>
            <w:tcW w:w="9542" w:type="dxa"/>
          </w:tcPr>
          <w:p w14:paraId="6413ACE9" w14:textId="77777777" w:rsidR="002F320F" w:rsidRDefault="002F320F" w:rsidP="00B5157B">
            <w:pPr>
              <w:widowControl/>
              <w:autoSpaceDE w:val="0"/>
              <w:autoSpaceDN w:val="0"/>
              <w:adjustRightInd w:val="0"/>
              <w:rPr>
                <w:color w:val="211D1E"/>
                <w:sz w:val="24"/>
                <w:szCs w:val="24"/>
                <w:lang w:val="nl-NL"/>
              </w:rPr>
            </w:pPr>
          </w:p>
          <w:p w14:paraId="03EAD997" w14:textId="77777777" w:rsidR="00FC7968" w:rsidRDefault="00FC7968" w:rsidP="00B5157B">
            <w:pPr>
              <w:widowControl/>
              <w:autoSpaceDE w:val="0"/>
              <w:autoSpaceDN w:val="0"/>
              <w:adjustRightInd w:val="0"/>
              <w:rPr>
                <w:color w:val="211D1E"/>
                <w:sz w:val="24"/>
                <w:szCs w:val="24"/>
                <w:lang w:val="nl-NL"/>
              </w:rPr>
            </w:pPr>
            <w:r w:rsidRPr="006C1A25">
              <w:rPr>
                <w:color w:val="211D1E"/>
                <w:sz w:val="24"/>
                <w:szCs w:val="24"/>
                <w:lang w:val="nl-NL"/>
              </w:rPr>
              <w:t xml:space="preserve">“Met capaciteit wordt bedoeld hoeveel stroomsterkte de accu gedurende een bepaalde tijd kan leveren. </w:t>
            </w:r>
            <w:r w:rsidRPr="006C1A25">
              <w:rPr>
                <w:rFonts w:ascii="Times New Roman" w:hAnsi="Times New Roman" w:cs="Times New Roman"/>
                <w:color w:val="211D1E"/>
                <w:sz w:val="24"/>
                <w:szCs w:val="24"/>
                <w:lang w:val="nl-NL"/>
              </w:rPr>
              <w:t xml:space="preserve">3,0 Ah </w:t>
            </w:r>
            <w:r w:rsidRPr="006C1A25">
              <w:rPr>
                <w:color w:val="211D1E"/>
                <w:sz w:val="24"/>
                <w:szCs w:val="24"/>
                <w:lang w:val="nl-NL"/>
              </w:rPr>
              <w:t xml:space="preserve">betekent dat de accu gedurende één uur </w:t>
            </w:r>
            <w:r w:rsidRPr="006C1A25">
              <w:rPr>
                <w:rFonts w:ascii="Times New Roman" w:hAnsi="Times New Roman" w:cs="Times New Roman"/>
                <w:color w:val="211D1E"/>
                <w:sz w:val="24"/>
                <w:szCs w:val="24"/>
                <w:lang w:val="nl-NL"/>
              </w:rPr>
              <w:t xml:space="preserve">3,0 A </w:t>
            </w:r>
            <w:r w:rsidRPr="006C1A25">
              <w:rPr>
                <w:color w:val="211D1E"/>
                <w:sz w:val="24"/>
                <w:szCs w:val="24"/>
                <w:lang w:val="nl-NL"/>
              </w:rPr>
              <w:t xml:space="preserve">kan leveren, of </w:t>
            </w:r>
            <w:r w:rsidRPr="006C1A25">
              <w:rPr>
                <w:rFonts w:ascii="Times New Roman" w:hAnsi="Times New Roman" w:cs="Times New Roman"/>
                <w:color w:val="211D1E"/>
                <w:sz w:val="24"/>
                <w:szCs w:val="24"/>
                <w:lang w:val="nl-NL"/>
              </w:rPr>
              <w:t xml:space="preserve">1,5 A </w:t>
            </w:r>
            <w:r w:rsidRPr="006C1A25">
              <w:rPr>
                <w:color w:val="211D1E"/>
                <w:sz w:val="24"/>
                <w:szCs w:val="24"/>
                <w:lang w:val="nl-NL"/>
              </w:rPr>
              <w:t>gedurende twee uur.”</w:t>
            </w:r>
          </w:p>
          <w:p w14:paraId="1614B8AE" w14:textId="61DD5AA2" w:rsidR="002F320F" w:rsidRPr="006C1A25" w:rsidRDefault="002F320F" w:rsidP="00B5157B">
            <w:pPr>
              <w:widowControl/>
              <w:autoSpaceDE w:val="0"/>
              <w:autoSpaceDN w:val="0"/>
              <w:adjustRightInd w:val="0"/>
              <w:rPr>
                <w:rFonts w:eastAsiaTheme="minorHAnsi"/>
                <w:sz w:val="24"/>
                <w:szCs w:val="24"/>
                <w:lang w:val="nl-NL"/>
              </w:rPr>
            </w:pPr>
          </w:p>
        </w:tc>
      </w:tr>
    </w:tbl>
    <w:p w14:paraId="666BE3A4" w14:textId="77777777" w:rsidR="00FC7968" w:rsidRPr="006C1A25" w:rsidRDefault="00FC7968" w:rsidP="00B5157B">
      <w:pPr>
        <w:widowControl/>
        <w:autoSpaceDE w:val="0"/>
        <w:autoSpaceDN w:val="0"/>
        <w:adjustRightInd w:val="0"/>
        <w:rPr>
          <w:rFonts w:eastAsiaTheme="minorHAnsi"/>
          <w:sz w:val="24"/>
          <w:szCs w:val="24"/>
          <w:lang w:val="nl-NL"/>
        </w:rPr>
      </w:pPr>
    </w:p>
    <w:p w14:paraId="7AAD5A45" w14:textId="24F18A1F" w:rsidR="00FC7968" w:rsidRPr="006C1A25" w:rsidRDefault="00FC7968" w:rsidP="00FC7968">
      <w:pPr>
        <w:pStyle w:val="inspringennr"/>
      </w:pPr>
      <w:r w:rsidRPr="006C1A25">
        <w:t>3p 7</w:t>
      </w:r>
      <w:r w:rsidRPr="006C1A25">
        <w:tab/>
        <w:t xml:space="preserve">Bereken hoeveel minuten Inge met deze boormachine op maximaal vermogen kan boren met één volle accu. </w:t>
      </w:r>
    </w:p>
    <w:p w14:paraId="5C9F12AC" w14:textId="6CD13EEA" w:rsidR="00FC7968" w:rsidRPr="006C1A25" w:rsidRDefault="00FC7968" w:rsidP="00FC7968">
      <w:pPr>
        <w:widowControl/>
        <w:autoSpaceDE w:val="0"/>
        <w:autoSpaceDN w:val="0"/>
        <w:adjustRightInd w:val="0"/>
        <w:ind w:left="5760" w:firstLine="720"/>
        <w:rPr>
          <w:color w:val="211D1E"/>
          <w:sz w:val="24"/>
          <w:szCs w:val="24"/>
          <w:lang w:val="nl-NL"/>
        </w:rPr>
      </w:pPr>
      <w:r w:rsidRPr="006C1A25">
        <w:rPr>
          <w:b/>
          <w:bCs/>
          <w:color w:val="211D1E"/>
          <w:sz w:val="24"/>
          <w:szCs w:val="24"/>
          <w:lang w:val="nl-NL"/>
        </w:rPr>
        <w:t>figuur 2</w:t>
      </w:r>
    </w:p>
    <w:p w14:paraId="4C18466E" w14:textId="77777777" w:rsidR="00434688" w:rsidRDefault="00FC7968" w:rsidP="00B5157B">
      <w:pPr>
        <w:widowControl/>
        <w:autoSpaceDE w:val="0"/>
        <w:autoSpaceDN w:val="0"/>
        <w:adjustRightInd w:val="0"/>
        <w:rPr>
          <w:color w:val="211D1E"/>
          <w:sz w:val="24"/>
          <w:szCs w:val="24"/>
          <w:lang w:val="nl-NL"/>
        </w:rPr>
      </w:pPr>
      <w:r w:rsidRPr="006C1A25">
        <w:rPr>
          <w:noProof/>
          <w:color w:val="211D1E"/>
          <w:sz w:val="24"/>
          <w:szCs w:val="24"/>
          <w:lang w:val="nl-NL"/>
        </w:rPr>
        <w:drawing>
          <wp:anchor distT="0" distB="0" distL="114300" distR="114300" simplePos="0" relativeHeight="251694080" behindDoc="0" locked="0" layoutInCell="1" allowOverlap="1" wp14:anchorId="42CD99A5" wp14:editId="033BA31D">
            <wp:simplePos x="0" y="0"/>
            <wp:positionH relativeFrom="column">
              <wp:posOffset>4090670</wp:posOffset>
            </wp:positionH>
            <wp:positionV relativeFrom="paragraph">
              <wp:posOffset>76835</wp:posOffset>
            </wp:positionV>
            <wp:extent cx="1961515" cy="1097915"/>
            <wp:effectExtent l="0" t="0" r="635" b="6985"/>
            <wp:wrapSquare wrapText="bothSides"/>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1515" cy="1097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1A25">
        <w:rPr>
          <w:color w:val="211D1E"/>
          <w:sz w:val="24"/>
          <w:szCs w:val="24"/>
          <w:lang w:val="nl-NL"/>
        </w:rPr>
        <w:t xml:space="preserve">Sommige accuboormachines zijn voorzien van een lampje dat de plek verlicht waar geboord wordt. Zie figuur 2. De schakeling hiervoor voldoet aan de volgende eisen: </w:t>
      </w:r>
    </w:p>
    <w:p w14:paraId="323D1785" w14:textId="066E4C92" w:rsidR="00434688" w:rsidRPr="00434688" w:rsidRDefault="00FC7968" w:rsidP="00434688">
      <w:pPr>
        <w:pStyle w:val="Lijstalinea"/>
        <w:widowControl/>
        <w:numPr>
          <w:ilvl w:val="0"/>
          <w:numId w:val="41"/>
        </w:numPr>
        <w:autoSpaceDE w:val="0"/>
        <w:autoSpaceDN w:val="0"/>
        <w:adjustRightInd w:val="0"/>
        <w:rPr>
          <w:color w:val="211D1E"/>
        </w:rPr>
      </w:pPr>
      <w:r w:rsidRPr="00434688">
        <w:rPr>
          <w:color w:val="211D1E"/>
        </w:rPr>
        <w:t xml:space="preserve">Als de motor van de boor met een schakelaar wordt ingeschakeld, gaat het lampje ook branden. </w:t>
      </w:r>
    </w:p>
    <w:p w14:paraId="06280388" w14:textId="5A7CAD01" w:rsidR="00434688" w:rsidRPr="00434688" w:rsidRDefault="00FC7968" w:rsidP="00434688">
      <w:pPr>
        <w:pStyle w:val="Lijstalinea"/>
        <w:widowControl/>
        <w:numPr>
          <w:ilvl w:val="0"/>
          <w:numId w:val="41"/>
        </w:numPr>
        <w:autoSpaceDE w:val="0"/>
        <w:autoSpaceDN w:val="0"/>
        <w:adjustRightInd w:val="0"/>
        <w:rPr>
          <w:color w:val="211D1E"/>
        </w:rPr>
      </w:pPr>
      <w:r w:rsidRPr="00434688">
        <w:rPr>
          <w:color w:val="211D1E"/>
        </w:rPr>
        <w:t xml:space="preserve">Door het lampje loopt een kleine stroomsterkte, door de motor loopt een grote stroomsterkte. </w:t>
      </w:r>
    </w:p>
    <w:p w14:paraId="7EF82DE1" w14:textId="6CBC12BE" w:rsidR="00FC7968" w:rsidRPr="006C1A25" w:rsidRDefault="00FC7968" w:rsidP="00B5157B">
      <w:pPr>
        <w:widowControl/>
        <w:autoSpaceDE w:val="0"/>
        <w:autoSpaceDN w:val="0"/>
        <w:adjustRightInd w:val="0"/>
        <w:rPr>
          <w:color w:val="211D1E"/>
          <w:sz w:val="24"/>
          <w:szCs w:val="24"/>
          <w:lang w:val="nl-NL"/>
        </w:rPr>
      </w:pPr>
      <w:r w:rsidRPr="006C1A25">
        <w:rPr>
          <w:color w:val="211D1E"/>
          <w:sz w:val="24"/>
          <w:szCs w:val="24"/>
          <w:lang w:val="nl-NL"/>
        </w:rPr>
        <w:t xml:space="preserve">Op de uitwerkbijlage zijn vijf verschillende schakelingen getekend. </w:t>
      </w:r>
    </w:p>
    <w:p w14:paraId="78573EB0" w14:textId="0A8C1A1C" w:rsidR="00FC7968" w:rsidRPr="006C1A25" w:rsidRDefault="00FC7968" w:rsidP="00FC7968">
      <w:pPr>
        <w:pStyle w:val="inspringennr"/>
        <w:rPr>
          <w:rFonts w:eastAsiaTheme="minorHAnsi"/>
        </w:rPr>
      </w:pPr>
      <w:r w:rsidRPr="006C1A25">
        <w:t>3p 8</w:t>
      </w:r>
      <w:r w:rsidRPr="006C1A25">
        <w:tab/>
        <w:t>Geef op de uitwerkbijlage per schakeling aan of deze wel of niet aan de gestelde eisen voldoet.</w:t>
      </w:r>
    </w:p>
    <w:p w14:paraId="794A34C9" w14:textId="77777777" w:rsidR="00FC7968" w:rsidRPr="006C1A25" w:rsidRDefault="00FC7968" w:rsidP="00B5157B">
      <w:pPr>
        <w:widowControl/>
        <w:autoSpaceDE w:val="0"/>
        <w:autoSpaceDN w:val="0"/>
        <w:adjustRightInd w:val="0"/>
        <w:rPr>
          <w:rFonts w:eastAsiaTheme="minorHAnsi"/>
          <w:sz w:val="24"/>
          <w:szCs w:val="24"/>
          <w:lang w:val="nl-NL"/>
        </w:rPr>
      </w:pPr>
    </w:p>
    <w:p w14:paraId="39F11EA6" w14:textId="77777777" w:rsidR="00FC7968" w:rsidRPr="006C1A25" w:rsidRDefault="00FC7968" w:rsidP="00FC7968">
      <w:pPr>
        <w:pStyle w:val="Default"/>
        <w:rPr>
          <w:color w:val="211D1E"/>
        </w:rPr>
      </w:pPr>
      <w:r w:rsidRPr="006C1A25">
        <w:rPr>
          <w:color w:val="211D1E"/>
        </w:rPr>
        <w:t xml:space="preserve">Inge monteert een boortje met een diameter van </w:t>
      </w:r>
      <w:r w:rsidRPr="006C1A25">
        <w:rPr>
          <w:rFonts w:ascii="Times New Roman" w:hAnsi="Times New Roman" w:cs="Times New Roman"/>
          <w:color w:val="211D1E"/>
        </w:rPr>
        <w:t xml:space="preserve">10 mm </w:t>
      </w:r>
      <w:r w:rsidRPr="006C1A25">
        <w:rPr>
          <w:color w:val="211D1E"/>
        </w:rPr>
        <w:t xml:space="preserve">in de boormachine. Als de boormachine vrij draait, is het toerental </w:t>
      </w:r>
      <w:r w:rsidRPr="006C1A25">
        <w:rPr>
          <w:rFonts w:ascii="Times New Roman" w:hAnsi="Times New Roman" w:cs="Times New Roman"/>
          <w:color w:val="211D1E"/>
        </w:rPr>
        <w:t xml:space="preserve">1500 </w:t>
      </w:r>
      <w:r w:rsidRPr="006C1A25">
        <w:rPr>
          <w:color w:val="211D1E"/>
        </w:rPr>
        <w:t xml:space="preserve">omwentelingen per minuut. </w:t>
      </w:r>
    </w:p>
    <w:p w14:paraId="3B467364" w14:textId="21967186" w:rsidR="00FC7968" w:rsidRPr="006C1A25" w:rsidRDefault="00FC7968" w:rsidP="00FC7968">
      <w:pPr>
        <w:pStyle w:val="inspringennr"/>
      </w:pPr>
      <w:r w:rsidRPr="006C1A25">
        <w:t>3p 9</w:t>
      </w:r>
      <w:r w:rsidRPr="006C1A25">
        <w:tab/>
        <w:t xml:space="preserve">Bereken de snelheid van de zijkant van het boortje in </w:t>
      </w:r>
      <w:r w:rsidRPr="006C1A25">
        <w:rPr>
          <w:rFonts w:ascii="Times New Roman" w:hAnsi="Times New Roman" w:cs="Times New Roman"/>
        </w:rPr>
        <w:t>m s</w:t>
      </w:r>
      <w:r w:rsidRPr="006C1A25">
        <w:rPr>
          <w:rFonts w:ascii="Times New Roman" w:hAnsi="Times New Roman" w:cs="Times New Roman"/>
          <w:vertAlign w:val="superscript"/>
        </w:rPr>
        <w:t>−1</w:t>
      </w:r>
      <w:r w:rsidRPr="006C1A25">
        <w:t xml:space="preserve">. </w:t>
      </w:r>
    </w:p>
    <w:p w14:paraId="6DC9E7B5" w14:textId="77777777" w:rsidR="00FC7968" w:rsidRPr="006C1A25" w:rsidRDefault="00FC7968" w:rsidP="00FC7968">
      <w:pPr>
        <w:pStyle w:val="Default"/>
        <w:rPr>
          <w:color w:val="211D1E"/>
        </w:rPr>
      </w:pPr>
    </w:p>
    <w:p w14:paraId="09EA0981" w14:textId="77777777" w:rsidR="00FC7968" w:rsidRPr="006C1A25" w:rsidRDefault="00FC7968" w:rsidP="00FC7968">
      <w:pPr>
        <w:pStyle w:val="Default"/>
        <w:rPr>
          <w:color w:val="211D1E"/>
        </w:rPr>
      </w:pPr>
      <w:r w:rsidRPr="006C1A25">
        <w:rPr>
          <w:color w:val="211D1E"/>
        </w:rPr>
        <w:t xml:space="preserve">Inge boort gaatjes in verschillende houtsoorten. Ze merkt dat de boormachine bij hardere houtsoorten minder toeren maakt. Ze neemt aan dat de boormachine wel steeds hetzelfde maximale vermogen levert. </w:t>
      </w:r>
    </w:p>
    <w:p w14:paraId="012A3F12" w14:textId="3D666CE7" w:rsidR="00FC7968" w:rsidRPr="006C1A25" w:rsidRDefault="00FC7968" w:rsidP="00FC7968">
      <w:pPr>
        <w:pStyle w:val="inspringennr"/>
      </w:pPr>
      <w:r w:rsidRPr="006C1A25">
        <w:t>2p 10</w:t>
      </w:r>
      <w:r w:rsidRPr="006C1A25">
        <w:tab/>
        <w:t>Leg uit waarom het toerental minder wordt bij hardere houtsoorten. Gebruik hierbij</w:t>
      </w:r>
      <w:r w:rsidR="00434688">
        <w:br/>
      </w:r>
      <m:oMath>
        <m:r>
          <w:rPr>
            <w:rFonts w:ascii="Cambria Math" w:hAnsi="Cambria Math" w:cs="Times New Roman"/>
          </w:rPr>
          <m:t>P = Fv</m:t>
        </m:r>
      </m:oMath>
      <w:r w:rsidRPr="006C1A25">
        <w:t xml:space="preserve">, waarin </w:t>
      </w:r>
      <w:r w:rsidRPr="006C1A25">
        <w:rPr>
          <w:rFonts w:ascii="Times New Roman" w:hAnsi="Times New Roman" w:cs="Times New Roman"/>
          <w:i/>
          <w:iCs/>
        </w:rPr>
        <w:t xml:space="preserve">v </w:t>
      </w:r>
      <w:r w:rsidRPr="006C1A25">
        <w:t xml:space="preserve">de snelheid van de zijkant van het boortje is. </w:t>
      </w:r>
    </w:p>
    <w:p w14:paraId="569FD74B" w14:textId="77777777" w:rsidR="00FC7968" w:rsidRPr="006C1A25" w:rsidRDefault="00FC7968" w:rsidP="00FC7968">
      <w:pPr>
        <w:pStyle w:val="Default"/>
        <w:rPr>
          <w:color w:val="211D1E"/>
        </w:rPr>
      </w:pPr>
    </w:p>
    <w:p w14:paraId="2F231D7D" w14:textId="4CC25767" w:rsidR="00FC7968" w:rsidRPr="006C1A25" w:rsidRDefault="00FC7968" w:rsidP="00FC7968">
      <w:pPr>
        <w:pStyle w:val="Default"/>
      </w:pPr>
      <w:r w:rsidRPr="006C1A25">
        <w:rPr>
          <w:color w:val="211D1E"/>
        </w:rPr>
        <w:t>Als Inge gaten boort in verschillende materialen, merkt ze dat de maximale diameter van het gat afhangt van de hardheid van het materiaal. Ze veronderstelt dat dit te maken heeft met het maximale koppel van de boormachine. Zij gaat op zoek naar uitleg over het koppel van een boormachine. Ze vindt de volgende definitie van het koppel van een boormachine:</w:t>
      </w:r>
    </w:p>
    <w:p w14:paraId="357D87E2" w14:textId="77777777" w:rsidR="00FC7968" w:rsidRPr="006C1A25" w:rsidRDefault="00FC7968" w:rsidP="00B5157B">
      <w:pPr>
        <w:widowControl/>
        <w:autoSpaceDE w:val="0"/>
        <w:autoSpaceDN w:val="0"/>
        <w:adjustRightInd w:val="0"/>
        <w:rPr>
          <w:rFonts w:eastAsiaTheme="minorHAnsi"/>
          <w:sz w:val="24"/>
          <w:szCs w:val="24"/>
          <w:lang w:val="nl-NL"/>
        </w:rPr>
      </w:pPr>
    </w:p>
    <w:tbl>
      <w:tblPr>
        <w:tblStyle w:val="Tabelraster"/>
        <w:tblW w:w="0" w:type="auto"/>
        <w:tblLook w:val="04A0" w:firstRow="1" w:lastRow="0" w:firstColumn="1" w:lastColumn="0" w:noHBand="0" w:noVBand="1"/>
      </w:tblPr>
      <w:tblGrid>
        <w:gridCol w:w="9542"/>
      </w:tblGrid>
      <w:tr w:rsidR="00FC7968" w:rsidRPr="00935C2E" w14:paraId="773012C6" w14:textId="77777777" w:rsidTr="00FC7968">
        <w:tc>
          <w:tcPr>
            <w:tcW w:w="9542" w:type="dxa"/>
          </w:tcPr>
          <w:p w14:paraId="7FC200A5" w14:textId="1ECE7CF0" w:rsidR="00FC7968" w:rsidRPr="006C1A25" w:rsidRDefault="00FC7968" w:rsidP="00B5157B">
            <w:pPr>
              <w:widowControl/>
              <w:autoSpaceDE w:val="0"/>
              <w:autoSpaceDN w:val="0"/>
              <w:adjustRightInd w:val="0"/>
              <w:rPr>
                <w:color w:val="211D1E"/>
                <w:sz w:val="24"/>
                <w:szCs w:val="24"/>
                <w:lang w:val="nl-NL"/>
              </w:rPr>
            </w:pPr>
            <w:r w:rsidRPr="006C1A25">
              <w:rPr>
                <w:noProof/>
                <w:color w:val="211D1E"/>
                <w:sz w:val="24"/>
                <w:szCs w:val="24"/>
                <w:lang w:val="nl-NL"/>
              </w:rPr>
              <w:lastRenderedPageBreak/>
              <w:drawing>
                <wp:anchor distT="0" distB="0" distL="114300" distR="114300" simplePos="0" relativeHeight="251695104" behindDoc="0" locked="0" layoutInCell="1" allowOverlap="1" wp14:anchorId="026D1C82" wp14:editId="711D1256">
                  <wp:simplePos x="0" y="0"/>
                  <wp:positionH relativeFrom="column">
                    <wp:posOffset>4895215</wp:posOffset>
                  </wp:positionH>
                  <wp:positionV relativeFrom="paragraph">
                    <wp:posOffset>0</wp:posOffset>
                  </wp:positionV>
                  <wp:extent cx="1076325" cy="1076325"/>
                  <wp:effectExtent l="0" t="0" r="9525" b="9525"/>
                  <wp:wrapSquare wrapText="bothSides"/>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E42A8" w14:textId="1E222412" w:rsidR="00FC7968" w:rsidRPr="006C1A25" w:rsidRDefault="00FC7968" w:rsidP="00B5157B">
            <w:pPr>
              <w:widowControl/>
              <w:autoSpaceDE w:val="0"/>
              <w:autoSpaceDN w:val="0"/>
              <w:adjustRightInd w:val="0"/>
              <w:rPr>
                <w:rFonts w:eastAsiaTheme="minorHAnsi"/>
                <w:sz w:val="24"/>
                <w:szCs w:val="24"/>
                <w:lang w:val="nl-NL"/>
              </w:rPr>
            </w:pPr>
            <w:r w:rsidRPr="006C1A25">
              <w:rPr>
                <w:color w:val="211D1E"/>
                <w:sz w:val="24"/>
                <w:szCs w:val="24"/>
                <w:lang w:val="nl-NL"/>
              </w:rPr>
              <w:t xml:space="preserve">“Het koppel van de boormachine is de kracht </w:t>
            </w:r>
            <w:r w:rsidRPr="006C1A25">
              <w:rPr>
                <w:rFonts w:ascii="Times New Roman" w:hAnsi="Times New Roman" w:cs="Times New Roman"/>
                <w:i/>
                <w:iCs/>
                <w:color w:val="211D1E"/>
                <w:sz w:val="24"/>
                <w:szCs w:val="24"/>
                <w:lang w:val="nl-NL"/>
              </w:rPr>
              <w:t xml:space="preserve">F </w:t>
            </w:r>
            <w:r w:rsidRPr="006C1A25">
              <w:rPr>
                <w:color w:val="211D1E"/>
                <w:sz w:val="24"/>
                <w:szCs w:val="24"/>
                <w:lang w:val="nl-NL"/>
              </w:rPr>
              <w:t xml:space="preserve">die op het uiteinde van een boorgat wordt uitgeoefend, vermenigvuldigd met de diameter </w:t>
            </w:r>
            <w:r w:rsidRPr="006C1A25">
              <w:rPr>
                <w:rFonts w:ascii="Times New Roman" w:hAnsi="Times New Roman" w:cs="Times New Roman"/>
                <w:i/>
                <w:iCs/>
                <w:color w:val="211D1E"/>
                <w:sz w:val="24"/>
                <w:szCs w:val="24"/>
                <w:lang w:val="nl-NL"/>
              </w:rPr>
              <w:t xml:space="preserve">d </w:t>
            </w:r>
            <w:r w:rsidRPr="006C1A25">
              <w:rPr>
                <w:color w:val="211D1E"/>
                <w:sz w:val="24"/>
                <w:szCs w:val="24"/>
                <w:lang w:val="nl-NL"/>
              </w:rPr>
              <w:t xml:space="preserve">van het boorgat.” </w:t>
            </w:r>
          </w:p>
        </w:tc>
      </w:tr>
    </w:tbl>
    <w:p w14:paraId="4DF53B96" w14:textId="587B4179" w:rsidR="00FC7968" w:rsidRPr="006C1A25" w:rsidRDefault="00FC7968" w:rsidP="00B5157B">
      <w:pPr>
        <w:widowControl/>
        <w:autoSpaceDE w:val="0"/>
        <w:autoSpaceDN w:val="0"/>
        <w:adjustRightInd w:val="0"/>
        <w:rPr>
          <w:rFonts w:eastAsiaTheme="minorHAnsi"/>
          <w:sz w:val="24"/>
          <w:szCs w:val="24"/>
          <w:lang w:val="nl-NL"/>
        </w:rPr>
      </w:pPr>
    </w:p>
    <w:p w14:paraId="5A85687D" w14:textId="77777777" w:rsidR="00FC7968" w:rsidRPr="006C1A25" w:rsidRDefault="00FC7968" w:rsidP="00B5157B">
      <w:pPr>
        <w:widowControl/>
        <w:autoSpaceDE w:val="0"/>
        <w:autoSpaceDN w:val="0"/>
        <w:adjustRightInd w:val="0"/>
        <w:rPr>
          <w:color w:val="211D1E"/>
          <w:sz w:val="24"/>
          <w:szCs w:val="24"/>
          <w:lang w:val="nl-NL"/>
        </w:rPr>
      </w:pPr>
      <w:r w:rsidRPr="006C1A25">
        <w:rPr>
          <w:color w:val="211D1E"/>
          <w:sz w:val="24"/>
          <w:szCs w:val="24"/>
          <w:lang w:val="nl-NL"/>
        </w:rPr>
        <w:t xml:space="preserve">Inge boort een gat met een diameter van </w:t>
      </w:r>
      <w:r w:rsidRPr="006C1A25">
        <w:rPr>
          <w:rFonts w:ascii="Times New Roman" w:hAnsi="Times New Roman" w:cs="Times New Roman"/>
          <w:color w:val="211D1E"/>
          <w:sz w:val="24"/>
          <w:szCs w:val="24"/>
          <w:lang w:val="nl-NL"/>
        </w:rPr>
        <w:t xml:space="preserve">15 mm. </w:t>
      </w:r>
      <w:r w:rsidRPr="006C1A25">
        <w:rPr>
          <w:color w:val="211D1E"/>
          <w:sz w:val="24"/>
          <w:szCs w:val="24"/>
          <w:lang w:val="nl-NL"/>
        </w:rPr>
        <w:t xml:space="preserve">Het koppel van haar boor is </w:t>
      </w:r>
      <w:r w:rsidRPr="006C1A25">
        <w:rPr>
          <w:rFonts w:ascii="Times New Roman" w:hAnsi="Times New Roman" w:cs="Times New Roman"/>
          <w:color w:val="211D1E"/>
          <w:sz w:val="24"/>
          <w:szCs w:val="24"/>
          <w:lang w:val="nl-NL"/>
        </w:rPr>
        <w:t>16 Nm</w:t>
      </w:r>
      <w:r w:rsidRPr="006C1A25">
        <w:rPr>
          <w:color w:val="211D1E"/>
          <w:sz w:val="24"/>
          <w:szCs w:val="24"/>
          <w:lang w:val="nl-NL"/>
        </w:rPr>
        <w:t xml:space="preserve">. </w:t>
      </w:r>
    </w:p>
    <w:p w14:paraId="4FD4FF2B" w14:textId="22272EB1" w:rsidR="00FC7968" w:rsidRPr="006C1A25" w:rsidRDefault="00FC7968" w:rsidP="00FC7968">
      <w:pPr>
        <w:pStyle w:val="inspringennr"/>
      </w:pPr>
      <w:r w:rsidRPr="006C1A25">
        <w:t>2p 11</w:t>
      </w:r>
      <w:r w:rsidRPr="006C1A25">
        <w:tab/>
        <w:t xml:space="preserve">Bereken de kracht op het uiteinde van het boorgat. </w:t>
      </w:r>
    </w:p>
    <w:p w14:paraId="00207B41" w14:textId="77777777" w:rsidR="00FC7968" w:rsidRPr="006C1A25" w:rsidRDefault="00FC7968" w:rsidP="00B5157B">
      <w:pPr>
        <w:widowControl/>
        <w:autoSpaceDE w:val="0"/>
        <w:autoSpaceDN w:val="0"/>
        <w:adjustRightInd w:val="0"/>
        <w:rPr>
          <w:color w:val="211D1E"/>
          <w:sz w:val="24"/>
          <w:szCs w:val="24"/>
          <w:lang w:val="nl-NL"/>
        </w:rPr>
      </w:pPr>
    </w:p>
    <w:p w14:paraId="0B8BA131" w14:textId="394DFE45" w:rsidR="00FC7968" w:rsidRPr="006C1A25" w:rsidRDefault="00FC7968" w:rsidP="00B5157B">
      <w:pPr>
        <w:widowControl/>
        <w:autoSpaceDE w:val="0"/>
        <w:autoSpaceDN w:val="0"/>
        <w:adjustRightInd w:val="0"/>
        <w:rPr>
          <w:rFonts w:eastAsiaTheme="minorHAnsi"/>
          <w:sz w:val="24"/>
          <w:szCs w:val="24"/>
          <w:lang w:val="nl-NL"/>
        </w:rPr>
      </w:pPr>
      <w:r w:rsidRPr="006C1A25">
        <w:rPr>
          <w:color w:val="211D1E"/>
          <w:sz w:val="24"/>
          <w:szCs w:val="24"/>
          <w:lang w:val="nl-NL"/>
        </w:rPr>
        <w:t>Op een internetforum ziet zij dat iemand beweert:</w:t>
      </w:r>
    </w:p>
    <w:p w14:paraId="314074CD" w14:textId="77777777" w:rsidR="00FC7968" w:rsidRPr="006C1A25" w:rsidRDefault="00FC7968" w:rsidP="00B5157B">
      <w:pPr>
        <w:widowControl/>
        <w:autoSpaceDE w:val="0"/>
        <w:autoSpaceDN w:val="0"/>
        <w:adjustRightInd w:val="0"/>
        <w:rPr>
          <w:rFonts w:eastAsiaTheme="minorHAnsi"/>
          <w:sz w:val="24"/>
          <w:szCs w:val="24"/>
          <w:lang w:val="nl-NL"/>
        </w:rPr>
      </w:pPr>
    </w:p>
    <w:tbl>
      <w:tblPr>
        <w:tblStyle w:val="Tabelraster"/>
        <w:tblW w:w="0" w:type="auto"/>
        <w:tblLook w:val="04A0" w:firstRow="1" w:lastRow="0" w:firstColumn="1" w:lastColumn="0" w:noHBand="0" w:noVBand="1"/>
      </w:tblPr>
      <w:tblGrid>
        <w:gridCol w:w="9542"/>
      </w:tblGrid>
      <w:tr w:rsidR="00FC7968" w:rsidRPr="00935C2E" w14:paraId="2CE70E28" w14:textId="77777777" w:rsidTr="00FC7968">
        <w:tc>
          <w:tcPr>
            <w:tcW w:w="9542" w:type="dxa"/>
          </w:tcPr>
          <w:p w14:paraId="29209404" w14:textId="77777777" w:rsidR="002F320F" w:rsidRDefault="002F320F" w:rsidP="00B5157B">
            <w:pPr>
              <w:widowControl/>
              <w:autoSpaceDE w:val="0"/>
              <w:autoSpaceDN w:val="0"/>
              <w:adjustRightInd w:val="0"/>
              <w:rPr>
                <w:color w:val="211D1E"/>
                <w:sz w:val="24"/>
                <w:szCs w:val="24"/>
                <w:lang w:val="nl-NL"/>
              </w:rPr>
            </w:pPr>
          </w:p>
          <w:p w14:paraId="3146F108" w14:textId="77777777" w:rsidR="00FC7968" w:rsidRDefault="006C1A25" w:rsidP="00B5157B">
            <w:pPr>
              <w:widowControl/>
              <w:autoSpaceDE w:val="0"/>
              <w:autoSpaceDN w:val="0"/>
              <w:adjustRightInd w:val="0"/>
              <w:rPr>
                <w:color w:val="211D1E"/>
                <w:sz w:val="24"/>
                <w:szCs w:val="24"/>
                <w:lang w:val="nl-NL"/>
              </w:rPr>
            </w:pPr>
            <w:r w:rsidRPr="006C1A25">
              <w:rPr>
                <w:color w:val="211D1E"/>
                <w:sz w:val="24"/>
                <w:szCs w:val="24"/>
                <w:lang w:val="nl-NL"/>
              </w:rPr>
              <w:t>“Als het koppel van een boormachine niet verandert, geldt: hoe groter de diameter van het boorgat, hoe groter de kracht aan de rand van het gat.”</w:t>
            </w:r>
          </w:p>
          <w:p w14:paraId="3EAA78BF" w14:textId="61DB332B" w:rsidR="002F320F" w:rsidRPr="006C1A25" w:rsidRDefault="002F320F" w:rsidP="00B5157B">
            <w:pPr>
              <w:widowControl/>
              <w:autoSpaceDE w:val="0"/>
              <w:autoSpaceDN w:val="0"/>
              <w:adjustRightInd w:val="0"/>
              <w:rPr>
                <w:rFonts w:eastAsiaTheme="minorHAnsi"/>
                <w:sz w:val="24"/>
                <w:szCs w:val="24"/>
                <w:lang w:val="nl-NL"/>
              </w:rPr>
            </w:pPr>
          </w:p>
        </w:tc>
      </w:tr>
    </w:tbl>
    <w:p w14:paraId="7DE5D583" w14:textId="77777777" w:rsidR="00FC7968" w:rsidRPr="006C1A25" w:rsidRDefault="00FC7968" w:rsidP="00B5157B">
      <w:pPr>
        <w:widowControl/>
        <w:autoSpaceDE w:val="0"/>
        <w:autoSpaceDN w:val="0"/>
        <w:adjustRightInd w:val="0"/>
        <w:rPr>
          <w:rFonts w:eastAsiaTheme="minorHAnsi"/>
          <w:sz w:val="24"/>
          <w:szCs w:val="24"/>
          <w:lang w:val="nl-NL"/>
        </w:rPr>
      </w:pPr>
    </w:p>
    <w:p w14:paraId="3EB84D7B" w14:textId="6B3B1909" w:rsidR="00FC7968" w:rsidRPr="006C1A25" w:rsidRDefault="006C1A25" w:rsidP="006C1A25">
      <w:pPr>
        <w:pStyle w:val="inspringennr"/>
        <w:rPr>
          <w:rFonts w:eastAsiaTheme="minorHAnsi"/>
        </w:rPr>
      </w:pPr>
      <w:r w:rsidRPr="006C1A25">
        <w:t>2p 12</w:t>
      </w:r>
      <w:r w:rsidRPr="006C1A25">
        <w:tab/>
        <w:t>Leg met behulp van de definitie van koppel uit of deze bewering klopt.</w:t>
      </w:r>
    </w:p>
    <w:p w14:paraId="5979E8DB" w14:textId="77777777" w:rsidR="00FC7968" w:rsidRDefault="00FC7968" w:rsidP="00B5157B">
      <w:pPr>
        <w:widowControl/>
        <w:autoSpaceDE w:val="0"/>
        <w:autoSpaceDN w:val="0"/>
        <w:adjustRightInd w:val="0"/>
        <w:rPr>
          <w:rFonts w:eastAsiaTheme="minorHAnsi"/>
          <w:sz w:val="24"/>
          <w:szCs w:val="24"/>
          <w:lang w:val="nl-NL"/>
        </w:rPr>
      </w:pPr>
    </w:p>
    <w:p w14:paraId="35BE303D" w14:textId="77777777" w:rsidR="002E7EA9" w:rsidRDefault="002E7EA9" w:rsidP="004F1AFF">
      <w:pPr>
        <w:pStyle w:val="Plattetekst"/>
        <w:rPr>
          <w:lang w:val="nl-NL"/>
        </w:rPr>
      </w:pPr>
    </w:p>
    <w:p w14:paraId="5C4D5592" w14:textId="1A380DA4" w:rsidR="002E7EA9" w:rsidRDefault="00904F2B" w:rsidP="002E7EA9">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noProof/>
          <w:sz w:val="24"/>
          <w:szCs w:val="24"/>
          <w:lang w:val="nl-NL"/>
        </w:rPr>
        <mc:AlternateContent>
          <mc:Choice Requires="wps">
            <w:drawing>
              <wp:anchor distT="0" distB="0" distL="0" distR="0" simplePos="0" relativeHeight="251664384" behindDoc="0" locked="0" layoutInCell="1" allowOverlap="1" wp14:anchorId="39C3F184" wp14:editId="2D15244E">
                <wp:simplePos x="0" y="0"/>
                <wp:positionH relativeFrom="page">
                  <wp:posOffset>679450</wp:posOffset>
                </wp:positionH>
                <wp:positionV relativeFrom="paragraph">
                  <wp:posOffset>337820</wp:posOffset>
                </wp:positionV>
                <wp:extent cx="6157595" cy="0"/>
                <wp:effectExtent l="31750" t="34290" r="30480" b="32385"/>
                <wp:wrapTopAndBottom/>
                <wp:docPr id="200"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0D40973" id="Line 526"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5pt,26.6pt" to="538.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" strokecolor="silver" strokeweight="4.5pt">
                <w10:wrap type="topAndBottom" anchorx="page"/>
              </v:line>
            </w:pict>
          </mc:Fallback>
        </mc:AlternateContent>
      </w:r>
      <w:r w:rsidR="00106172">
        <w:rPr>
          <w:rFonts w:ascii="Arial,Bold" w:eastAsiaTheme="minorHAnsi" w:hAnsi="Arial,Bold" w:cs="Arial,Bold"/>
          <w:b/>
          <w:bCs/>
          <w:sz w:val="28"/>
          <w:szCs w:val="28"/>
          <w:lang w:val="nl-NL"/>
        </w:rPr>
        <w:t>S</w:t>
      </w:r>
      <w:r w:rsidR="00935C2E">
        <w:rPr>
          <w:rFonts w:ascii="Arial,Bold" w:eastAsiaTheme="minorHAnsi" w:hAnsi="Arial,Bold" w:cs="Arial,Bold"/>
          <w:b/>
          <w:bCs/>
          <w:sz w:val="28"/>
          <w:szCs w:val="28"/>
          <w:lang w:val="nl-NL"/>
        </w:rPr>
        <w:t>olderen</w:t>
      </w:r>
    </w:p>
    <w:p w14:paraId="1978B4BD" w14:textId="73700260" w:rsidR="00106172" w:rsidRDefault="00106172" w:rsidP="005A4C67">
      <w:pPr>
        <w:rPr>
          <w:rFonts w:eastAsiaTheme="minorHAnsi"/>
          <w:sz w:val="24"/>
          <w:szCs w:val="24"/>
          <w:lang w:val="nl-NL"/>
        </w:rPr>
      </w:pPr>
    </w:p>
    <w:p w14:paraId="7E473F06" w14:textId="77777777" w:rsidR="00935C2E" w:rsidRPr="00935C2E" w:rsidRDefault="00935C2E" w:rsidP="00935C2E">
      <w:pPr>
        <w:widowControl/>
        <w:autoSpaceDE w:val="0"/>
        <w:autoSpaceDN w:val="0"/>
        <w:adjustRightInd w:val="0"/>
        <w:rPr>
          <w:rFonts w:eastAsiaTheme="minorHAnsi"/>
          <w:color w:val="221E1F"/>
          <w:sz w:val="24"/>
          <w:szCs w:val="24"/>
          <w:lang w:val="nl-NL"/>
        </w:rPr>
      </w:pPr>
      <w:r w:rsidRPr="00935C2E">
        <w:rPr>
          <w:rFonts w:eastAsiaTheme="minorHAnsi"/>
          <w:color w:val="221E1F"/>
          <w:sz w:val="24"/>
          <w:szCs w:val="24"/>
          <w:lang w:val="nl-NL"/>
        </w:rPr>
        <w:t xml:space="preserve">Solderen is een techniek om twee metalen onderdelen met elkaar te verbinden. In figuur 1 zie je hoe een onderdeel wordt gesoldeerd. </w:t>
      </w:r>
    </w:p>
    <w:p w14:paraId="37C53C03" w14:textId="166365DB" w:rsidR="00935C2E" w:rsidRPr="00935C2E" w:rsidRDefault="00935C2E" w:rsidP="00935C2E">
      <w:pPr>
        <w:widowControl/>
        <w:autoSpaceDE w:val="0"/>
        <w:autoSpaceDN w:val="0"/>
        <w:adjustRightInd w:val="0"/>
        <w:rPr>
          <w:rFonts w:eastAsiaTheme="minorHAnsi"/>
          <w:color w:val="221E1F"/>
          <w:sz w:val="24"/>
          <w:szCs w:val="24"/>
          <w:lang w:val="nl-NL"/>
        </w:rPr>
      </w:pPr>
      <w:r w:rsidRPr="00935C2E">
        <w:rPr>
          <w:rFonts w:eastAsiaTheme="minorHAnsi"/>
          <w:b/>
          <w:bCs/>
          <w:color w:val="221E1F"/>
          <w:sz w:val="24"/>
          <w:szCs w:val="24"/>
          <w:lang w:val="nl-NL"/>
        </w:rPr>
        <w:t xml:space="preserve">figuur 1 </w:t>
      </w:r>
    </w:p>
    <w:p w14:paraId="3D5B41F8" w14:textId="579021EC" w:rsidR="00935C2E" w:rsidRPr="00935C2E" w:rsidRDefault="00935C2E" w:rsidP="00935C2E">
      <w:pPr>
        <w:rPr>
          <w:rFonts w:eastAsiaTheme="minorHAnsi"/>
          <w:color w:val="221E1F"/>
          <w:sz w:val="24"/>
          <w:szCs w:val="24"/>
          <w:lang w:val="nl-NL"/>
        </w:rPr>
      </w:pPr>
      <w:r w:rsidRPr="00935C2E">
        <w:rPr>
          <w:rFonts w:eastAsiaTheme="minorHAnsi"/>
          <w:noProof/>
          <w:color w:val="221E1F"/>
          <w:sz w:val="24"/>
          <w:szCs w:val="24"/>
          <w:lang w:val="nl-NL"/>
        </w:rPr>
        <w:drawing>
          <wp:inline distT="0" distB="0" distL="0" distR="0" wp14:anchorId="21D44A3A" wp14:editId="57980E1F">
            <wp:extent cx="3171825" cy="801922"/>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7455" cy="810930"/>
                    </a:xfrm>
                    <a:prstGeom prst="rect">
                      <a:avLst/>
                    </a:prstGeom>
                    <a:noFill/>
                    <a:ln>
                      <a:noFill/>
                    </a:ln>
                  </pic:spPr>
                </pic:pic>
              </a:graphicData>
            </a:graphic>
          </wp:inline>
        </w:drawing>
      </w:r>
    </w:p>
    <w:p w14:paraId="74C6D31A" w14:textId="77777777" w:rsidR="00935C2E" w:rsidRPr="00935C2E" w:rsidRDefault="00935C2E" w:rsidP="00935C2E">
      <w:pPr>
        <w:rPr>
          <w:rFonts w:eastAsiaTheme="minorHAnsi"/>
          <w:color w:val="221E1F"/>
          <w:sz w:val="24"/>
          <w:szCs w:val="24"/>
          <w:lang w:val="nl-NL"/>
        </w:rPr>
      </w:pPr>
    </w:p>
    <w:p w14:paraId="0796AEBD" w14:textId="77777777" w:rsidR="00935C2E" w:rsidRPr="00935C2E" w:rsidRDefault="00935C2E" w:rsidP="00935C2E">
      <w:pPr>
        <w:rPr>
          <w:rFonts w:eastAsiaTheme="minorHAnsi"/>
          <w:color w:val="221E1F"/>
          <w:sz w:val="24"/>
          <w:szCs w:val="24"/>
          <w:lang w:val="nl-NL"/>
        </w:rPr>
      </w:pPr>
      <w:r w:rsidRPr="00935C2E">
        <w:rPr>
          <w:rFonts w:eastAsiaTheme="minorHAnsi"/>
          <w:color w:val="221E1F"/>
          <w:sz w:val="24"/>
          <w:szCs w:val="24"/>
          <w:lang w:val="nl-NL"/>
        </w:rPr>
        <w:t xml:space="preserve">Voor het solderen wordt de alliage (mengsel van metalen) ‘zacht soldeer’ gebruikt. Deze alliage heeft een lager smeltpunt dan de metalen onderdelen die met elkaar verbonden moeten worden. </w:t>
      </w:r>
    </w:p>
    <w:p w14:paraId="136E75BD" w14:textId="275FB977" w:rsidR="00935C2E" w:rsidRPr="00935C2E" w:rsidRDefault="00935C2E" w:rsidP="00935C2E">
      <w:pPr>
        <w:ind w:left="5760" w:firstLine="720"/>
        <w:rPr>
          <w:rFonts w:eastAsiaTheme="minorHAnsi"/>
          <w:color w:val="221E1F"/>
          <w:sz w:val="24"/>
          <w:szCs w:val="24"/>
          <w:lang w:val="nl-NL"/>
        </w:rPr>
      </w:pPr>
      <w:r w:rsidRPr="00935C2E">
        <w:rPr>
          <w:rFonts w:eastAsiaTheme="minorHAnsi"/>
          <w:b/>
          <w:bCs/>
          <w:color w:val="221E1F"/>
          <w:sz w:val="24"/>
          <w:szCs w:val="24"/>
          <w:lang w:val="nl-NL"/>
        </w:rPr>
        <w:t>figuur 2</w:t>
      </w:r>
    </w:p>
    <w:p w14:paraId="76B81B58" w14:textId="77777777" w:rsidR="00935C2E" w:rsidRPr="00935C2E" w:rsidRDefault="00935C2E" w:rsidP="00935C2E">
      <w:pPr>
        <w:rPr>
          <w:rFonts w:eastAsiaTheme="minorHAnsi"/>
          <w:color w:val="221E1F"/>
          <w:sz w:val="24"/>
          <w:szCs w:val="24"/>
          <w:lang w:val="nl-NL"/>
        </w:rPr>
      </w:pPr>
      <w:r w:rsidRPr="00935C2E">
        <w:rPr>
          <w:rFonts w:eastAsiaTheme="minorHAnsi"/>
          <w:noProof/>
          <w:color w:val="221E1F"/>
          <w:sz w:val="24"/>
          <w:szCs w:val="24"/>
          <w:lang w:val="nl-NL"/>
        </w:rPr>
        <w:drawing>
          <wp:anchor distT="0" distB="0" distL="114300" distR="114300" simplePos="0" relativeHeight="251696128" behindDoc="0" locked="0" layoutInCell="1" allowOverlap="1" wp14:anchorId="5D24E9D2" wp14:editId="2F7704F5">
            <wp:simplePos x="0" y="0"/>
            <wp:positionH relativeFrom="column">
              <wp:posOffset>3937000</wp:posOffset>
            </wp:positionH>
            <wp:positionV relativeFrom="paragraph">
              <wp:posOffset>85725</wp:posOffset>
            </wp:positionV>
            <wp:extent cx="1855470" cy="184785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547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C2E">
        <w:rPr>
          <w:rFonts w:eastAsiaTheme="minorHAnsi"/>
          <w:color w:val="221E1F"/>
          <w:sz w:val="24"/>
          <w:szCs w:val="24"/>
          <w:lang w:val="nl-NL"/>
        </w:rPr>
        <w:t xml:space="preserve">Er wordt een messingdraad met zacht soldeer aan een messingstrip gesoldeerd. Het solderen gebeurt met (de punt van) een soldeerbout. Zie figuur 2. </w:t>
      </w:r>
    </w:p>
    <w:p w14:paraId="1C6161AF" w14:textId="2133F17F" w:rsidR="00935C2E" w:rsidRPr="00935C2E" w:rsidRDefault="00935C2E" w:rsidP="00935C2E">
      <w:pPr>
        <w:pStyle w:val="inspringennr"/>
      </w:pPr>
      <w:r w:rsidRPr="00935C2E">
        <w:t>2p 1</w:t>
      </w:r>
      <w:r>
        <w:t>3</w:t>
      </w:r>
      <w:r w:rsidRPr="00935C2E">
        <w:tab/>
      </w:r>
      <w:r w:rsidRPr="00935C2E">
        <w:t xml:space="preserve">Leg met behulp van het tabellenboek uit tussen welke waarden de temperatuur van de punt van de soldeerbout moet liggen. </w:t>
      </w:r>
    </w:p>
    <w:p w14:paraId="4EBD4080" w14:textId="77777777" w:rsidR="00935C2E" w:rsidRPr="00935C2E" w:rsidRDefault="00935C2E" w:rsidP="00935C2E">
      <w:pPr>
        <w:rPr>
          <w:rFonts w:eastAsiaTheme="minorHAnsi"/>
          <w:color w:val="221E1F"/>
          <w:sz w:val="24"/>
          <w:szCs w:val="24"/>
          <w:lang w:val="nl-NL"/>
        </w:rPr>
      </w:pPr>
    </w:p>
    <w:p w14:paraId="04B80145" w14:textId="77777777" w:rsidR="00935C2E" w:rsidRPr="00935C2E" w:rsidRDefault="00935C2E" w:rsidP="00935C2E">
      <w:pPr>
        <w:rPr>
          <w:rFonts w:eastAsiaTheme="minorHAnsi"/>
          <w:color w:val="221E1F"/>
          <w:sz w:val="24"/>
          <w:szCs w:val="24"/>
          <w:lang w:val="nl-NL"/>
        </w:rPr>
      </w:pPr>
      <w:r w:rsidRPr="00935C2E">
        <w:rPr>
          <w:rFonts w:eastAsiaTheme="minorHAnsi"/>
          <w:color w:val="221E1F"/>
          <w:sz w:val="24"/>
          <w:szCs w:val="24"/>
          <w:lang w:val="nl-NL"/>
        </w:rPr>
        <w:t xml:space="preserve">In de soldeerbout loopt een elektrische stroomsterkte van </w:t>
      </w:r>
      <w:r w:rsidRPr="00935C2E">
        <w:rPr>
          <w:rFonts w:ascii="Times New Roman" w:eastAsiaTheme="minorHAnsi" w:hAnsi="Times New Roman" w:cs="Times New Roman"/>
          <w:color w:val="221E1F"/>
          <w:sz w:val="24"/>
          <w:szCs w:val="24"/>
          <w:lang w:val="nl-NL"/>
        </w:rPr>
        <w:t>15 A</w:t>
      </w:r>
      <w:r w:rsidRPr="00935C2E">
        <w:rPr>
          <w:rFonts w:eastAsiaTheme="minorHAnsi"/>
          <w:color w:val="221E1F"/>
          <w:sz w:val="24"/>
          <w:szCs w:val="24"/>
          <w:lang w:val="nl-NL"/>
        </w:rPr>
        <w:t xml:space="preserve">. Het elektrische vermogen is </w:t>
      </w:r>
      <w:r w:rsidRPr="00935C2E">
        <w:rPr>
          <w:rFonts w:ascii="Times New Roman" w:eastAsiaTheme="minorHAnsi" w:hAnsi="Times New Roman" w:cs="Times New Roman"/>
          <w:color w:val="221E1F"/>
          <w:sz w:val="24"/>
          <w:szCs w:val="24"/>
          <w:lang w:val="nl-NL"/>
        </w:rPr>
        <w:t>90 W</w:t>
      </w:r>
      <w:r w:rsidRPr="00935C2E">
        <w:rPr>
          <w:rFonts w:eastAsiaTheme="minorHAnsi"/>
          <w:color w:val="221E1F"/>
          <w:sz w:val="24"/>
          <w:szCs w:val="24"/>
          <w:lang w:val="nl-NL"/>
        </w:rPr>
        <w:t xml:space="preserve">. Het soldeerapparaat is aangesloten op een stopcontact met een spanning van </w:t>
      </w:r>
      <w:r w:rsidRPr="00935C2E">
        <w:rPr>
          <w:rFonts w:ascii="Times New Roman" w:eastAsiaTheme="minorHAnsi" w:hAnsi="Times New Roman" w:cs="Times New Roman"/>
          <w:color w:val="221E1F"/>
          <w:sz w:val="24"/>
          <w:szCs w:val="24"/>
          <w:lang w:val="nl-NL"/>
        </w:rPr>
        <w:t>230 V</w:t>
      </w:r>
      <w:r w:rsidRPr="00935C2E">
        <w:rPr>
          <w:rFonts w:eastAsiaTheme="minorHAnsi"/>
          <w:color w:val="221E1F"/>
          <w:sz w:val="24"/>
          <w:szCs w:val="24"/>
          <w:lang w:val="nl-NL"/>
        </w:rPr>
        <w:t xml:space="preserve">. </w:t>
      </w:r>
    </w:p>
    <w:p w14:paraId="28AE02A1" w14:textId="41505C5D" w:rsidR="00935C2E" w:rsidRPr="00935C2E" w:rsidRDefault="00935C2E" w:rsidP="00935C2E">
      <w:pPr>
        <w:pStyle w:val="inspringennr"/>
      </w:pPr>
      <w:r w:rsidRPr="00935C2E">
        <w:t>3p 14</w:t>
      </w:r>
      <w:r w:rsidRPr="00935C2E">
        <w:tab/>
      </w:r>
      <w:r w:rsidRPr="00935C2E">
        <w:t xml:space="preserve">Laat aan de hand van een berekening zien dat er een transformator in het soldeerapparaat zit. </w:t>
      </w:r>
    </w:p>
    <w:p w14:paraId="57CF8DF1" w14:textId="77777777" w:rsidR="00935C2E" w:rsidRPr="00935C2E" w:rsidRDefault="00935C2E" w:rsidP="00935C2E">
      <w:pPr>
        <w:rPr>
          <w:rFonts w:eastAsiaTheme="minorHAnsi"/>
          <w:color w:val="221E1F"/>
          <w:sz w:val="24"/>
          <w:szCs w:val="24"/>
          <w:lang w:val="nl-NL"/>
        </w:rPr>
      </w:pPr>
    </w:p>
    <w:p w14:paraId="20C39C52" w14:textId="77777777" w:rsidR="00935C2E" w:rsidRPr="00935C2E" w:rsidRDefault="00935C2E" w:rsidP="00935C2E">
      <w:pPr>
        <w:rPr>
          <w:rFonts w:eastAsiaTheme="minorHAnsi"/>
          <w:color w:val="221E1F"/>
          <w:sz w:val="24"/>
          <w:szCs w:val="24"/>
          <w:lang w:val="nl-NL"/>
        </w:rPr>
      </w:pPr>
      <w:r w:rsidRPr="00935C2E">
        <w:rPr>
          <w:rFonts w:eastAsiaTheme="minorHAnsi"/>
          <w:color w:val="221E1F"/>
          <w:sz w:val="24"/>
          <w:szCs w:val="24"/>
          <w:lang w:val="nl-NL"/>
        </w:rPr>
        <w:t xml:space="preserve">Via de transformator wordt de energie die uit het stopcontact komt getransporteerd naar de punt. Tijdens het gebruik wordt ook de transformator een beetje warm. </w:t>
      </w:r>
    </w:p>
    <w:p w14:paraId="2B1806C0" w14:textId="7138A02C" w:rsidR="00935C2E" w:rsidRPr="00935C2E" w:rsidRDefault="00935C2E" w:rsidP="00935C2E">
      <w:pPr>
        <w:pStyle w:val="inspringennr"/>
      </w:pPr>
      <w:r w:rsidRPr="00935C2E">
        <w:rPr>
          <w:rStyle w:val="inspringennrChar"/>
        </w:rPr>
        <w:t>1p 15</w:t>
      </w:r>
      <w:r w:rsidRPr="00935C2E">
        <w:rPr>
          <w:rStyle w:val="inspringennrChar"/>
        </w:rPr>
        <w:tab/>
      </w:r>
      <w:r w:rsidRPr="00935C2E">
        <w:t xml:space="preserve">Beredeneer of het vermogen dat het stopcontact levert kleiner of groter is dan </w:t>
      </w:r>
      <w:r w:rsidRPr="00935C2E">
        <w:rPr>
          <w:rFonts w:ascii="Times New Roman" w:hAnsi="Times New Roman" w:cs="Times New Roman"/>
        </w:rPr>
        <w:t>90 W</w:t>
      </w:r>
      <w:r w:rsidRPr="00935C2E">
        <w:t>.</w:t>
      </w:r>
    </w:p>
    <w:p w14:paraId="3132C208" w14:textId="034A7A76" w:rsidR="00935C2E" w:rsidRPr="00935C2E" w:rsidRDefault="00935C2E" w:rsidP="005A4C67">
      <w:pPr>
        <w:rPr>
          <w:rFonts w:eastAsiaTheme="minorHAnsi"/>
          <w:sz w:val="24"/>
          <w:szCs w:val="24"/>
          <w:lang w:val="nl-NL"/>
        </w:rPr>
      </w:pPr>
    </w:p>
    <w:p w14:paraId="20B83599" w14:textId="77777777" w:rsidR="00935C2E" w:rsidRPr="00935C2E" w:rsidRDefault="00935C2E" w:rsidP="00935C2E">
      <w:pPr>
        <w:widowControl/>
        <w:autoSpaceDE w:val="0"/>
        <w:autoSpaceDN w:val="0"/>
        <w:adjustRightInd w:val="0"/>
        <w:rPr>
          <w:rFonts w:eastAsiaTheme="minorHAnsi"/>
          <w:color w:val="221E1F"/>
          <w:sz w:val="24"/>
          <w:szCs w:val="24"/>
          <w:lang w:val="nl-NL"/>
        </w:rPr>
      </w:pPr>
      <w:r w:rsidRPr="00935C2E">
        <w:rPr>
          <w:rFonts w:eastAsiaTheme="minorHAnsi"/>
          <w:color w:val="221E1F"/>
          <w:sz w:val="24"/>
          <w:szCs w:val="24"/>
          <w:lang w:val="nl-NL"/>
        </w:rPr>
        <w:t xml:space="preserve">De soldeerbout is te gebruiken als de temperatuur van de punt </w:t>
      </w:r>
      <w:r w:rsidRPr="00935C2E">
        <w:rPr>
          <w:rFonts w:ascii="Times New Roman" w:eastAsiaTheme="minorHAnsi" w:hAnsi="Times New Roman" w:cs="Times New Roman"/>
          <w:color w:val="221E1F"/>
          <w:sz w:val="24"/>
          <w:szCs w:val="24"/>
          <w:lang w:val="nl-NL"/>
        </w:rPr>
        <w:t xml:space="preserve">400 °C </w:t>
      </w:r>
      <w:r w:rsidRPr="00935C2E">
        <w:rPr>
          <w:rFonts w:eastAsiaTheme="minorHAnsi"/>
          <w:color w:val="221E1F"/>
          <w:sz w:val="24"/>
          <w:szCs w:val="24"/>
          <w:lang w:val="nl-NL"/>
        </w:rPr>
        <w:t xml:space="preserve">is. De begintemperatuur is </w:t>
      </w:r>
      <w:r w:rsidRPr="00935C2E">
        <w:rPr>
          <w:rFonts w:ascii="Times New Roman" w:eastAsiaTheme="minorHAnsi" w:hAnsi="Times New Roman" w:cs="Times New Roman"/>
          <w:color w:val="221E1F"/>
          <w:sz w:val="24"/>
          <w:szCs w:val="24"/>
          <w:lang w:val="nl-NL"/>
        </w:rPr>
        <w:t>20 °C</w:t>
      </w:r>
      <w:r w:rsidRPr="00935C2E">
        <w:rPr>
          <w:rFonts w:eastAsiaTheme="minorHAnsi"/>
          <w:color w:val="221E1F"/>
          <w:sz w:val="24"/>
          <w:szCs w:val="24"/>
          <w:lang w:val="nl-NL"/>
        </w:rPr>
        <w:t xml:space="preserve">. De punt is gemaakt van koper en heeft een massa van </w:t>
      </w:r>
      <w:r w:rsidRPr="00935C2E">
        <w:rPr>
          <w:rFonts w:ascii="Times New Roman" w:eastAsiaTheme="minorHAnsi" w:hAnsi="Times New Roman" w:cs="Times New Roman"/>
          <w:color w:val="221E1F"/>
          <w:sz w:val="24"/>
          <w:szCs w:val="24"/>
          <w:lang w:val="nl-NL"/>
        </w:rPr>
        <w:t xml:space="preserve">50 </w:t>
      </w:r>
      <w:r w:rsidRPr="00935C2E">
        <w:rPr>
          <w:rFonts w:eastAsiaTheme="minorHAnsi"/>
          <w:color w:val="221E1F"/>
          <w:sz w:val="24"/>
          <w:szCs w:val="24"/>
          <w:lang w:val="nl-NL"/>
        </w:rPr>
        <w:t>gram.</w:t>
      </w:r>
    </w:p>
    <w:p w14:paraId="38C0CA8B" w14:textId="77777777" w:rsidR="00935C2E" w:rsidRPr="00935C2E" w:rsidRDefault="00935C2E" w:rsidP="00935C2E">
      <w:pPr>
        <w:pStyle w:val="inspringennr"/>
      </w:pPr>
      <w:r w:rsidRPr="00935C2E">
        <w:t>4p 16</w:t>
      </w:r>
      <w:r w:rsidRPr="00935C2E">
        <w:tab/>
      </w:r>
      <w:r w:rsidRPr="00935C2E">
        <w:t xml:space="preserve">Bereken hoe lang het minstens duurt voordat de punt deze temperatuur bereikt heeft. Veronderstel dat geen warmte weglekt naar de omgeving. </w:t>
      </w:r>
    </w:p>
    <w:p w14:paraId="0E79FE23" w14:textId="77777777" w:rsidR="00935C2E" w:rsidRPr="00935C2E" w:rsidRDefault="00935C2E" w:rsidP="00935C2E">
      <w:pPr>
        <w:widowControl/>
        <w:autoSpaceDE w:val="0"/>
        <w:autoSpaceDN w:val="0"/>
        <w:adjustRightInd w:val="0"/>
        <w:rPr>
          <w:rFonts w:eastAsiaTheme="minorHAnsi"/>
          <w:color w:val="221E1F"/>
          <w:sz w:val="24"/>
          <w:szCs w:val="24"/>
          <w:lang w:val="nl-NL"/>
        </w:rPr>
      </w:pPr>
    </w:p>
    <w:p w14:paraId="419ABD22" w14:textId="77777777" w:rsidR="00935C2E" w:rsidRPr="00935C2E" w:rsidRDefault="00935C2E" w:rsidP="00935C2E">
      <w:pPr>
        <w:widowControl/>
        <w:autoSpaceDE w:val="0"/>
        <w:autoSpaceDN w:val="0"/>
        <w:adjustRightInd w:val="0"/>
        <w:rPr>
          <w:rFonts w:eastAsiaTheme="minorHAnsi"/>
          <w:color w:val="221E1F"/>
          <w:sz w:val="24"/>
          <w:szCs w:val="24"/>
          <w:lang w:val="nl-NL"/>
        </w:rPr>
      </w:pPr>
      <w:r w:rsidRPr="00935C2E">
        <w:rPr>
          <w:rFonts w:eastAsiaTheme="minorHAnsi"/>
          <w:color w:val="221E1F"/>
          <w:sz w:val="24"/>
          <w:szCs w:val="24"/>
          <w:lang w:val="nl-NL"/>
        </w:rPr>
        <w:t xml:space="preserve">Bij het solderen van een klein onderdeel wordt vaak een metalen tang gebruikt, om dit onderdeel te beschermen tegen oververhitting. Zie figuur 3. Het materiaal van de punt van de tang is hierbij van belang. Op de uitwerkbijlage staan hierover twee zinnen. </w:t>
      </w:r>
    </w:p>
    <w:p w14:paraId="002684F5" w14:textId="685695CB" w:rsidR="00935C2E" w:rsidRPr="00935C2E" w:rsidRDefault="00935C2E" w:rsidP="00935C2E">
      <w:pPr>
        <w:widowControl/>
        <w:autoSpaceDE w:val="0"/>
        <w:autoSpaceDN w:val="0"/>
        <w:adjustRightInd w:val="0"/>
        <w:rPr>
          <w:rFonts w:eastAsiaTheme="minorHAnsi"/>
          <w:b/>
          <w:bCs/>
          <w:color w:val="221E1F"/>
          <w:sz w:val="24"/>
          <w:szCs w:val="24"/>
          <w:lang w:val="nl-NL"/>
        </w:rPr>
      </w:pPr>
      <w:r w:rsidRPr="00935C2E">
        <w:rPr>
          <w:rFonts w:eastAsiaTheme="minorHAnsi"/>
          <w:b/>
          <w:bCs/>
          <w:color w:val="221E1F"/>
          <w:sz w:val="24"/>
          <w:szCs w:val="24"/>
          <w:lang w:val="nl-NL"/>
        </w:rPr>
        <w:t xml:space="preserve">figuur 3 </w:t>
      </w:r>
    </w:p>
    <w:p w14:paraId="5CBD81C8" w14:textId="1589F8CB" w:rsidR="00935C2E" w:rsidRPr="00935C2E" w:rsidRDefault="00935C2E" w:rsidP="00935C2E">
      <w:pPr>
        <w:widowControl/>
        <w:autoSpaceDE w:val="0"/>
        <w:autoSpaceDN w:val="0"/>
        <w:adjustRightInd w:val="0"/>
        <w:rPr>
          <w:rFonts w:eastAsiaTheme="minorHAnsi"/>
          <w:color w:val="221E1F"/>
          <w:sz w:val="24"/>
          <w:szCs w:val="24"/>
          <w:lang w:val="nl-NL"/>
        </w:rPr>
      </w:pPr>
      <w:r w:rsidRPr="00935C2E">
        <w:rPr>
          <w:rFonts w:eastAsiaTheme="minorHAnsi"/>
          <w:noProof/>
          <w:color w:val="221E1F"/>
          <w:sz w:val="24"/>
          <w:szCs w:val="24"/>
          <w:lang w:val="nl-NL"/>
        </w:rPr>
        <w:drawing>
          <wp:inline distT="0" distB="0" distL="0" distR="0" wp14:anchorId="7C22773F" wp14:editId="2158ADD5">
            <wp:extent cx="3400425" cy="2543911"/>
            <wp:effectExtent l="0" t="0" r="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3600" cy="2546286"/>
                    </a:xfrm>
                    <a:prstGeom prst="rect">
                      <a:avLst/>
                    </a:prstGeom>
                    <a:noFill/>
                    <a:ln>
                      <a:noFill/>
                    </a:ln>
                  </pic:spPr>
                </pic:pic>
              </a:graphicData>
            </a:graphic>
          </wp:inline>
        </w:drawing>
      </w:r>
    </w:p>
    <w:p w14:paraId="6F96B172" w14:textId="77777777" w:rsidR="00935C2E" w:rsidRPr="00935C2E" w:rsidRDefault="00935C2E" w:rsidP="00935C2E">
      <w:pPr>
        <w:widowControl/>
        <w:autoSpaceDE w:val="0"/>
        <w:autoSpaceDN w:val="0"/>
        <w:adjustRightInd w:val="0"/>
        <w:rPr>
          <w:rFonts w:eastAsiaTheme="minorHAnsi"/>
          <w:color w:val="221E1F"/>
          <w:sz w:val="24"/>
          <w:szCs w:val="24"/>
          <w:lang w:val="nl-NL"/>
        </w:rPr>
      </w:pPr>
    </w:p>
    <w:p w14:paraId="5B48B444" w14:textId="5108FCF5" w:rsidR="00935C2E" w:rsidRPr="00935C2E" w:rsidRDefault="00935C2E" w:rsidP="00935C2E">
      <w:pPr>
        <w:pStyle w:val="inspringennr"/>
      </w:pPr>
      <w:r w:rsidRPr="00935C2E">
        <w:t>2p 17</w:t>
      </w:r>
      <w:r w:rsidRPr="00935C2E">
        <w:tab/>
      </w:r>
      <w:r w:rsidRPr="00935C2E">
        <w:t>Omcirkel in de zinnen op de uitwerkbijlage het juiste alternatief.</w:t>
      </w:r>
    </w:p>
    <w:p w14:paraId="0670CB15" w14:textId="302BA96A" w:rsidR="00935C2E" w:rsidRDefault="00935C2E" w:rsidP="005A4C67">
      <w:pPr>
        <w:rPr>
          <w:rFonts w:eastAsiaTheme="minorHAnsi"/>
          <w:sz w:val="24"/>
          <w:szCs w:val="24"/>
          <w:lang w:val="nl-NL"/>
        </w:rPr>
      </w:pPr>
    </w:p>
    <w:p w14:paraId="160F179C" w14:textId="5C0975D1" w:rsidR="00935C2E" w:rsidRDefault="00935C2E" w:rsidP="005A4C67">
      <w:pPr>
        <w:rPr>
          <w:rFonts w:eastAsiaTheme="minorHAnsi"/>
          <w:sz w:val="24"/>
          <w:szCs w:val="24"/>
          <w:lang w:val="nl-NL"/>
        </w:rPr>
      </w:pPr>
    </w:p>
    <w:p w14:paraId="0E059A9E" w14:textId="0F1F8188" w:rsidR="000A175A" w:rsidRPr="0018135C" w:rsidRDefault="00935C2E" w:rsidP="000A175A">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noProof/>
          <w:sz w:val="28"/>
          <w:szCs w:val="28"/>
          <w:lang w:val="nl-NL"/>
        </w:rPr>
        <mc:AlternateContent>
          <mc:Choice Requires="wps">
            <w:drawing>
              <wp:anchor distT="0" distB="0" distL="0" distR="0" simplePos="0" relativeHeight="251665408" behindDoc="0" locked="0" layoutInCell="1" allowOverlap="1" wp14:anchorId="7703E350" wp14:editId="3742519D">
                <wp:simplePos x="0" y="0"/>
                <wp:positionH relativeFrom="page">
                  <wp:posOffset>919480</wp:posOffset>
                </wp:positionH>
                <wp:positionV relativeFrom="paragraph">
                  <wp:posOffset>263525</wp:posOffset>
                </wp:positionV>
                <wp:extent cx="6157595" cy="0"/>
                <wp:effectExtent l="0" t="19050" r="52705" b="38100"/>
                <wp:wrapTopAndBottom/>
                <wp:docPr id="199"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BCD7D" id="Line 527"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4pt,20.75pt" to="557.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" strokecolor="silver" strokeweight="4.5pt">
                <w10:wrap type="topAndBottom" anchorx="page"/>
              </v:line>
            </w:pict>
          </mc:Fallback>
        </mc:AlternateContent>
      </w:r>
      <w:r>
        <w:rPr>
          <w:rFonts w:ascii="Arial,Bold" w:eastAsiaTheme="minorHAnsi" w:hAnsi="Arial,Bold" w:cs="Arial,Bold"/>
          <w:b/>
          <w:bCs/>
          <w:sz w:val="28"/>
          <w:szCs w:val="28"/>
          <w:lang w:val="nl-NL"/>
        </w:rPr>
        <w:t>Mondharp</w:t>
      </w:r>
    </w:p>
    <w:p w14:paraId="0804AE3C" w14:textId="605E59CC" w:rsidR="00495226" w:rsidRDefault="00495226" w:rsidP="00AF42A7">
      <w:pPr>
        <w:widowControl/>
        <w:autoSpaceDE w:val="0"/>
        <w:autoSpaceDN w:val="0"/>
        <w:adjustRightInd w:val="0"/>
        <w:rPr>
          <w:rFonts w:eastAsiaTheme="minorHAnsi"/>
          <w:sz w:val="24"/>
          <w:szCs w:val="24"/>
          <w:lang w:val="nl-NL"/>
        </w:rPr>
      </w:pPr>
    </w:p>
    <w:p w14:paraId="58CB7104" w14:textId="77777777" w:rsidR="00935C2E" w:rsidRPr="00AE435B" w:rsidRDefault="00935C2E" w:rsidP="00935C2E">
      <w:pPr>
        <w:widowControl/>
        <w:autoSpaceDE w:val="0"/>
        <w:autoSpaceDN w:val="0"/>
        <w:adjustRightInd w:val="0"/>
        <w:rPr>
          <w:rFonts w:eastAsiaTheme="minorHAnsi"/>
          <w:color w:val="221E1F"/>
          <w:sz w:val="24"/>
          <w:szCs w:val="24"/>
          <w:lang w:val="nl-NL"/>
        </w:rPr>
      </w:pPr>
      <w:r w:rsidRPr="00AE435B">
        <w:rPr>
          <w:color w:val="221E1F"/>
          <w:sz w:val="24"/>
          <w:szCs w:val="24"/>
          <w:lang w:val="nl-NL"/>
        </w:rPr>
        <w:t>Een mondharp is een muziekinstrumentje met een metaalplaatje dat maar</w:t>
      </w:r>
      <w:r w:rsidRPr="00AE435B">
        <w:rPr>
          <w:color w:val="221E1F"/>
          <w:sz w:val="24"/>
          <w:szCs w:val="24"/>
          <w:lang w:val="nl-NL"/>
        </w:rPr>
        <w:t xml:space="preserve"> </w:t>
      </w:r>
      <w:r w:rsidRPr="00935C2E">
        <w:rPr>
          <w:rFonts w:eastAsiaTheme="minorHAnsi"/>
          <w:color w:val="221E1F"/>
          <w:sz w:val="24"/>
          <w:szCs w:val="24"/>
          <w:lang w:val="nl-NL"/>
        </w:rPr>
        <w:t>aan één kant vast zit. Dit metaalplaatje kan als ‘trilplaatje’ gebruikt worden, zie figuur 1. Het instrumentje wordt met de pootjes tegen de voortanden gezet. Zie figuur 2. Door het metaalplaatje aan te slaan</w:t>
      </w:r>
      <w:r w:rsidRPr="00935C2E">
        <w:rPr>
          <w:rFonts w:ascii="Times New Roman" w:eastAsiaTheme="minorHAnsi" w:hAnsi="Times New Roman" w:cs="Times New Roman"/>
          <w:color w:val="221E1F"/>
          <w:sz w:val="24"/>
          <w:szCs w:val="24"/>
          <w:lang w:val="nl-NL"/>
        </w:rPr>
        <w:t xml:space="preserve">, </w:t>
      </w:r>
      <w:r w:rsidRPr="00935C2E">
        <w:rPr>
          <w:rFonts w:eastAsiaTheme="minorHAnsi"/>
          <w:color w:val="221E1F"/>
          <w:sz w:val="24"/>
          <w:szCs w:val="24"/>
          <w:lang w:val="nl-NL"/>
        </w:rPr>
        <w:t>gaat het plaatje trillen en produceert een grondtoon.</w:t>
      </w:r>
    </w:p>
    <w:p w14:paraId="5B5F096C" w14:textId="0525BDEC" w:rsidR="00935C2E" w:rsidRPr="00935C2E" w:rsidRDefault="00935C2E" w:rsidP="00935C2E">
      <w:pPr>
        <w:widowControl/>
        <w:autoSpaceDE w:val="0"/>
        <w:autoSpaceDN w:val="0"/>
        <w:adjustRightInd w:val="0"/>
        <w:rPr>
          <w:rFonts w:eastAsiaTheme="minorHAnsi"/>
          <w:color w:val="221E1F"/>
          <w:sz w:val="24"/>
          <w:szCs w:val="24"/>
          <w:lang w:val="nl-NL"/>
        </w:rPr>
      </w:pPr>
      <w:r w:rsidRPr="00935C2E">
        <w:rPr>
          <w:rFonts w:eastAsiaTheme="minorHAnsi"/>
          <w:b/>
          <w:bCs/>
          <w:color w:val="221E1F"/>
          <w:sz w:val="24"/>
          <w:szCs w:val="24"/>
          <w:lang w:val="nl-NL"/>
        </w:rPr>
        <w:t xml:space="preserve">figuur 1 </w:t>
      </w:r>
      <w:r w:rsidRPr="00AE435B">
        <w:rPr>
          <w:rFonts w:eastAsiaTheme="minorHAnsi"/>
          <w:b/>
          <w:bCs/>
          <w:color w:val="221E1F"/>
          <w:sz w:val="24"/>
          <w:szCs w:val="24"/>
          <w:lang w:val="nl-NL"/>
        </w:rPr>
        <w:tab/>
      </w:r>
      <w:r w:rsidRPr="00AE435B">
        <w:rPr>
          <w:rFonts w:eastAsiaTheme="minorHAnsi"/>
          <w:b/>
          <w:bCs/>
          <w:color w:val="221E1F"/>
          <w:sz w:val="24"/>
          <w:szCs w:val="24"/>
          <w:lang w:val="nl-NL"/>
        </w:rPr>
        <w:tab/>
      </w:r>
      <w:r w:rsidRPr="00AE435B">
        <w:rPr>
          <w:rFonts w:eastAsiaTheme="minorHAnsi"/>
          <w:b/>
          <w:bCs/>
          <w:color w:val="221E1F"/>
          <w:sz w:val="24"/>
          <w:szCs w:val="24"/>
          <w:lang w:val="nl-NL"/>
        </w:rPr>
        <w:tab/>
      </w:r>
      <w:r w:rsidRPr="00AE435B">
        <w:rPr>
          <w:rFonts w:eastAsiaTheme="minorHAnsi"/>
          <w:b/>
          <w:bCs/>
          <w:color w:val="221E1F"/>
          <w:sz w:val="24"/>
          <w:szCs w:val="24"/>
          <w:lang w:val="nl-NL"/>
        </w:rPr>
        <w:tab/>
      </w:r>
      <w:r w:rsidRPr="00AE435B">
        <w:rPr>
          <w:rFonts w:eastAsiaTheme="minorHAnsi"/>
          <w:b/>
          <w:bCs/>
          <w:color w:val="221E1F"/>
          <w:sz w:val="24"/>
          <w:szCs w:val="24"/>
          <w:lang w:val="nl-NL"/>
        </w:rPr>
        <w:tab/>
      </w:r>
      <w:r w:rsidRPr="00935C2E">
        <w:rPr>
          <w:rFonts w:eastAsiaTheme="minorHAnsi"/>
          <w:b/>
          <w:bCs/>
          <w:color w:val="221E1F"/>
          <w:sz w:val="24"/>
          <w:szCs w:val="24"/>
          <w:lang w:val="nl-NL"/>
        </w:rPr>
        <w:t xml:space="preserve">figuur 2 </w:t>
      </w:r>
    </w:p>
    <w:p w14:paraId="072D4773" w14:textId="6000156C" w:rsidR="00935C2E" w:rsidRPr="00AE435B" w:rsidRDefault="00935C2E" w:rsidP="00935C2E">
      <w:pPr>
        <w:widowControl/>
        <w:autoSpaceDE w:val="0"/>
        <w:autoSpaceDN w:val="0"/>
        <w:adjustRightInd w:val="0"/>
        <w:rPr>
          <w:rFonts w:eastAsiaTheme="minorHAnsi"/>
          <w:color w:val="221E1F"/>
          <w:sz w:val="24"/>
          <w:szCs w:val="24"/>
          <w:lang w:val="nl-NL"/>
        </w:rPr>
      </w:pPr>
      <w:r w:rsidRPr="00AE435B">
        <w:rPr>
          <w:rFonts w:eastAsiaTheme="minorHAnsi"/>
          <w:noProof/>
          <w:color w:val="221E1F"/>
          <w:sz w:val="24"/>
          <w:szCs w:val="24"/>
          <w:lang w:val="nl-NL"/>
        </w:rPr>
        <w:drawing>
          <wp:inline distT="0" distB="0" distL="0" distR="0" wp14:anchorId="147D78B6" wp14:editId="0070923D">
            <wp:extent cx="1409700" cy="2020272"/>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4165" cy="2026671"/>
                    </a:xfrm>
                    <a:prstGeom prst="rect">
                      <a:avLst/>
                    </a:prstGeom>
                    <a:noFill/>
                    <a:ln>
                      <a:noFill/>
                    </a:ln>
                  </pic:spPr>
                </pic:pic>
              </a:graphicData>
            </a:graphic>
          </wp:inline>
        </w:drawing>
      </w:r>
      <w:r w:rsidRPr="00AE435B">
        <w:rPr>
          <w:rFonts w:eastAsiaTheme="minorHAnsi"/>
          <w:color w:val="221E1F"/>
          <w:sz w:val="24"/>
          <w:szCs w:val="24"/>
          <w:lang w:val="nl-NL"/>
        </w:rPr>
        <w:tab/>
      </w:r>
      <w:r w:rsidRPr="00AE435B">
        <w:rPr>
          <w:rFonts w:eastAsiaTheme="minorHAnsi"/>
          <w:color w:val="221E1F"/>
          <w:sz w:val="24"/>
          <w:szCs w:val="24"/>
          <w:lang w:val="nl-NL"/>
        </w:rPr>
        <w:tab/>
      </w:r>
      <w:r w:rsidRPr="00AE435B">
        <w:rPr>
          <w:rFonts w:eastAsiaTheme="minorHAnsi"/>
          <w:color w:val="221E1F"/>
          <w:sz w:val="24"/>
          <w:szCs w:val="24"/>
          <w:lang w:val="nl-NL"/>
        </w:rPr>
        <w:tab/>
      </w:r>
      <w:r w:rsidRPr="00AE435B">
        <w:rPr>
          <w:rFonts w:eastAsiaTheme="minorHAnsi"/>
          <w:noProof/>
          <w:color w:val="221E1F"/>
          <w:sz w:val="24"/>
          <w:szCs w:val="24"/>
          <w:lang w:val="nl-NL"/>
        </w:rPr>
        <w:drawing>
          <wp:inline distT="0" distB="0" distL="0" distR="0" wp14:anchorId="34EEC7D6" wp14:editId="5523715B">
            <wp:extent cx="2781300" cy="1935438"/>
            <wp:effectExtent l="0" t="0" r="0" b="825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9795" cy="1948308"/>
                    </a:xfrm>
                    <a:prstGeom prst="rect">
                      <a:avLst/>
                    </a:prstGeom>
                    <a:noFill/>
                    <a:ln>
                      <a:noFill/>
                    </a:ln>
                  </pic:spPr>
                </pic:pic>
              </a:graphicData>
            </a:graphic>
          </wp:inline>
        </w:drawing>
      </w:r>
    </w:p>
    <w:p w14:paraId="6FE69B98" w14:textId="77777777" w:rsidR="00935C2E" w:rsidRPr="00AE435B" w:rsidRDefault="00935C2E" w:rsidP="00935C2E">
      <w:pPr>
        <w:widowControl/>
        <w:autoSpaceDE w:val="0"/>
        <w:autoSpaceDN w:val="0"/>
        <w:adjustRightInd w:val="0"/>
        <w:rPr>
          <w:rFonts w:eastAsiaTheme="minorHAnsi"/>
          <w:color w:val="221E1F"/>
          <w:sz w:val="24"/>
          <w:szCs w:val="24"/>
          <w:lang w:val="nl-NL"/>
        </w:rPr>
      </w:pPr>
      <w:r w:rsidRPr="00935C2E">
        <w:rPr>
          <w:rFonts w:eastAsiaTheme="minorHAnsi"/>
          <w:color w:val="221E1F"/>
          <w:sz w:val="24"/>
          <w:szCs w:val="24"/>
          <w:lang w:val="nl-NL"/>
        </w:rPr>
        <w:t>Met behulp van een computermeting kan een (</w:t>
      </w:r>
      <w:proofErr w:type="spellStart"/>
      <w:r w:rsidRPr="00935C2E">
        <w:rPr>
          <w:rFonts w:ascii="Times New Roman" w:eastAsiaTheme="minorHAnsi" w:hAnsi="Times New Roman" w:cs="Times New Roman"/>
          <w:i/>
          <w:iCs/>
          <w:color w:val="221E1F"/>
          <w:sz w:val="24"/>
          <w:szCs w:val="24"/>
          <w:lang w:val="nl-NL"/>
        </w:rPr>
        <w:t>u,t</w:t>
      </w:r>
      <w:proofErr w:type="spellEnd"/>
      <w:r w:rsidRPr="00935C2E">
        <w:rPr>
          <w:rFonts w:eastAsiaTheme="minorHAnsi"/>
          <w:color w:val="221E1F"/>
          <w:sz w:val="24"/>
          <w:szCs w:val="24"/>
          <w:lang w:val="nl-NL"/>
        </w:rPr>
        <w:t>)-diagram van de trilling van het metaalplaatje worden gemaakt. Het diagram hiervan is weergegeven in figuur 3. Hierin is de uitwijking uitgezet tegen de tijd. Op de uitwerkbijlage is figuur 3 nogmaals gegeven.</w:t>
      </w:r>
    </w:p>
    <w:p w14:paraId="67F94EE5" w14:textId="03EC2F9D" w:rsidR="00935C2E" w:rsidRPr="00AE435B" w:rsidRDefault="00935C2E" w:rsidP="00935C2E">
      <w:pPr>
        <w:widowControl/>
        <w:autoSpaceDE w:val="0"/>
        <w:autoSpaceDN w:val="0"/>
        <w:adjustRightInd w:val="0"/>
        <w:rPr>
          <w:rFonts w:eastAsiaTheme="minorHAnsi"/>
          <w:b/>
          <w:bCs/>
          <w:color w:val="221E1F"/>
          <w:sz w:val="24"/>
          <w:szCs w:val="24"/>
          <w:lang w:val="nl-NL"/>
        </w:rPr>
      </w:pPr>
      <w:r w:rsidRPr="00935C2E">
        <w:rPr>
          <w:rFonts w:eastAsiaTheme="minorHAnsi"/>
          <w:b/>
          <w:bCs/>
          <w:color w:val="221E1F"/>
          <w:sz w:val="24"/>
          <w:szCs w:val="24"/>
          <w:lang w:val="nl-NL"/>
        </w:rPr>
        <w:t xml:space="preserve">figuur 3 </w:t>
      </w:r>
    </w:p>
    <w:p w14:paraId="16EB3CBB" w14:textId="0EB2D374" w:rsidR="00935C2E" w:rsidRPr="00AE435B" w:rsidRDefault="00935C2E" w:rsidP="00935C2E">
      <w:pPr>
        <w:widowControl/>
        <w:autoSpaceDE w:val="0"/>
        <w:autoSpaceDN w:val="0"/>
        <w:adjustRightInd w:val="0"/>
        <w:rPr>
          <w:rFonts w:eastAsiaTheme="minorHAnsi"/>
          <w:color w:val="221E1F"/>
          <w:sz w:val="24"/>
          <w:szCs w:val="24"/>
          <w:lang w:val="nl-NL"/>
        </w:rPr>
      </w:pPr>
      <w:r w:rsidRPr="00AE435B">
        <w:rPr>
          <w:rFonts w:eastAsiaTheme="minorHAnsi"/>
          <w:noProof/>
          <w:color w:val="221E1F"/>
          <w:sz w:val="24"/>
          <w:szCs w:val="24"/>
          <w:lang w:val="nl-NL"/>
        </w:rPr>
        <w:lastRenderedPageBreak/>
        <w:drawing>
          <wp:inline distT="0" distB="0" distL="0" distR="0" wp14:anchorId="0EDCC6B6" wp14:editId="6BA2F9A3">
            <wp:extent cx="4248150" cy="1957742"/>
            <wp:effectExtent l="0" t="0" r="0" b="444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6661" cy="1961664"/>
                    </a:xfrm>
                    <a:prstGeom prst="rect">
                      <a:avLst/>
                    </a:prstGeom>
                    <a:noFill/>
                    <a:ln>
                      <a:noFill/>
                    </a:ln>
                  </pic:spPr>
                </pic:pic>
              </a:graphicData>
            </a:graphic>
          </wp:inline>
        </w:drawing>
      </w:r>
    </w:p>
    <w:p w14:paraId="72EE7838" w14:textId="4186E9BD" w:rsidR="00935C2E" w:rsidRPr="00AE435B" w:rsidRDefault="00935C2E" w:rsidP="00935C2E">
      <w:pPr>
        <w:widowControl/>
        <w:autoSpaceDE w:val="0"/>
        <w:autoSpaceDN w:val="0"/>
        <w:adjustRightInd w:val="0"/>
        <w:rPr>
          <w:rFonts w:eastAsiaTheme="minorHAnsi"/>
          <w:color w:val="221E1F"/>
          <w:sz w:val="24"/>
          <w:szCs w:val="24"/>
          <w:lang w:val="nl-NL"/>
        </w:rPr>
      </w:pPr>
    </w:p>
    <w:p w14:paraId="2472C856" w14:textId="0EAEE798" w:rsidR="00935C2E" w:rsidRPr="00AE435B" w:rsidRDefault="00935C2E" w:rsidP="00935C2E">
      <w:pPr>
        <w:pStyle w:val="inspringennr"/>
      </w:pPr>
      <w:r w:rsidRPr="00AE435B">
        <w:t xml:space="preserve">3p </w:t>
      </w:r>
      <w:r w:rsidRPr="00AE435B">
        <w:rPr>
          <w:b/>
        </w:rPr>
        <w:t>18</w:t>
      </w:r>
      <w:r w:rsidRPr="00AE435B">
        <w:rPr>
          <w:b/>
        </w:rPr>
        <w:tab/>
      </w:r>
      <w:r w:rsidRPr="00AE435B">
        <w:t>Bepaal, met behulp van de figuur op de uitwerkbijlage de frequentie van de grondtoon van deze mondharp.</w:t>
      </w:r>
    </w:p>
    <w:p w14:paraId="0832D487" w14:textId="210FE509" w:rsidR="00935C2E" w:rsidRPr="00AE435B" w:rsidRDefault="00935C2E" w:rsidP="00AF42A7">
      <w:pPr>
        <w:widowControl/>
        <w:autoSpaceDE w:val="0"/>
        <w:autoSpaceDN w:val="0"/>
        <w:adjustRightInd w:val="0"/>
        <w:rPr>
          <w:rFonts w:eastAsiaTheme="minorHAnsi"/>
          <w:sz w:val="24"/>
          <w:szCs w:val="24"/>
          <w:lang w:val="nl-NL"/>
        </w:rPr>
      </w:pPr>
    </w:p>
    <w:p w14:paraId="0683BBD9" w14:textId="77777777" w:rsidR="00935C2E" w:rsidRPr="00AE435B" w:rsidRDefault="00935C2E" w:rsidP="00935C2E">
      <w:pPr>
        <w:widowControl/>
        <w:autoSpaceDE w:val="0"/>
        <w:autoSpaceDN w:val="0"/>
        <w:adjustRightInd w:val="0"/>
        <w:rPr>
          <w:rFonts w:eastAsiaTheme="minorHAnsi"/>
          <w:color w:val="221E1F"/>
          <w:sz w:val="24"/>
          <w:szCs w:val="24"/>
          <w:lang w:val="nl-NL"/>
        </w:rPr>
      </w:pPr>
      <w:r w:rsidRPr="00935C2E">
        <w:rPr>
          <w:rFonts w:eastAsiaTheme="minorHAnsi"/>
          <w:color w:val="221E1F"/>
          <w:sz w:val="24"/>
          <w:szCs w:val="24"/>
          <w:lang w:val="nl-NL"/>
        </w:rPr>
        <w:t xml:space="preserve">Een andere mondharp heeft een metaalplaatje van </w:t>
      </w:r>
      <w:r w:rsidRPr="00935C2E">
        <w:rPr>
          <w:rFonts w:ascii="Times New Roman" w:eastAsiaTheme="minorHAnsi" w:hAnsi="Times New Roman" w:cs="Times New Roman"/>
          <w:color w:val="221E1F"/>
          <w:sz w:val="24"/>
          <w:szCs w:val="24"/>
          <w:lang w:val="nl-NL"/>
        </w:rPr>
        <w:t xml:space="preserve">8,5 cm </w:t>
      </w:r>
      <w:r w:rsidRPr="00935C2E">
        <w:rPr>
          <w:rFonts w:eastAsiaTheme="minorHAnsi"/>
          <w:color w:val="221E1F"/>
          <w:sz w:val="24"/>
          <w:szCs w:val="24"/>
          <w:lang w:val="nl-NL"/>
        </w:rPr>
        <w:t xml:space="preserve">lang, </w:t>
      </w:r>
      <w:r w:rsidRPr="00935C2E">
        <w:rPr>
          <w:rFonts w:ascii="Times New Roman" w:eastAsiaTheme="minorHAnsi" w:hAnsi="Times New Roman" w:cs="Times New Roman"/>
          <w:color w:val="221E1F"/>
          <w:sz w:val="24"/>
          <w:szCs w:val="24"/>
          <w:lang w:val="nl-NL"/>
        </w:rPr>
        <w:t xml:space="preserve">3,5 mm </w:t>
      </w:r>
      <w:r w:rsidRPr="00935C2E">
        <w:rPr>
          <w:rFonts w:eastAsiaTheme="minorHAnsi"/>
          <w:color w:val="221E1F"/>
          <w:sz w:val="24"/>
          <w:szCs w:val="24"/>
          <w:lang w:val="nl-NL"/>
        </w:rPr>
        <w:t xml:space="preserve">breed en </w:t>
      </w:r>
      <w:r w:rsidRPr="00935C2E">
        <w:rPr>
          <w:rFonts w:ascii="Times New Roman" w:eastAsiaTheme="minorHAnsi" w:hAnsi="Times New Roman" w:cs="Times New Roman"/>
          <w:color w:val="221E1F"/>
          <w:sz w:val="24"/>
          <w:szCs w:val="24"/>
          <w:lang w:val="nl-NL"/>
        </w:rPr>
        <w:t xml:space="preserve">0,50 mm </w:t>
      </w:r>
      <w:r w:rsidRPr="00935C2E">
        <w:rPr>
          <w:rFonts w:eastAsiaTheme="minorHAnsi"/>
          <w:color w:val="221E1F"/>
          <w:sz w:val="24"/>
          <w:szCs w:val="24"/>
          <w:lang w:val="nl-NL"/>
        </w:rPr>
        <w:t>dik. Het metaalplaatje is gemaakt van staal.</w:t>
      </w:r>
    </w:p>
    <w:p w14:paraId="131F4136" w14:textId="2F714B9A" w:rsidR="00935C2E" w:rsidRPr="00AE435B" w:rsidRDefault="00935C2E" w:rsidP="00AE435B">
      <w:pPr>
        <w:pStyle w:val="inspringennr"/>
      </w:pPr>
      <w:r w:rsidRPr="00AE435B">
        <w:t xml:space="preserve"> 3p 19</w:t>
      </w:r>
      <w:r w:rsidR="00AE435B" w:rsidRPr="00AE435B">
        <w:tab/>
      </w:r>
      <w:r w:rsidRPr="00AE435B">
        <w:t xml:space="preserve">Bereken de massa van het metaalplaatje. </w:t>
      </w:r>
    </w:p>
    <w:p w14:paraId="200D3273" w14:textId="77777777" w:rsidR="00935C2E" w:rsidRPr="00AE435B" w:rsidRDefault="00935C2E" w:rsidP="00935C2E">
      <w:pPr>
        <w:widowControl/>
        <w:autoSpaceDE w:val="0"/>
        <w:autoSpaceDN w:val="0"/>
        <w:adjustRightInd w:val="0"/>
        <w:rPr>
          <w:rFonts w:eastAsiaTheme="minorHAnsi"/>
          <w:color w:val="221E1F"/>
          <w:sz w:val="24"/>
          <w:szCs w:val="24"/>
          <w:lang w:val="nl-NL"/>
        </w:rPr>
      </w:pPr>
    </w:p>
    <w:p w14:paraId="4B732375" w14:textId="4B9B61CC" w:rsidR="00AE435B" w:rsidRPr="00935C2E" w:rsidRDefault="00935C2E" w:rsidP="00AE435B">
      <w:pPr>
        <w:widowControl/>
        <w:autoSpaceDE w:val="0"/>
        <w:autoSpaceDN w:val="0"/>
        <w:adjustRightInd w:val="0"/>
        <w:rPr>
          <w:rFonts w:eastAsiaTheme="minorHAnsi"/>
          <w:color w:val="221E1F"/>
          <w:sz w:val="24"/>
          <w:szCs w:val="24"/>
          <w:lang w:val="nl-NL"/>
        </w:rPr>
      </w:pPr>
      <w:r w:rsidRPr="00935C2E">
        <w:rPr>
          <w:rFonts w:eastAsiaTheme="minorHAnsi"/>
          <w:color w:val="221E1F"/>
          <w:sz w:val="24"/>
          <w:szCs w:val="24"/>
          <w:lang w:val="nl-NL"/>
        </w:rPr>
        <w:t>De frequentie van de grondtoon van het metaalplaatje wordt gegeven</w:t>
      </w:r>
      <w:r w:rsidR="00AE435B" w:rsidRPr="00AE435B">
        <w:rPr>
          <w:rFonts w:eastAsiaTheme="minorHAnsi"/>
          <w:color w:val="221E1F"/>
          <w:sz w:val="24"/>
          <w:szCs w:val="24"/>
          <w:lang w:val="nl-NL"/>
        </w:rPr>
        <w:br/>
      </w:r>
      <w:r w:rsidRPr="00935C2E">
        <w:rPr>
          <w:rFonts w:eastAsiaTheme="minorHAnsi"/>
          <w:color w:val="221E1F"/>
          <w:sz w:val="24"/>
          <w:szCs w:val="24"/>
          <w:lang w:val="nl-NL"/>
        </w:rPr>
        <w:t xml:space="preserve"> door: </w:t>
      </w:r>
      <w:r w:rsidR="00AE435B" w:rsidRPr="00AE435B">
        <w:rPr>
          <w:rFonts w:eastAsiaTheme="minorHAnsi"/>
          <w:color w:val="221E1F"/>
          <w:sz w:val="24"/>
          <w:szCs w:val="24"/>
          <w:lang w:val="nl-NL"/>
        </w:rPr>
        <w:tab/>
      </w:r>
      <w:r w:rsidR="00AE435B" w:rsidRPr="00AE435B">
        <w:rPr>
          <w:rFonts w:eastAsiaTheme="minorHAnsi"/>
          <w:color w:val="221E1F"/>
          <w:sz w:val="24"/>
          <w:szCs w:val="24"/>
          <w:lang w:val="nl-NL"/>
        </w:rPr>
        <w:tab/>
      </w:r>
      <m:oMath>
        <m:sSub>
          <m:sSubPr>
            <m:ctrlPr>
              <w:rPr>
                <w:rFonts w:ascii="Cambria Math" w:eastAsiaTheme="minorHAnsi" w:hAnsi="Cambria Math"/>
                <w:i/>
                <w:color w:val="221E1F"/>
                <w:sz w:val="24"/>
                <w:szCs w:val="24"/>
                <w:lang w:val="nl-NL"/>
              </w:rPr>
            </m:ctrlPr>
          </m:sSubPr>
          <m:e>
            <m:r>
              <w:rPr>
                <w:rFonts w:ascii="Cambria Math" w:eastAsiaTheme="minorHAnsi" w:hAnsi="Cambria Math"/>
                <w:color w:val="221E1F"/>
                <w:sz w:val="24"/>
                <w:szCs w:val="24"/>
                <w:lang w:val="nl-NL"/>
              </w:rPr>
              <m:t>f</m:t>
            </m:r>
          </m:e>
          <m:sub>
            <m:r>
              <w:rPr>
                <w:rFonts w:ascii="Cambria Math" w:eastAsiaTheme="minorHAnsi" w:hAnsi="Cambria Math"/>
                <w:color w:val="221E1F"/>
                <w:sz w:val="24"/>
                <w:szCs w:val="24"/>
                <w:lang w:val="nl-NL"/>
              </w:rPr>
              <m:t>g</m:t>
            </m:r>
          </m:sub>
        </m:sSub>
        <m:r>
          <w:rPr>
            <w:rFonts w:ascii="Cambria Math" w:eastAsiaTheme="minorHAnsi" w:hAnsi="Cambria Math"/>
            <w:color w:val="221E1F"/>
            <w:sz w:val="24"/>
            <w:szCs w:val="24"/>
            <w:lang w:val="nl-NL"/>
          </w:rPr>
          <m:t>=c</m:t>
        </m:r>
        <m:f>
          <m:fPr>
            <m:ctrlPr>
              <w:rPr>
                <w:rFonts w:ascii="Cambria Math" w:eastAsiaTheme="minorHAnsi" w:hAnsi="Cambria Math"/>
                <w:color w:val="221E1F"/>
                <w:sz w:val="24"/>
                <w:szCs w:val="24"/>
                <w:lang w:val="nl-NL"/>
              </w:rPr>
            </m:ctrlPr>
          </m:fPr>
          <m:num>
            <m:r>
              <w:rPr>
                <w:rFonts w:ascii="Cambria Math" w:eastAsiaTheme="minorHAnsi" w:hAnsi="Cambria Math"/>
                <w:color w:val="221E1F"/>
                <w:sz w:val="24"/>
                <w:szCs w:val="24"/>
                <w:lang w:val="nl-NL"/>
              </w:rPr>
              <m:t>vd</m:t>
            </m:r>
            <m:ctrlPr>
              <w:rPr>
                <w:rFonts w:ascii="Cambria Math" w:eastAsiaTheme="minorHAnsi" w:hAnsi="Cambria Math"/>
                <w:i/>
                <w:color w:val="221E1F"/>
                <w:sz w:val="24"/>
                <w:szCs w:val="24"/>
                <w:lang w:val="nl-NL"/>
              </w:rPr>
            </m:ctrlPr>
          </m:num>
          <m:den>
            <m:sSup>
              <m:sSupPr>
                <m:ctrlPr>
                  <w:rPr>
                    <w:rFonts w:ascii="Cambria Math" w:eastAsiaTheme="minorHAnsi" w:hAnsi="Cambria Math"/>
                    <w:i/>
                    <w:color w:val="221E1F"/>
                    <w:sz w:val="24"/>
                    <w:szCs w:val="24"/>
                    <w:lang w:val="nl-NL"/>
                  </w:rPr>
                </m:ctrlPr>
              </m:sSupPr>
              <m:e>
                <m:r>
                  <w:rPr>
                    <w:rFonts w:ascii="Cambria Math" w:eastAsiaTheme="minorHAnsi" w:hAnsi="Cambria Math"/>
                    <w:color w:val="221E1F"/>
                    <w:sz w:val="24"/>
                    <w:szCs w:val="24"/>
                    <w:lang w:val="nl-NL"/>
                  </w:rPr>
                  <m:t>t</m:t>
                </m:r>
              </m:e>
              <m:sup>
                <m:r>
                  <w:rPr>
                    <w:rFonts w:ascii="Cambria Math" w:eastAsiaTheme="minorHAnsi" w:hAnsi="Cambria Math"/>
                    <w:color w:val="221E1F"/>
                    <w:sz w:val="24"/>
                    <w:szCs w:val="24"/>
                    <w:lang w:val="nl-NL"/>
                  </w:rPr>
                  <m:t>2</m:t>
                </m:r>
              </m:sup>
            </m:sSup>
            <m:ctrlPr>
              <w:rPr>
                <w:rFonts w:ascii="Cambria Math" w:eastAsiaTheme="minorHAnsi" w:hAnsi="Cambria Math"/>
                <w:i/>
                <w:color w:val="221E1F"/>
                <w:sz w:val="24"/>
                <w:szCs w:val="24"/>
                <w:lang w:val="nl-NL"/>
              </w:rPr>
            </m:ctrlPr>
          </m:den>
        </m:f>
      </m:oMath>
      <w:r w:rsidR="00AE435B" w:rsidRPr="00AE435B">
        <w:rPr>
          <w:rFonts w:eastAsiaTheme="minorEastAsia"/>
          <w:color w:val="221E1F"/>
          <w:sz w:val="24"/>
          <w:szCs w:val="24"/>
          <w:lang w:val="nl-NL"/>
        </w:rPr>
        <w:t>.</w:t>
      </w:r>
    </w:p>
    <w:p w14:paraId="43C93309" w14:textId="77777777" w:rsidR="00AE435B" w:rsidRPr="00AE435B" w:rsidRDefault="00AE435B" w:rsidP="00935C2E">
      <w:pPr>
        <w:widowControl/>
        <w:autoSpaceDE w:val="0"/>
        <w:autoSpaceDN w:val="0"/>
        <w:adjustRightInd w:val="0"/>
        <w:rPr>
          <w:rFonts w:eastAsiaTheme="minorHAnsi"/>
          <w:color w:val="221E1F"/>
          <w:sz w:val="24"/>
          <w:szCs w:val="24"/>
          <w:lang w:val="nl-NL"/>
        </w:rPr>
      </w:pPr>
    </w:p>
    <w:p w14:paraId="5E58853E" w14:textId="77777777" w:rsidR="00AE435B" w:rsidRPr="00AE435B" w:rsidRDefault="00AE435B" w:rsidP="00935C2E">
      <w:pPr>
        <w:widowControl/>
        <w:autoSpaceDE w:val="0"/>
        <w:autoSpaceDN w:val="0"/>
        <w:adjustRightInd w:val="0"/>
        <w:rPr>
          <w:rFonts w:eastAsiaTheme="minorHAnsi"/>
          <w:color w:val="221E1F"/>
          <w:sz w:val="24"/>
          <w:szCs w:val="24"/>
          <w:lang w:val="nl-NL"/>
        </w:rPr>
      </w:pPr>
      <w:r w:rsidRPr="00AE435B">
        <w:rPr>
          <w:rFonts w:eastAsiaTheme="minorHAnsi"/>
          <w:color w:val="221E1F"/>
          <w:sz w:val="24"/>
          <w:szCs w:val="24"/>
          <w:lang w:val="nl-NL"/>
        </w:rPr>
        <w:t>H</w:t>
      </w:r>
      <w:r w:rsidR="00935C2E" w:rsidRPr="00935C2E">
        <w:rPr>
          <w:rFonts w:eastAsiaTheme="minorHAnsi"/>
          <w:color w:val="221E1F"/>
          <w:sz w:val="24"/>
          <w:szCs w:val="24"/>
          <w:lang w:val="nl-NL"/>
        </w:rPr>
        <w:t>ierin is:</w:t>
      </w:r>
    </w:p>
    <w:p w14:paraId="648B3E51" w14:textId="6860680F" w:rsidR="00AE435B" w:rsidRPr="00AE435B" w:rsidRDefault="00935C2E" w:rsidP="00AE435B">
      <w:pPr>
        <w:pStyle w:val="Lijstalinea"/>
        <w:widowControl/>
        <w:numPr>
          <w:ilvl w:val="0"/>
          <w:numId w:val="37"/>
        </w:numPr>
        <w:autoSpaceDE w:val="0"/>
        <w:autoSpaceDN w:val="0"/>
        <w:adjustRightInd w:val="0"/>
        <w:rPr>
          <w:rFonts w:eastAsiaTheme="minorHAnsi"/>
          <w:color w:val="221E1F"/>
        </w:rPr>
      </w:pPr>
      <w:proofErr w:type="spellStart"/>
      <w:r w:rsidRPr="00AE435B">
        <w:rPr>
          <w:rFonts w:ascii="Times New Roman" w:eastAsiaTheme="minorHAnsi" w:hAnsi="Times New Roman" w:cs="Times New Roman"/>
          <w:i/>
          <w:iCs/>
          <w:color w:val="221E1F"/>
        </w:rPr>
        <w:t>f</w:t>
      </w:r>
      <w:r w:rsidR="00AE435B" w:rsidRPr="00AE435B">
        <w:rPr>
          <w:rFonts w:ascii="Times New Roman" w:eastAsiaTheme="minorHAnsi" w:hAnsi="Times New Roman" w:cs="Times New Roman"/>
          <w:color w:val="221E1F"/>
          <w:vertAlign w:val="subscript"/>
        </w:rPr>
        <w:t>g</w:t>
      </w:r>
      <w:proofErr w:type="spellEnd"/>
      <w:r w:rsidRPr="00AE435B">
        <w:rPr>
          <w:rFonts w:ascii="Times New Roman" w:eastAsiaTheme="minorHAnsi" w:hAnsi="Times New Roman" w:cs="Times New Roman"/>
          <w:color w:val="221E1F"/>
        </w:rPr>
        <w:t xml:space="preserve"> </w:t>
      </w:r>
      <w:r w:rsidRPr="00AE435B">
        <w:rPr>
          <w:rFonts w:eastAsiaTheme="minorHAnsi"/>
          <w:color w:val="221E1F"/>
        </w:rPr>
        <w:t xml:space="preserve">de frequentie in </w:t>
      </w:r>
      <w:r w:rsidRPr="00AE435B">
        <w:rPr>
          <w:rFonts w:ascii="Times New Roman" w:eastAsiaTheme="minorHAnsi" w:hAnsi="Times New Roman" w:cs="Times New Roman"/>
          <w:color w:val="221E1F"/>
        </w:rPr>
        <w:t>Hz</w:t>
      </w:r>
      <w:r w:rsidRPr="00AE435B">
        <w:rPr>
          <w:rFonts w:eastAsiaTheme="minorHAnsi"/>
          <w:color w:val="221E1F"/>
        </w:rPr>
        <w:t xml:space="preserve">; </w:t>
      </w:r>
    </w:p>
    <w:p w14:paraId="3FBF1345" w14:textId="36911AC1" w:rsidR="00AE435B" w:rsidRPr="00AE435B" w:rsidRDefault="00935C2E" w:rsidP="00AE435B">
      <w:pPr>
        <w:pStyle w:val="Lijstalinea"/>
        <w:widowControl/>
        <w:numPr>
          <w:ilvl w:val="0"/>
          <w:numId w:val="37"/>
        </w:numPr>
        <w:autoSpaceDE w:val="0"/>
        <w:autoSpaceDN w:val="0"/>
        <w:adjustRightInd w:val="0"/>
        <w:rPr>
          <w:rFonts w:eastAsiaTheme="minorHAnsi"/>
          <w:color w:val="221E1F"/>
        </w:rPr>
      </w:pPr>
      <w:r w:rsidRPr="00AE435B">
        <w:rPr>
          <w:rFonts w:ascii="Times New Roman" w:eastAsiaTheme="minorHAnsi" w:hAnsi="Times New Roman" w:cs="Times New Roman"/>
          <w:i/>
          <w:iCs/>
          <w:color w:val="221E1F"/>
        </w:rPr>
        <w:t xml:space="preserve">v </w:t>
      </w:r>
      <w:r w:rsidRPr="00AE435B">
        <w:rPr>
          <w:rFonts w:eastAsiaTheme="minorHAnsi"/>
          <w:color w:val="221E1F"/>
        </w:rPr>
        <w:t xml:space="preserve">de geluidssnelheid in het materiaal van het metaalplaatje in </w:t>
      </w:r>
      <w:r w:rsidRPr="00AE435B">
        <w:rPr>
          <w:rFonts w:ascii="Times New Roman" w:eastAsiaTheme="minorHAnsi" w:hAnsi="Times New Roman" w:cs="Times New Roman"/>
          <w:color w:val="221E1F"/>
        </w:rPr>
        <w:t>m s</w:t>
      </w:r>
      <w:r w:rsidR="00AE435B" w:rsidRPr="00AE435B">
        <w:rPr>
          <w:rFonts w:ascii="Times New Roman" w:eastAsiaTheme="minorHAnsi" w:hAnsi="Times New Roman" w:cs="Times New Roman"/>
          <w:color w:val="221E1F"/>
          <w:vertAlign w:val="superscript"/>
        </w:rPr>
        <w:t>-</w:t>
      </w:r>
      <w:r w:rsidRPr="00AE435B">
        <w:rPr>
          <w:rFonts w:ascii="Times New Roman" w:eastAsiaTheme="minorHAnsi" w:hAnsi="Times New Roman" w:cs="Times New Roman"/>
          <w:color w:val="221E1F"/>
          <w:vertAlign w:val="superscript"/>
        </w:rPr>
        <w:t>1</w:t>
      </w:r>
      <w:r w:rsidRPr="00AE435B">
        <w:rPr>
          <w:rFonts w:eastAsiaTheme="minorHAnsi"/>
          <w:color w:val="221E1F"/>
        </w:rPr>
        <w:t xml:space="preserve">; </w:t>
      </w:r>
    </w:p>
    <w:p w14:paraId="728CDC15" w14:textId="0898641C" w:rsidR="00AE435B" w:rsidRPr="00AE435B" w:rsidRDefault="00935C2E" w:rsidP="00AE435B">
      <w:pPr>
        <w:pStyle w:val="Lijstalinea"/>
        <w:widowControl/>
        <w:numPr>
          <w:ilvl w:val="0"/>
          <w:numId w:val="37"/>
        </w:numPr>
        <w:autoSpaceDE w:val="0"/>
        <w:autoSpaceDN w:val="0"/>
        <w:adjustRightInd w:val="0"/>
        <w:rPr>
          <w:rFonts w:eastAsiaTheme="minorHAnsi"/>
          <w:color w:val="221E1F"/>
        </w:rPr>
      </w:pPr>
      <w:r w:rsidRPr="00AE435B">
        <w:rPr>
          <w:rFonts w:ascii="Times New Roman" w:eastAsiaTheme="minorHAnsi" w:hAnsi="Times New Roman" w:cs="Times New Roman"/>
          <w:i/>
          <w:iCs/>
          <w:color w:val="221E1F"/>
        </w:rPr>
        <w:t xml:space="preserve">d </w:t>
      </w:r>
      <w:r w:rsidRPr="00AE435B">
        <w:rPr>
          <w:rFonts w:eastAsiaTheme="minorHAnsi"/>
          <w:color w:val="221E1F"/>
        </w:rPr>
        <w:t xml:space="preserve">de dikte van het metaalplaatje in </w:t>
      </w:r>
      <w:r w:rsidRPr="00AE435B">
        <w:rPr>
          <w:rFonts w:ascii="Times New Roman" w:eastAsiaTheme="minorHAnsi" w:hAnsi="Times New Roman" w:cs="Times New Roman"/>
          <w:color w:val="221E1F"/>
        </w:rPr>
        <w:t>m</w:t>
      </w:r>
      <w:r w:rsidRPr="00AE435B">
        <w:rPr>
          <w:rFonts w:eastAsiaTheme="minorHAnsi"/>
          <w:color w:val="221E1F"/>
        </w:rPr>
        <w:t xml:space="preserve">; </w:t>
      </w:r>
    </w:p>
    <w:p w14:paraId="3A202726" w14:textId="2AC815BA" w:rsidR="00AE435B" w:rsidRPr="00AE435B" w:rsidRDefault="00935C2E" w:rsidP="00AE435B">
      <w:pPr>
        <w:pStyle w:val="Lijstalinea"/>
        <w:widowControl/>
        <w:numPr>
          <w:ilvl w:val="0"/>
          <w:numId w:val="37"/>
        </w:numPr>
        <w:autoSpaceDE w:val="0"/>
        <w:autoSpaceDN w:val="0"/>
        <w:adjustRightInd w:val="0"/>
        <w:rPr>
          <w:rFonts w:eastAsiaTheme="minorHAnsi"/>
          <w:color w:val="221E1F"/>
        </w:rPr>
      </w:pPr>
      <w:r w:rsidRPr="00AE435B">
        <w:rPr>
          <w:rFonts w:ascii="MT Extra" w:eastAsiaTheme="minorHAnsi" w:hAnsi="MT Extra" w:cs="MT Extra"/>
          <w:color w:val="221E1F"/>
        </w:rPr>
        <w:t xml:space="preserve"> </w:t>
      </w:r>
      <w:r w:rsidR="00AE435B" w:rsidRPr="00AE435B">
        <w:rPr>
          <w:rFonts w:ascii="MT Extra" w:eastAsiaTheme="minorHAnsi" w:hAnsi="MT Extra" w:cs="MT Extra"/>
          <w:color w:val="221E1F"/>
        </w:rPr>
        <w:t xml:space="preserve"> </w:t>
      </w:r>
      <w:r w:rsidRPr="00AE435B">
        <w:rPr>
          <w:rFonts w:eastAsiaTheme="minorHAnsi"/>
          <w:color w:val="221E1F"/>
        </w:rPr>
        <w:t xml:space="preserve">de lengte van het metaalplaatje in </w:t>
      </w:r>
      <w:r w:rsidRPr="00AE435B">
        <w:rPr>
          <w:rFonts w:ascii="Times New Roman" w:eastAsiaTheme="minorHAnsi" w:hAnsi="Times New Roman" w:cs="Times New Roman"/>
          <w:color w:val="221E1F"/>
        </w:rPr>
        <w:t>m</w:t>
      </w:r>
      <w:r w:rsidRPr="00AE435B">
        <w:rPr>
          <w:rFonts w:eastAsiaTheme="minorHAnsi"/>
          <w:color w:val="221E1F"/>
        </w:rPr>
        <w:t xml:space="preserve">; </w:t>
      </w:r>
    </w:p>
    <w:p w14:paraId="2B8A9E3C" w14:textId="2974304F" w:rsidR="00AE435B" w:rsidRPr="00AE435B" w:rsidRDefault="00935C2E" w:rsidP="00AE435B">
      <w:pPr>
        <w:pStyle w:val="Lijstalinea"/>
        <w:widowControl/>
        <w:numPr>
          <w:ilvl w:val="0"/>
          <w:numId w:val="37"/>
        </w:numPr>
        <w:autoSpaceDE w:val="0"/>
        <w:autoSpaceDN w:val="0"/>
        <w:adjustRightInd w:val="0"/>
        <w:rPr>
          <w:rFonts w:eastAsiaTheme="minorHAnsi"/>
          <w:color w:val="221E1F"/>
        </w:rPr>
      </w:pPr>
      <w:r w:rsidRPr="00AE435B">
        <w:rPr>
          <w:rFonts w:ascii="Times New Roman" w:eastAsiaTheme="minorHAnsi" w:hAnsi="Times New Roman" w:cs="Times New Roman"/>
          <w:i/>
          <w:iCs/>
          <w:color w:val="221E1F"/>
        </w:rPr>
        <w:t xml:space="preserve">c </w:t>
      </w:r>
      <w:r w:rsidRPr="00AE435B">
        <w:rPr>
          <w:rFonts w:eastAsiaTheme="minorHAnsi"/>
          <w:color w:val="221E1F"/>
        </w:rPr>
        <w:t xml:space="preserve">een constante, met een waarde van </w:t>
      </w:r>
      <w:r w:rsidRPr="00AE435B">
        <w:rPr>
          <w:rFonts w:ascii="Times New Roman" w:eastAsiaTheme="minorHAnsi" w:hAnsi="Times New Roman" w:cs="Times New Roman"/>
          <w:color w:val="221E1F"/>
        </w:rPr>
        <w:t>0,162</w:t>
      </w:r>
      <w:r w:rsidRPr="00AE435B">
        <w:rPr>
          <w:rFonts w:eastAsiaTheme="minorHAnsi"/>
          <w:color w:val="221E1F"/>
        </w:rPr>
        <w:t xml:space="preserve">. </w:t>
      </w:r>
    </w:p>
    <w:p w14:paraId="15D40669" w14:textId="77777777" w:rsidR="00AE435B" w:rsidRPr="00AE435B" w:rsidRDefault="00AE435B" w:rsidP="00935C2E">
      <w:pPr>
        <w:widowControl/>
        <w:autoSpaceDE w:val="0"/>
        <w:autoSpaceDN w:val="0"/>
        <w:adjustRightInd w:val="0"/>
        <w:rPr>
          <w:rFonts w:eastAsiaTheme="minorHAnsi"/>
          <w:color w:val="221E1F"/>
          <w:sz w:val="24"/>
          <w:szCs w:val="24"/>
          <w:lang w:val="nl-NL"/>
        </w:rPr>
      </w:pPr>
    </w:p>
    <w:p w14:paraId="68B1E3CC" w14:textId="7972FDA1" w:rsidR="00AE435B" w:rsidRPr="00AE435B" w:rsidRDefault="00935C2E" w:rsidP="00AE435B">
      <w:pPr>
        <w:pStyle w:val="inspringennr"/>
      </w:pPr>
      <w:r w:rsidRPr="00AE435B">
        <w:t>3p 20</w:t>
      </w:r>
      <w:r w:rsidR="00AE435B" w:rsidRPr="00AE435B">
        <w:tab/>
      </w:r>
      <w:r w:rsidRPr="00AE435B">
        <w:t xml:space="preserve">Toon aan dat de constante </w:t>
      </w:r>
      <w:r w:rsidRPr="00AE435B">
        <w:rPr>
          <w:rFonts w:ascii="Times New Roman" w:hAnsi="Times New Roman" w:cs="Times New Roman"/>
          <w:i/>
          <w:iCs/>
        </w:rPr>
        <w:t xml:space="preserve">c </w:t>
      </w:r>
      <w:r w:rsidRPr="00AE435B">
        <w:t xml:space="preserve">geen eenheid heeft. </w:t>
      </w:r>
    </w:p>
    <w:p w14:paraId="569336F7" w14:textId="77777777" w:rsidR="00AE435B" w:rsidRPr="00AE435B" w:rsidRDefault="00AE435B" w:rsidP="00935C2E">
      <w:pPr>
        <w:widowControl/>
        <w:autoSpaceDE w:val="0"/>
        <w:autoSpaceDN w:val="0"/>
        <w:adjustRightInd w:val="0"/>
        <w:rPr>
          <w:rFonts w:eastAsiaTheme="minorHAnsi"/>
          <w:color w:val="221E1F"/>
          <w:sz w:val="24"/>
          <w:szCs w:val="24"/>
          <w:lang w:val="nl-NL"/>
        </w:rPr>
      </w:pPr>
    </w:p>
    <w:p w14:paraId="59611518" w14:textId="32E50FFD" w:rsidR="00AE435B" w:rsidRPr="00AE435B" w:rsidRDefault="00935C2E" w:rsidP="00AE435B">
      <w:pPr>
        <w:pStyle w:val="inspringennr"/>
      </w:pPr>
      <w:r w:rsidRPr="00AE435B">
        <w:t>3p 21</w:t>
      </w:r>
      <w:r w:rsidR="00AE435B" w:rsidRPr="00AE435B">
        <w:tab/>
      </w:r>
      <w:r w:rsidRPr="00AE435B">
        <w:t xml:space="preserve">Bereken de frequentie van de grondtoon van deze mondharp. </w:t>
      </w:r>
    </w:p>
    <w:p w14:paraId="6557CB67" w14:textId="77777777" w:rsidR="00AE435B" w:rsidRPr="00AE435B" w:rsidRDefault="00AE435B" w:rsidP="00935C2E">
      <w:pPr>
        <w:widowControl/>
        <w:autoSpaceDE w:val="0"/>
        <w:autoSpaceDN w:val="0"/>
        <w:adjustRightInd w:val="0"/>
        <w:rPr>
          <w:rFonts w:eastAsiaTheme="minorHAnsi"/>
          <w:color w:val="221E1F"/>
          <w:sz w:val="24"/>
          <w:szCs w:val="24"/>
          <w:lang w:val="nl-NL"/>
        </w:rPr>
      </w:pPr>
    </w:p>
    <w:p w14:paraId="048C9DC4" w14:textId="77777777" w:rsidR="00AE435B" w:rsidRPr="00AE435B" w:rsidRDefault="00935C2E" w:rsidP="00935C2E">
      <w:pPr>
        <w:widowControl/>
        <w:autoSpaceDE w:val="0"/>
        <w:autoSpaceDN w:val="0"/>
        <w:adjustRightInd w:val="0"/>
        <w:rPr>
          <w:rFonts w:eastAsiaTheme="minorHAnsi"/>
          <w:color w:val="221E1F"/>
          <w:sz w:val="24"/>
          <w:szCs w:val="24"/>
          <w:lang w:val="nl-NL"/>
        </w:rPr>
      </w:pPr>
      <w:r w:rsidRPr="00AE435B">
        <w:rPr>
          <w:rFonts w:eastAsiaTheme="minorHAnsi"/>
          <w:color w:val="221E1F"/>
          <w:sz w:val="24"/>
          <w:szCs w:val="24"/>
          <w:lang w:val="nl-NL"/>
        </w:rPr>
        <w:t xml:space="preserve">Naast de grondtoon produceert een mondharp ook boventonen. </w:t>
      </w:r>
    </w:p>
    <w:p w14:paraId="3CF8B90E" w14:textId="653B7947" w:rsidR="00AE435B" w:rsidRPr="00AE435B" w:rsidRDefault="00935C2E" w:rsidP="00AE435B">
      <w:pPr>
        <w:pStyle w:val="inspringennr"/>
      </w:pPr>
      <w:r w:rsidRPr="00AE435B">
        <w:t>2p 22</w:t>
      </w:r>
      <w:r w:rsidR="00AE435B" w:rsidRPr="00AE435B">
        <w:tab/>
      </w:r>
      <w:r w:rsidRPr="00AE435B">
        <w:t xml:space="preserve">Geef in de figuur op de uitwerkbijlage de plaats van de knopen </w:t>
      </w:r>
      <w:r w:rsidRPr="00AE435B">
        <w:rPr>
          <w:rFonts w:ascii="Times New Roman" w:hAnsi="Times New Roman" w:cs="Times New Roman"/>
        </w:rPr>
        <w:t xml:space="preserve">K </w:t>
      </w:r>
      <w:r w:rsidRPr="00AE435B">
        <w:t xml:space="preserve">en buiken </w:t>
      </w:r>
      <w:r w:rsidRPr="00AE435B">
        <w:rPr>
          <w:rFonts w:ascii="Times New Roman" w:hAnsi="Times New Roman" w:cs="Times New Roman"/>
        </w:rPr>
        <w:t xml:space="preserve">B </w:t>
      </w:r>
      <w:r w:rsidRPr="00AE435B">
        <w:t xml:space="preserve">aan op het metaalplaatje als dit plaatje trilt met de eerste boventoon. </w:t>
      </w:r>
    </w:p>
    <w:p w14:paraId="35A88DAF" w14:textId="77777777" w:rsidR="00AE435B" w:rsidRPr="00AE435B" w:rsidRDefault="00AE435B" w:rsidP="00AE435B">
      <w:pPr>
        <w:pStyle w:val="inspringennr"/>
        <w:ind w:firstLine="0"/>
      </w:pPr>
    </w:p>
    <w:p w14:paraId="300C2DE4" w14:textId="542230FD" w:rsidR="00AE435B" w:rsidRPr="00AE435B" w:rsidRDefault="00AE435B" w:rsidP="00AE435B">
      <w:pPr>
        <w:widowControl/>
        <w:autoSpaceDE w:val="0"/>
        <w:autoSpaceDN w:val="0"/>
        <w:adjustRightInd w:val="0"/>
        <w:ind w:left="3600" w:firstLine="720"/>
        <w:rPr>
          <w:rFonts w:eastAsiaTheme="minorHAnsi"/>
          <w:color w:val="221E1F"/>
          <w:sz w:val="24"/>
          <w:szCs w:val="24"/>
          <w:lang w:val="nl-NL"/>
        </w:rPr>
      </w:pPr>
      <w:r w:rsidRPr="00AE435B">
        <w:rPr>
          <w:rFonts w:eastAsiaTheme="minorHAnsi"/>
          <w:b/>
          <w:bCs/>
          <w:color w:val="221E1F"/>
          <w:sz w:val="24"/>
          <w:szCs w:val="24"/>
          <w:lang w:val="nl-NL"/>
        </w:rPr>
        <w:t>figuur 4A</w:t>
      </w:r>
      <w:r w:rsidRPr="00AE435B">
        <w:rPr>
          <w:rFonts w:eastAsiaTheme="minorHAnsi"/>
          <w:b/>
          <w:bCs/>
          <w:color w:val="221E1F"/>
          <w:sz w:val="24"/>
          <w:szCs w:val="24"/>
          <w:lang w:val="nl-NL"/>
        </w:rPr>
        <w:tab/>
      </w:r>
      <w:r w:rsidRPr="00AE435B">
        <w:rPr>
          <w:rFonts w:eastAsiaTheme="minorHAnsi"/>
          <w:b/>
          <w:bCs/>
          <w:color w:val="221E1F"/>
          <w:sz w:val="24"/>
          <w:szCs w:val="24"/>
          <w:lang w:val="nl-NL"/>
        </w:rPr>
        <w:tab/>
      </w:r>
      <w:r w:rsidRPr="00AE435B">
        <w:rPr>
          <w:rFonts w:eastAsiaTheme="minorHAnsi"/>
          <w:b/>
          <w:bCs/>
          <w:color w:val="221E1F"/>
          <w:sz w:val="24"/>
          <w:szCs w:val="24"/>
          <w:lang w:val="nl-NL"/>
        </w:rPr>
        <w:tab/>
      </w:r>
      <w:r w:rsidRPr="00AE435B">
        <w:rPr>
          <w:rFonts w:eastAsiaTheme="minorHAnsi"/>
          <w:b/>
          <w:bCs/>
          <w:color w:val="221E1F"/>
          <w:sz w:val="24"/>
          <w:szCs w:val="24"/>
          <w:lang w:val="nl-NL"/>
        </w:rPr>
        <w:t>figuur 4B</w:t>
      </w:r>
    </w:p>
    <w:p w14:paraId="5C244C20" w14:textId="6CDA5F3E" w:rsidR="00AE435B" w:rsidRPr="00AE435B" w:rsidRDefault="00AE435B" w:rsidP="00935C2E">
      <w:pPr>
        <w:widowControl/>
        <w:autoSpaceDE w:val="0"/>
        <w:autoSpaceDN w:val="0"/>
        <w:adjustRightInd w:val="0"/>
        <w:rPr>
          <w:rFonts w:eastAsiaTheme="minorHAnsi"/>
          <w:color w:val="221E1F"/>
          <w:sz w:val="24"/>
          <w:szCs w:val="24"/>
          <w:lang w:val="nl-NL"/>
        </w:rPr>
      </w:pPr>
      <w:r w:rsidRPr="00AE435B">
        <w:rPr>
          <w:rFonts w:eastAsiaTheme="minorHAnsi"/>
          <w:noProof/>
          <w:color w:val="221E1F"/>
          <w:sz w:val="24"/>
          <w:szCs w:val="24"/>
          <w:lang w:val="nl-NL"/>
        </w:rPr>
        <w:drawing>
          <wp:anchor distT="0" distB="0" distL="114300" distR="114300" simplePos="0" relativeHeight="251697152" behindDoc="0" locked="0" layoutInCell="1" allowOverlap="1" wp14:anchorId="51E7E551" wp14:editId="49DC335E">
            <wp:simplePos x="0" y="0"/>
            <wp:positionH relativeFrom="column">
              <wp:posOffset>2703830</wp:posOffset>
            </wp:positionH>
            <wp:positionV relativeFrom="paragraph">
              <wp:posOffset>37465</wp:posOffset>
            </wp:positionV>
            <wp:extent cx="3128645" cy="1743075"/>
            <wp:effectExtent l="0" t="0" r="0" b="9525"/>
            <wp:wrapSquare wrapText="bothSides"/>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864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C2E" w:rsidRPr="00AE435B">
        <w:rPr>
          <w:rFonts w:eastAsiaTheme="minorHAnsi"/>
          <w:color w:val="221E1F"/>
          <w:sz w:val="24"/>
          <w:szCs w:val="24"/>
          <w:lang w:val="nl-NL"/>
        </w:rPr>
        <w:t xml:space="preserve">Een mondharp gebruikt de mondholte en keelholte als klankkast. Deze holtes vormen samen een luchtkolom met een open en een gesloten uiteinde. Door de lengte van deze luchtkolom te veranderen, verandert de klank van de toon, omdat verschillende tonen versterkt worden. Zie figuur 4A en 4B. </w:t>
      </w:r>
    </w:p>
    <w:p w14:paraId="6BE2B2E3" w14:textId="5F72FBE5" w:rsidR="00AE435B" w:rsidRDefault="00935C2E" w:rsidP="00935C2E">
      <w:pPr>
        <w:widowControl/>
        <w:autoSpaceDE w:val="0"/>
        <w:autoSpaceDN w:val="0"/>
        <w:adjustRightInd w:val="0"/>
        <w:rPr>
          <w:rFonts w:eastAsiaTheme="minorHAnsi"/>
          <w:color w:val="221E1F"/>
          <w:sz w:val="24"/>
          <w:szCs w:val="24"/>
          <w:lang w:val="nl-NL"/>
        </w:rPr>
      </w:pPr>
      <w:r w:rsidRPr="00AE435B">
        <w:rPr>
          <w:rFonts w:eastAsiaTheme="minorHAnsi"/>
          <w:color w:val="221E1F"/>
          <w:sz w:val="24"/>
          <w:szCs w:val="24"/>
          <w:lang w:val="nl-NL"/>
        </w:rPr>
        <w:t xml:space="preserve">In figuur 4A is de keelholte open. In figuur 4B staat de mondholte niet meer in verbinding met de keelholte. </w:t>
      </w:r>
    </w:p>
    <w:p w14:paraId="593675FA" w14:textId="77777777" w:rsidR="00AE435B" w:rsidRPr="00AE435B" w:rsidRDefault="00AE435B" w:rsidP="00935C2E">
      <w:pPr>
        <w:widowControl/>
        <w:autoSpaceDE w:val="0"/>
        <w:autoSpaceDN w:val="0"/>
        <w:adjustRightInd w:val="0"/>
        <w:rPr>
          <w:rFonts w:eastAsiaTheme="minorHAnsi"/>
          <w:color w:val="221E1F"/>
          <w:sz w:val="24"/>
          <w:szCs w:val="24"/>
          <w:lang w:val="nl-NL"/>
        </w:rPr>
      </w:pPr>
    </w:p>
    <w:p w14:paraId="521317B8" w14:textId="05E17A9A" w:rsidR="00AE435B" w:rsidRPr="00AE435B" w:rsidRDefault="00935C2E" w:rsidP="00AE435B">
      <w:pPr>
        <w:pStyle w:val="inspringennr"/>
      </w:pPr>
      <w:r w:rsidRPr="00AE435B">
        <w:t>2p 23</w:t>
      </w:r>
      <w:r w:rsidR="00AE435B" w:rsidRPr="00AE435B">
        <w:tab/>
      </w:r>
      <w:r w:rsidRPr="00AE435B">
        <w:t xml:space="preserve">Leg uit welke situatie (figuur 4A of 4B) geschikt is voor het versterken van een zo laag mogelijke toon. </w:t>
      </w:r>
    </w:p>
    <w:p w14:paraId="2A5D9BAE" w14:textId="77777777" w:rsidR="00AE435B" w:rsidRPr="00AE435B" w:rsidRDefault="00AE435B" w:rsidP="00935C2E">
      <w:pPr>
        <w:widowControl/>
        <w:autoSpaceDE w:val="0"/>
        <w:autoSpaceDN w:val="0"/>
        <w:adjustRightInd w:val="0"/>
        <w:rPr>
          <w:rFonts w:eastAsiaTheme="minorHAnsi"/>
          <w:color w:val="221E1F"/>
          <w:sz w:val="24"/>
          <w:szCs w:val="24"/>
          <w:lang w:val="nl-NL"/>
        </w:rPr>
      </w:pPr>
    </w:p>
    <w:p w14:paraId="268A8380" w14:textId="558F4FCE" w:rsidR="00AE435B" w:rsidRPr="00AE435B" w:rsidRDefault="00935C2E" w:rsidP="00935C2E">
      <w:pPr>
        <w:widowControl/>
        <w:autoSpaceDE w:val="0"/>
        <w:autoSpaceDN w:val="0"/>
        <w:adjustRightInd w:val="0"/>
        <w:rPr>
          <w:rFonts w:eastAsiaTheme="minorHAnsi"/>
          <w:color w:val="221E1F"/>
          <w:sz w:val="24"/>
          <w:szCs w:val="24"/>
          <w:lang w:val="nl-NL"/>
        </w:rPr>
      </w:pPr>
      <w:r w:rsidRPr="00AE435B">
        <w:rPr>
          <w:rFonts w:eastAsiaTheme="minorHAnsi"/>
          <w:color w:val="221E1F"/>
          <w:sz w:val="24"/>
          <w:szCs w:val="24"/>
          <w:lang w:val="nl-NL"/>
        </w:rPr>
        <w:t xml:space="preserve">De lengte van de mond- en keelholte tot aan de stembanden is </w:t>
      </w:r>
      <w:r w:rsidRPr="00AE435B">
        <w:rPr>
          <w:rFonts w:ascii="Times New Roman" w:eastAsiaTheme="minorHAnsi" w:hAnsi="Times New Roman" w:cs="Times New Roman"/>
          <w:color w:val="221E1F"/>
          <w:sz w:val="24"/>
          <w:szCs w:val="24"/>
          <w:lang w:val="nl-NL"/>
        </w:rPr>
        <w:t>17 cm</w:t>
      </w:r>
      <w:r w:rsidRPr="00AE435B">
        <w:rPr>
          <w:rFonts w:eastAsiaTheme="minorHAnsi"/>
          <w:color w:val="221E1F"/>
          <w:sz w:val="24"/>
          <w:szCs w:val="24"/>
          <w:lang w:val="nl-NL"/>
        </w:rPr>
        <w:t xml:space="preserve">. Deze lengte is gelijk aan een kwart van de golflengte. De temperatuur van de lucht in de mond en de keel is </w:t>
      </w:r>
      <w:r w:rsidRPr="00AE435B">
        <w:rPr>
          <w:rFonts w:ascii="Times New Roman" w:eastAsiaTheme="minorHAnsi" w:hAnsi="Times New Roman" w:cs="Times New Roman"/>
          <w:color w:val="221E1F"/>
          <w:sz w:val="24"/>
          <w:szCs w:val="24"/>
          <w:lang w:val="nl-NL"/>
        </w:rPr>
        <w:t>313 K</w:t>
      </w:r>
      <w:r w:rsidRPr="00AE435B">
        <w:rPr>
          <w:rFonts w:eastAsiaTheme="minorHAnsi"/>
          <w:color w:val="221E1F"/>
          <w:sz w:val="24"/>
          <w:szCs w:val="24"/>
          <w:lang w:val="nl-NL"/>
        </w:rPr>
        <w:t xml:space="preserve">. </w:t>
      </w:r>
    </w:p>
    <w:p w14:paraId="79D24144" w14:textId="4D3BE37E" w:rsidR="00935C2E" w:rsidRPr="00AE435B" w:rsidRDefault="00935C2E" w:rsidP="00AE435B">
      <w:pPr>
        <w:pStyle w:val="inspringennr"/>
      </w:pPr>
      <w:r w:rsidRPr="00AE435B">
        <w:t>3p 24</w:t>
      </w:r>
      <w:r w:rsidR="00AE435B" w:rsidRPr="00AE435B">
        <w:tab/>
      </w:r>
      <w:r w:rsidRPr="00AE435B">
        <w:t>Bereken de frequentie van de laagste toon die dan versterkt wordt.</w:t>
      </w:r>
    </w:p>
    <w:p w14:paraId="185C1217" w14:textId="78DA3D2F" w:rsidR="00D0737B" w:rsidRDefault="00D0737B" w:rsidP="00495226">
      <w:pPr>
        <w:widowControl/>
        <w:autoSpaceDE w:val="0"/>
        <w:autoSpaceDN w:val="0"/>
        <w:adjustRightInd w:val="0"/>
        <w:rPr>
          <w:rFonts w:eastAsiaTheme="minorHAnsi"/>
          <w:sz w:val="24"/>
          <w:szCs w:val="24"/>
          <w:lang w:val="nl-NL"/>
        </w:rPr>
      </w:pPr>
    </w:p>
    <w:p w14:paraId="4E8B734B" w14:textId="77777777" w:rsidR="00AF42A7" w:rsidRDefault="00AF42A7" w:rsidP="00AF42A7">
      <w:pPr>
        <w:widowControl/>
        <w:autoSpaceDE w:val="0"/>
        <w:autoSpaceDN w:val="0"/>
        <w:adjustRightInd w:val="0"/>
        <w:rPr>
          <w:rFonts w:eastAsiaTheme="minorHAnsi"/>
          <w:sz w:val="24"/>
          <w:szCs w:val="24"/>
          <w:lang w:val="nl-NL"/>
        </w:rPr>
      </w:pPr>
    </w:p>
    <w:p w14:paraId="239D98FF" w14:textId="205395EA" w:rsidR="006425DE" w:rsidRDefault="00904F2B" w:rsidP="006425DE">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noProof/>
          <w:sz w:val="28"/>
          <w:szCs w:val="28"/>
          <w:lang w:val="nl-NL"/>
        </w:rPr>
        <mc:AlternateContent>
          <mc:Choice Requires="wps">
            <w:drawing>
              <wp:anchor distT="0" distB="0" distL="0" distR="0" simplePos="0" relativeHeight="251666432" behindDoc="0" locked="0" layoutInCell="1" allowOverlap="1" wp14:anchorId="40CE624A" wp14:editId="489D9450">
                <wp:simplePos x="0" y="0"/>
                <wp:positionH relativeFrom="page">
                  <wp:posOffset>774700</wp:posOffset>
                </wp:positionH>
                <wp:positionV relativeFrom="paragraph">
                  <wp:posOffset>307340</wp:posOffset>
                </wp:positionV>
                <wp:extent cx="6157595" cy="0"/>
                <wp:effectExtent l="31750" t="36195" r="30480" b="30480"/>
                <wp:wrapTopAndBottom/>
                <wp:docPr id="198"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D67B2C4" id="Line 528"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pt,24.2pt" to="545.8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OxGAIAAC0EAAAOAAAAZHJzL2Uyb0RvYy54bWysU8GO2jAQvVfqP1i+QxJKW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" strokecolor="silver" strokeweight="4.5pt">
                <w10:wrap type="topAndBottom" anchorx="page"/>
              </v:line>
            </w:pict>
          </mc:Fallback>
        </mc:AlternateContent>
      </w:r>
      <w:r w:rsidR="00AE435B">
        <w:rPr>
          <w:rFonts w:ascii="Arial,Bold" w:eastAsiaTheme="minorHAnsi" w:hAnsi="Arial,Bold" w:cs="Arial,Bold"/>
          <w:b/>
          <w:bCs/>
          <w:sz w:val="28"/>
          <w:szCs w:val="28"/>
          <w:lang w:val="nl-NL"/>
        </w:rPr>
        <w:t xml:space="preserve">wereldrecord </w:t>
      </w:r>
      <w:proofErr w:type="spellStart"/>
      <w:r w:rsidR="00AE435B">
        <w:rPr>
          <w:rFonts w:ascii="Arial,Bold" w:eastAsiaTheme="minorHAnsi" w:hAnsi="Arial,Bold" w:cs="Arial,Bold"/>
          <w:b/>
          <w:bCs/>
          <w:sz w:val="28"/>
          <w:szCs w:val="28"/>
          <w:lang w:val="nl-NL"/>
        </w:rPr>
        <w:t>Usain</w:t>
      </w:r>
      <w:proofErr w:type="spellEnd"/>
      <w:r w:rsidR="00AE435B">
        <w:rPr>
          <w:rFonts w:ascii="Arial,Bold" w:eastAsiaTheme="minorHAnsi" w:hAnsi="Arial,Bold" w:cs="Arial,Bold"/>
          <w:b/>
          <w:bCs/>
          <w:sz w:val="28"/>
          <w:szCs w:val="28"/>
          <w:lang w:val="nl-NL"/>
        </w:rPr>
        <w:t xml:space="preserve"> Bolt</w:t>
      </w:r>
    </w:p>
    <w:p w14:paraId="6DE4ADCD" w14:textId="56557132" w:rsidR="00143329" w:rsidRDefault="00143329" w:rsidP="00143329">
      <w:pPr>
        <w:widowControl/>
        <w:autoSpaceDE w:val="0"/>
        <w:autoSpaceDN w:val="0"/>
        <w:adjustRightInd w:val="0"/>
        <w:rPr>
          <w:rFonts w:eastAsiaTheme="minorHAnsi"/>
          <w:sz w:val="24"/>
          <w:szCs w:val="24"/>
          <w:lang w:val="nl-NL"/>
        </w:rPr>
      </w:pPr>
    </w:p>
    <w:p w14:paraId="5EFDB5CC" w14:textId="26CD5209" w:rsidR="008C217A" w:rsidRPr="008C217A" w:rsidRDefault="008C217A" w:rsidP="008C217A">
      <w:pPr>
        <w:widowControl/>
        <w:autoSpaceDE w:val="0"/>
        <w:autoSpaceDN w:val="0"/>
        <w:adjustRightInd w:val="0"/>
        <w:rPr>
          <w:rFonts w:eastAsiaTheme="minorHAnsi"/>
          <w:color w:val="221E1F"/>
          <w:sz w:val="24"/>
          <w:szCs w:val="24"/>
          <w:lang w:val="nl-NL"/>
        </w:rPr>
      </w:pPr>
      <w:r w:rsidRPr="008C217A">
        <w:rPr>
          <w:rFonts w:eastAsiaTheme="minorHAnsi"/>
          <w:color w:val="221E1F"/>
          <w:sz w:val="24"/>
          <w:szCs w:val="24"/>
          <w:lang w:val="nl-NL"/>
        </w:rPr>
        <w:t xml:space="preserve">Tijdens de wereldkampioenschappen van 2009 in Berlijn liep </w:t>
      </w:r>
      <w:proofErr w:type="spellStart"/>
      <w:r w:rsidRPr="008C217A">
        <w:rPr>
          <w:rFonts w:eastAsiaTheme="minorHAnsi"/>
          <w:color w:val="221E1F"/>
          <w:sz w:val="24"/>
          <w:szCs w:val="24"/>
          <w:lang w:val="nl-NL"/>
        </w:rPr>
        <w:t>Usain</w:t>
      </w:r>
      <w:proofErr w:type="spellEnd"/>
      <w:r w:rsidRPr="008C217A">
        <w:rPr>
          <w:rFonts w:eastAsiaTheme="minorHAnsi"/>
          <w:color w:val="221E1F"/>
          <w:sz w:val="24"/>
          <w:szCs w:val="24"/>
          <w:lang w:val="nl-NL"/>
        </w:rPr>
        <w:t xml:space="preserve"> Bolt een nieuw wereldrecord op de </w:t>
      </w:r>
      <w:r w:rsidRPr="008C217A">
        <w:rPr>
          <w:rFonts w:ascii="Times New Roman" w:eastAsiaTheme="minorHAnsi" w:hAnsi="Times New Roman" w:cs="Times New Roman"/>
          <w:color w:val="221E1F"/>
          <w:sz w:val="24"/>
          <w:szCs w:val="24"/>
          <w:lang w:val="nl-NL"/>
        </w:rPr>
        <w:t xml:space="preserve">100 m </w:t>
      </w:r>
      <w:r w:rsidRPr="008C217A">
        <w:rPr>
          <w:rFonts w:eastAsiaTheme="minorHAnsi"/>
          <w:color w:val="221E1F"/>
          <w:sz w:val="24"/>
          <w:szCs w:val="24"/>
          <w:lang w:val="nl-NL"/>
        </w:rPr>
        <w:t xml:space="preserve">sprint. Medewerkers van de Internationale Atletiek Federatie (IAF) hebben bij deze race niet alleen de eindtijd gemeten, maar ook de tijd na </w:t>
      </w:r>
      <w:r w:rsidRPr="008C217A">
        <w:rPr>
          <w:rFonts w:ascii="Times New Roman" w:eastAsiaTheme="minorHAnsi" w:hAnsi="Times New Roman" w:cs="Times New Roman"/>
          <w:color w:val="221E1F"/>
          <w:sz w:val="24"/>
          <w:szCs w:val="24"/>
          <w:lang w:val="nl-NL"/>
        </w:rPr>
        <w:t>20 m</w:t>
      </w:r>
      <w:r w:rsidRPr="008C217A">
        <w:rPr>
          <w:rFonts w:eastAsiaTheme="minorHAnsi"/>
          <w:color w:val="221E1F"/>
          <w:sz w:val="24"/>
          <w:szCs w:val="24"/>
          <w:lang w:val="nl-NL"/>
        </w:rPr>
        <w:t xml:space="preserve">, </w:t>
      </w:r>
      <w:r w:rsidRPr="008C217A">
        <w:rPr>
          <w:rFonts w:ascii="Times New Roman" w:eastAsiaTheme="minorHAnsi" w:hAnsi="Times New Roman" w:cs="Times New Roman"/>
          <w:color w:val="221E1F"/>
          <w:sz w:val="24"/>
          <w:szCs w:val="24"/>
          <w:lang w:val="nl-NL"/>
        </w:rPr>
        <w:t>40 m</w:t>
      </w:r>
      <w:r w:rsidRPr="008C217A">
        <w:rPr>
          <w:rFonts w:eastAsiaTheme="minorHAnsi"/>
          <w:color w:val="221E1F"/>
          <w:sz w:val="24"/>
          <w:szCs w:val="24"/>
          <w:lang w:val="nl-NL"/>
        </w:rPr>
        <w:t xml:space="preserve">, </w:t>
      </w:r>
      <w:r w:rsidRPr="008C217A">
        <w:rPr>
          <w:rFonts w:ascii="Times New Roman" w:eastAsiaTheme="minorHAnsi" w:hAnsi="Times New Roman" w:cs="Times New Roman"/>
          <w:color w:val="221E1F"/>
          <w:sz w:val="24"/>
          <w:szCs w:val="24"/>
          <w:lang w:val="nl-NL"/>
        </w:rPr>
        <w:t>60 m</w:t>
      </w:r>
      <w:r w:rsidRPr="008C217A">
        <w:rPr>
          <w:rFonts w:eastAsiaTheme="minorHAnsi"/>
          <w:color w:val="221E1F"/>
          <w:sz w:val="24"/>
          <w:szCs w:val="24"/>
          <w:lang w:val="nl-NL"/>
        </w:rPr>
        <w:t xml:space="preserve">, en </w:t>
      </w:r>
      <w:r w:rsidRPr="008C217A">
        <w:rPr>
          <w:rFonts w:ascii="Times New Roman" w:eastAsiaTheme="minorHAnsi" w:hAnsi="Times New Roman" w:cs="Times New Roman"/>
          <w:color w:val="221E1F"/>
          <w:sz w:val="24"/>
          <w:szCs w:val="24"/>
          <w:lang w:val="nl-NL"/>
        </w:rPr>
        <w:t>80 m</w:t>
      </w:r>
      <w:r w:rsidRPr="008C217A">
        <w:rPr>
          <w:rFonts w:eastAsiaTheme="minorHAnsi"/>
          <w:color w:val="221E1F"/>
          <w:sz w:val="24"/>
          <w:szCs w:val="24"/>
          <w:lang w:val="nl-NL"/>
        </w:rPr>
        <w:t>. De metingen zijn uitgezet in een (</w:t>
      </w:r>
      <w:proofErr w:type="spellStart"/>
      <w:r w:rsidRPr="008C217A">
        <w:rPr>
          <w:rFonts w:ascii="Times New Roman" w:eastAsiaTheme="minorHAnsi" w:hAnsi="Times New Roman" w:cs="Times New Roman"/>
          <w:i/>
          <w:iCs/>
          <w:color w:val="221E1F"/>
          <w:sz w:val="24"/>
          <w:szCs w:val="24"/>
          <w:lang w:val="nl-NL"/>
        </w:rPr>
        <w:t>t,x</w:t>
      </w:r>
      <w:proofErr w:type="spellEnd"/>
      <w:r w:rsidRPr="008C217A">
        <w:rPr>
          <w:rFonts w:eastAsiaTheme="minorHAnsi"/>
          <w:color w:val="221E1F"/>
          <w:sz w:val="24"/>
          <w:szCs w:val="24"/>
          <w:lang w:val="nl-NL"/>
        </w:rPr>
        <w:t>)-diagram), zie figuur 1.</w:t>
      </w:r>
    </w:p>
    <w:p w14:paraId="4B96896E" w14:textId="66514CE9" w:rsidR="008C217A" w:rsidRPr="008C217A" w:rsidRDefault="008C217A" w:rsidP="008C217A">
      <w:pPr>
        <w:widowControl/>
        <w:autoSpaceDE w:val="0"/>
        <w:autoSpaceDN w:val="0"/>
        <w:adjustRightInd w:val="0"/>
        <w:rPr>
          <w:rFonts w:eastAsiaTheme="minorHAnsi"/>
          <w:b/>
          <w:bCs/>
          <w:color w:val="221E1F"/>
          <w:sz w:val="24"/>
          <w:szCs w:val="24"/>
          <w:lang w:val="nl-NL"/>
        </w:rPr>
      </w:pPr>
      <w:r w:rsidRPr="008C217A">
        <w:rPr>
          <w:rFonts w:eastAsiaTheme="minorHAnsi"/>
          <w:b/>
          <w:bCs/>
          <w:color w:val="221E1F"/>
          <w:sz w:val="24"/>
          <w:szCs w:val="24"/>
          <w:lang w:val="nl-NL"/>
        </w:rPr>
        <w:t xml:space="preserve">figuur 1 </w:t>
      </w:r>
    </w:p>
    <w:p w14:paraId="5035284A" w14:textId="35699EE1" w:rsidR="008C217A" w:rsidRPr="008C217A" w:rsidRDefault="008C217A" w:rsidP="008C217A">
      <w:pPr>
        <w:widowControl/>
        <w:autoSpaceDE w:val="0"/>
        <w:autoSpaceDN w:val="0"/>
        <w:adjustRightInd w:val="0"/>
        <w:rPr>
          <w:rFonts w:eastAsiaTheme="minorHAnsi"/>
          <w:color w:val="221E1F"/>
          <w:sz w:val="24"/>
          <w:szCs w:val="24"/>
          <w:lang w:val="nl-NL"/>
        </w:rPr>
      </w:pPr>
      <w:r w:rsidRPr="008C217A">
        <w:rPr>
          <w:rFonts w:eastAsiaTheme="minorHAnsi"/>
          <w:noProof/>
          <w:color w:val="221E1F"/>
          <w:sz w:val="24"/>
          <w:szCs w:val="24"/>
          <w:lang w:val="nl-NL"/>
        </w:rPr>
        <w:drawing>
          <wp:inline distT="0" distB="0" distL="0" distR="0" wp14:anchorId="6B8FFD6E" wp14:editId="0A5D54D5">
            <wp:extent cx="3505200" cy="3419698"/>
            <wp:effectExtent l="0" t="0" r="0" b="9525"/>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1583" cy="3425925"/>
                    </a:xfrm>
                    <a:prstGeom prst="rect">
                      <a:avLst/>
                    </a:prstGeom>
                    <a:noFill/>
                    <a:ln>
                      <a:noFill/>
                    </a:ln>
                  </pic:spPr>
                </pic:pic>
              </a:graphicData>
            </a:graphic>
          </wp:inline>
        </w:drawing>
      </w:r>
    </w:p>
    <w:p w14:paraId="11CA76DB" w14:textId="1F3E62F6" w:rsidR="008C217A" w:rsidRPr="008C217A" w:rsidRDefault="008C217A" w:rsidP="008C217A">
      <w:pPr>
        <w:widowControl/>
        <w:autoSpaceDE w:val="0"/>
        <w:autoSpaceDN w:val="0"/>
        <w:adjustRightInd w:val="0"/>
        <w:rPr>
          <w:rFonts w:eastAsiaTheme="minorHAnsi"/>
          <w:color w:val="221E1F"/>
          <w:sz w:val="24"/>
          <w:szCs w:val="24"/>
          <w:lang w:val="nl-NL"/>
        </w:rPr>
      </w:pPr>
    </w:p>
    <w:p w14:paraId="4425B755" w14:textId="77777777" w:rsidR="008C217A" w:rsidRPr="008C217A" w:rsidRDefault="008C217A" w:rsidP="008C217A">
      <w:pPr>
        <w:pStyle w:val="inspringennr"/>
      </w:pPr>
      <w:r w:rsidRPr="008C217A">
        <w:t>3p 25</w:t>
      </w:r>
      <w:r w:rsidRPr="008C217A">
        <w:tab/>
      </w:r>
      <w:r w:rsidRPr="008C217A">
        <w:t xml:space="preserve">Bepaal met behulp van figuur 1 de gemiddelde snelheid van </w:t>
      </w:r>
      <w:proofErr w:type="spellStart"/>
      <w:r w:rsidRPr="008C217A">
        <w:t>Usain</w:t>
      </w:r>
      <w:proofErr w:type="spellEnd"/>
      <w:r w:rsidRPr="008C217A">
        <w:t xml:space="preserve"> Bolt over deze race. </w:t>
      </w:r>
    </w:p>
    <w:p w14:paraId="24C5769E" w14:textId="5695196D" w:rsidR="008C217A" w:rsidRPr="008C217A" w:rsidRDefault="008C217A" w:rsidP="008C217A">
      <w:pPr>
        <w:widowControl/>
        <w:autoSpaceDE w:val="0"/>
        <w:autoSpaceDN w:val="0"/>
        <w:adjustRightInd w:val="0"/>
        <w:rPr>
          <w:rFonts w:eastAsiaTheme="minorHAnsi"/>
          <w:color w:val="221E1F"/>
          <w:sz w:val="24"/>
          <w:szCs w:val="24"/>
          <w:lang w:val="nl-NL"/>
        </w:rPr>
      </w:pPr>
    </w:p>
    <w:p w14:paraId="3C7697C1" w14:textId="26A6884D" w:rsidR="008C217A" w:rsidRPr="008C217A" w:rsidRDefault="008C217A" w:rsidP="008C217A">
      <w:pPr>
        <w:widowControl/>
        <w:autoSpaceDE w:val="0"/>
        <w:autoSpaceDN w:val="0"/>
        <w:adjustRightInd w:val="0"/>
        <w:rPr>
          <w:rFonts w:ascii="Times New Roman" w:eastAsiaTheme="minorHAnsi" w:hAnsi="Times New Roman" w:cs="Times New Roman"/>
          <w:color w:val="221E1F"/>
          <w:sz w:val="24"/>
          <w:szCs w:val="24"/>
          <w:lang w:val="nl-NL"/>
        </w:rPr>
      </w:pPr>
      <w:r w:rsidRPr="008C217A">
        <w:rPr>
          <w:rFonts w:eastAsiaTheme="minorHAnsi"/>
          <w:color w:val="221E1F"/>
          <w:sz w:val="24"/>
          <w:szCs w:val="24"/>
          <w:lang w:val="nl-NL"/>
        </w:rPr>
        <w:t xml:space="preserve">Het team van de IAF beweerde dat </w:t>
      </w:r>
      <w:proofErr w:type="spellStart"/>
      <w:r w:rsidRPr="008C217A">
        <w:rPr>
          <w:rFonts w:eastAsiaTheme="minorHAnsi"/>
          <w:color w:val="221E1F"/>
          <w:sz w:val="24"/>
          <w:szCs w:val="24"/>
          <w:lang w:val="nl-NL"/>
        </w:rPr>
        <w:t>Usain</w:t>
      </w:r>
      <w:proofErr w:type="spellEnd"/>
      <w:r w:rsidRPr="008C217A">
        <w:rPr>
          <w:rFonts w:eastAsiaTheme="minorHAnsi"/>
          <w:color w:val="221E1F"/>
          <w:sz w:val="24"/>
          <w:szCs w:val="24"/>
          <w:lang w:val="nl-NL"/>
        </w:rPr>
        <w:t xml:space="preserve"> Bolt tijdens zijn race een snelheid haalde van bijna </w:t>
      </w:r>
      <w:r w:rsidRPr="008C217A">
        <w:rPr>
          <w:rFonts w:ascii="Times New Roman" w:eastAsiaTheme="minorHAnsi" w:hAnsi="Times New Roman" w:cs="Times New Roman"/>
          <w:color w:val="221E1F"/>
          <w:sz w:val="24"/>
          <w:szCs w:val="24"/>
          <w:lang w:val="nl-NL"/>
        </w:rPr>
        <w:t>45 km h</w:t>
      </w:r>
      <w:r w:rsidRPr="008C217A">
        <w:rPr>
          <w:rFonts w:ascii="Times New Roman" w:eastAsiaTheme="minorHAnsi" w:hAnsi="Times New Roman" w:cs="Times New Roman"/>
          <w:color w:val="221E1F"/>
          <w:sz w:val="24"/>
          <w:szCs w:val="24"/>
          <w:vertAlign w:val="superscript"/>
          <w:lang w:val="nl-NL"/>
        </w:rPr>
        <w:t>−1</w:t>
      </w:r>
    </w:p>
    <w:p w14:paraId="1C83B20F" w14:textId="7AFFE8BE" w:rsidR="008C217A" w:rsidRPr="008C217A" w:rsidRDefault="008C217A" w:rsidP="008C217A">
      <w:pPr>
        <w:pStyle w:val="inspringennr"/>
      </w:pPr>
      <w:r w:rsidRPr="008C217A">
        <w:t>4p 26</w:t>
      </w:r>
      <w:r w:rsidRPr="008C217A">
        <w:tab/>
      </w:r>
      <w:r w:rsidRPr="008C217A">
        <w:t xml:space="preserve">Leg met behulp van figuur 1 uit of deze bewering klopt. </w:t>
      </w:r>
    </w:p>
    <w:p w14:paraId="14BC91DE" w14:textId="77777777" w:rsidR="008C217A" w:rsidRPr="008C217A" w:rsidRDefault="008C217A" w:rsidP="008C217A">
      <w:pPr>
        <w:widowControl/>
        <w:autoSpaceDE w:val="0"/>
        <w:autoSpaceDN w:val="0"/>
        <w:adjustRightInd w:val="0"/>
        <w:rPr>
          <w:rFonts w:eastAsiaTheme="minorHAnsi"/>
          <w:color w:val="221E1F"/>
          <w:sz w:val="24"/>
          <w:szCs w:val="24"/>
          <w:lang w:val="nl-NL"/>
        </w:rPr>
      </w:pPr>
    </w:p>
    <w:p w14:paraId="38DC0294" w14:textId="010766EB" w:rsidR="008C217A" w:rsidRPr="008C217A" w:rsidRDefault="008C217A" w:rsidP="008C217A">
      <w:pPr>
        <w:widowControl/>
        <w:autoSpaceDE w:val="0"/>
        <w:autoSpaceDN w:val="0"/>
        <w:adjustRightInd w:val="0"/>
        <w:rPr>
          <w:rFonts w:eastAsiaTheme="minorHAnsi"/>
          <w:color w:val="221E1F"/>
          <w:sz w:val="24"/>
          <w:szCs w:val="24"/>
          <w:lang w:val="nl-NL"/>
        </w:rPr>
      </w:pPr>
      <w:proofErr w:type="spellStart"/>
      <w:r w:rsidRPr="008C217A">
        <w:rPr>
          <w:rFonts w:eastAsiaTheme="minorHAnsi"/>
          <w:color w:val="221E1F"/>
          <w:sz w:val="24"/>
          <w:szCs w:val="24"/>
          <w:lang w:val="nl-NL"/>
        </w:rPr>
        <w:t>Usain</w:t>
      </w:r>
      <w:proofErr w:type="spellEnd"/>
      <w:r w:rsidRPr="008C217A">
        <w:rPr>
          <w:rFonts w:eastAsiaTheme="minorHAnsi"/>
          <w:color w:val="221E1F"/>
          <w:sz w:val="24"/>
          <w:szCs w:val="24"/>
          <w:lang w:val="nl-NL"/>
        </w:rPr>
        <w:t xml:space="preserve"> Bolt legde de eerste </w:t>
      </w:r>
      <w:r w:rsidRPr="008C217A">
        <w:rPr>
          <w:rFonts w:ascii="Times New Roman" w:eastAsiaTheme="minorHAnsi" w:hAnsi="Times New Roman" w:cs="Times New Roman"/>
          <w:color w:val="221E1F"/>
          <w:sz w:val="24"/>
          <w:szCs w:val="24"/>
          <w:lang w:val="nl-NL"/>
        </w:rPr>
        <w:t xml:space="preserve">20 m </w:t>
      </w:r>
      <w:r w:rsidRPr="008C217A">
        <w:rPr>
          <w:rFonts w:eastAsiaTheme="minorHAnsi"/>
          <w:color w:val="221E1F"/>
          <w:sz w:val="24"/>
          <w:szCs w:val="24"/>
          <w:lang w:val="nl-NL"/>
        </w:rPr>
        <w:t xml:space="preserve">af in </w:t>
      </w:r>
      <w:r w:rsidRPr="008C217A">
        <w:rPr>
          <w:rFonts w:ascii="Times New Roman" w:eastAsiaTheme="minorHAnsi" w:hAnsi="Times New Roman" w:cs="Times New Roman"/>
          <w:color w:val="221E1F"/>
          <w:sz w:val="24"/>
          <w:szCs w:val="24"/>
          <w:lang w:val="nl-NL"/>
        </w:rPr>
        <w:t>2,86 s</w:t>
      </w:r>
      <w:r w:rsidRPr="008C217A">
        <w:rPr>
          <w:rFonts w:eastAsiaTheme="minorHAnsi"/>
          <w:color w:val="221E1F"/>
          <w:sz w:val="24"/>
          <w:szCs w:val="24"/>
          <w:lang w:val="nl-NL"/>
        </w:rPr>
        <w:t xml:space="preserve">. Hij had na dit interval een snelheid van </w:t>
      </w:r>
      <w:r w:rsidRPr="008C217A">
        <w:rPr>
          <w:rFonts w:ascii="Times New Roman" w:eastAsiaTheme="minorHAnsi" w:hAnsi="Times New Roman" w:cs="Times New Roman"/>
          <w:color w:val="221E1F"/>
          <w:sz w:val="24"/>
          <w:szCs w:val="24"/>
          <w:lang w:val="nl-NL"/>
        </w:rPr>
        <w:t>10 m s</w:t>
      </w:r>
      <w:r w:rsidRPr="008C217A">
        <w:rPr>
          <w:rFonts w:ascii="Times New Roman" w:eastAsiaTheme="minorHAnsi" w:hAnsi="Times New Roman" w:cs="Times New Roman"/>
          <w:color w:val="221E1F"/>
          <w:sz w:val="24"/>
          <w:szCs w:val="24"/>
          <w:vertAlign w:val="superscript"/>
          <w:lang w:val="nl-NL"/>
        </w:rPr>
        <w:t>−1</w:t>
      </w:r>
      <w:r w:rsidRPr="008C217A">
        <w:rPr>
          <w:rFonts w:ascii="Times New Roman" w:eastAsiaTheme="minorHAnsi" w:hAnsi="Times New Roman" w:cs="Times New Roman"/>
          <w:color w:val="221E1F"/>
          <w:sz w:val="24"/>
          <w:szCs w:val="24"/>
          <w:lang w:val="nl-NL"/>
        </w:rPr>
        <w:t xml:space="preserve">. </w:t>
      </w:r>
      <w:r w:rsidRPr="008C217A">
        <w:rPr>
          <w:rFonts w:eastAsiaTheme="minorHAnsi"/>
          <w:color w:val="221E1F"/>
          <w:sz w:val="24"/>
          <w:szCs w:val="24"/>
          <w:lang w:val="nl-NL"/>
        </w:rPr>
        <w:t>De metingen toonden aan dat Bolt in dit interval niet eenparig versnelde vanaf stilstand.</w:t>
      </w:r>
    </w:p>
    <w:p w14:paraId="7DD0D7E5" w14:textId="7A1BF56C" w:rsidR="008C217A" w:rsidRPr="008C217A" w:rsidRDefault="008C217A" w:rsidP="008C217A">
      <w:pPr>
        <w:widowControl/>
        <w:autoSpaceDE w:val="0"/>
        <w:autoSpaceDN w:val="0"/>
        <w:adjustRightInd w:val="0"/>
        <w:rPr>
          <w:rFonts w:eastAsiaTheme="minorHAnsi"/>
          <w:color w:val="221E1F"/>
          <w:sz w:val="24"/>
          <w:szCs w:val="24"/>
          <w:lang w:val="nl-NL"/>
        </w:rPr>
      </w:pPr>
      <w:proofErr w:type="spellStart"/>
      <w:r w:rsidRPr="008C217A">
        <w:rPr>
          <w:rFonts w:eastAsiaTheme="minorHAnsi"/>
          <w:color w:val="221E1F"/>
          <w:sz w:val="24"/>
          <w:szCs w:val="24"/>
          <w:lang w:val="nl-NL"/>
        </w:rPr>
        <w:t>Usain</w:t>
      </w:r>
      <w:proofErr w:type="spellEnd"/>
      <w:r w:rsidRPr="008C217A">
        <w:rPr>
          <w:rFonts w:eastAsiaTheme="minorHAnsi"/>
          <w:color w:val="221E1F"/>
          <w:sz w:val="24"/>
          <w:szCs w:val="24"/>
          <w:lang w:val="nl-NL"/>
        </w:rPr>
        <w:t xml:space="preserve"> Bolt heeft een massa van </w:t>
      </w:r>
      <w:r w:rsidRPr="008C217A">
        <w:rPr>
          <w:rFonts w:ascii="Times New Roman" w:eastAsiaTheme="minorHAnsi" w:hAnsi="Times New Roman" w:cs="Times New Roman"/>
          <w:color w:val="221E1F"/>
          <w:sz w:val="24"/>
          <w:szCs w:val="24"/>
          <w:lang w:val="nl-NL"/>
        </w:rPr>
        <w:t>93 kg</w:t>
      </w:r>
      <w:r w:rsidRPr="008C217A">
        <w:rPr>
          <w:rFonts w:eastAsiaTheme="minorHAnsi"/>
          <w:color w:val="221E1F"/>
          <w:sz w:val="24"/>
          <w:szCs w:val="24"/>
          <w:lang w:val="nl-NL"/>
        </w:rPr>
        <w:t xml:space="preserve">. </w:t>
      </w:r>
    </w:p>
    <w:p w14:paraId="31DB32E5" w14:textId="4894F881" w:rsidR="00DB1F24" w:rsidRDefault="008C217A" w:rsidP="008C217A">
      <w:pPr>
        <w:pStyle w:val="inspringennr"/>
      </w:pPr>
      <w:r w:rsidRPr="008C217A">
        <w:t>3p 27</w:t>
      </w:r>
      <w:r w:rsidRPr="008C217A">
        <w:tab/>
      </w:r>
      <w:r w:rsidRPr="008C217A">
        <w:t xml:space="preserve">Bereken het (gemiddelde) vermogen dat </w:t>
      </w:r>
      <w:proofErr w:type="spellStart"/>
      <w:r w:rsidRPr="008C217A">
        <w:t>Usain</w:t>
      </w:r>
      <w:proofErr w:type="spellEnd"/>
      <w:r w:rsidRPr="008C217A">
        <w:t xml:space="preserve"> Bolt minstens moest leveren om een snelheid van </w:t>
      </w:r>
      <w:r w:rsidRPr="008C217A">
        <w:rPr>
          <w:rFonts w:ascii="Times New Roman" w:hAnsi="Times New Roman" w:cs="Times New Roman"/>
        </w:rPr>
        <w:t>10 m s</w:t>
      </w:r>
      <w:r w:rsidRPr="008C217A">
        <w:rPr>
          <w:rFonts w:ascii="Times New Roman" w:hAnsi="Times New Roman" w:cs="Times New Roman"/>
          <w:vertAlign w:val="superscript"/>
        </w:rPr>
        <w:t>−1</w:t>
      </w:r>
      <w:r w:rsidRPr="008C217A">
        <w:rPr>
          <w:rFonts w:ascii="Times New Roman" w:hAnsi="Times New Roman" w:cs="Times New Roman"/>
        </w:rPr>
        <w:t xml:space="preserve"> </w:t>
      </w:r>
      <w:r w:rsidRPr="008C217A">
        <w:t>te halen.</w:t>
      </w:r>
    </w:p>
    <w:p w14:paraId="160E40DC" w14:textId="77777777" w:rsidR="00DB1F24" w:rsidRDefault="00DB1F24">
      <w:pPr>
        <w:rPr>
          <w:bCs/>
          <w:sz w:val="24"/>
          <w:szCs w:val="24"/>
          <w:lang w:val="nl-NL"/>
        </w:rPr>
      </w:pPr>
      <w:r>
        <w:br w:type="page"/>
      </w:r>
    </w:p>
    <w:p w14:paraId="693C47A2" w14:textId="4C3F3256" w:rsidR="008C217A" w:rsidRPr="008C217A" w:rsidRDefault="008C217A" w:rsidP="008C217A">
      <w:pPr>
        <w:pStyle w:val="inspringennr"/>
      </w:pPr>
    </w:p>
    <w:p w14:paraId="3F104E30" w14:textId="6851FF5E" w:rsidR="008C217A" w:rsidRPr="008C217A" w:rsidRDefault="008C217A" w:rsidP="00DB1F24">
      <w:pPr>
        <w:widowControl/>
        <w:autoSpaceDE w:val="0"/>
        <w:autoSpaceDN w:val="0"/>
        <w:adjustRightInd w:val="0"/>
        <w:ind w:left="4320" w:firstLine="720"/>
        <w:rPr>
          <w:rFonts w:eastAsiaTheme="minorHAnsi"/>
          <w:sz w:val="24"/>
          <w:szCs w:val="24"/>
          <w:lang w:val="nl-NL"/>
        </w:rPr>
      </w:pPr>
      <w:r w:rsidRPr="008C217A">
        <w:rPr>
          <w:b/>
          <w:bCs/>
          <w:color w:val="221E1F"/>
          <w:sz w:val="24"/>
          <w:szCs w:val="24"/>
          <w:lang w:val="nl-NL"/>
        </w:rPr>
        <w:t>figuur 2</w:t>
      </w:r>
    </w:p>
    <w:p w14:paraId="51ACC5A4" w14:textId="2F7AFB9D" w:rsidR="008C217A" w:rsidRPr="008C217A" w:rsidRDefault="00DB1F24" w:rsidP="00143329">
      <w:pPr>
        <w:widowControl/>
        <w:autoSpaceDE w:val="0"/>
        <w:autoSpaceDN w:val="0"/>
        <w:adjustRightInd w:val="0"/>
        <w:rPr>
          <w:color w:val="221E1F"/>
          <w:sz w:val="24"/>
          <w:szCs w:val="24"/>
          <w:lang w:val="nl-NL"/>
        </w:rPr>
      </w:pPr>
      <w:r w:rsidRPr="00DB1F24">
        <w:rPr>
          <w:noProof/>
          <w:color w:val="221E1F"/>
          <w:sz w:val="24"/>
          <w:szCs w:val="24"/>
          <w:lang w:val="nl-NL"/>
        </w:rPr>
        <w:drawing>
          <wp:anchor distT="0" distB="0" distL="114300" distR="114300" simplePos="0" relativeHeight="251699200" behindDoc="0" locked="0" layoutInCell="1" allowOverlap="1" wp14:anchorId="4F3D120E" wp14:editId="7F2D30D6">
            <wp:simplePos x="0" y="0"/>
            <wp:positionH relativeFrom="column">
              <wp:posOffset>3023870</wp:posOffset>
            </wp:positionH>
            <wp:positionV relativeFrom="paragraph">
              <wp:posOffset>74295</wp:posOffset>
            </wp:positionV>
            <wp:extent cx="2837180" cy="1924050"/>
            <wp:effectExtent l="0" t="0" r="1270" b="0"/>
            <wp:wrapSquare wrapText="bothSides"/>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718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17A" w:rsidRPr="008C217A">
        <w:rPr>
          <w:color w:val="221E1F"/>
          <w:sz w:val="24"/>
          <w:szCs w:val="24"/>
          <w:lang w:val="nl-NL"/>
        </w:rPr>
        <w:t>Tijdens de start zetten sprinters zich schuin naar voren af. Alleen de horizontale component van de afzetkracht wordt gebruikt om de atleet te versnellen over de baan. In de biomechanica wordt de verhouding van de horizontale component ten opzichte van de totale afzetkracht de efficiëntie genoemd. In figuur 2 is de totale afzetkracht met een vectorpijl weergegeven. Deze figuur staat vergroot op de uitwerkbijlage</w:t>
      </w:r>
    </w:p>
    <w:p w14:paraId="214D87FE" w14:textId="77777777" w:rsidR="008C217A" w:rsidRPr="008C217A" w:rsidRDefault="008C217A" w:rsidP="008C217A">
      <w:pPr>
        <w:pStyle w:val="inspringennr"/>
      </w:pPr>
      <w:r w:rsidRPr="008C217A">
        <w:t>4p 28</w:t>
      </w:r>
      <w:r w:rsidRPr="008C217A">
        <w:tab/>
      </w:r>
      <w:r w:rsidRPr="008C217A">
        <w:t xml:space="preserve">Bepaal met behulp van de figuur op de uitwerkbijlage de efficiëntie van Bolt. </w:t>
      </w:r>
    </w:p>
    <w:p w14:paraId="25B6B824" w14:textId="77777777" w:rsidR="008C217A" w:rsidRPr="008C217A" w:rsidRDefault="008C217A" w:rsidP="00143329">
      <w:pPr>
        <w:widowControl/>
        <w:autoSpaceDE w:val="0"/>
        <w:autoSpaceDN w:val="0"/>
        <w:adjustRightInd w:val="0"/>
        <w:rPr>
          <w:color w:val="221E1F"/>
          <w:sz w:val="24"/>
          <w:szCs w:val="24"/>
          <w:lang w:val="nl-NL"/>
        </w:rPr>
      </w:pPr>
    </w:p>
    <w:p w14:paraId="005E9068" w14:textId="77777777" w:rsidR="008C217A" w:rsidRPr="008C217A" w:rsidRDefault="008C217A" w:rsidP="00143329">
      <w:pPr>
        <w:widowControl/>
        <w:autoSpaceDE w:val="0"/>
        <w:autoSpaceDN w:val="0"/>
        <w:adjustRightInd w:val="0"/>
        <w:rPr>
          <w:color w:val="221E1F"/>
          <w:sz w:val="24"/>
          <w:szCs w:val="24"/>
          <w:lang w:val="nl-NL"/>
        </w:rPr>
      </w:pPr>
      <w:proofErr w:type="spellStart"/>
      <w:r w:rsidRPr="008C217A">
        <w:rPr>
          <w:color w:val="221E1F"/>
          <w:sz w:val="24"/>
          <w:szCs w:val="24"/>
          <w:lang w:val="nl-NL"/>
        </w:rPr>
        <w:t>Usain</w:t>
      </w:r>
      <w:proofErr w:type="spellEnd"/>
      <w:r w:rsidRPr="008C217A">
        <w:rPr>
          <w:color w:val="221E1F"/>
          <w:sz w:val="24"/>
          <w:szCs w:val="24"/>
          <w:lang w:val="nl-NL"/>
        </w:rPr>
        <w:t xml:space="preserve"> Bolt deed ook mee in de estafetteploeg. Hierbij moet alleen de eerste sprinter vanuit stilstand vertrekken. De overige sprinters mogen al snelheid maken voor ze aan hun </w:t>
      </w:r>
      <w:r w:rsidRPr="008C217A">
        <w:rPr>
          <w:rFonts w:ascii="Times New Roman" w:hAnsi="Times New Roman" w:cs="Times New Roman"/>
          <w:color w:val="221E1F"/>
          <w:sz w:val="24"/>
          <w:szCs w:val="24"/>
          <w:lang w:val="nl-NL"/>
        </w:rPr>
        <w:t xml:space="preserve">100 m </w:t>
      </w:r>
      <w:r w:rsidRPr="008C217A">
        <w:rPr>
          <w:color w:val="221E1F"/>
          <w:sz w:val="24"/>
          <w:szCs w:val="24"/>
          <w:lang w:val="nl-NL"/>
        </w:rPr>
        <w:t xml:space="preserve">beginnen. Bij de estafette vertrok </w:t>
      </w:r>
      <w:proofErr w:type="spellStart"/>
      <w:r w:rsidRPr="008C217A">
        <w:rPr>
          <w:color w:val="221E1F"/>
          <w:sz w:val="24"/>
          <w:szCs w:val="24"/>
          <w:lang w:val="nl-NL"/>
        </w:rPr>
        <w:t>Usain</w:t>
      </w:r>
      <w:proofErr w:type="spellEnd"/>
      <w:r w:rsidRPr="008C217A">
        <w:rPr>
          <w:color w:val="221E1F"/>
          <w:sz w:val="24"/>
          <w:szCs w:val="24"/>
          <w:lang w:val="nl-NL"/>
        </w:rPr>
        <w:t xml:space="preserve"> Bolt niet als eerste. Op de uitwerkbijlage is figuur 1 nogmaals weergegeven</w:t>
      </w:r>
    </w:p>
    <w:p w14:paraId="28C6C517" w14:textId="649E8A33" w:rsidR="008C217A" w:rsidRPr="008C217A" w:rsidRDefault="008C217A" w:rsidP="008C217A">
      <w:pPr>
        <w:pStyle w:val="inspringennr"/>
        <w:rPr>
          <w:rFonts w:eastAsiaTheme="minorHAnsi"/>
        </w:rPr>
      </w:pPr>
      <w:r w:rsidRPr="008C217A">
        <w:t>2p 29</w:t>
      </w:r>
      <w:r w:rsidRPr="008C217A">
        <w:tab/>
      </w:r>
      <w:r w:rsidRPr="008C217A">
        <w:t xml:space="preserve">Bepaal met behulp van de figuur op de uitwerkbijlage hoeveel tijdswinst </w:t>
      </w:r>
      <w:proofErr w:type="spellStart"/>
      <w:r w:rsidRPr="008C217A">
        <w:t>Usain</w:t>
      </w:r>
      <w:proofErr w:type="spellEnd"/>
      <w:r w:rsidRPr="008C217A">
        <w:t xml:space="preserve"> Bolt maximaal kan behalen door niet vanuit stilstand te vertrekken. Licht je antwoord toe.</w:t>
      </w:r>
    </w:p>
    <w:p w14:paraId="16B03C88" w14:textId="020EF976" w:rsidR="008C217A" w:rsidRDefault="008C217A" w:rsidP="00143329">
      <w:pPr>
        <w:widowControl/>
        <w:autoSpaceDE w:val="0"/>
        <w:autoSpaceDN w:val="0"/>
        <w:adjustRightInd w:val="0"/>
        <w:rPr>
          <w:rFonts w:eastAsiaTheme="minorHAnsi"/>
          <w:sz w:val="24"/>
          <w:szCs w:val="24"/>
          <w:lang w:val="nl-NL"/>
        </w:rPr>
      </w:pPr>
    </w:p>
    <w:p w14:paraId="1384E55C" w14:textId="6C5FA475" w:rsidR="008C217A" w:rsidRDefault="008C217A" w:rsidP="00143329">
      <w:pPr>
        <w:widowControl/>
        <w:autoSpaceDE w:val="0"/>
        <w:autoSpaceDN w:val="0"/>
        <w:adjustRightInd w:val="0"/>
        <w:rPr>
          <w:rFonts w:eastAsiaTheme="minorHAnsi"/>
          <w:sz w:val="24"/>
          <w:szCs w:val="24"/>
          <w:lang w:val="nl-NL"/>
        </w:rPr>
      </w:pPr>
    </w:p>
    <w:p w14:paraId="2C350987" w14:textId="09BB3E9D" w:rsidR="008C217A" w:rsidRDefault="008C217A" w:rsidP="00143329">
      <w:pPr>
        <w:widowControl/>
        <w:autoSpaceDE w:val="0"/>
        <w:autoSpaceDN w:val="0"/>
        <w:adjustRightInd w:val="0"/>
        <w:rPr>
          <w:rFonts w:eastAsiaTheme="minorHAnsi"/>
          <w:sz w:val="24"/>
          <w:szCs w:val="24"/>
          <w:lang w:val="nl-NL"/>
        </w:rPr>
      </w:pPr>
    </w:p>
    <w:p w14:paraId="6F5DB3D8" w14:textId="78C9691D" w:rsidR="008C217A" w:rsidRDefault="008C217A" w:rsidP="00143329">
      <w:pPr>
        <w:widowControl/>
        <w:autoSpaceDE w:val="0"/>
        <w:autoSpaceDN w:val="0"/>
        <w:adjustRightInd w:val="0"/>
        <w:rPr>
          <w:rFonts w:eastAsiaTheme="minorHAnsi"/>
          <w:sz w:val="24"/>
          <w:szCs w:val="24"/>
          <w:lang w:val="nl-NL"/>
        </w:rPr>
      </w:pPr>
    </w:p>
    <w:p w14:paraId="61D28348" w14:textId="640343D6" w:rsidR="008C217A" w:rsidRDefault="008C217A" w:rsidP="00143329">
      <w:pPr>
        <w:widowControl/>
        <w:autoSpaceDE w:val="0"/>
        <w:autoSpaceDN w:val="0"/>
        <w:adjustRightInd w:val="0"/>
        <w:rPr>
          <w:rFonts w:eastAsiaTheme="minorHAnsi"/>
          <w:sz w:val="24"/>
          <w:szCs w:val="24"/>
          <w:lang w:val="nl-NL"/>
        </w:rPr>
      </w:pPr>
    </w:p>
    <w:p w14:paraId="6C4E4B0C" w14:textId="12A1F131" w:rsidR="008C217A" w:rsidRDefault="008C217A" w:rsidP="00143329">
      <w:pPr>
        <w:widowControl/>
        <w:autoSpaceDE w:val="0"/>
        <w:autoSpaceDN w:val="0"/>
        <w:adjustRightInd w:val="0"/>
        <w:rPr>
          <w:rFonts w:eastAsiaTheme="minorHAnsi"/>
          <w:sz w:val="24"/>
          <w:szCs w:val="24"/>
          <w:lang w:val="nl-NL"/>
        </w:rPr>
      </w:pPr>
    </w:p>
    <w:p w14:paraId="69AE9294" w14:textId="693A374B" w:rsidR="008C217A" w:rsidRDefault="008C217A" w:rsidP="00143329">
      <w:pPr>
        <w:widowControl/>
        <w:autoSpaceDE w:val="0"/>
        <w:autoSpaceDN w:val="0"/>
        <w:adjustRightInd w:val="0"/>
        <w:rPr>
          <w:rFonts w:eastAsiaTheme="minorHAnsi"/>
          <w:sz w:val="24"/>
          <w:szCs w:val="24"/>
          <w:lang w:val="nl-NL"/>
        </w:rPr>
      </w:pPr>
    </w:p>
    <w:p w14:paraId="796817ED" w14:textId="296ADD94" w:rsidR="008C217A" w:rsidRDefault="008C217A" w:rsidP="00143329">
      <w:pPr>
        <w:widowControl/>
        <w:autoSpaceDE w:val="0"/>
        <w:autoSpaceDN w:val="0"/>
        <w:adjustRightInd w:val="0"/>
        <w:rPr>
          <w:rFonts w:eastAsiaTheme="minorHAnsi"/>
          <w:sz w:val="24"/>
          <w:szCs w:val="24"/>
          <w:lang w:val="nl-NL"/>
        </w:rPr>
      </w:pPr>
    </w:p>
    <w:p w14:paraId="03C3419F" w14:textId="74B935D8" w:rsidR="008C217A" w:rsidRDefault="008C217A" w:rsidP="00143329">
      <w:pPr>
        <w:widowControl/>
        <w:autoSpaceDE w:val="0"/>
        <w:autoSpaceDN w:val="0"/>
        <w:adjustRightInd w:val="0"/>
        <w:rPr>
          <w:rFonts w:eastAsiaTheme="minorHAnsi"/>
          <w:sz w:val="24"/>
          <w:szCs w:val="24"/>
          <w:lang w:val="nl-NL"/>
        </w:rPr>
      </w:pPr>
    </w:p>
    <w:p w14:paraId="00538B72" w14:textId="20193E27" w:rsidR="008C217A" w:rsidRDefault="008C217A" w:rsidP="00143329">
      <w:pPr>
        <w:widowControl/>
        <w:autoSpaceDE w:val="0"/>
        <w:autoSpaceDN w:val="0"/>
        <w:adjustRightInd w:val="0"/>
        <w:rPr>
          <w:rFonts w:eastAsiaTheme="minorHAnsi"/>
          <w:sz w:val="24"/>
          <w:szCs w:val="24"/>
          <w:lang w:val="nl-NL"/>
        </w:rPr>
      </w:pPr>
    </w:p>
    <w:p w14:paraId="03721851" w14:textId="4B1B9B7D" w:rsidR="008C217A" w:rsidRDefault="008C217A" w:rsidP="00143329">
      <w:pPr>
        <w:widowControl/>
        <w:autoSpaceDE w:val="0"/>
        <w:autoSpaceDN w:val="0"/>
        <w:adjustRightInd w:val="0"/>
        <w:rPr>
          <w:rFonts w:eastAsiaTheme="minorHAnsi"/>
          <w:sz w:val="24"/>
          <w:szCs w:val="24"/>
          <w:lang w:val="nl-NL"/>
        </w:rPr>
      </w:pPr>
    </w:p>
    <w:p w14:paraId="7D28EFDC" w14:textId="2686C8E1" w:rsidR="008C217A" w:rsidRDefault="008C217A" w:rsidP="00143329">
      <w:pPr>
        <w:widowControl/>
        <w:autoSpaceDE w:val="0"/>
        <w:autoSpaceDN w:val="0"/>
        <w:adjustRightInd w:val="0"/>
        <w:rPr>
          <w:rFonts w:eastAsiaTheme="minorHAnsi"/>
          <w:sz w:val="24"/>
          <w:szCs w:val="24"/>
          <w:lang w:val="nl-NL"/>
        </w:rPr>
      </w:pPr>
    </w:p>
    <w:p w14:paraId="1BD52041" w14:textId="5A432026" w:rsidR="008C217A" w:rsidRDefault="008C217A" w:rsidP="00143329">
      <w:pPr>
        <w:widowControl/>
        <w:autoSpaceDE w:val="0"/>
        <w:autoSpaceDN w:val="0"/>
        <w:adjustRightInd w:val="0"/>
        <w:rPr>
          <w:rFonts w:eastAsiaTheme="minorHAnsi"/>
          <w:sz w:val="24"/>
          <w:szCs w:val="24"/>
          <w:lang w:val="nl-NL"/>
        </w:rPr>
      </w:pPr>
    </w:p>
    <w:p w14:paraId="5C353708" w14:textId="008D16F6" w:rsidR="008C217A" w:rsidRDefault="008C217A" w:rsidP="00143329">
      <w:pPr>
        <w:widowControl/>
        <w:autoSpaceDE w:val="0"/>
        <w:autoSpaceDN w:val="0"/>
        <w:adjustRightInd w:val="0"/>
        <w:rPr>
          <w:rFonts w:eastAsiaTheme="minorHAnsi"/>
          <w:sz w:val="24"/>
          <w:szCs w:val="24"/>
          <w:lang w:val="nl-NL"/>
        </w:rPr>
      </w:pPr>
    </w:p>
    <w:p w14:paraId="3FB681CE" w14:textId="579E9CA5" w:rsidR="008C217A" w:rsidRDefault="008C217A" w:rsidP="00143329">
      <w:pPr>
        <w:widowControl/>
        <w:autoSpaceDE w:val="0"/>
        <w:autoSpaceDN w:val="0"/>
        <w:adjustRightInd w:val="0"/>
        <w:rPr>
          <w:rFonts w:eastAsiaTheme="minorHAnsi"/>
          <w:sz w:val="24"/>
          <w:szCs w:val="24"/>
          <w:lang w:val="nl-NL"/>
        </w:rPr>
      </w:pPr>
    </w:p>
    <w:p w14:paraId="7AEC3EF4" w14:textId="5CAA23E5" w:rsidR="008C217A" w:rsidRDefault="008C217A" w:rsidP="00143329">
      <w:pPr>
        <w:widowControl/>
        <w:autoSpaceDE w:val="0"/>
        <w:autoSpaceDN w:val="0"/>
        <w:adjustRightInd w:val="0"/>
        <w:rPr>
          <w:rFonts w:eastAsiaTheme="minorHAnsi"/>
          <w:sz w:val="24"/>
          <w:szCs w:val="24"/>
          <w:lang w:val="nl-NL"/>
        </w:rPr>
      </w:pPr>
      <w:r>
        <w:rPr>
          <w:rFonts w:eastAsiaTheme="minorHAnsi"/>
          <w:noProof/>
          <w:sz w:val="24"/>
          <w:szCs w:val="24"/>
          <w:lang w:val="nl-NL"/>
        </w:rPr>
        <mc:AlternateContent>
          <mc:Choice Requires="wps">
            <w:drawing>
              <wp:anchor distT="0" distB="0" distL="114300" distR="114300" simplePos="0" relativeHeight="251698176" behindDoc="0" locked="0" layoutInCell="1" allowOverlap="1" wp14:anchorId="06300301" wp14:editId="05C30B8F">
                <wp:simplePos x="0" y="0"/>
                <wp:positionH relativeFrom="column">
                  <wp:posOffset>6081395</wp:posOffset>
                </wp:positionH>
                <wp:positionV relativeFrom="paragraph">
                  <wp:posOffset>194310</wp:posOffset>
                </wp:positionV>
                <wp:extent cx="123825" cy="142875"/>
                <wp:effectExtent l="0" t="0" r="28575" b="28575"/>
                <wp:wrapSquare wrapText="bothSides"/>
                <wp:docPr id="237" name="Rechthoek 237"/>
                <wp:cNvGraphicFramePr/>
                <a:graphic xmlns:a="http://schemas.openxmlformats.org/drawingml/2006/main">
                  <a:graphicData uri="http://schemas.microsoft.com/office/word/2010/wordprocessingShape">
                    <wps:wsp>
                      <wps:cNvSpPr/>
                      <wps:spPr>
                        <a:xfrm>
                          <a:off x="0" y="0"/>
                          <a:ext cx="123825" cy="1428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2DBD4B" id="Rechthoek 237" o:spid="_x0000_s1026" style="position:absolute;margin-left:478.85pt;margin-top:15.3pt;width:9.75pt;height:11.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" fillcolor="#002060" strokecolor="#002060" strokeweight="2pt">
                <w10:wrap type="square"/>
              </v:rect>
            </w:pict>
          </mc:Fallback>
        </mc:AlternateContent>
      </w:r>
    </w:p>
    <w:p w14:paraId="059ABC30" w14:textId="57A94A2D" w:rsidR="008C217A" w:rsidRDefault="008C217A" w:rsidP="008C217A">
      <w:pPr>
        <w:widowControl/>
        <w:autoSpaceDE w:val="0"/>
        <w:autoSpaceDN w:val="0"/>
        <w:adjustRightInd w:val="0"/>
        <w:jc w:val="right"/>
        <w:rPr>
          <w:rFonts w:eastAsiaTheme="minorHAnsi"/>
          <w:sz w:val="24"/>
          <w:szCs w:val="24"/>
          <w:lang w:val="nl-NL"/>
        </w:rPr>
      </w:pPr>
      <w:r>
        <w:rPr>
          <w:rFonts w:eastAsiaTheme="minorHAnsi"/>
          <w:sz w:val="24"/>
          <w:szCs w:val="24"/>
          <w:lang w:val="nl-NL"/>
        </w:rPr>
        <w:t xml:space="preserve">Einde  </w:t>
      </w:r>
    </w:p>
    <w:p w14:paraId="7F340670" w14:textId="20DBD92D" w:rsidR="008C217A" w:rsidRDefault="00B962FE">
      <w:pPr>
        <w:rPr>
          <w:rFonts w:ascii="Arial-ItalicMT" w:eastAsiaTheme="minorHAnsi" w:hAnsi="Arial-ItalicMT" w:cs="Arial-ItalicMT"/>
          <w:i/>
          <w:iCs/>
          <w:sz w:val="16"/>
          <w:szCs w:val="16"/>
          <w:lang w:val="nl-NL"/>
        </w:rPr>
      </w:pPr>
      <w:r>
        <w:rPr>
          <w:rFonts w:ascii="Arial-ItalicMT" w:eastAsiaTheme="minorHAnsi" w:hAnsi="Arial-ItalicMT" w:cs="Arial-ItalicMT"/>
          <w:i/>
          <w:iCs/>
          <w:sz w:val="16"/>
          <w:szCs w:val="16"/>
          <w:lang w:val="nl-NL"/>
        </w:rPr>
        <w:br w:type="page"/>
      </w:r>
    </w:p>
    <w:p w14:paraId="24B7C667" w14:textId="7ABF5DF2" w:rsidR="008C217A" w:rsidRPr="008C217A" w:rsidRDefault="008C217A" w:rsidP="00631C11">
      <w:pPr>
        <w:widowControl/>
        <w:autoSpaceDE w:val="0"/>
        <w:autoSpaceDN w:val="0"/>
        <w:adjustRightInd w:val="0"/>
        <w:rPr>
          <w:rFonts w:eastAsiaTheme="minorHAnsi"/>
          <w:sz w:val="24"/>
          <w:szCs w:val="24"/>
          <w:lang w:val="nl-NL"/>
        </w:rPr>
      </w:pPr>
      <w:r w:rsidRPr="008C217A">
        <w:rPr>
          <w:rFonts w:eastAsiaTheme="minorHAnsi"/>
          <w:sz w:val="24"/>
          <w:szCs w:val="24"/>
          <w:lang w:val="nl-NL"/>
        </w:rPr>
        <w:lastRenderedPageBreak/>
        <w:drawing>
          <wp:inline distT="0" distB="0" distL="0" distR="0" wp14:anchorId="1A840999" wp14:editId="32A28BD9">
            <wp:extent cx="6065520" cy="1270000"/>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65520" cy="1270000"/>
                    </a:xfrm>
                    <a:prstGeom prst="rect">
                      <a:avLst/>
                    </a:prstGeom>
                  </pic:spPr>
                </pic:pic>
              </a:graphicData>
            </a:graphic>
          </wp:inline>
        </w:drawing>
      </w:r>
    </w:p>
    <w:p w14:paraId="5F4A7793" w14:textId="2D2768EB" w:rsidR="008C217A" w:rsidRDefault="008C217A" w:rsidP="00631C11">
      <w:pPr>
        <w:widowControl/>
        <w:autoSpaceDE w:val="0"/>
        <w:autoSpaceDN w:val="0"/>
        <w:adjustRightInd w:val="0"/>
        <w:rPr>
          <w:rFonts w:eastAsiaTheme="minorHAnsi"/>
          <w:sz w:val="24"/>
          <w:szCs w:val="24"/>
          <w:lang w:val="nl-NL"/>
        </w:rPr>
      </w:pPr>
    </w:p>
    <w:p w14:paraId="0F9A08E6" w14:textId="77777777" w:rsidR="008C217A" w:rsidRPr="008C217A" w:rsidRDefault="008C217A" w:rsidP="008C217A">
      <w:pPr>
        <w:widowControl/>
        <w:autoSpaceDE w:val="0"/>
        <w:autoSpaceDN w:val="0"/>
        <w:adjustRightInd w:val="0"/>
        <w:rPr>
          <w:rFonts w:eastAsiaTheme="minorHAnsi"/>
          <w:color w:val="000000"/>
          <w:sz w:val="24"/>
          <w:szCs w:val="24"/>
          <w:lang w:val="nl-NL"/>
        </w:rPr>
      </w:pPr>
    </w:p>
    <w:p w14:paraId="5BF0C37B" w14:textId="6100FAFF" w:rsidR="008C217A" w:rsidRPr="002E3F24" w:rsidRDefault="008C217A" w:rsidP="008C217A">
      <w:pPr>
        <w:pStyle w:val="inspringennr"/>
      </w:pPr>
      <w:r w:rsidRPr="002E3F24">
        <w:rPr>
          <w:color w:val="000000"/>
        </w:rPr>
        <w:t xml:space="preserve"> </w:t>
      </w:r>
      <w:r w:rsidRPr="002E3F24">
        <w:rPr>
          <w:b/>
        </w:rPr>
        <w:t>8</w:t>
      </w:r>
      <w:r w:rsidRPr="002E3F24">
        <w:rPr>
          <w:b/>
        </w:rPr>
        <w:tab/>
      </w:r>
      <w:r w:rsidRPr="002E3F24">
        <w:t>Geef per schakeling aan of deze wel of niet aan de gestelde eisen voldoet.</w:t>
      </w:r>
    </w:p>
    <w:p w14:paraId="7DAA03E4" w14:textId="77777777" w:rsidR="002E3F24" w:rsidRPr="002E3F24" w:rsidRDefault="002E3F24" w:rsidP="008C217A">
      <w:pPr>
        <w:pStyle w:val="inspringennr"/>
      </w:pPr>
    </w:p>
    <w:p w14:paraId="07D201FC" w14:textId="215D4A44" w:rsidR="008C217A" w:rsidRPr="002E3F24" w:rsidRDefault="002E3F24" w:rsidP="00631C11">
      <w:pPr>
        <w:widowControl/>
        <w:autoSpaceDE w:val="0"/>
        <w:autoSpaceDN w:val="0"/>
        <w:adjustRightInd w:val="0"/>
        <w:rPr>
          <w:rFonts w:eastAsiaTheme="minorHAnsi"/>
          <w:sz w:val="24"/>
          <w:szCs w:val="24"/>
          <w:lang w:val="nl-NL"/>
        </w:rPr>
      </w:pPr>
      <w:r w:rsidRPr="002E3F24">
        <w:rPr>
          <w:rFonts w:eastAsiaTheme="minorHAnsi"/>
          <w:sz w:val="24"/>
          <w:szCs w:val="24"/>
          <w:lang w:val="nl-NL"/>
        </w:rPr>
        <w:drawing>
          <wp:inline distT="0" distB="0" distL="0" distR="0" wp14:anchorId="12F6C941" wp14:editId="0B589962">
            <wp:extent cx="5210175" cy="3657813"/>
            <wp:effectExtent l="0" t="0" r="0" b="0"/>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8503" cy="3663659"/>
                    </a:xfrm>
                    <a:prstGeom prst="rect">
                      <a:avLst/>
                    </a:prstGeom>
                  </pic:spPr>
                </pic:pic>
              </a:graphicData>
            </a:graphic>
          </wp:inline>
        </w:drawing>
      </w:r>
    </w:p>
    <w:p w14:paraId="05EBB980" w14:textId="3F381960" w:rsidR="008C217A" w:rsidRPr="002E3F24" w:rsidRDefault="008C217A" w:rsidP="00631C11">
      <w:pPr>
        <w:widowControl/>
        <w:autoSpaceDE w:val="0"/>
        <w:autoSpaceDN w:val="0"/>
        <w:adjustRightInd w:val="0"/>
        <w:rPr>
          <w:rFonts w:eastAsiaTheme="minorHAnsi"/>
          <w:sz w:val="24"/>
          <w:szCs w:val="24"/>
          <w:lang w:val="nl-NL"/>
        </w:rPr>
      </w:pPr>
    </w:p>
    <w:p w14:paraId="24EFB27E" w14:textId="77777777" w:rsidR="002E3F24" w:rsidRPr="002E3F24" w:rsidRDefault="002E3F24" w:rsidP="002E3F24">
      <w:pPr>
        <w:widowControl/>
        <w:autoSpaceDE w:val="0"/>
        <w:autoSpaceDN w:val="0"/>
        <w:adjustRightInd w:val="0"/>
        <w:rPr>
          <w:rFonts w:eastAsiaTheme="minorHAnsi"/>
          <w:color w:val="000000"/>
          <w:sz w:val="24"/>
          <w:szCs w:val="24"/>
          <w:lang w:val="nl-NL"/>
        </w:rPr>
      </w:pPr>
    </w:p>
    <w:p w14:paraId="181A5EFC" w14:textId="77777777" w:rsidR="002E3F24" w:rsidRPr="002E3F24" w:rsidRDefault="002E3F24" w:rsidP="002E3F24">
      <w:pPr>
        <w:pStyle w:val="inspringennr"/>
      </w:pPr>
      <w:r w:rsidRPr="002E3F24">
        <w:rPr>
          <w:bCs w:val="0"/>
          <w:color w:val="000000"/>
        </w:rPr>
        <w:t xml:space="preserve"> </w:t>
      </w:r>
      <w:r w:rsidRPr="002E3F24">
        <w:rPr>
          <w:bCs w:val="0"/>
        </w:rPr>
        <w:t>17</w:t>
      </w:r>
      <w:r w:rsidRPr="002E3F24">
        <w:rPr>
          <w:bCs w:val="0"/>
        </w:rPr>
        <w:tab/>
      </w:r>
      <w:r w:rsidRPr="002E3F24">
        <w:t xml:space="preserve">Omcirkel het juiste alternatief. </w:t>
      </w:r>
    </w:p>
    <w:p w14:paraId="0209AB21" w14:textId="57A7305B" w:rsidR="002E3F24" w:rsidRPr="002E3F24" w:rsidRDefault="002E3F24" w:rsidP="002E3F24">
      <w:pPr>
        <w:pStyle w:val="Lijstalinea"/>
        <w:widowControl/>
        <w:numPr>
          <w:ilvl w:val="0"/>
          <w:numId w:val="37"/>
        </w:numPr>
        <w:autoSpaceDE w:val="0"/>
        <w:autoSpaceDN w:val="0"/>
        <w:adjustRightInd w:val="0"/>
        <w:rPr>
          <w:rFonts w:eastAsiaTheme="minorHAnsi"/>
          <w:color w:val="221E1F"/>
        </w:rPr>
      </w:pPr>
      <w:r w:rsidRPr="002E3F24">
        <w:rPr>
          <w:rFonts w:eastAsiaTheme="minorHAnsi"/>
          <w:color w:val="221E1F"/>
        </w:rPr>
        <w:t>De warmtegeleidingscoëfficiënt van het materiaal van de punt van de tang</w:t>
      </w:r>
      <w:r w:rsidRPr="002E3F24">
        <w:rPr>
          <w:rFonts w:eastAsiaTheme="minorHAnsi"/>
          <w:color w:val="221E1F"/>
        </w:rPr>
        <w:br/>
      </w:r>
      <w:r w:rsidRPr="002E3F24">
        <w:rPr>
          <w:rFonts w:eastAsiaTheme="minorHAnsi"/>
          <w:color w:val="221E1F"/>
        </w:rPr>
        <w:t xml:space="preserve"> </w:t>
      </w:r>
      <w:r w:rsidRPr="002E3F24">
        <w:rPr>
          <w:rFonts w:eastAsiaTheme="minorHAnsi"/>
          <w:b/>
          <w:color w:val="221E1F"/>
        </w:rPr>
        <w:t>moet groot zijn / moet klein zijn / is niet van belang</w:t>
      </w:r>
      <w:r w:rsidRPr="002E3F24">
        <w:rPr>
          <w:rFonts w:eastAsiaTheme="minorHAnsi"/>
          <w:color w:val="221E1F"/>
        </w:rPr>
        <w:t xml:space="preserve">. </w:t>
      </w:r>
      <w:r w:rsidRPr="002E3F24">
        <w:rPr>
          <w:rFonts w:eastAsiaTheme="minorHAnsi"/>
          <w:color w:val="221E1F"/>
        </w:rPr>
        <w:br/>
      </w:r>
    </w:p>
    <w:p w14:paraId="6632425A" w14:textId="3DEA9EA0" w:rsidR="008C217A" w:rsidRPr="002E3F24" w:rsidRDefault="002E3F24" w:rsidP="002E3F24">
      <w:pPr>
        <w:pStyle w:val="Lijstalinea"/>
        <w:widowControl/>
        <w:numPr>
          <w:ilvl w:val="0"/>
          <w:numId w:val="37"/>
        </w:numPr>
        <w:autoSpaceDE w:val="0"/>
        <w:autoSpaceDN w:val="0"/>
        <w:adjustRightInd w:val="0"/>
        <w:rPr>
          <w:rFonts w:eastAsiaTheme="minorHAnsi"/>
        </w:rPr>
      </w:pPr>
      <w:r w:rsidRPr="002E3F24">
        <w:rPr>
          <w:rFonts w:eastAsiaTheme="minorHAnsi"/>
          <w:color w:val="221E1F"/>
        </w:rPr>
        <w:t>De soortelijke weerstand van het materiaal van de punt van de tang</w:t>
      </w:r>
      <w:r w:rsidRPr="002E3F24">
        <w:rPr>
          <w:rFonts w:eastAsiaTheme="minorHAnsi"/>
          <w:color w:val="221E1F"/>
        </w:rPr>
        <w:br/>
      </w:r>
      <w:r w:rsidRPr="002E3F24">
        <w:rPr>
          <w:rFonts w:eastAsiaTheme="minorHAnsi"/>
          <w:color w:val="221E1F"/>
        </w:rPr>
        <w:t xml:space="preserve"> </w:t>
      </w:r>
      <w:r w:rsidRPr="002E3F24">
        <w:rPr>
          <w:rFonts w:eastAsiaTheme="minorHAnsi"/>
          <w:b/>
          <w:color w:val="221E1F"/>
        </w:rPr>
        <w:t>moet groot zijn / moet klein zijn / is niet van belang</w:t>
      </w:r>
      <w:r w:rsidRPr="002E3F24">
        <w:rPr>
          <w:rFonts w:eastAsiaTheme="minorHAnsi"/>
          <w:color w:val="221E1F"/>
        </w:rPr>
        <w:t>.</w:t>
      </w:r>
    </w:p>
    <w:p w14:paraId="75D104F8" w14:textId="6EB8929B" w:rsidR="008C217A" w:rsidRPr="002E3F24" w:rsidRDefault="008C217A" w:rsidP="00631C11">
      <w:pPr>
        <w:widowControl/>
        <w:autoSpaceDE w:val="0"/>
        <w:autoSpaceDN w:val="0"/>
        <w:adjustRightInd w:val="0"/>
        <w:rPr>
          <w:rFonts w:eastAsiaTheme="minorHAnsi"/>
          <w:sz w:val="24"/>
          <w:szCs w:val="24"/>
          <w:lang w:val="nl-NL"/>
        </w:rPr>
      </w:pPr>
    </w:p>
    <w:p w14:paraId="39DD2F88" w14:textId="4FBB2D07" w:rsidR="008C217A" w:rsidRPr="002E3F24" w:rsidRDefault="002E3F24" w:rsidP="002E3F24">
      <w:pPr>
        <w:pStyle w:val="inspringennr"/>
      </w:pPr>
      <w:r w:rsidRPr="002E3F24">
        <w:t>18</w:t>
      </w:r>
      <w:r w:rsidRPr="002E3F24">
        <w:tab/>
        <w:t>.</w:t>
      </w:r>
    </w:p>
    <w:p w14:paraId="2FE01D37" w14:textId="5F446F17" w:rsidR="008C217A" w:rsidRPr="002E3F24" w:rsidRDefault="002E3F24" w:rsidP="00631C11">
      <w:pPr>
        <w:widowControl/>
        <w:autoSpaceDE w:val="0"/>
        <w:autoSpaceDN w:val="0"/>
        <w:adjustRightInd w:val="0"/>
        <w:rPr>
          <w:rFonts w:eastAsiaTheme="minorHAnsi"/>
          <w:sz w:val="24"/>
          <w:szCs w:val="24"/>
          <w:lang w:val="nl-NL"/>
        </w:rPr>
      </w:pPr>
      <w:r w:rsidRPr="002E3F24">
        <w:rPr>
          <w:rFonts w:eastAsiaTheme="minorHAnsi"/>
          <w:noProof/>
          <w:sz w:val="24"/>
          <w:szCs w:val="24"/>
          <w:lang w:val="nl-NL"/>
        </w:rPr>
        <w:drawing>
          <wp:inline distT="0" distB="0" distL="0" distR="0" wp14:anchorId="0CF3A5AE" wp14:editId="1D7A0CA2">
            <wp:extent cx="3761670" cy="1733550"/>
            <wp:effectExtent l="0" t="0" r="0" b="0"/>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4807" cy="1734996"/>
                    </a:xfrm>
                    <a:prstGeom prst="rect">
                      <a:avLst/>
                    </a:prstGeom>
                    <a:noFill/>
                    <a:ln>
                      <a:noFill/>
                    </a:ln>
                  </pic:spPr>
                </pic:pic>
              </a:graphicData>
            </a:graphic>
          </wp:inline>
        </w:drawing>
      </w:r>
    </w:p>
    <w:p w14:paraId="41D07346" w14:textId="74E313A0" w:rsidR="008C217A" w:rsidRPr="002E3F24" w:rsidRDefault="008C217A" w:rsidP="00631C11">
      <w:pPr>
        <w:widowControl/>
        <w:autoSpaceDE w:val="0"/>
        <w:autoSpaceDN w:val="0"/>
        <w:adjustRightInd w:val="0"/>
        <w:rPr>
          <w:rFonts w:eastAsiaTheme="minorHAnsi"/>
          <w:sz w:val="24"/>
          <w:szCs w:val="24"/>
          <w:lang w:val="nl-NL"/>
        </w:rPr>
      </w:pPr>
    </w:p>
    <w:p w14:paraId="69FB2BDC" w14:textId="113783A5" w:rsidR="002E3F24" w:rsidRPr="002E3F24" w:rsidRDefault="002E3F24" w:rsidP="00631C11">
      <w:pPr>
        <w:widowControl/>
        <w:autoSpaceDE w:val="0"/>
        <w:autoSpaceDN w:val="0"/>
        <w:adjustRightInd w:val="0"/>
        <w:rPr>
          <w:color w:val="221E1F"/>
          <w:sz w:val="24"/>
          <w:szCs w:val="24"/>
        </w:rPr>
      </w:pPr>
      <w:proofErr w:type="spellStart"/>
      <w:r w:rsidRPr="002E3F24">
        <w:rPr>
          <w:color w:val="221E1F"/>
          <w:sz w:val="24"/>
          <w:szCs w:val="24"/>
        </w:rPr>
        <w:lastRenderedPageBreak/>
        <w:t>Bepaling</w:t>
      </w:r>
      <w:proofErr w:type="spellEnd"/>
      <w:r w:rsidRPr="002E3F24">
        <w:rPr>
          <w:color w:val="221E1F"/>
          <w:sz w:val="24"/>
          <w:szCs w:val="24"/>
        </w:rPr>
        <w:t xml:space="preserve">: ................................................................................................. </w:t>
      </w:r>
    </w:p>
    <w:p w14:paraId="19C2155B" w14:textId="77777777" w:rsidR="002E3F24" w:rsidRPr="002E3F24" w:rsidRDefault="002E3F24" w:rsidP="00631C11">
      <w:pPr>
        <w:widowControl/>
        <w:autoSpaceDE w:val="0"/>
        <w:autoSpaceDN w:val="0"/>
        <w:adjustRightInd w:val="0"/>
        <w:rPr>
          <w:color w:val="221E1F"/>
          <w:sz w:val="24"/>
          <w:szCs w:val="24"/>
        </w:rPr>
      </w:pPr>
    </w:p>
    <w:p w14:paraId="669162FC" w14:textId="45B9F151" w:rsidR="002E3F24" w:rsidRPr="002E3F24" w:rsidRDefault="002E3F24" w:rsidP="00631C11">
      <w:pPr>
        <w:widowControl/>
        <w:autoSpaceDE w:val="0"/>
        <w:autoSpaceDN w:val="0"/>
        <w:adjustRightInd w:val="0"/>
        <w:rPr>
          <w:color w:val="221E1F"/>
          <w:sz w:val="24"/>
          <w:szCs w:val="24"/>
        </w:rPr>
      </w:pPr>
      <w:r w:rsidRPr="002E3F24">
        <w:rPr>
          <w:color w:val="221E1F"/>
          <w:sz w:val="24"/>
          <w:szCs w:val="24"/>
        </w:rPr>
        <w:t xml:space="preserve">............................................................................................................... </w:t>
      </w:r>
    </w:p>
    <w:p w14:paraId="096B7F2E" w14:textId="77777777" w:rsidR="002E3F24" w:rsidRPr="002E3F24" w:rsidRDefault="002E3F24" w:rsidP="00631C11">
      <w:pPr>
        <w:widowControl/>
        <w:autoSpaceDE w:val="0"/>
        <w:autoSpaceDN w:val="0"/>
        <w:adjustRightInd w:val="0"/>
        <w:rPr>
          <w:color w:val="221E1F"/>
          <w:sz w:val="24"/>
          <w:szCs w:val="24"/>
        </w:rPr>
      </w:pPr>
    </w:p>
    <w:p w14:paraId="7F99911A" w14:textId="77777777" w:rsidR="002E3F24" w:rsidRPr="002E3F24" w:rsidRDefault="002E3F24" w:rsidP="00631C11">
      <w:pPr>
        <w:widowControl/>
        <w:autoSpaceDE w:val="0"/>
        <w:autoSpaceDN w:val="0"/>
        <w:adjustRightInd w:val="0"/>
        <w:rPr>
          <w:color w:val="221E1F"/>
          <w:sz w:val="24"/>
          <w:szCs w:val="24"/>
        </w:rPr>
      </w:pPr>
      <w:r w:rsidRPr="002E3F24">
        <w:rPr>
          <w:color w:val="221E1F"/>
          <w:sz w:val="24"/>
          <w:szCs w:val="24"/>
        </w:rPr>
        <w:t xml:space="preserve">............................................................................................................... </w:t>
      </w:r>
    </w:p>
    <w:p w14:paraId="30068624" w14:textId="7BFAB783" w:rsidR="002E3F24" w:rsidRPr="002E3F24" w:rsidRDefault="002E3F24" w:rsidP="00631C11">
      <w:pPr>
        <w:widowControl/>
        <w:autoSpaceDE w:val="0"/>
        <w:autoSpaceDN w:val="0"/>
        <w:adjustRightInd w:val="0"/>
        <w:rPr>
          <w:color w:val="221E1F"/>
          <w:sz w:val="24"/>
          <w:szCs w:val="24"/>
        </w:rPr>
      </w:pPr>
      <w:r w:rsidRPr="002E3F24">
        <w:rPr>
          <w:color w:val="221E1F"/>
          <w:sz w:val="24"/>
          <w:szCs w:val="24"/>
        </w:rPr>
        <w:t xml:space="preserve">............................................................................................................... </w:t>
      </w:r>
    </w:p>
    <w:p w14:paraId="5C5F1872" w14:textId="77777777" w:rsidR="002E3F24" w:rsidRPr="002E3F24" w:rsidRDefault="002E3F24" w:rsidP="00631C11">
      <w:pPr>
        <w:widowControl/>
        <w:autoSpaceDE w:val="0"/>
        <w:autoSpaceDN w:val="0"/>
        <w:adjustRightInd w:val="0"/>
        <w:rPr>
          <w:color w:val="221E1F"/>
          <w:sz w:val="24"/>
          <w:szCs w:val="24"/>
        </w:rPr>
      </w:pPr>
    </w:p>
    <w:p w14:paraId="2379C2EB" w14:textId="4739B0FE" w:rsidR="002E3F24" w:rsidRPr="002E3F24" w:rsidRDefault="002E3F24" w:rsidP="00631C11">
      <w:pPr>
        <w:widowControl/>
        <w:autoSpaceDE w:val="0"/>
        <w:autoSpaceDN w:val="0"/>
        <w:adjustRightInd w:val="0"/>
        <w:rPr>
          <w:color w:val="221E1F"/>
          <w:sz w:val="24"/>
          <w:szCs w:val="24"/>
        </w:rPr>
      </w:pPr>
      <w:r w:rsidRPr="002E3F24">
        <w:rPr>
          <w:color w:val="221E1F"/>
          <w:sz w:val="24"/>
          <w:szCs w:val="24"/>
        </w:rPr>
        <w:t xml:space="preserve">............................................................................................................... </w:t>
      </w:r>
    </w:p>
    <w:p w14:paraId="0B47E97A" w14:textId="77777777" w:rsidR="002E3F24" w:rsidRPr="002E3F24" w:rsidRDefault="002E3F24" w:rsidP="00631C11">
      <w:pPr>
        <w:widowControl/>
        <w:autoSpaceDE w:val="0"/>
        <w:autoSpaceDN w:val="0"/>
        <w:adjustRightInd w:val="0"/>
        <w:rPr>
          <w:color w:val="221E1F"/>
          <w:sz w:val="24"/>
          <w:szCs w:val="24"/>
        </w:rPr>
      </w:pPr>
    </w:p>
    <w:p w14:paraId="4674E11A" w14:textId="0554DB9D" w:rsidR="008C217A" w:rsidRPr="002E3F24" w:rsidRDefault="002E3F24" w:rsidP="00631C11">
      <w:pPr>
        <w:widowControl/>
        <w:autoSpaceDE w:val="0"/>
        <w:autoSpaceDN w:val="0"/>
        <w:adjustRightInd w:val="0"/>
        <w:rPr>
          <w:rFonts w:eastAsiaTheme="minorHAnsi"/>
          <w:sz w:val="24"/>
          <w:szCs w:val="24"/>
          <w:lang w:val="nl-NL"/>
        </w:rPr>
      </w:pPr>
      <w:r w:rsidRPr="002E3F24">
        <w:rPr>
          <w:color w:val="221E1F"/>
          <w:sz w:val="24"/>
          <w:szCs w:val="24"/>
          <w:lang w:val="nl-NL"/>
        </w:rPr>
        <w:t>...............................................................................................................</w:t>
      </w:r>
    </w:p>
    <w:p w14:paraId="68CD3E27" w14:textId="24D651A2" w:rsidR="008C217A" w:rsidRPr="002E3F24" w:rsidRDefault="008C217A" w:rsidP="00631C11">
      <w:pPr>
        <w:widowControl/>
        <w:autoSpaceDE w:val="0"/>
        <w:autoSpaceDN w:val="0"/>
        <w:adjustRightInd w:val="0"/>
        <w:rPr>
          <w:rFonts w:eastAsiaTheme="minorHAnsi"/>
          <w:sz w:val="24"/>
          <w:szCs w:val="24"/>
          <w:lang w:val="nl-NL"/>
        </w:rPr>
      </w:pPr>
    </w:p>
    <w:p w14:paraId="4D068A2B" w14:textId="0EEF770E" w:rsidR="008C217A" w:rsidRPr="002E3F24" w:rsidRDefault="008C217A" w:rsidP="00631C11">
      <w:pPr>
        <w:widowControl/>
        <w:autoSpaceDE w:val="0"/>
        <w:autoSpaceDN w:val="0"/>
        <w:adjustRightInd w:val="0"/>
        <w:rPr>
          <w:rFonts w:eastAsiaTheme="minorHAnsi"/>
          <w:sz w:val="24"/>
          <w:szCs w:val="24"/>
          <w:lang w:val="nl-NL"/>
        </w:rPr>
      </w:pPr>
    </w:p>
    <w:p w14:paraId="13B708FD" w14:textId="23BDC4BE" w:rsidR="008C217A" w:rsidRPr="002E3F24" w:rsidRDefault="002E3F24" w:rsidP="002E3F24">
      <w:pPr>
        <w:pStyle w:val="inspringennr"/>
        <w:rPr>
          <w:rFonts w:eastAsiaTheme="minorHAnsi"/>
        </w:rPr>
      </w:pPr>
      <w:r w:rsidRPr="002E3F24">
        <w:rPr>
          <w:bCs w:val="0"/>
        </w:rPr>
        <w:t>22</w:t>
      </w:r>
      <w:r w:rsidRPr="002E3F24">
        <w:rPr>
          <w:bCs w:val="0"/>
        </w:rPr>
        <w:tab/>
      </w:r>
      <w:r w:rsidRPr="002E3F24">
        <w:t xml:space="preserve">Geef de plaats van de knopen </w:t>
      </w:r>
      <w:r w:rsidRPr="002E3F24">
        <w:rPr>
          <w:rFonts w:ascii="Times New Roman" w:hAnsi="Times New Roman" w:cs="Times New Roman"/>
        </w:rPr>
        <w:t xml:space="preserve">K </w:t>
      </w:r>
      <w:r w:rsidRPr="002E3F24">
        <w:t xml:space="preserve">en de buiken </w:t>
      </w:r>
      <w:r w:rsidRPr="002E3F24">
        <w:rPr>
          <w:rFonts w:ascii="Times New Roman" w:hAnsi="Times New Roman" w:cs="Times New Roman"/>
        </w:rPr>
        <w:t xml:space="preserve">B </w:t>
      </w:r>
      <w:r w:rsidRPr="002E3F24">
        <w:t>aan als het metaalplaatje trilt met de eerste boventoon</w:t>
      </w:r>
    </w:p>
    <w:p w14:paraId="14C8A8DD" w14:textId="5E6514FD" w:rsidR="008C217A" w:rsidRPr="002E3F24" w:rsidRDefault="002E3F24" w:rsidP="00631C11">
      <w:pPr>
        <w:widowControl/>
        <w:autoSpaceDE w:val="0"/>
        <w:autoSpaceDN w:val="0"/>
        <w:adjustRightInd w:val="0"/>
        <w:rPr>
          <w:rFonts w:eastAsiaTheme="minorHAnsi"/>
          <w:sz w:val="24"/>
          <w:szCs w:val="24"/>
          <w:lang w:val="nl-NL"/>
        </w:rPr>
      </w:pPr>
      <w:r w:rsidRPr="002E3F24">
        <w:rPr>
          <w:rFonts w:eastAsiaTheme="minorHAnsi"/>
          <w:noProof/>
          <w:sz w:val="24"/>
          <w:szCs w:val="24"/>
          <w:lang w:val="nl-NL"/>
        </w:rPr>
        <w:drawing>
          <wp:inline distT="0" distB="0" distL="0" distR="0" wp14:anchorId="0E2D7F94" wp14:editId="062224F1">
            <wp:extent cx="3246042" cy="1981200"/>
            <wp:effectExtent l="0" t="0" r="0" b="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4506" cy="1986366"/>
                    </a:xfrm>
                    <a:prstGeom prst="rect">
                      <a:avLst/>
                    </a:prstGeom>
                    <a:noFill/>
                    <a:ln>
                      <a:noFill/>
                    </a:ln>
                  </pic:spPr>
                </pic:pic>
              </a:graphicData>
            </a:graphic>
          </wp:inline>
        </w:drawing>
      </w:r>
    </w:p>
    <w:p w14:paraId="14BC6746" w14:textId="1AD2ACB1" w:rsidR="008C217A" w:rsidRPr="002E3F24" w:rsidRDefault="008C217A" w:rsidP="00631C11">
      <w:pPr>
        <w:widowControl/>
        <w:autoSpaceDE w:val="0"/>
        <w:autoSpaceDN w:val="0"/>
        <w:adjustRightInd w:val="0"/>
        <w:rPr>
          <w:rFonts w:eastAsiaTheme="minorHAnsi"/>
          <w:sz w:val="24"/>
          <w:szCs w:val="24"/>
          <w:lang w:val="nl-NL"/>
        </w:rPr>
      </w:pPr>
    </w:p>
    <w:p w14:paraId="1F37C7FD" w14:textId="79C8FF50" w:rsidR="008C217A" w:rsidRPr="002E3F24" w:rsidRDefault="002E3F24" w:rsidP="002E3F24">
      <w:pPr>
        <w:pStyle w:val="inspringennr"/>
      </w:pPr>
      <w:r w:rsidRPr="002E3F24">
        <w:t>28</w:t>
      </w:r>
      <w:r w:rsidRPr="002E3F24">
        <w:tab/>
        <w:t>.</w:t>
      </w:r>
    </w:p>
    <w:p w14:paraId="2915B48E" w14:textId="11D09DC0" w:rsidR="008C217A" w:rsidRPr="002E3F24" w:rsidRDefault="002E3F24" w:rsidP="00631C11">
      <w:pPr>
        <w:widowControl/>
        <w:autoSpaceDE w:val="0"/>
        <w:autoSpaceDN w:val="0"/>
        <w:adjustRightInd w:val="0"/>
        <w:rPr>
          <w:rFonts w:eastAsiaTheme="minorHAnsi"/>
          <w:sz w:val="24"/>
          <w:szCs w:val="24"/>
          <w:lang w:val="nl-NL"/>
        </w:rPr>
      </w:pPr>
      <w:r w:rsidRPr="002E3F24">
        <w:rPr>
          <w:rFonts w:eastAsiaTheme="minorHAnsi"/>
          <w:noProof/>
          <w:sz w:val="24"/>
          <w:szCs w:val="24"/>
          <w:lang w:val="nl-NL"/>
        </w:rPr>
        <w:drawing>
          <wp:inline distT="0" distB="0" distL="0" distR="0" wp14:anchorId="6FCA20EC" wp14:editId="503DED8B">
            <wp:extent cx="3648075" cy="2476352"/>
            <wp:effectExtent l="0" t="0" r="0" b="635"/>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5251" cy="2481223"/>
                    </a:xfrm>
                    <a:prstGeom prst="rect">
                      <a:avLst/>
                    </a:prstGeom>
                    <a:noFill/>
                    <a:ln>
                      <a:noFill/>
                    </a:ln>
                  </pic:spPr>
                </pic:pic>
              </a:graphicData>
            </a:graphic>
          </wp:inline>
        </w:drawing>
      </w:r>
    </w:p>
    <w:p w14:paraId="15FF35D5" w14:textId="7AC0E47F" w:rsidR="008C217A" w:rsidRPr="002E3F24" w:rsidRDefault="008C217A" w:rsidP="00631C11">
      <w:pPr>
        <w:widowControl/>
        <w:autoSpaceDE w:val="0"/>
        <w:autoSpaceDN w:val="0"/>
        <w:adjustRightInd w:val="0"/>
        <w:rPr>
          <w:rFonts w:eastAsiaTheme="minorHAnsi"/>
          <w:sz w:val="24"/>
          <w:szCs w:val="24"/>
          <w:lang w:val="nl-NL"/>
        </w:rPr>
      </w:pPr>
    </w:p>
    <w:p w14:paraId="2F388005" w14:textId="77777777" w:rsidR="002E3F24" w:rsidRPr="002E3F24" w:rsidRDefault="002E3F24" w:rsidP="00631C11">
      <w:pPr>
        <w:widowControl/>
        <w:autoSpaceDE w:val="0"/>
        <w:autoSpaceDN w:val="0"/>
        <w:adjustRightInd w:val="0"/>
        <w:rPr>
          <w:color w:val="221E1F"/>
          <w:sz w:val="24"/>
          <w:szCs w:val="24"/>
        </w:rPr>
      </w:pPr>
      <w:proofErr w:type="spellStart"/>
      <w:r w:rsidRPr="002E3F24">
        <w:rPr>
          <w:color w:val="221E1F"/>
          <w:sz w:val="24"/>
          <w:szCs w:val="24"/>
        </w:rPr>
        <w:t>Bepaling</w:t>
      </w:r>
      <w:proofErr w:type="spellEnd"/>
      <w:r w:rsidRPr="002E3F24">
        <w:rPr>
          <w:color w:val="221E1F"/>
          <w:sz w:val="24"/>
          <w:szCs w:val="24"/>
        </w:rPr>
        <w:t xml:space="preserve">: ................................................................................................. </w:t>
      </w:r>
    </w:p>
    <w:p w14:paraId="3D1F19E9" w14:textId="77777777" w:rsidR="002E3F24" w:rsidRPr="002E3F24" w:rsidRDefault="002E3F24" w:rsidP="00631C11">
      <w:pPr>
        <w:widowControl/>
        <w:autoSpaceDE w:val="0"/>
        <w:autoSpaceDN w:val="0"/>
        <w:adjustRightInd w:val="0"/>
        <w:rPr>
          <w:color w:val="221E1F"/>
          <w:sz w:val="24"/>
          <w:szCs w:val="24"/>
        </w:rPr>
      </w:pPr>
    </w:p>
    <w:p w14:paraId="2D45F226" w14:textId="77777777" w:rsidR="002E3F24" w:rsidRPr="002E3F24" w:rsidRDefault="002E3F24" w:rsidP="00631C11">
      <w:pPr>
        <w:widowControl/>
        <w:autoSpaceDE w:val="0"/>
        <w:autoSpaceDN w:val="0"/>
        <w:adjustRightInd w:val="0"/>
        <w:rPr>
          <w:color w:val="221E1F"/>
          <w:sz w:val="24"/>
          <w:szCs w:val="24"/>
        </w:rPr>
      </w:pPr>
      <w:r w:rsidRPr="002E3F24">
        <w:rPr>
          <w:color w:val="221E1F"/>
          <w:sz w:val="24"/>
          <w:szCs w:val="24"/>
        </w:rPr>
        <w:t xml:space="preserve">............................................................................................................... </w:t>
      </w:r>
    </w:p>
    <w:p w14:paraId="6F528A06" w14:textId="77777777" w:rsidR="002E3F24" w:rsidRPr="002E3F24" w:rsidRDefault="002E3F24" w:rsidP="00631C11">
      <w:pPr>
        <w:widowControl/>
        <w:autoSpaceDE w:val="0"/>
        <w:autoSpaceDN w:val="0"/>
        <w:adjustRightInd w:val="0"/>
        <w:rPr>
          <w:color w:val="221E1F"/>
          <w:sz w:val="24"/>
          <w:szCs w:val="24"/>
        </w:rPr>
      </w:pPr>
    </w:p>
    <w:p w14:paraId="4C1673B2" w14:textId="77777777" w:rsidR="002E3F24" w:rsidRPr="002E3F24" w:rsidRDefault="002E3F24" w:rsidP="00631C11">
      <w:pPr>
        <w:widowControl/>
        <w:autoSpaceDE w:val="0"/>
        <w:autoSpaceDN w:val="0"/>
        <w:adjustRightInd w:val="0"/>
        <w:rPr>
          <w:color w:val="221E1F"/>
          <w:sz w:val="24"/>
          <w:szCs w:val="24"/>
        </w:rPr>
      </w:pPr>
      <w:r w:rsidRPr="002E3F24">
        <w:rPr>
          <w:color w:val="221E1F"/>
          <w:sz w:val="24"/>
          <w:szCs w:val="24"/>
        </w:rPr>
        <w:t xml:space="preserve">............................................................................................................... </w:t>
      </w:r>
    </w:p>
    <w:p w14:paraId="728B4F2E" w14:textId="77777777" w:rsidR="002E3F24" w:rsidRPr="002E3F24" w:rsidRDefault="002E3F24" w:rsidP="00631C11">
      <w:pPr>
        <w:widowControl/>
        <w:autoSpaceDE w:val="0"/>
        <w:autoSpaceDN w:val="0"/>
        <w:adjustRightInd w:val="0"/>
        <w:rPr>
          <w:color w:val="221E1F"/>
          <w:sz w:val="24"/>
          <w:szCs w:val="24"/>
        </w:rPr>
      </w:pPr>
    </w:p>
    <w:p w14:paraId="1EE19E96" w14:textId="77777777" w:rsidR="002E3F24" w:rsidRPr="002E3F24" w:rsidRDefault="002E3F24" w:rsidP="00631C11">
      <w:pPr>
        <w:widowControl/>
        <w:autoSpaceDE w:val="0"/>
        <w:autoSpaceDN w:val="0"/>
        <w:adjustRightInd w:val="0"/>
        <w:rPr>
          <w:color w:val="221E1F"/>
          <w:sz w:val="24"/>
          <w:szCs w:val="24"/>
        </w:rPr>
      </w:pPr>
      <w:r w:rsidRPr="002E3F24">
        <w:rPr>
          <w:color w:val="221E1F"/>
          <w:sz w:val="24"/>
          <w:szCs w:val="24"/>
        </w:rPr>
        <w:t xml:space="preserve">............................................................................................................... </w:t>
      </w:r>
    </w:p>
    <w:p w14:paraId="66B3D1C0" w14:textId="77777777" w:rsidR="002E3F24" w:rsidRPr="002E3F24" w:rsidRDefault="002E3F24" w:rsidP="00631C11">
      <w:pPr>
        <w:widowControl/>
        <w:autoSpaceDE w:val="0"/>
        <w:autoSpaceDN w:val="0"/>
        <w:adjustRightInd w:val="0"/>
        <w:rPr>
          <w:color w:val="221E1F"/>
          <w:sz w:val="24"/>
          <w:szCs w:val="24"/>
        </w:rPr>
      </w:pPr>
    </w:p>
    <w:p w14:paraId="7BED9C4A" w14:textId="77777777" w:rsidR="002E3F24" w:rsidRPr="002E3F24" w:rsidRDefault="002E3F24" w:rsidP="00631C11">
      <w:pPr>
        <w:widowControl/>
        <w:autoSpaceDE w:val="0"/>
        <w:autoSpaceDN w:val="0"/>
        <w:adjustRightInd w:val="0"/>
        <w:rPr>
          <w:color w:val="221E1F"/>
          <w:sz w:val="24"/>
          <w:szCs w:val="24"/>
        </w:rPr>
      </w:pPr>
      <w:r w:rsidRPr="002E3F24">
        <w:rPr>
          <w:color w:val="221E1F"/>
          <w:sz w:val="24"/>
          <w:szCs w:val="24"/>
        </w:rPr>
        <w:t xml:space="preserve">............................................................................................................... </w:t>
      </w:r>
    </w:p>
    <w:p w14:paraId="230D1F4B" w14:textId="77777777" w:rsidR="002E3F24" w:rsidRPr="002E3F24" w:rsidRDefault="002E3F24" w:rsidP="00631C11">
      <w:pPr>
        <w:widowControl/>
        <w:autoSpaceDE w:val="0"/>
        <w:autoSpaceDN w:val="0"/>
        <w:adjustRightInd w:val="0"/>
        <w:rPr>
          <w:color w:val="221E1F"/>
          <w:sz w:val="24"/>
          <w:szCs w:val="24"/>
        </w:rPr>
      </w:pPr>
    </w:p>
    <w:p w14:paraId="56F8AE63" w14:textId="77777777" w:rsidR="002E3F24" w:rsidRPr="002E3F24" w:rsidRDefault="002E3F24" w:rsidP="00631C11">
      <w:pPr>
        <w:widowControl/>
        <w:autoSpaceDE w:val="0"/>
        <w:autoSpaceDN w:val="0"/>
        <w:adjustRightInd w:val="0"/>
        <w:rPr>
          <w:color w:val="221E1F"/>
          <w:sz w:val="24"/>
          <w:szCs w:val="24"/>
        </w:rPr>
      </w:pPr>
      <w:r w:rsidRPr="002E3F24">
        <w:rPr>
          <w:color w:val="221E1F"/>
          <w:sz w:val="24"/>
          <w:szCs w:val="24"/>
        </w:rPr>
        <w:t xml:space="preserve">............................................................................................................... </w:t>
      </w:r>
    </w:p>
    <w:p w14:paraId="446C3BB0" w14:textId="77777777" w:rsidR="002E3F24" w:rsidRPr="002E3F24" w:rsidRDefault="002E3F24" w:rsidP="00631C11">
      <w:pPr>
        <w:widowControl/>
        <w:autoSpaceDE w:val="0"/>
        <w:autoSpaceDN w:val="0"/>
        <w:adjustRightInd w:val="0"/>
        <w:rPr>
          <w:color w:val="221E1F"/>
          <w:sz w:val="24"/>
          <w:szCs w:val="24"/>
        </w:rPr>
      </w:pPr>
    </w:p>
    <w:p w14:paraId="550ADE36" w14:textId="073AAEB3" w:rsidR="008C217A" w:rsidRPr="002E3F24" w:rsidRDefault="002E3F24" w:rsidP="00631C11">
      <w:pPr>
        <w:widowControl/>
        <w:autoSpaceDE w:val="0"/>
        <w:autoSpaceDN w:val="0"/>
        <w:adjustRightInd w:val="0"/>
        <w:rPr>
          <w:color w:val="221E1F"/>
          <w:sz w:val="24"/>
          <w:szCs w:val="24"/>
        </w:rPr>
      </w:pPr>
      <w:r w:rsidRPr="002E3F24">
        <w:rPr>
          <w:color w:val="221E1F"/>
          <w:sz w:val="24"/>
          <w:szCs w:val="24"/>
        </w:rPr>
        <w:t>...............................................................................................................</w:t>
      </w:r>
    </w:p>
    <w:p w14:paraId="714CC1BF" w14:textId="28B1A97C" w:rsidR="002E3F24" w:rsidRPr="002E3F24" w:rsidRDefault="002E3F24" w:rsidP="00631C11">
      <w:pPr>
        <w:widowControl/>
        <w:autoSpaceDE w:val="0"/>
        <w:autoSpaceDN w:val="0"/>
        <w:adjustRightInd w:val="0"/>
        <w:rPr>
          <w:color w:val="221E1F"/>
          <w:sz w:val="24"/>
          <w:szCs w:val="24"/>
        </w:rPr>
      </w:pPr>
    </w:p>
    <w:p w14:paraId="42BFBF81" w14:textId="4DECC902" w:rsidR="002E3F24" w:rsidRPr="002E3F24" w:rsidRDefault="002E3F24" w:rsidP="002E3F24">
      <w:pPr>
        <w:pStyle w:val="inspringennr"/>
      </w:pPr>
      <w:r w:rsidRPr="002E3F24">
        <w:t>29</w:t>
      </w:r>
      <w:r w:rsidRPr="002E3F24">
        <w:tab/>
        <w:t>.</w:t>
      </w:r>
    </w:p>
    <w:p w14:paraId="386CFED8" w14:textId="52061EE5" w:rsidR="002E3F24" w:rsidRPr="002E3F24" w:rsidRDefault="002E3F24" w:rsidP="00631C11">
      <w:pPr>
        <w:widowControl/>
        <w:autoSpaceDE w:val="0"/>
        <w:autoSpaceDN w:val="0"/>
        <w:adjustRightInd w:val="0"/>
        <w:rPr>
          <w:color w:val="221E1F"/>
          <w:sz w:val="24"/>
          <w:szCs w:val="24"/>
        </w:rPr>
      </w:pPr>
      <w:r w:rsidRPr="002E3F24">
        <w:rPr>
          <w:noProof/>
          <w:color w:val="221E1F"/>
          <w:sz w:val="24"/>
          <w:szCs w:val="24"/>
        </w:rPr>
        <w:drawing>
          <wp:inline distT="0" distB="0" distL="0" distR="0" wp14:anchorId="5890DA34" wp14:editId="5AB6AA3F">
            <wp:extent cx="3182787" cy="3105150"/>
            <wp:effectExtent l="0" t="0" r="0" b="0"/>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3959" cy="3106293"/>
                    </a:xfrm>
                    <a:prstGeom prst="rect">
                      <a:avLst/>
                    </a:prstGeom>
                    <a:noFill/>
                    <a:ln>
                      <a:noFill/>
                    </a:ln>
                  </pic:spPr>
                </pic:pic>
              </a:graphicData>
            </a:graphic>
          </wp:inline>
        </w:drawing>
      </w:r>
    </w:p>
    <w:p w14:paraId="782BCBA7" w14:textId="4330BB9B" w:rsidR="002E3F24" w:rsidRPr="002E3F24" w:rsidRDefault="002E3F24" w:rsidP="00631C11">
      <w:pPr>
        <w:widowControl/>
        <w:autoSpaceDE w:val="0"/>
        <w:autoSpaceDN w:val="0"/>
        <w:adjustRightInd w:val="0"/>
        <w:rPr>
          <w:color w:val="221E1F"/>
          <w:sz w:val="24"/>
          <w:szCs w:val="24"/>
          <w:lang w:val="nl-NL"/>
        </w:rPr>
      </w:pPr>
    </w:p>
    <w:p w14:paraId="5CBDE469" w14:textId="77777777" w:rsidR="002E3F24" w:rsidRPr="002E3F24" w:rsidRDefault="002E3F24" w:rsidP="002E3F24">
      <w:pPr>
        <w:widowControl/>
        <w:autoSpaceDE w:val="0"/>
        <w:autoSpaceDN w:val="0"/>
        <w:adjustRightInd w:val="0"/>
        <w:rPr>
          <w:rFonts w:eastAsiaTheme="minorHAnsi"/>
          <w:color w:val="221E1F"/>
          <w:sz w:val="24"/>
          <w:szCs w:val="24"/>
          <w:lang w:val="nl-NL"/>
        </w:rPr>
      </w:pPr>
      <w:r w:rsidRPr="002E3F24">
        <w:rPr>
          <w:rFonts w:eastAsiaTheme="minorHAnsi"/>
          <w:color w:val="221E1F"/>
          <w:sz w:val="24"/>
          <w:szCs w:val="24"/>
          <w:lang w:val="nl-NL"/>
        </w:rPr>
        <w:t xml:space="preserve">Toelichting: .............................................................................................. </w:t>
      </w:r>
    </w:p>
    <w:p w14:paraId="54DBEF27" w14:textId="77777777" w:rsidR="002E3F24" w:rsidRPr="002E3F24" w:rsidRDefault="002E3F24" w:rsidP="002E3F24">
      <w:pPr>
        <w:widowControl/>
        <w:autoSpaceDE w:val="0"/>
        <w:autoSpaceDN w:val="0"/>
        <w:adjustRightInd w:val="0"/>
        <w:rPr>
          <w:rFonts w:eastAsiaTheme="minorHAnsi"/>
          <w:color w:val="221E1F"/>
          <w:sz w:val="24"/>
          <w:szCs w:val="24"/>
          <w:lang w:val="nl-NL"/>
        </w:rPr>
      </w:pPr>
    </w:p>
    <w:p w14:paraId="7B27D560" w14:textId="77777777" w:rsidR="002E3F24" w:rsidRPr="002E3F24" w:rsidRDefault="002E3F24" w:rsidP="002E3F24">
      <w:pPr>
        <w:widowControl/>
        <w:autoSpaceDE w:val="0"/>
        <w:autoSpaceDN w:val="0"/>
        <w:adjustRightInd w:val="0"/>
        <w:rPr>
          <w:rFonts w:eastAsiaTheme="minorHAnsi"/>
          <w:color w:val="221E1F"/>
          <w:sz w:val="24"/>
          <w:szCs w:val="24"/>
          <w:lang w:val="nl-NL"/>
        </w:rPr>
      </w:pPr>
      <w:r w:rsidRPr="002E3F24">
        <w:rPr>
          <w:rFonts w:eastAsiaTheme="minorHAnsi"/>
          <w:color w:val="221E1F"/>
          <w:sz w:val="24"/>
          <w:szCs w:val="24"/>
          <w:lang w:val="nl-NL"/>
        </w:rPr>
        <w:t xml:space="preserve">............................................................................................................... </w:t>
      </w:r>
    </w:p>
    <w:p w14:paraId="083C5C09" w14:textId="77777777" w:rsidR="002E3F24" w:rsidRPr="002E3F24" w:rsidRDefault="002E3F24" w:rsidP="002E3F24">
      <w:pPr>
        <w:widowControl/>
        <w:autoSpaceDE w:val="0"/>
        <w:autoSpaceDN w:val="0"/>
        <w:adjustRightInd w:val="0"/>
        <w:rPr>
          <w:rFonts w:eastAsiaTheme="minorHAnsi"/>
          <w:color w:val="221E1F"/>
          <w:sz w:val="24"/>
          <w:szCs w:val="24"/>
          <w:lang w:val="nl-NL"/>
        </w:rPr>
      </w:pPr>
    </w:p>
    <w:p w14:paraId="09A760EB" w14:textId="4231B6BE" w:rsidR="002E3F24" w:rsidRPr="002E3F24" w:rsidRDefault="002E3F24" w:rsidP="002E3F24">
      <w:pPr>
        <w:widowControl/>
        <w:autoSpaceDE w:val="0"/>
        <w:autoSpaceDN w:val="0"/>
        <w:adjustRightInd w:val="0"/>
        <w:rPr>
          <w:rFonts w:eastAsiaTheme="minorHAnsi"/>
          <w:color w:val="221E1F"/>
          <w:sz w:val="24"/>
          <w:szCs w:val="24"/>
          <w:lang w:val="nl-NL"/>
        </w:rPr>
      </w:pPr>
      <w:r w:rsidRPr="002E3F24">
        <w:rPr>
          <w:rFonts w:eastAsiaTheme="minorHAnsi"/>
          <w:color w:val="221E1F"/>
          <w:sz w:val="24"/>
          <w:szCs w:val="24"/>
          <w:lang w:val="nl-NL"/>
        </w:rPr>
        <w:t xml:space="preserve">............................................................................................................... </w:t>
      </w:r>
    </w:p>
    <w:p w14:paraId="5E5C7B59" w14:textId="77777777" w:rsidR="002E3F24" w:rsidRPr="002E3F24" w:rsidRDefault="002E3F24" w:rsidP="002E3F24">
      <w:pPr>
        <w:widowControl/>
        <w:autoSpaceDE w:val="0"/>
        <w:autoSpaceDN w:val="0"/>
        <w:adjustRightInd w:val="0"/>
        <w:rPr>
          <w:rFonts w:eastAsiaTheme="minorHAnsi"/>
          <w:color w:val="221E1F"/>
          <w:sz w:val="24"/>
          <w:szCs w:val="24"/>
          <w:lang w:val="nl-NL"/>
        </w:rPr>
      </w:pPr>
    </w:p>
    <w:p w14:paraId="320855CA" w14:textId="77777777" w:rsidR="002E3F24" w:rsidRPr="002E3F24" w:rsidRDefault="002E3F24" w:rsidP="002E3F24">
      <w:pPr>
        <w:widowControl/>
        <w:autoSpaceDE w:val="0"/>
        <w:autoSpaceDN w:val="0"/>
        <w:adjustRightInd w:val="0"/>
        <w:rPr>
          <w:rFonts w:eastAsiaTheme="minorHAnsi"/>
          <w:color w:val="221E1F"/>
          <w:sz w:val="24"/>
          <w:szCs w:val="24"/>
          <w:lang w:val="nl-NL"/>
        </w:rPr>
      </w:pPr>
      <w:r w:rsidRPr="002E3F24">
        <w:rPr>
          <w:rFonts w:eastAsiaTheme="minorHAnsi"/>
          <w:color w:val="221E1F"/>
          <w:sz w:val="24"/>
          <w:szCs w:val="24"/>
          <w:lang w:val="nl-NL"/>
        </w:rPr>
        <w:t xml:space="preserve">............................................................................................................... </w:t>
      </w:r>
    </w:p>
    <w:p w14:paraId="3A8B7D8B" w14:textId="77777777" w:rsidR="002E3F24" w:rsidRPr="002E3F24" w:rsidRDefault="002E3F24" w:rsidP="002E3F24">
      <w:pPr>
        <w:widowControl/>
        <w:autoSpaceDE w:val="0"/>
        <w:autoSpaceDN w:val="0"/>
        <w:adjustRightInd w:val="0"/>
        <w:rPr>
          <w:rFonts w:eastAsiaTheme="minorHAnsi"/>
          <w:color w:val="221E1F"/>
          <w:sz w:val="24"/>
          <w:szCs w:val="24"/>
          <w:lang w:val="nl-NL"/>
        </w:rPr>
      </w:pPr>
    </w:p>
    <w:p w14:paraId="7D1AAD30" w14:textId="145C159D" w:rsidR="002E3F24" w:rsidRPr="002E3F24" w:rsidRDefault="002E3F24" w:rsidP="002E3F24">
      <w:pPr>
        <w:widowControl/>
        <w:autoSpaceDE w:val="0"/>
        <w:autoSpaceDN w:val="0"/>
        <w:adjustRightInd w:val="0"/>
        <w:rPr>
          <w:rFonts w:eastAsiaTheme="minorHAnsi"/>
          <w:color w:val="221E1F"/>
          <w:sz w:val="24"/>
          <w:szCs w:val="24"/>
          <w:lang w:val="nl-NL"/>
        </w:rPr>
      </w:pPr>
      <w:r w:rsidRPr="002E3F24">
        <w:rPr>
          <w:rFonts w:eastAsiaTheme="minorHAnsi"/>
          <w:color w:val="221E1F"/>
          <w:sz w:val="24"/>
          <w:szCs w:val="24"/>
          <w:lang w:val="nl-NL"/>
        </w:rPr>
        <w:t xml:space="preserve">............................................................................................................... </w:t>
      </w:r>
    </w:p>
    <w:p w14:paraId="2BB5F2E4" w14:textId="02DE55FC" w:rsidR="002E3F24" w:rsidRDefault="002E3F24" w:rsidP="002E3F24">
      <w:pPr>
        <w:widowControl/>
        <w:autoSpaceDE w:val="0"/>
        <w:autoSpaceDN w:val="0"/>
        <w:adjustRightInd w:val="0"/>
        <w:rPr>
          <w:rFonts w:eastAsiaTheme="minorHAnsi"/>
          <w:color w:val="221E1F"/>
          <w:sz w:val="23"/>
          <w:szCs w:val="23"/>
          <w:lang w:val="nl-NL"/>
        </w:rPr>
      </w:pPr>
    </w:p>
    <w:p w14:paraId="2695686F" w14:textId="6D68C06C" w:rsidR="002E3F24" w:rsidRDefault="002E3F24" w:rsidP="002E3F24">
      <w:pPr>
        <w:widowControl/>
        <w:autoSpaceDE w:val="0"/>
        <w:autoSpaceDN w:val="0"/>
        <w:adjustRightInd w:val="0"/>
        <w:rPr>
          <w:rFonts w:eastAsiaTheme="minorHAnsi"/>
          <w:color w:val="221E1F"/>
          <w:sz w:val="23"/>
          <w:szCs w:val="23"/>
          <w:lang w:val="nl-NL"/>
        </w:rPr>
      </w:pPr>
    </w:p>
    <w:p w14:paraId="66AADBA7" w14:textId="43B98F94" w:rsidR="002E3F24" w:rsidRDefault="002E3F24" w:rsidP="002E3F24">
      <w:pPr>
        <w:widowControl/>
        <w:autoSpaceDE w:val="0"/>
        <w:autoSpaceDN w:val="0"/>
        <w:adjustRightInd w:val="0"/>
        <w:rPr>
          <w:rFonts w:eastAsiaTheme="minorHAnsi"/>
          <w:color w:val="221E1F"/>
          <w:sz w:val="23"/>
          <w:szCs w:val="23"/>
          <w:lang w:val="nl-NL"/>
        </w:rPr>
      </w:pPr>
    </w:p>
    <w:p w14:paraId="40C5E88C" w14:textId="03771D27" w:rsidR="002E3F24" w:rsidRDefault="002E3F24" w:rsidP="002E3F24">
      <w:pPr>
        <w:widowControl/>
        <w:autoSpaceDE w:val="0"/>
        <w:autoSpaceDN w:val="0"/>
        <w:adjustRightInd w:val="0"/>
        <w:rPr>
          <w:rFonts w:eastAsiaTheme="minorHAnsi"/>
          <w:color w:val="221E1F"/>
          <w:sz w:val="23"/>
          <w:szCs w:val="23"/>
          <w:lang w:val="nl-NL"/>
        </w:rPr>
      </w:pPr>
    </w:p>
    <w:p w14:paraId="0BA60FED" w14:textId="7CBDB7C2" w:rsidR="002E3F24" w:rsidRDefault="002E3F24" w:rsidP="002E3F24">
      <w:pPr>
        <w:widowControl/>
        <w:autoSpaceDE w:val="0"/>
        <w:autoSpaceDN w:val="0"/>
        <w:adjustRightInd w:val="0"/>
        <w:rPr>
          <w:rFonts w:eastAsiaTheme="minorHAnsi"/>
          <w:color w:val="221E1F"/>
          <w:sz w:val="23"/>
          <w:szCs w:val="23"/>
          <w:lang w:val="nl-NL"/>
        </w:rPr>
      </w:pPr>
    </w:p>
    <w:p w14:paraId="153F8451" w14:textId="40C3CE33" w:rsidR="002E3F24" w:rsidRDefault="002E3F24" w:rsidP="002E3F24">
      <w:pPr>
        <w:widowControl/>
        <w:autoSpaceDE w:val="0"/>
        <w:autoSpaceDN w:val="0"/>
        <w:adjustRightInd w:val="0"/>
        <w:rPr>
          <w:rFonts w:eastAsiaTheme="minorHAnsi"/>
          <w:color w:val="221E1F"/>
          <w:sz w:val="23"/>
          <w:szCs w:val="23"/>
          <w:lang w:val="nl-NL"/>
        </w:rPr>
      </w:pPr>
    </w:p>
    <w:p w14:paraId="32CA4BE7" w14:textId="15CE9A70" w:rsidR="002E3F24" w:rsidRDefault="002E3F24" w:rsidP="002E3F24">
      <w:pPr>
        <w:widowControl/>
        <w:autoSpaceDE w:val="0"/>
        <w:autoSpaceDN w:val="0"/>
        <w:adjustRightInd w:val="0"/>
        <w:rPr>
          <w:rFonts w:eastAsiaTheme="minorHAnsi"/>
          <w:color w:val="221E1F"/>
          <w:sz w:val="23"/>
          <w:szCs w:val="23"/>
          <w:lang w:val="nl-NL"/>
        </w:rPr>
      </w:pPr>
    </w:p>
    <w:p w14:paraId="32077309" w14:textId="62D4EA86" w:rsidR="002E3F24" w:rsidRDefault="002E3F24" w:rsidP="002E3F24">
      <w:pPr>
        <w:widowControl/>
        <w:autoSpaceDE w:val="0"/>
        <w:autoSpaceDN w:val="0"/>
        <w:adjustRightInd w:val="0"/>
        <w:rPr>
          <w:rFonts w:eastAsiaTheme="minorHAnsi"/>
          <w:color w:val="221E1F"/>
          <w:sz w:val="23"/>
          <w:szCs w:val="23"/>
          <w:lang w:val="nl-NL"/>
        </w:rPr>
      </w:pPr>
    </w:p>
    <w:p w14:paraId="1D35F0BF" w14:textId="39618F9A" w:rsidR="002E3F24" w:rsidRDefault="002E3F24" w:rsidP="002E3F24">
      <w:pPr>
        <w:widowControl/>
        <w:autoSpaceDE w:val="0"/>
        <w:autoSpaceDN w:val="0"/>
        <w:adjustRightInd w:val="0"/>
        <w:rPr>
          <w:rFonts w:eastAsiaTheme="minorHAnsi"/>
          <w:color w:val="221E1F"/>
          <w:sz w:val="23"/>
          <w:szCs w:val="23"/>
          <w:lang w:val="nl-NL"/>
        </w:rPr>
      </w:pPr>
    </w:p>
    <w:p w14:paraId="6ECED3F8" w14:textId="0FA6C6CF" w:rsidR="002E3F24" w:rsidRDefault="002E3F24" w:rsidP="002E3F24">
      <w:pPr>
        <w:widowControl/>
        <w:autoSpaceDE w:val="0"/>
        <w:autoSpaceDN w:val="0"/>
        <w:adjustRightInd w:val="0"/>
        <w:rPr>
          <w:rFonts w:eastAsiaTheme="minorHAnsi"/>
          <w:color w:val="221E1F"/>
          <w:sz w:val="23"/>
          <w:szCs w:val="23"/>
          <w:lang w:val="nl-NL"/>
        </w:rPr>
      </w:pPr>
    </w:p>
    <w:p w14:paraId="0C25B477" w14:textId="77777777" w:rsidR="002E3F24" w:rsidRDefault="002E3F24" w:rsidP="002E3F24">
      <w:pPr>
        <w:widowControl/>
        <w:autoSpaceDE w:val="0"/>
        <w:autoSpaceDN w:val="0"/>
        <w:adjustRightInd w:val="0"/>
        <w:rPr>
          <w:rFonts w:eastAsiaTheme="minorHAnsi"/>
          <w:color w:val="221E1F"/>
          <w:sz w:val="23"/>
          <w:szCs w:val="23"/>
          <w:lang w:val="nl-NL"/>
        </w:rPr>
      </w:pPr>
    </w:p>
    <w:p w14:paraId="03C9C4A6" w14:textId="77777777" w:rsidR="002E3F24" w:rsidRDefault="002E3F24" w:rsidP="002E3F24">
      <w:pPr>
        <w:widowControl/>
        <w:autoSpaceDE w:val="0"/>
        <w:autoSpaceDN w:val="0"/>
        <w:adjustRightInd w:val="0"/>
        <w:rPr>
          <w:rFonts w:eastAsiaTheme="minorHAnsi"/>
          <w:color w:val="221E1F"/>
          <w:sz w:val="23"/>
          <w:szCs w:val="23"/>
          <w:lang w:val="nl-NL"/>
        </w:rPr>
      </w:pPr>
    </w:p>
    <w:p w14:paraId="263BAB9E" w14:textId="29744ADD" w:rsidR="002E3F24" w:rsidRDefault="002E3F24" w:rsidP="002E3F24">
      <w:pPr>
        <w:widowControl/>
        <w:autoSpaceDE w:val="0"/>
        <w:autoSpaceDN w:val="0"/>
        <w:adjustRightInd w:val="0"/>
        <w:rPr>
          <w:rFonts w:eastAsiaTheme="minorHAnsi"/>
          <w:color w:val="221E1F"/>
          <w:sz w:val="23"/>
          <w:szCs w:val="23"/>
          <w:lang w:val="nl-NL"/>
        </w:rPr>
      </w:pPr>
      <w:r w:rsidRPr="002E3F24">
        <w:rPr>
          <w:rFonts w:eastAsiaTheme="minorHAnsi"/>
          <w:b/>
          <w:bCs/>
          <w:color w:val="221E1F"/>
          <w:lang w:val="nl-NL"/>
        </w:rPr>
        <w:t xml:space="preserve">VERGEET NIET DEZE UITWERKBIJLAGE </w:t>
      </w:r>
      <w:r>
        <w:rPr>
          <w:rFonts w:eastAsiaTheme="minorHAnsi"/>
          <w:b/>
          <w:bCs/>
          <w:color w:val="221E1F"/>
          <w:lang w:val="nl-NL"/>
        </w:rPr>
        <w:t xml:space="preserve"> </w:t>
      </w:r>
      <w:r w:rsidRPr="002E3F24">
        <w:rPr>
          <w:rFonts w:eastAsiaTheme="minorHAnsi"/>
          <w:b/>
          <w:bCs/>
          <w:color w:val="221E1F"/>
          <w:lang w:val="nl-NL"/>
        </w:rPr>
        <w:t>IN TE LEVEREN</w:t>
      </w:r>
    </w:p>
    <w:p w14:paraId="090794A6" w14:textId="77777777" w:rsidR="002E3F24" w:rsidRPr="002E3F24" w:rsidRDefault="002E3F24" w:rsidP="002E3F24">
      <w:pPr>
        <w:widowControl/>
        <w:autoSpaceDE w:val="0"/>
        <w:autoSpaceDN w:val="0"/>
        <w:adjustRightInd w:val="0"/>
        <w:rPr>
          <w:rFonts w:eastAsiaTheme="minorHAnsi"/>
          <w:color w:val="221E1F"/>
          <w:sz w:val="23"/>
          <w:szCs w:val="23"/>
          <w:lang w:val="nl-NL"/>
        </w:rPr>
      </w:pPr>
    </w:p>
    <w:p w14:paraId="66E664C6" w14:textId="1D88F4BA" w:rsidR="008C217A" w:rsidRPr="002E3F24" w:rsidRDefault="002E3F24" w:rsidP="002E3F24">
      <w:pPr>
        <w:widowControl/>
        <w:autoSpaceDE w:val="0"/>
        <w:autoSpaceDN w:val="0"/>
        <w:adjustRightInd w:val="0"/>
        <w:jc w:val="right"/>
        <w:rPr>
          <w:rFonts w:ascii="Wingdings" w:eastAsiaTheme="minorHAnsi" w:hAnsi="Wingdings" w:cs="Wingdings"/>
          <w:color w:val="221E1F"/>
          <w:sz w:val="23"/>
          <w:szCs w:val="23"/>
          <w:lang w:val="nl-NL"/>
        </w:rPr>
      </w:pPr>
      <w:r w:rsidRPr="002E3F24">
        <w:rPr>
          <w:rFonts w:eastAsiaTheme="minorHAnsi"/>
          <w:color w:val="221E1F"/>
          <w:sz w:val="16"/>
          <w:szCs w:val="16"/>
          <w:lang w:val="nl-NL"/>
        </w:rPr>
        <w:t xml:space="preserve">einde </w:t>
      </w:r>
      <w:r w:rsidRPr="002E3F24">
        <w:rPr>
          <w:rFonts w:ascii="Wingdings" w:eastAsiaTheme="minorHAnsi" w:hAnsi="Wingdings" w:cs="Wingdings"/>
          <w:color w:val="221E1F"/>
          <w:sz w:val="23"/>
          <w:szCs w:val="23"/>
          <w:lang w:val="nl-NL"/>
        </w:rPr>
        <w:t xml:space="preserve"> </w:t>
      </w:r>
    </w:p>
    <w:sectPr w:rsidR="008C217A" w:rsidRPr="002E3F24" w:rsidSect="00811EE0">
      <w:footerReference w:type="default" r:id="rId23"/>
      <w:type w:val="continuous"/>
      <w:pgSz w:w="11910" w:h="16840"/>
      <w:pgMar w:top="800" w:right="940" w:bottom="1160" w:left="1418" w:header="0" w:footer="97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4D6C67" w14:textId="77777777" w:rsidR="00700975" w:rsidRDefault="00056B44">
      <w:r>
        <w:separator/>
      </w:r>
    </w:p>
  </w:endnote>
  <w:endnote w:type="continuationSeparator" w:id="0">
    <w:p w14:paraId="03326F43" w14:textId="77777777" w:rsidR="00700975" w:rsidRDefault="00056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MT Extra">
    <w:altName w:val="MT Extra"/>
    <w:panose1 w:val="05050102010205020202"/>
    <w:charset w:val="02"/>
    <w:family w:val="roman"/>
    <w:pitch w:val="variable"/>
    <w:sig w:usb0="00000000" w:usb1="10000000" w:usb2="00000000" w:usb3="00000000" w:csb0="80000000"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B0639" w14:textId="77777777" w:rsidR="009103F3" w:rsidRDefault="009103F3">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A83293" w14:textId="77777777" w:rsidR="00700975" w:rsidRDefault="00056B44">
      <w:r>
        <w:separator/>
      </w:r>
    </w:p>
  </w:footnote>
  <w:footnote w:type="continuationSeparator" w:id="0">
    <w:p w14:paraId="06133E60" w14:textId="77777777" w:rsidR="00700975" w:rsidRDefault="00056B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92A11"/>
    <w:multiLevelType w:val="hybridMultilevel"/>
    <w:tmpl w:val="279CDB00"/>
    <w:lvl w:ilvl="0" w:tplc="AE7E829E">
      <w:numFmt w:val="bullet"/>
      <w:lvlText w:val="−"/>
      <w:lvlJc w:val="left"/>
      <w:pPr>
        <w:ind w:left="4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F9793A"/>
    <w:multiLevelType w:val="hybridMultilevel"/>
    <w:tmpl w:val="FD44DA16"/>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DA416F"/>
    <w:multiLevelType w:val="hybridMultilevel"/>
    <w:tmpl w:val="24289588"/>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B20506"/>
    <w:multiLevelType w:val="hybridMultilevel"/>
    <w:tmpl w:val="AC189420"/>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5F377C"/>
    <w:multiLevelType w:val="hybridMultilevel"/>
    <w:tmpl w:val="C1EAC5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EEC039A"/>
    <w:multiLevelType w:val="hybridMultilevel"/>
    <w:tmpl w:val="BA2488C2"/>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F096058"/>
    <w:multiLevelType w:val="hybridMultilevel"/>
    <w:tmpl w:val="DC4CD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FF234A2"/>
    <w:multiLevelType w:val="hybridMultilevel"/>
    <w:tmpl w:val="C43E193E"/>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0657859"/>
    <w:multiLevelType w:val="hybridMultilevel"/>
    <w:tmpl w:val="702CCB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0976FFA"/>
    <w:multiLevelType w:val="hybridMultilevel"/>
    <w:tmpl w:val="4F56F7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33E2B47"/>
    <w:multiLevelType w:val="hybridMultilevel"/>
    <w:tmpl w:val="DFE61C32"/>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0166DA4"/>
    <w:multiLevelType w:val="hybridMultilevel"/>
    <w:tmpl w:val="E87C70F2"/>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0F2687F"/>
    <w:multiLevelType w:val="hybridMultilevel"/>
    <w:tmpl w:val="56E884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23133E1"/>
    <w:multiLevelType w:val="hybridMultilevel"/>
    <w:tmpl w:val="E3641F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248214C"/>
    <w:multiLevelType w:val="hybridMultilevel"/>
    <w:tmpl w:val="3CD4078C"/>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8474A57"/>
    <w:multiLevelType w:val="hybridMultilevel"/>
    <w:tmpl w:val="6BFE5A0E"/>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C9033A5"/>
    <w:multiLevelType w:val="hybridMultilevel"/>
    <w:tmpl w:val="D8E454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D6D3AAD"/>
    <w:multiLevelType w:val="hybridMultilevel"/>
    <w:tmpl w:val="13C24C4E"/>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1383D3D"/>
    <w:multiLevelType w:val="hybridMultilevel"/>
    <w:tmpl w:val="FDE27D6E"/>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3B670F4"/>
    <w:multiLevelType w:val="hybridMultilevel"/>
    <w:tmpl w:val="2CC6EBB2"/>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4B52680"/>
    <w:multiLevelType w:val="hybridMultilevel"/>
    <w:tmpl w:val="53847F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45B57842"/>
    <w:multiLevelType w:val="hybridMultilevel"/>
    <w:tmpl w:val="B6C2B9E2"/>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81B7902"/>
    <w:multiLevelType w:val="hybridMultilevel"/>
    <w:tmpl w:val="2780A4B4"/>
    <w:lvl w:ilvl="0" w:tplc="AE7E829E">
      <w:numFmt w:val="bullet"/>
      <w:lvlText w:val="−"/>
      <w:lvlJc w:val="left"/>
      <w:pPr>
        <w:ind w:left="4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D713FFF"/>
    <w:multiLevelType w:val="hybridMultilevel"/>
    <w:tmpl w:val="B2421EC8"/>
    <w:lvl w:ilvl="0" w:tplc="4D483A46">
      <w:start w:val="1"/>
      <w:numFmt w:val="decimal"/>
      <w:lvlText w:val="%1."/>
      <w:lvlJc w:val="left"/>
      <w:pPr>
        <w:ind w:left="360" w:hanging="360"/>
      </w:pPr>
      <w:rPr>
        <w:rFonts w:ascii="Arial" w:eastAsia="Arial" w:hAnsi="Arial" w:cs="Aria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507B45D6"/>
    <w:multiLevelType w:val="hybridMultilevel"/>
    <w:tmpl w:val="E1D89994"/>
    <w:lvl w:ilvl="0" w:tplc="F49236B4">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0EB137F"/>
    <w:multiLevelType w:val="hybridMultilevel"/>
    <w:tmpl w:val="20F250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15D2E16"/>
    <w:multiLevelType w:val="hybridMultilevel"/>
    <w:tmpl w:val="707E15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541904A4"/>
    <w:multiLevelType w:val="hybridMultilevel"/>
    <w:tmpl w:val="6F1A8F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9972F78"/>
    <w:multiLevelType w:val="hybridMultilevel"/>
    <w:tmpl w:val="040CA9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B28559D"/>
    <w:multiLevelType w:val="hybridMultilevel"/>
    <w:tmpl w:val="5A4A21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5EFA707E"/>
    <w:multiLevelType w:val="hybridMultilevel"/>
    <w:tmpl w:val="A97CADF0"/>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0057DAC"/>
    <w:multiLevelType w:val="hybridMultilevel"/>
    <w:tmpl w:val="2AF41744"/>
    <w:lvl w:ilvl="0" w:tplc="03985368">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61D02F50"/>
    <w:multiLevelType w:val="hybridMultilevel"/>
    <w:tmpl w:val="A2F877B6"/>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44F7349"/>
    <w:multiLevelType w:val="hybridMultilevel"/>
    <w:tmpl w:val="2B48C8E6"/>
    <w:lvl w:ilvl="0" w:tplc="AE7E829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E8B1F0D"/>
    <w:multiLevelType w:val="hybridMultilevel"/>
    <w:tmpl w:val="6C3251EE"/>
    <w:lvl w:ilvl="0" w:tplc="AE7E829E">
      <w:numFmt w:val="bullet"/>
      <w:lvlText w:val="−"/>
      <w:lvlJc w:val="left"/>
      <w:pPr>
        <w:ind w:left="420" w:hanging="360"/>
      </w:pPr>
      <w:rPr>
        <w:rFonts w:ascii="Arial" w:eastAsiaTheme="minorHAnsi" w:hAnsi="Arial" w:cs="Arial"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35" w15:restartNumberingAfterBreak="0">
    <w:nsid w:val="6F4B6DB6"/>
    <w:multiLevelType w:val="hybridMultilevel"/>
    <w:tmpl w:val="391C35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4EA159A"/>
    <w:multiLevelType w:val="hybridMultilevel"/>
    <w:tmpl w:val="D12E5D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77856D95"/>
    <w:multiLevelType w:val="hybridMultilevel"/>
    <w:tmpl w:val="87067178"/>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93B2070"/>
    <w:multiLevelType w:val="hybridMultilevel"/>
    <w:tmpl w:val="5C70B2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7C8551BB"/>
    <w:multiLevelType w:val="hybridMultilevel"/>
    <w:tmpl w:val="684235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D690579"/>
    <w:multiLevelType w:val="hybridMultilevel"/>
    <w:tmpl w:val="23361BA8"/>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6"/>
  </w:num>
  <w:num w:numId="2">
    <w:abstractNumId w:val="29"/>
  </w:num>
  <w:num w:numId="3">
    <w:abstractNumId w:val="31"/>
  </w:num>
  <w:num w:numId="4">
    <w:abstractNumId w:val="4"/>
  </w:num>
  <w:num w:numId="5">
    <w:abstractNumId w:val="38"/>
  </w:num>
  <w:num w:numId="6">
    <w:abstractNumId w:val="20"/>
  </w:num>
  <w:num w:numId="7">
    <w:abstractNumId w:val="12"/>
  </w:num>
  <w:num w:numId="8">
    <w:abstractNumId w:val="8"/>
  </w:num>
  <w:num w:numId="9">
    <w:abstractNumId w:val="25"/>
  </w:num>
  <w:num w:numId="10">
    <w:abstractNumId w:val="36"/>
  </w:num>
  <w:num w:numId="11">
    <w:abstractNumId w:val="16"/>
  </w:num>
  <w:num w:numId="12">
    <w:abstractNumId w:val="6"/>
  </w:num>
  <w:num w:numId="13">
    <w:abstractNumId w:val="35"/>
  </w:num>
  <w:num w:numId="14">
    <w:abstractNumId w:val="27"/>
  </w:num>
  <w:num w:numId="15">
    <w:abstractNumId w:val="9"/>
  </w:num>
  <w:num w:numId="16">
    <w:abstractNumId w:val="17"/>
  </w:num>
  <w:num w:numId="17">
    <w:abstractNumId w:val="7"/>
  </w:num>
  <w:num w:numId="18">
    <w:abstractNumId w:val="14"/>
  </w:num>
  <w:num w:numId="19">
    <w:abstractNumId w:val="21"/>
  </w:num>
  <w:num w:numId="20">
    <w:abstractNumId w:val="13"/>
  </w:num>
  <w:num w:numId="21">
    <w:abstractNumId w:val="11"/>
  </w:num>
  <w:num w:numId="22">
    <w:abstractNumId w:val="2"/>
  </w:num>
  <w:num w:numId="23">
    <w:abstractNumId w:val="5"/>
  </w:num>
  <w:num w:numId="24">
    <w:abstractNumId w:val="40"/>
  </w:num>
  <w:num w:numId="25">
    <w:abstractNumId w:val="39"/>
  </w:num>
  <w:num w:numId="26">
    <w:abstractNumId w:val="37"/>
  </w:num>
  <w:num w:numId="27">
    <w:abstractNumId w:val="19"/>
  </w:num>
  <w:num w:numId="28">
    <w:abstractNumId w:val="15"/>
  </w:num>
  <w:num w:numId="29">
    <w:abstractNumId w:val="1"/>
  </w:num>
  <w:num w:numId="30">
    <w:abstractNumId w:val="30"/>
  </w:num>
  <w:num w:numId="31">
    <w:abstractNumId w:val="3"/>
  </w:num>
  <w:num w:numId="32">
    <w:abstractNumId w:val="32"/>
  </w:num>
  <w:num w:numId="33">
    <w:abstractNumId w:val="23"/>
  </w:num>
  <w:num w:numId="34">
    <w:abstractNumId w:val="10"/>
  </w:num>
  <w:num w:numId="35">
    <w:abstractNumId w:val="18"/>
  </w:num>
  <w:num w:numId="36">
    <w:abstractNumId w:val="28"/>
  </w:num>
  <w:num w:numId="37">
    <w:abstractNumId w:val="34"/>
  </w:num>
  <w:num w:numId="38">
    <w:abstractNumId w:val="0"/>
  </w:num>
  <w:num w:numId="39">
    <w:abstractNumId w:val="22"/>
  </w:num>
  <w:num w:numId="40">
    <w:abstractNumId w:val="24"/>
  </w:num>
  <w:num w:numId="41">
    <w:abstractNumId w:val="3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3F3"/>
    <w:rsid w:val="00050ED3"/>
    <w:rsid w:val="00056B44"/>
    <w:rsid w:val="000957AE"/>
    <w:rsid w:val="000A175A"/>
    <w:rsid w:val="001054C0"/>
    <w:rsid w:val="00106172"/>
    <w:rsid w:val="00114AEA"/>
    <w:rsid w:val="00131A75"/>
    <w:rsid w:val="00143329"/>
    <w:rsid w:val="0018041F"/>
    <w:rsid w:val="0018135C"/>
    <w:rsid w:val="00193F59"/>
    <w:rsid w:val="001A0B2A"/>
    <w:rsid w:val="001B2D77"/>
    <w:rsid w:val="001D542F"/>
    <w:rsid w:val="001F0EB9"/>
    <w:rsid w:val="00206D87"/>
    <w:rsid w:val="00216925"/>
    <w:rsid w:val="0024162D"/>
    <w:rsid w:val="002963BC"/>
    <w:rsid w:val="002B79EB"/>
    <w:rsid w:val="002C49BA"/>
    <w:rsid w:val="002D2ADC"/>
    <w:rsid w:val="002E3D96"/>
    <w:rsid w:val="002E3F24"/>
    <w:rsid w:val="002E7EA9"/>
    <w:rsid w:val="002F320F"/>
    <w:rsid w:val="003063A4"/>
    <w:rsid w:val="003723CC"/>
    <w:rsid w:val="003B4F13"/>
    <w:rsid w:val="003B722A"/>
    <w:rsid w:val="003E09A2"/>
    <w:rsid w:val="003E0A77"/>
    <w:rsid w:val="00434688"/>
    <w:rsid w:val="00464AC6"/>
    <w:rsid w:val="00495226"/>
    <w:rsid w:val="004961E2"/>
    <w:rsid w:val="00496C79"/>
    <w:rsid w:val="004C2DCB"/>
    <w:rsid w:val="004D43EF"/>
    <w:rsid w:val="004F1AFF"/>
    <w:rsid w:val="004F1B34"/>
    <w:rsid w:val="004F52DF"/>
    <w:rsid w:val="00520DE6"/>
    <w:rsid w:val="00543E39"/>
    <w:rsid w:val="0055160B"/>
    <w:rsid w:val="005842EB"/>
    <w:rsid w:val="005A4C67"/>
    <w:rsid w:val="00622F2D"/>
    <w:rsid w:val="00631C11"/>
    <w:rsid w:val="006425DE"/>
    <w:rsid w:val="006610DB"/>
    <w:rsid w:val="00685846"/>
    <w:rsid w:val="006B78C4"/>
    <w:rsid w:val="006C1A25"/>
    <w:rsid w:val="006D0D22"/>
    <w:rsid w:val="006E1475"/>
    <w:rsid w:val="00700975"/>
    <w:rsid w:val="0071140D"/>
    <w:rsid w:val="00712DFE"/>
    <w:rsid w:val="00716FAB"/>
    <w:rsid w:val="007535E9"/>
    <w:rsid w:val="00762ECA"/>
    <w:rsid w:val="007B20C3"/>
    <w:rsid w:val="007B59EF"/>
    <w:rsid w:val="007C4151"/>
    <w:rsid w:val="008038A8"/>
    <w:rsid w:val="00806C15"/>
    <w:rsid w:val="00811C6A"/>
    <w:rsid w:val="00811EE0"/>
    <w:rsid w:val="0087383E"/>
    <w:rsid w:val="008C217A"/>
    <w:rsid w:val="008D11CF"/>
    <w:rsid w:val="00904F2B"/>
    <w:rsid w:val="009103F3"/>
    <w:rsid w:val="00920C98"/>
    <w:rsid w:val="00931525"/>
    <w:rsid w:val="00935C2E"/>
    <w:rsid w:val="009707BC"/>
    <w:rsid w:val="009978BB"/>
    <w:rsid w:val="00A07FFB"/>
    <w:rsid w:val="00A1537E"/>
    <w:rsid w:val="00A57783"/>
    <w:rsid w:val="00A8118B"/>
    <w:rsid w:val="00AE435B"/>
    <w:rsid w:val="00AF42A7"/>
    <w:rsid w:val="00B11B13"/>
    <w:rsid w:val="00B5157B"/>
    <w:rsid w:val="00B77F8C"/>
    <w:rsid w:val="00B962FE"/>
    <w:rsid w:val="00BA3F9C"/>
    <w:rsid w:val="00BC1138"/>
    <w:rsid w:val="00BC2D37"/>
    <w:rsid w:val="00C42754"/>
    <w:rsid w:val="00C63405"/>
    <w:rsid w:val="00CF2D3A"/>
    <w:rsid w:val="00D0737B"/>
    <w:rsid w:val="00D119EF"/>
    <w:rsid w:val="00D24E45"/>
    <w:rsid w:val="00D340E7"/>
    <w:rsid w:val="00D55D22"/>
    <w:rsid w:val="00DB1F24"/>
    <w:rsid w:val="00DB54F8"/>
    <w:rsid w:val="00DB552E"/>
    <w:rsid w:val="00DC0457"/>
    <w:rsid w:val="00DC59A2"/>
    <w:rsid w:val="00DC7B10"/>
    <w:rsid w:val="00DD4EAF"/>
    <w:rsid w:val="00E36047"/>
    <w:rsid w:val="00E36595"/>
    <w:rsid w:val="00E66F3B"/>
    <w:rsid w:val="00E7217C"/>
    <w:rsid w:val="00E95C6D"/>
    <w:rsid w:val="00EA6A19"/>
    <w:rsid w:val="00ED2367"/>
    <w:rsid w:val="00EE58FB"/>
    <w:rsid w:val="00F0348E"/>
    <w:rsid w:val="00F058DE"/>
    <w:rsid w:val="00F11A72"/>
    <w:rsid w:val="00F1354D"/>
    <w:rsid w:val="00F35B2E"/>
    <w:rsid w:val="00F63E5E"/>
    <w:rsid w:val="00F72FE7"/>
    <w:rsid w:val="00F83375"/>
    <w:rsid w:val="00FC79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F88E36"/>
  <w15:docId w15:val="{117906DE-74D2-4263-90E9-4CE6C6EA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3B722A"/>
    <w:rPr>
      <w:rFonts w:ascii="Arial" w:eastAsia="Arial" w:hAnsi="Arial" w:cs="Arial"/>
    </w:rPr>
  </w:style>
  <w:style w:type="paragraph" w:styleId="Kop1">
    <w:name w:val="heading 1"/>
    <w:basedOn w:val="Standaard"/>
    <w:uiPriority w:val="1"/>
    <w:qFormat/>
    <w:pPr>
      <w:spacing w:before="47"/>
      <w:ind w:left="704" w:right="834"/>
      <w:outlineLvl w:val="0"/>
    </w:pPr>
    <w:rPr>
      <w:b/>
      <w:bCs/>
      <w:sz w:val="28"/>
      <w:szCs w:val="28"/>
    </w:rPr>
  </w:style>
  <w:style w:type="paragraph" w:styleId="Kop2">
    <w:name w:val="heading 2"/>
    <w:basedOn w:val="Standaard"/>
    <w:uiPriority w:val="1"/>
    <w:qFormat/>
    <w:pPr>
      <w:ind w:left="1077" w:right="834"/>
      <w:outlineLvl w:val="1"/>
    </w:pPr>
    <w:rPr>
      <w:b/>
      <w:bCs/>
      <w:sz w:val="24"/>
      <w:szCs w:val="24"/>
    </w:rPr>
  </w:style>
  <w:style w:type="paragraph" w:styleId="Kop3">
    <w:name w:val="heading 3"/>
    <w:basedOn w:val="Standaard"/>
    <w:next w:val="Standaard"/>
    <w:link w:val="Kop3Char"/>
    <w:uiPriority w:val="9"/>
    <w:semiHidden/>
    <w:unhideWhenUsed/>
    <w:qFormat/>
    <w:rsid w:val="001D5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Lijstalinea">
    <w:name w:val="List Paragraph"/>
    <w:basedOn w:val="Standaard"/>
    <w:link w:val="LijstalineaChar"/>
    <w:uiPriority w:val="1"/>
    <w:qFormat/>
    <w:rsid w:val="004F1AFF"/>
    <w:pPr>
      <w:tabs>
        <w:tab w:val="left" w:pos="567"/>
      </w:tabs>
      <w:ind w:hanging="709"/>
    </w:pPr>
    <w:rPr>
      <w:bCs/>
      <w:sz w:val="24"/>
      <w:szCs w:val="24"/>
      <w:lang w:val="nl-NL"/>
    </w:rPr>
  </w:style>
  <w:style w:type="paragraph" w:customStyle="1" w:styleId="TableParagraph">
    <w:name w:val="Table Paragraph"/>
    <w:basedOn w:val="Standaard"/>
    <w:uiPriority w:val="1"/>
    <w:qFormat/>
    <w:pPr>
      <w:spacing w:before="51"/>
      <w:ind w:left="111" w:right="1578"/>
      <w:jc w:val="center"/>
    </w:pPr>
  </w:style>
  <w:style w:type="character" w:styleId="Tekstvantijdelijkeaanduiding">
    <w:name w:val="Placeholder Text"/>
    <w:basedOn w:val="Standaardalinea-lettertype"/>
    <w:uiPriority w:val="99"/>
    <w:semiHidden/>
    <w:rsid w:val="00712DFE"/>
    <w:rPr>
      <w:color w:val="808080"/>
    </w:rPr>
  </w:style>
  <w:style w:type="paragraph" w:styleId="Ballontekst">
    <w:name w:val="Balloon Text"/>
    <w:basedOn w:val="Standaard"/>
    <w:link w:val="BallontekstChar"/>
    <w:uiPriority w:val="99"/>
    <w:semiHidden/>
    <w:unhideWhenUsed/>
    <w:rsid w:val="00712DFE"/>
    <w:rPr>
      <w:rFonts w:ascii="Tahoma" w:hAnsi="Tahoma" w:cs="Tahoma"/>
      <w:sz w:val="16"/>
      <w:szCs w:val="16"/>
    </w:rPr>
  </w:style>
  <w:style w:type="character" w:customStyle="1" w:styleId="BallontekstChar">
    <w:name w:val="Ballontekst Char"/>
    <w:basedOn w:val="Standaardalinea-lettertype"/>
    <w:link w:val="Ballontekst"/>
    <w:uiPriority w:val="99"/>
    <w:semiHidden/>
    <w:rsid w:val="00712DFE"/>
    <w:rPr>
      <w:rFonts w:ascii="Tahoma" w:eastAsia="Arial" w:hAnsi="Tahoma" w:cs="Tahoma"/>
      <w:sz w:val="16"/>
      <w:szCs w:val="16"/>
    </w:rPr>
  </w:style>
  <w:style w:type="table" w:styleId="Tabelraster">
    <w:name w:val="Table Grid"/>
    <w:basedOn w:val="Standaardtabel"/>
    <w:uiPriority w:val="59"/>
    <w:rsid w:val="00712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1D542F"/>
    <w:rPr>
      <w:rFonts w:asciiTheme="majorHAnsi" w:eastAsiaTheme="majorEastAsia" w:hAnsiTheme="majorHAnsi" w:cstheme="majorBidi"/>
      <w:color w:val="243F60" w:themeColor="accent1" w:themeShade="7F"/>
      <w:sz w:val="24"/>
      <w:szCs w:val="24"/>
    </w:rPr>
  </w:style>
  <w:style w:type="paragraph" w:customStyle="1" w:styleId="nummering">
    <w:name w:val="nummering"/>
    <w:basedOn w:val="Standaard"/>
    <w:link w:val="nummeringChar"/>
    <w:uiPriority w:val="1"/>
    <w:qFormat/>
    <w:rsid w:val="00D119EF"/>
    <w:pPr>
      <w:widowControl/>
      <w:tabs>
        <w:tab w:val="left" w:pos="426"/>
        <w:tab w:val="left" w:pos="1134"/>
      </w:tabs>
      <w:autoSpaceDE w:val="0"/>
      <w:autoSpaceDN w:val="0"/>
      <w:adjustRightInd w:val="0"/>
      <w:ind w:left="1134" w:hanging="1134"/>
    </w:pPr>
    <w:rPr>
      <w:color w:val="231F20"/>
      <w:spacing w:val="2"/>
      <w:sz w:val="24"/>
      <w:szCs w:val="24"/>
      <w:lang w:val="nl-NL"/>
    </w:rPr>
  </w:style>
  <w:style w:type="character" w:customStyle="1" w:styleId="nummeringChar">
    <w:name w:val="nummering Char"/>
    <w:basedOn w:val="Standaardalinea-lettertype"/>
    <w:link w:val="nummering"/>
    <w:uiPriority w:val="1"/>
    <w:rsid w:val="00D119EF"/>
    <w:rPr>
      <w:rFonts w:ascii="Arial" w:eastAsia="Arial" w:hAnsi="Arial" w:cs="Arial"/>
      <w:color w:val="231F20"/>
      <w:spacing w:val="2"/>
      <w:sz w:val="24"/>
      <w:szCs w:val="24"/>
      <w:lang w:val="nl-NL"/>
    </w:rPr>
  </w:style>
  <w:style w:type="paragraph" w:styleId="Koptekst">
    <w:name w:val="header"/>
    <w:basedOn w:val="Standaard"/>
    <w:link w:val="KoptekstChar"/>
    <w:uiPriority w:val="99"/>
    <w:unhideWhenUsed/>
    <w:rsid w:val="001A0B2A"/>
    <w:pPr>
      <w:tabs>
        <w:tab w:val="center" w:pos="4536"/>
        <w:tab w:val="right" w:pos="9072"/>
      </w:tabs>
    </w:pPr>
  </w:style>
  <w:style w:type="character" w:customStyle="1" w:styleId="KoptekstChar">
    <w:name w:val="Koptekst Char"/>
    <w:basedOn w:val="Standaardalinea-lettertype"/>
    <w:link w:val="Koptekst"/>
    <w:uiPriority w:val="99"/>
    <w:rsid w:val="001A0B2A"/>
    <w:rPr>
      <w:rFonts w:ascii="Arial" w:eastAsia="Arial" w:hAnsi="Arial" w:cs="Arial"/>
    </w:rPr>
  </w:style>
  <w:style w:type="paragraph" w:styleId="Voettekst">
    <w:name w:val="footer"/>
    <w:basedOn w:val="Standaard"/>
    <w:link w:val="VoettekstChar"/>
    <w:uiPriority w:val="99"/>
    <w:unhideWhenUsed/>
    <w:rsid w:val="001A0B2A"/>
    <w:pPr>
      <w:tabs>
        <w:tab w:val="center" w:pos="4536"/>
        <w:tab w:val="right" w:pos="9072"/>
      </w:tabs>
    </w:pPr>
  </w:style>
  <w:style w:type="character" w:customStyle="1" w:styleId="VoettekstChar">
    <w:name w:val="Voettekst Char"/>
    <w:basedOn w:val="Standaardalinea-lettertype"/>
    <w:link w:val="Voettekst"/>
    <w:uiPriority w:val="99"/>
    <w:rsid w:val="001A0B2A"/>
    <w:rPr>
      <w:rFonts w:ascii="Arial" w:eastAsia="Arial" w:hAnsi="Arial" w:cs="Arial"/>
    </w:rPr>
  </w:style>
  <w:style w:type="paragraph" w:customStyle="1" w:styleId="inspringennr">
    <w:name w:val="inspringen nr"/>
    <w:basedOn w:val="Lijstalinea"/>
    <w:link w:val="inspringennrChar"/>
    <w:autoRedefine/>
    <w:uiPriority w:val="1"/>
    <w:qFormat/>
    <w:rsid w:val="00EE58FB"/>
  </w:style>
  <w:style w:type="character" w:customStyle="1" w:styleId="LijstalineaChar">
    <w:name w:val="Lijstalinea Char"/>
    <w:basedOn w:val="Standaardalinea-lettertype"/>
    <w:link w:val="Lijstalinea"/>
    <w:uiPriority w:val="1"/>
    <w:rsid w:val="00F0348E"/>
    <w:rPr>
      <w:rFonts w:ascii="Arial" w:eastAsia="Arial" w:hAnsi="Arial" w:cs="Arial"/>
      <w:bCs/>
      <w:sz w:val="24"/>
      <w:szCs w:val="24"/>
      <w:lang w:val="nl-NL"/>
    </w:rPr>
  </w:style>
  <w:style w:type="character" w:customStyle="1" w:styleId="inspringennrChar">
    <w:name w:val="inspringen nr Char"/>
    <w:basedOn w:val="LijstalineaChar"/>
    <w:link w:val="inspringennr"/>
    <w:uiPriority w:val="1"/>
    <w:rsid w:val="00EE58FB"/>
    <w:rPr>
      <w:rFonts w:ascii="Arial" w:eastAsia="Arial" w:hAnsi="Arial" w:cs="Arial"/>
      <w:bCs/>
      <w:sz w:val="24"/>
      <w:szCs w:val="24"/>
      <w:lang w:val="nl-NL"/>
    </w:rPr>
  </w:style>
  <w:style w:type="paragraph" w:styleId="Geenafstand">
    <w:name w:val="No Spacing"/>
    <w:uiPriority w:val="1"/>
    <w:qFormat/>
    <w:rsid w:val="00EE58FB"/>
    <w:rPr>
      <w:rFonts w:ascii="Arial" w:eastAsia="Arial" w:hAnsi="Arial" w:cs="Arial"/>
    </w:rPr>
  </w:style>
  <w:style w:type="paragraph" w:customStyle="1" w:styleId="Default">
    <w:name w:val="Default"/>
    <w:rsid w:val="004F1B34"/>
    <w:pPr>
      <w:widowControl/>
      <w:autoSpaceDE w:val="0"/>
      <w:autoSpaceDN w:val="0"/>
      <w:adjustRightInd w:val="0"/>
    </w:pPr>
    <w:rPr>
      <w:rFonts w:ascii="Arial" w:hAnsi="Arial" w:cs="Arial"/>
      <w:color w:val="000000"/>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11</Pages>
  <Words>2242</Words>
  <Characters>12335</Characters>
  <Application>Microsoft Office Word</Application>
  <DocSecurity>0</DocSecurity>
  <Lines>102</Lines>
  <Paragraphs>29</Paragraphs>
  <ScaleCrop>false</ScaleCrop>
  <HeadingPairs>
    <vt:vector size="2" baseType="variant">
      <vt:variant>
        <vt:lpstr>Titel</vt:lpstr>
      </vt:variant>
      <vt:variant>
        <vt:i4>1</vt:i4>
      </vt:variant>
    </vt:vector>
  </HeadingPairs>
  <TitlesOfParts>
    <vt:vector size="1" baseType="lpstr">
      <vt:lpstr/>
    </vt:vector>
  </TitlesOfParts>
  <Company>Universiteit Utrecht</Company>
  <LinksUpToDate>false</LinksUpToDate>
  <CharactersWithSpaces>14548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Mooldijk, A.H. (Ad)</cp:lastModifiedBy>
  <cp:revision>7</cp:revision>
  <dcterms:created xsi:type="dcterms:W3CDTF">2021-07-12T20:41:00Z</dcterms:created>
  <dcterms:modified xsi:type="dcterms:W3CDTF">2021-07-13T08:02:00Z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PScript5.dll Version 5.2.2</vt:lpwstr>
  </property>
  <property fmtid="{D5CDD505-2E9C-101B-9397-08002B2CF9AE}" pid="4" name="LastSaved">
    <vt:filetime>2016-08-21T00:00:00Z</vt:filetime>
  </property>
</Properties>
</file>