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D4A5B" w14:textId="77777777" w:rsidR="009103F3" w:rsidRPr="00712DFE" w:rsidRDefault="00056B44" w:rsidP="00811EE0">
      <w:pPr>
        <w:tabs>
          <w:tab w:val="left" w:pos="0"/>
        </w:tabs>
        <w:spacing w:before="48"/>
        <w:ind w:right="129"/>
        <w:jc w:val="right"/>
        <w:rPr>
          <w:b/>
          <w:sz w:val="32"/>
          <w:lang w:val="nl-NL"/>
        </w:rPr>
      </w:pPr>
      <w:r w:rsidRPr="00712DFE">
        <w:rPr>
          <w:b/>
          <w:color w:val="231F20"/>
          <w:sz w:val="32"/>
          <w:lang w:val="nl-NL"/>
        </w:rPr>
        <w:t xml:space="preserve">Examen </w:t>
      </w:r>
      <w:r w:rsidR="004D43EF">
        <w:rPr>
          <w:b/>
          <w:color w:val="231F20"/>
          <w:sz w:val="32"/>
          <w:lang w:val="nl-NL"/>
        </w:rPr>
        <w:t>HAVO</w:t>
      </w:r>
    </w:p>
    <w:p w14:paraId="7D0A7D8A" w14:textId="4D3695CC" w:rsidR="009103F3" w:rsidRPr="00712DFE" w:rsidRDefault="00056B44" w:rsidP="00811EE0">
      <w:pPr>
        <w:tabs>
          <w:tab w:val="left" w:pos="0"/>
        </w:tabs>
        <w:spacing w:before="61"/>
        <w:ind w:right="130"/>
        <w:jc w:val="right"/>
        <w:rPr>
          <w:b/>
          <w:sz w:val="72"/>
          <w:lang w:val="nl-NL"/>
        </w:rPr>
      </w:pPr>
      <w:r w:rsidRPr="00712DFE">
        <w:rPr>
          <w:b/>
          <w:color w:val="231F20"/>
          <w:sz w:val="72"/>
          <w:lang w:val="nl-NL"/>
        </w:rPr>
        <w:t>20</w:t>
      </w:r>
      <w:r w:rsidR="00F0348E">
        <w:rPr>
          <w:b/>
          <w:color w:val="231F20"/>
          <w:sz w:val="72"/>
          <w:lang w:val="nl-NL"/>
        </w:rPr>
        <w:t>2</w:t>
      </w:r>
      <w:r w:rsidR="007F3314">
        <w:rPr>
          <w:b/>
          <w:color w:val="231F20"/>
          <w:sz w:val="72"/>
          <w:lang w:val="nl-NL"/>
        </w:rPr>
        <w:t>2</w:t>
      </w:r>
    </w:p>
    <w:p w14:paraId="167F1A56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0"/>
          <w:lang w:val="nl-NL"/>
        </w:rPr>
      </w:pPr>
    </w:p>
    <w:p w14:paraId="25220AD1" w14:textId="77777777" w:rsidR="009103F3" w:rsidRPr="00712DFE" w:rsidRDefault="009103F3" w:rsidP="00811EE0">
      <w:pPr>
        <w:pStyle w:val="Plattetekst"/>
        <w:tabs>
          <w:tab w:val="left" w:pos="0"/>
        </w:tabs>
        <w:spacing w:before="6"/>
        <w:rPr>
          <w:b/>
          <w:sz w:val="18"/>
          <w:lang w:val="nl-NL"/>
        </w:rPr>
      </w:pPr>
    </w:p>
    <w:p w14:paraId="2605C8E5" w14:textId="77777777" w:rsidR="009103F3" w:rsidRPr="00712DFE" w:rsidRDefault="003723CC" w:rsidP="00811EE0">
      <w:pPr>
        <w:pStyle w:val="Plattetekst"/>
        <w:tabs>
          <w:tab w:val="left" w:pos="0"/>
        </w:tabs>
        <w:spacing w:before="69"/>
        <w:ind w:right="135"/>
        <w:jc w:val="right"/>
        <w:rPr>
          <w:lang w:val="nl-NL"/>
        </w:rPr>
      </w:pPr>
      <w:r>
        <w:rPr>
          <w:color w:val="231F20"/>
          <w:lang w:val="nl-NL"/>
        </w:rPr>
        <w:t xml:space="preserve">tijdvak </w:t>
      </w:r>
      <w:r w:rsidR="001A0B2A">
        <w:rPr>
          <w:color w:val="231F20"/>
          <w:lang w:val="nl-NL"/>
        </w:rPr>
        <w:t>1</w:t>
      </w:r>
    </w:p>
    <w:p w14:paraId="46F8D248" w14:textId="5D093F01" w:rsidR="009103F3" w:rsidRPr="00712DFE" w:rsidRDefault="007F3314" w:rsidP="00811EE0">
      <w:pPr>
        <w:pStyle w:val="Plattetekst"/>
        <w:tabs>
          <w:tab w:val="left" w:pos="0"/>
        </w:tabs>
        <w:spacing w:before="24"/>
        <w:ind w:right="129"/>
        <w:jc w:val="right"/>
        <w:rPr>
          <w:lang w:val="nl-NL"/>
        </w:rPr>
      </w:pPr>
      <w:r>
        <w:rPr>
          <w:color w:val="231F20"/>
          <w:lang w:val="nl-NL"/>
        </w:rPr>
        <w:t>maan</w:t>
      </w:r>
      <w:r w:rsidR="001A0B2A">
        <w:rPr>
          <w:color w:val="231F20"/>
          <w:lang w:val="nl-NL"/>
        </w:rPr>
        <w:t>d</w:t>
      </w:r>
      <w:r w:rsidR="00056B44" w:rsidRPr="00712DFE">
        <w:rPr>
          <w:color w:val="231F20"/>
          <w:lang w:val="nl-NL"/>
        </w:rPr>
        <w:t xml:space="preserve">ag </w:t>
      </w:r>
      <w:r>
        <w:rPr>
          <w:color w:val="231F20"/>
          <w:lang w:val="nl-NL"/>
        </w:rPr>
        <w:t>16</w:t>
      </w:r>
      <w:r w:rsidR="003723CC">
        <w:rPr>
          <w:color w:val="231F20"/>
          <w:lang w:val="nl-NL"/>
        </w:rPr>
        <w:t xml:space="preserve"> </w:t>
      </w:r>
      <w:r w:rsidR="001A0B2A">
        <w:rPr>
          <w:color w:val="231F20"/>
          <w:lang w:val="nl-NL"/>
        </w:rPr>
        <w:t>mei</w:t>
      </w:r>
    </w:p>
    <w:p w14:paraId="52A7ECDF" w14:textId="77777777" w:rsidR="009103F3" w:rsidRPr="00712DFE" w:rsidRDefault="00056B44" w:rsidP="00811EE0">
      <w:pPr>
        <w:pStyle w:val="Plattetekst"/>
        <w:tabs>
          <w:tab w:val="left" w:pos="0"/>
        </w:tabs>
        <w:spacing w:before="24"/>
        <w:ind w:right="130"/>
        <w:jc w:val="right"/>
        <w:rPr>
          <w:lang w:val="nl-NL"/>
        </w:rPr>
      </w:pPr>
      <w:r w:rsidRPr="00712DFE">
        <w:rPr>
          <w:color w:val="231F20"/>
          <w:lang w:val="nl-NL"/>
        </w:rPr>
        <w:t>13.30 - 16.30 uur</w:t>
      </w:r>
    </w:p>
    <w:p w14:paraId="0F370340" w14:textId="77777777" w:rsidR="009103F3" w:rsidRPr="00712DFE" w:rsidRDefault="009103F3" w:rsidP="00811EE0">
      <w:pPr>
        <w:pStyle w:val="Plattetekst"/>
        <w:tabs>
          <w:tab w:val="left" w:pos="0"/>
        </w:tabs>
        <w:rPr>
          <w:sz w:val="20"/>
          <w:lang w:val="nl-NL"/>
        </w:rPr>
      </w:pPr>
    </w:p>
    <w:p w14:paraId="4C8478BA" w14:textId="77777777" w:rsidR="009103F3" w:rsidRPr="00712DFE" w:rsidRDefault="009103F3" w:rsidP="00811EE0">
      <w:pPr>
        <w:pStyle w:val="Plattetekst"/>
        <w:tabs>
          <w:tab w:val="left" w:pos="0"/>
        </w:tabs>
        <w:spacing w:before="7"/>
        <w:rPr>
          <w:sz w:val="22"/>
          <w:lang w:val="nl-NL"/>
        </w:rPr>
      </w:pPr>
    </w:p>
    <w:p w14:paraId="1118668B" w14:textId="77777777" w:rsidR="009103F3" w:rsidRPr="00712DFE" w:rsidRDefault="00056B44" w:rsidP="00CF2D3A">
      <w:pPr>
        <w:pStyle w:val="Kop1"/>
        <w:tabs>
          <w:tab w:val="left" w:pos="0"/>
          <w:tab w:val="left" w:pos="7655"/>
          <w:tab w:val="left" w:pos="9498"/>
        </w:tabs>
        <w:spacing w:before="64"/>
        <w:ind w:left="0" w:right="0"/>
        <w:rPr>
          <w:lang w:val="nl-NL"/>
        </w:rPr>
      </w:pPr>
      <w:r w:rsidRPr="00712DFE">
        <w:rPr>
          <w:color w:val="FFFFFF"/>
          <w:w w:val="99"/>
          <w:shd w:val="clear" w:color="auto" w:fill="000000"/>
          <w:lang w:val="nl-NL"/>
        </w:rPr>
        <w:t xml:space="preserve"> </w:t>
      </w:r>
      <w:r w:rsidRPr="00712DFE">
        <w:rPr>
          <w:color w:val="FFFFFF"/>
          <w:shd w:val="clear" w:color="auto" w:fill="000000"/>
          <w:lang w:val="nl-NL"/>
        </w:rPr>
        <w:tab/>
      </w:r>
      <w:r w:rsidRPr="00712DFE">
        <w:rPr>
          <w:color w:val="FFFFFF"/>
          <w:spacing w:val="10"/>
          <w:shd w:val="clear" w:color="auto" w:fill="000000"/>
          <w:lang w:val="nl-NL"/>
        </w:rPr>
        <w:t>natuurkunde</w:t>
      </w:r>
    </w:p>
    <w:p w14:paraId="70229658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79EEA27B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52DC33E8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64C0226C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39F56C97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1753B127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00BFE5E9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5CE3CCB9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2A31AE13" w14:textId="77777777" w:rsidR="009103F3" w:rsidRPr="00712DFE" w:rsidRDefault="00056B44" w:rsidP="00811EE0">
      <w:pPr>
        <w:pStyle w:val="Plattetekst"/>
        <w:tabs>
          <w:tab w:val="left" w:pos="0"/>
        </w:tabs>
        <w:spacing w:before="208"/>
        <w:rPr>
          <w:lang w:val="nl-NL"/>
        </w:rPr>
      </w:pPr>
      <w:r w:rsidRPr="00712DFE">
        <w:rPr>
          <w:color w:val="231F20"/>
          <w:lang w:val="nl-NL"/>
        </w:rPr>
        <w:t>Bij dit examen hoort een uitwerkbijlage.</w:t>
      </w:r>
    </w:p>
    <w:p w14:paraId="4EEFDE2D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632B44EE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0E003D79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3A430AB9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38FF24CA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2F331B19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56A34D05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51CEA8D5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002FE26D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480E2A6B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627E14E6" w14:textId="77777777" w:rsidR="009103F3" w:rsidRPr="00712DFE" w:rsidRDefault="009103F3" w:rsidP="00811EE0">
      <w:pPr>
        <w:pStyle w:val="Plattetekst"/>
        <w:tabs>
          <w:tab w:val="left" w:pos="0"/>
        </w:tabs>
        <w:spacing w:before="4"/>
        <w:rPr>
          <w:sz w:val="21"/>
          <w:lang w:val="nl-NL"/>
        </w:rPr>
      </w:pPr>
    </w:p>
    <w:p w14:paraId="19F4B577" w14:textId="4583B430" w:rsidR="009103F3" w:rsidRPr="00712DFE" w:rsidRDefault="00056B44" w:rsidP="00811EE0">
      <w:pPr>
        <w:pStyle w:val="Plattetekst"/>
        <w:tabs>
          <w:tab w:val="left" w:pos="0"/>
        </w:tabs>
        <w:spacing w:before="1"/>
        <w:rPr>
          <w:lang w:val="nl-NL"/>
        </w:rPr>
      </w:pPr>
      <w:r w:rsidRPr="00712DFE">
        <w:rPr>
          <w:color w:val="231F20"/>
          <w:lang w:val="nl-NL"/>
        </w:rPr>
        <w:t xml:space="preserve">Dit examen bestaat uit </w:t>
      </w:r>
      <w:r w:rsidR="007F3314">
        <w:rPr>
          <w:color w:val="231F20"/>
          <w:lang w:val="nl-NL"/>
        </w:rPr>
        <w:t>27</w:t>
      </w:r>
      <w:r w:rsidRPr="00712DFE">
        <w:rPr>
          <w:color w:val="231F20"/>
          <w:lang w:val="nl-NL"/>
        </w:rPr>
        <w:t xml:space="preserve"> vragen.</w:t>
      </w:r>
    </w:p>
    <w:p w14:paraId="5BE25E03" w14:textId="795D4D4E" w:rsidR="009103F3" w:rsidRPr="00712DFE" w:rsidRDefault="00056B44" w:rsidP="00811EE0">
      <w:pPr>
        <w:pStyle w:val="Plattetekst"/>
        <w:tabs>
          <w:tab w:val="left" w:pos="0"/>
        </w:tabs>
        <w:spacing w:before="24"/>
        <w:rPr>
          <w:lang w:val="nl-NL"/>
        </w:rPr>
      </w:pPr>
      <w:r w:rsidRPr="00712DFE">
        <w:rPr>
          <w:color w:val="231F20"/>
          <w:lang w:val="nl-NL"/>
        </w:rPr>
        <w:t>Voor dit examen zijn maximaal 7</w:t>
      </w:r>
      <w:r w:rsidR="007F3314">
        <w:rPr>
          <w:color w:val="231F20"/>
          <w:lang w:val="nl-NL"/>
        </w:rPr>
        <w:t>7</w:t>
      </w:r>
      <w:r w:rsidRPr="00712DFE">
        <w:rPr>
          <w:color w:val="231F20"/>
          <w:lang w:val="nl-NL"/>
        </w:rPr>
        <w:t xml:space="preserve"> punten te behalen.</w:t>
      </w:r>
    </w:p>
    <w:p w14:paraId="163D7362" w14:textId="77777777" w:rsidR="009103F3" w:rsidRPr="00712DFE" w:rsidRDefault="00056B44" w:rsidP="00811EE0">
      <w:pPr>
        <w:pStyle w:val="Plattetekst"/>
        <w:tabs>
          <w:tab w:val="left" w:pos="0"/>
        </w:tabs>
        <w:spacing w:before="24" w:line="261" w:lineRule="auto"/>
        <w:ind w:right="817"/>
        <w:rPr>
          <w:lang w:val="nl-NL"/>
        </w:rPr>
      </w:pPr>
      <w:r w:rsidRPr="00712DFE">
        <w:rPr>
          <w:color w:val="231F20"/>
          <w:lang w:val="nl-NL"/>
        </w:rPr>
        <w:t>Voor elk vraagnummer staat hoeveel punten met een goed antwoord behaald kunnen worden.</w:t>
      </w:r>
    </w:p>
    <w:p w14:paraId="4E80255B" w14:textId="77777777" w:rsidR="009103F3" w:rsidRPr="00712DFE" w:rsidRDefault="009103F3" w:rsidP="00811EE0">
      <w:pPr>
        <w:pStyle w:val="Plattetekst"/>
        <w:tabs>
          <w:tab w:val="left" w:pos="0"/>
        </w:tabs>
        <w:rPr>
          <w:sz w:val="26"/>
          <w:lang w:val="nl-NL"/>
        </w:rPr>
      </w:pPr>
    </w:p>
    <w:p w14:paraId="2525FB16" w14:textId="77777777" w:rsidR="009103F3" w:rsidRPr="00712DFE" w:rsidRDefault="00056B44" w:rsidP="00811EE0">
      <w:pPr>
        <w:pStyle w:val="Plattetekst"/>
        <w:tabs>
          <w:tab w:val="left" w:pos="0"/>
        </w:tabs>
        <w:spacing w:before="1" w:line="261" w:lineRule="auto"/>
        <w:ind w:right="817"/>
        <w:rPr>
          <w:lang w:val="nl-NL"/>
        </w:rPr>
      </w:pPr>
      <w:r w:rsidRPr="00712DFE">
        <w:rPr>
          <w:color w:val="231F20"/>
          <w:lang w:val="nl-NL"/>
        </w:rPr>
        <w:t>Als bij een vraag een verklaring, uitleg, berekening of afleiding gevraagd wordt, worden aan het antwoord meestal geen punten toegekend als deze verklaring, uitleg, berekening of afleiding ontbreekt.</w:t>
      </w:r>
    </w:p>
    <w:p w14:paraId="3D1E4B77" w14:textId="77777777" w:rsidR="009103F3" w:rsidRPr="00712DFE" w:rsidRDefault="009103F3" w:rsidP="00811EE0">
      <w:pPr>
        <w:pStyle w:val="Plattetekst"/>
        <w:tabs>
          <w:tab w:val="left" w:pos="0"/>
        </w:tabs>
        <w:rPr>
          <w:sz w:val="26"/>
          <w:lang w:val="nl-NL"/>
        </w:rPr>
      </w:pPr>
    </w:p>
    <w:p w14:paraId="4E41F137" w14:textId="0B6BA26C" w:rsidR="009103F3" w:rsidRPr="00712DFE" w:rsidRDefault="00056B44" w:rsidP="00811EE0">
      <w:pPr>
        <w:pStyle w:val="Plattetekst"/>
        <w:tabs>
          <w:tab w:val="left" w:pos="0"/>
        </w:tabs>
        <w:spacing w:before="1"/>
        <w:rPr>
          <w:lang w:val="nl-NL"/>
        </w:rPr>
      </w:pPr>
      <w:r w:rsidRPr="00712DFE">
        <w:rPr>
          <w:color w:val="231F20"/>
          <w:lang w:val="nl-NL"/>
        </w:rPr>
        <w:t>Geef niet meer antwoorden (redenen, voorbeelden e.d.) dan er worden gevraagd.</w:t>
      </w:r>
    </w:p>
    <w:p w14:paraId="52CFB4C7" w14:textId="3B42D117" w:rsidR="001D542F" w:rsidRDefault="00056B44" w:rsidP="00811EE0">
      <w:pPr>
        <w:pStyle w:val="Plattetekst"/>
        <w:tabs>
          <w:tab w:val="left" w:pos="0"/>
        </w:tabs>
        <w:spacing w:before="24" w:line="261" w:lineRule="auto"/>
        <w:ind w:right="817"/>
        <w:rPr>
          <w:color w:val="231F20"/>
          <w:lang w:val="nl-NL"/>
        </w:rPr>
      </w:pPr>
      <w:r w:rsidRPr="00712DFE">
        <w:rPr>
          <w:color w:val="231F20"/>
          <w:lang w:val="nl-NL"/>
        </w:rPr>
        <w:t>Als er bijvoorbeeld twee redenen worden gevraagd en je geeft meer dan twee redenen, dan worden alleen de eerste twee in de beoordeling meegeteld.</w:t>
      </w:r>
    </w:p>
    <w:p w14:paraId="0557226B" w14:textId="77777777" w:rsidR="0087383E" w:rsidRDefault="0087383E" w:rsidP="00811EE0">
      <w:pPr>
        <w:pStyle w:val="Kop1"/>
        <w:tabs>
          <w:tab w:val="left" w:pos="567"/>
        </w:tabs>
        <w:ind w:left="567"/>
        <w:rPr>
          <w:color w:val="231F20"/>
          <w:lang w:val="nl-NL"/>
        </w:rPr>
      </w:pPr>
    </w:p>
    <w:p w14:paraId="7AD01A77" w14:textId="77777777" w:rsidR="0087383E" w:rsidRDefault="0087383E" w:rsidP="00811EE0">
      <w:pPr>
        <w:pStyle w:val="Kop1"/>
        <w:tabs>
          <w:tab w:val="left" w:pos="567"/>
        </w:tabs>
        <w:ind w:left="567"/>
        <w:rPr>
          <w:color w:val="231F20"/>
          <w:lang w:val="nl-NL"/>
        </w:rPr>
      </w:pPr>
    </w:p>
    <w:p w14:paraId="1C943EE5" w14:textId="27279809" w:rsidR="004D43EF" w:rsidRPr="00F0348E" w:rsidRDefault="004D43EF" w:rsidP="004D43EF">
      <w:pPr>
        <w:pStyle w:val="Plattetekst"/>
        <w:tabs>
          <w:tab w:val="left" w:pos="1134"/>
        </w:tabs>
        <w:spacing w:before="24" w:line="261" w:lineRule="auto"/>
        <w:ind w:right="817"/>
        <w:rPr>
          <w:color w:val="231F20"/>
          <w:lang w:val="nl-NL"/>
        </w:rPr>
      </w:pPr>
      <w:r w:rsidRPr="00F0348E">
        <w:rPr>
          <w:rFonts w:ascii="ArialMT" w:eastAsiaTheme="minorHAnsi" w:hAnsi="ArialMT" w:cs="ArialMT"/>
          <w:sz w:val="14"/>
          <w:szCs w:val="14"/>
          <w:lang w:val="nl-NL"/>
        </w:rPr>
        <w:t>HA-1023-a-</w:t>
      </w:r>
      <w:r w:rsidR="00F0348E" w:rsidRPr="00F0348E">
        <w:rPr>
          <w:rFonts w:ascii="ArialMT" w:eastAsiaTheme="minorHAnsi" w:hAnsi="ArialMT" w:cs="ArialMT"/>
          <w:sz w:val="14"/>
          <w:szCs w:val="14"/>
          <w:lang w:val="nl-NL"/>
        </w:rPr>
        <w:t>2</w:t>
      </w:r>
      <w:r w:rsidR="007F3314">
        <w:rPr>
          <w:rFonts w:ascii="ArialMT" w:eastAsiaTheme="minorHAnsi" w:hAnsi="ArialMT" w:cs="ArialMT"/>
          <w:sz w:val="14"/>
          <w:szCs w:val="14"/>
          <w:lang w:val="nl-NL"/>
        </w:rPr>
        <w:t>2</w:t>
      </w:r>
      <w:r w:rsidRPr="00F0348E">
        <w:rPr>
          <w:rFonts w:ascii="ArialMT" w:eastAsiaTheme="minorHAnsi" w:hAnsi="ArialMT" w:cs="ArialMT"/>
          <w:sz w:val="14"/>
          <w:szCs w:val="14"/>
          <w:lang w:val="nl-NL"/>
        </w:rPr>
        <w:t>-1-o</w:t>
      </w:r>
    </w:p>
    <w:p w14:paraId="7E3D8DD0" w14:textId="6970DBD1" w:rsidR="007B59EF" w:rsidRPr="00F0348E" w:rsidRDefault="001D542F" w:rsidP="00811EE0">
      <w:pPr>
        <w:pStyle w:val="Kop1"/>
        <w:tabs>
          <w:tab w:val="left" w:pos="567"/>
        </w:tabs>
        <w:ind w:left="567"/>
        <w:rPr>
          <w:lang w:val="nl-NL"/>
        </w:rPr>
      </w:pPr>
      <w:r w:rsidRPr="00F0348E">
        <w:rPr>
          <w:color w:val="231F20"/>
          <w:lang w:val="nl-NL"/>
        </w:rPr>
        <w:br w:type="page"/>
      </w:r>
    </w:p>
    <w:p w14:paraId="62944201" w14:textId="2AE9B995" w:rsidR="00F0348E" w:rsidRPr="007F3314" w:rsidRDefault="00F0348E" w:rsidP="00F0348E">
      <w:pPr>
        <w:pStyle w:val="Kop1"/>
        <w:rPr>
          <w:lang w:val="nl-NL"/>
        </w:rPr>
      </w:pPr>
      <w:r w:rsidRPr="007F3314">
        <w:rPr>
          <w:noProof/>
          <w:lang w:val="nl-NL"/>
        </w:rPr>
        <w:lastRenderedPageBreak/>
        <mc:AlternateContent>
          <mc:Choice Requires="wps">
            <w:drawing>
              <wp:anchor distT="0" distB="0" distL="0" distR="0" simplePos="0" relativeHeight="251686912" behindDoc="1" locked="0" layoutInCell="1" allowOverlap="1" wp14:anchorId="0F5C4A1F" wp14:editId="0B95B2B7">
                <wp:simplePos x="0" y="0"/>
                <wp:positionH relativeFrom="page">
                  <wp:posOffset>701040</wp:posOffset>
                </wp:positionH>
                <wp:positionV relativeFrom="paragraph">
                  <wp:posOffset>283845</wp:posOffset>
                </wp:positionV>
                <wp:extent cx="6157595" cy="57150"/>
                <wp:effectExtent l="0" t="1270" r="0" b="0"/>
                <wp:wrapTopAndBottom/>
                <wp:docPr id="2" name="Rechthoe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7595" cy="57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AEF8C" id="Rechthoek 2" o:spid="_x0000_s1026" style="position:absolute;margin-left:55.2pt;margin-top:22.35pt;width:484.85pt;height:4.5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" fillcolor="silver" stroked="f">
                <w10:wrap type="topAndBottom" anchorx="page"/>
              </v:rect>
            </w:pict>
          </mc:Fallback>
        </mc:AlternateContent>
      </w:r>
      <w:r w:rsidR="007F3314" w:rsidRPr="007F3314">
        <w:rPr>
          <w:rFonts w:ascii="Arial,Bold" w:eastAsiaTheme="minorHAnsi" w:hAnsi="Arial,Bold" w:cs="Arial,Bold"/>
          <w:lang w:val="nl-NL"/>
        </w:rPr>
        <w:t>Muziekdoos</w:t>
      </w:r>
    </w:p>
    <w:p w14:paraId="435BEF40" w14:textId="77777777" w:rsidR="007F3314" w:rsidRDefault="007F3314" w:rsidP="00F0348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6674126" w14:textId="77777777" w:rsidR="007F3314" w:rsidRPr="007F3314" w:rsidRDefault="007F3314" w:rsidP="007F331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7F3314">
        <w:rPr>
          <w:rFonts w:eastAsiaTheme="minorHAnsi"/>
          <w:sz w:val="24"/>
          <w:szCs w:val="24"/>
          <w:lang w:val="nl-NL"/>
        </w:rPr>
        <w:t>Een muziekdoos is een klein muziekinstrument. Zie figuur 1 en 2.</w:t>
      </w:r>
    </w:p>
    <w:p w14:paraId="423B0B92" w14:textId="1A280664" w:rsidR="007F3314" w:rsidRPr="007F3314" w:rsidRDefault="007F3314" w:rsidP="007F3314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7F3314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figuur 1 </w:t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Pr="007F3314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25BEC4B8" w14:textId="1F963EF1" w:rsidR="007F3314" w:rsidRDefault="007F3314" w:rsidP="007F331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7F3314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74EDBB2A" wp14:editId="7FB3491F">
            <wp:extent cx="2601686" cy="1725171"/>
            <wp:effectExtent l="0" t="0" r="8255" b="889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38" cy="17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4"/>
          <w:szCs w:val="24"/>
          <w:lang w:val="nl-NL"/>
        </w:rPr>
        <w:t xml:space="preserve">  </w:t>
      </w:r>
      <w:r w:rsidRPr="007F3314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64E8719F" wp14:editId="46AEF86D">
            <wp:extent cx="2547515" cy="1698171"/>
            <wp:effectExtent l="0" t="0" r="571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840" cy="170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F7F2A" w14:textId="77777777" w:rsidR="007F3314" w:rsidRDefault="007F3314" w:rsidP="007F331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357552E" w14:textId="57B96D96" w:rsidR="007F3314" w:rsidRPr="007F3314" w:rsidRDefault="007F3314" w:rsidP="007F331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7F3314">
        <w:rPr>
          <w:rFonts w:eastAsiaTheme="minorHAnsi"/>
          <w:sz w:val="24"/>
          <w:szCs w:val="24"/>
          <w:lang w:val="nl-NL"/>
        </w:rPr>
        <w:t>De muziekdoos maakt muziek door stalen strips te laten trillen. Op een</w:t>
      </w:r>
      <w:r w:rsidR="00530ACA">
        <w:rPr>
          <w:rFonts w:eastAsiaTheme="minorHAnsi"/>
          <w:sz w:val="24"/>
          <w:szCs w:val="24"/>
          <w:lang w:val="nl-NL"/>
        </w:rPr>
        <w:t xml:space="preserve"> </w:t>
      </w:r>
      <w:r w:rsidRPr="007F3314">
        <w:rPr>
          <w:rFonts w:eastAsiaTheme="minorHAnsi"/>
          <w:sz w:val="24"/>
          <w:szCs w:val="24"/>
          <w:lang w:val="nl-NL"/>
        </w:rPr>
        <w:t>draaiende, cilindervormige rol zijn pinnen aangebracht die een strip aan</w:t>
      </w:r>
      <w:r w:rsidR="00530ACA">
        <w:rPr>
          <w:rFonts w:eastAsiaTheme="minorHAnsi"/>
          <w:sz w:val="24"/>
          <w:szCs w:val="24"/>
          <w:lang w:val="nl-NL"/>
        </w:rPr>
        <w:t xml:space="preserve"> </w:t>
      </w:r>
      <w:r w:rsidRPr="007F3314">
        <w:rPr>
          <w:rFonts w:eastAsiaTheme="minorHAnsi"/>
          <w:sz w:val="24"/>
          <w:szCs w:val="24"/>
          <w:lang w:val="nl-NL"/>
        </w:rPr>
        <w:t>één uiteinde optillen. Zie figuur 3. De strip springt vervolgens los van de</w:t>
      </w:r>
      <w:r w:rsidR="00530ACA">
        <w:rPr>
          <w:rFonts w:eastAsiaTheme="minorHAnsi"/>
          <w:sz w:val="24"/>
          <w:szCs w:val="24"/>
          <w:lang w:val="nl-NL"/>
        </w:rPr>
        <w:t xml:space="preserve"> </w:t>
      </w:r>
      <w:r w:rsidRPr="007F3314">
        <w:rPr>
          <w:rFonts w:eastAsiaTheme="minorHAnsi"/>
          <w:sz w:val="24"/>
          <w:szCs w:val="24"/>
          <w:lang w:val="nl-NL"/>
        </w:rPr>
        <w:t>pin en begint te trillen.</w:t>
      </w:r>
    </w:p>
    <w:p w14:paraId="586BA3D2" w14:textId="77777777" w:rsidR="007F3314" w:rsidRPr="007F3314" w:rsidRDefault="007F3314" w:rsidP="007F3314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7F3314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3</w:t>
      </w:r>
    </w:p>
    <w:p w14:paraId="386C581C" w14:textId="5D36B171" w:rsidR="007F3314" w:rsidRDefault="00530ACA" w:rsidP="007F331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30ACA">
        <w:rPr>
          <w:rFonts w:eastAsiaTheme="minorHAnsi"/>
          <w:sz w:val="24"/>
          <w:szCs w:val="24"/>
          <w:lang w:val="nl-NL"/>
        </w:rPr>
        <w:drawing>
          <wp:inline distT="0" distB="0" distL="0" distR="0" wp14:anchorId="164219B7" wp14:editId="73C43DB7">
            <wp:extent cx="2090057" cy="2489508"/>
            <wp:effectExtent l="0" t="0" r="5715" b="635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4" cy="249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E9AA5" w14:textId="77777777" w:rsidR="007F3314" w:rsidRDefault="007F3314" w:rsidP="007F331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0007F5A" w14:textId="7EA45193" w:rsidR="007F3314" w:rsidRPr="007F3314" w:rsidRDefault="007F3314" w:rsidP="007F331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7F3314">
        <w:rPr>
          <w:rFonts w:eastAsiaTheme="minorHAnsi"/>
          <w:sz w:val="24"/>
          <w:szCs w:val="24"/>
          <w:lang w:val="nl-NL"/>
        </w:rPr>
        <w:t>Door meerdere strips naast elkaar te gebruiken, kan een melodie worden</w:t>
      </w:r>
      <w:r w:rsidR="00530ACA">
        <w:rPr>
          <w:rFonts w:eastAsiaTheme="minorHAnsi"/>
          <w:sz w:val="24"/>
          <w:szCs w:val="24"/>
          <w:lang w:val="nl-NL"/>
        </w:rPr>
        <w:t xml:space="preserve"> </w:t>
      </w:r>
      <w:r w:rsidRPr="007F3314">
        <w:rPr>
          <w:rFonts w:eastAsiaTheme="minorHAnsi"/>
          <w:sz w:val="24"/>
          <w:szCs w:val="24"/>
          <w:lang w:val="nl-NL"/>
        </w:rPr>
        <w:t>gespeeld. Zie figuur 1 en 2.</w:t>
      </w:r>
    </w:p>
    <w:p w14:paraId="07533FD9" w14:textId="4CF96F94" w:rsidR="007F3314" w:rsidRPr="007F3314" w:rsidRDefault="007F3314" w:rsidP="007F331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7F3314">
        <w:rPr>
          <w:rFonts w:eastAsiaTheme="minorHAnsi"/>
          <w:sz w:val="24"/>
          <w:szCs w:val="24"/>
          <w:lang w:val="nl-NL"/>
        </w:rPr>
        <w:t xml:space="preserve">De melodie herhaalt zich elke </w:t>
      </w:r>
      <w:r w:rsidRPr="007F3314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15 </w:t>
      </w:r>
      <w:r w:rsidRPr="007F3314">
        <w:rPr>
          <w:rFonts w:eastAsiaTheme="minorHAnsi"/>
          <w:sz w:val="24"/>
          <w:szCs w:val="24"/>
          <w:lang w:val="nl-NL"/>
        </w:rPr>
        <w:t>seconde. In deze tijd roteert de rol dus</w:t>
      </w:r>
      <w:r w:rsidR="00530ACA">
        <w:rPr>
          <w:rFonts w:eastAsiaTheme="minorHAnsi"/>
          <w:sz w:val="24"/>
          <w:szCs w:val="24"/>
          <w:lang w:val="nl-NL"/>
        </w:rPr>
        <w:t xml:space="preserve"> </w:t>
      </w:r>
      <w:r w:rsidRPr="007F3314">
        <w:rPr>
          <w:rFonts w:eastAsiaTheme="minorHAnsi"/>
          <w:sz w:val="24"/>
          <w:szCs w:val="24"/>
          <w:lang w:val="nl-NL"/>
        </w:rPr>
        <w:t>één keer.</w:t>
      </w:r>
    </w:p>
    <w:p w14:paraId="5A03BF02" w14:textId="0134CBF0" w:rsidR="007F3314" w:rsidRPr="00530ACA" w:rsidRDefault="007F3314" w:rsidP="00530ACA">
      <w:pPr>
        <w:pStyle w:val="inspringennr"/>
      </w:pPr>
      <w:r w:rsidRPr="00530ACA">
        <w:t>3p</w:t>
      </w:r>
      <w:r w:rsidR="00530ACA" w:rsidRPr="00530ACA">
        <w:tab/>
      </w:r>
      <w:r w:rsidRPr="00530ACA">
        <w:t>1</w:t>
      </w:r>
      <w:r w:rsidR="00530ACA" w:rsidRPr="00530ACA">
        <w:tab/>
      </w:r>
      <w:r w:rsidRPr="00530ACA">
        <w:t>Maak met behulp van figuur 1 een beredeneerde schatting van de</w:t>
      </w:r>
      <w:r w:rsidR="00530ACA" w:rsidRPr="00530ACA">
        <w:t xml:space="preserve"> </w:t>
      </w:r>
      <w:r w:rsidRPr="00530ACA">
        <w:t>baansnelheid van een pin op de rol.</w:t>
      </w:r>
    </w:p>
    <w:p w14:paraId="590A9D19" w14:textId="77777777" w:rsidR="007F3314" w:rsidRDefault="007F3314" w:rsidP="00F0348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621C268" w14:textId="77777777" w:rsidR="00530ACA" w:rsidRPr="00530ACA" w:rsidRDefault="00530ACA" w:rsidP="00530AC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30ACA">
        <w:rPr>
          <w:rFonts w:eastAsiaTheme="minorHAnsi"/>
          <w:sz w:val="24"/>
          <w:szCs w:val="24"/>
          <w:lang w:val="nl-NL"/>
        </w:rPr>
        <w:t>De lengte van iedere strip is verschillend. Een strip gaat trillen in de</w:t>
      </w:r>
    </w:p>
    <w:p w14:paraId="382C00ED" w14:textId="77777777" w:rsidR="00530ACA" w:rsidRPr="00530ACA" w:rsidRDefault="00530ACA" w:rsidP="00530AC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30ACA">
        <w:rPr>
          <w:rFonts w:eastAsiaTheme="minorHAnsi"/>
          <w:sz w:val="24"/>
          <w:szCs w:val="24"/>
          <w:lang w:val="nl-NL"/>
        </w:rPr>
        <w:t>grondtoon. In figuur 4 zijn vier patronen van knopen (K) en buiken (B) in</w:t>
      </w:r>
    </w:p>
    <w:p w14:paraId="0B2C5938" w14:textId="77777777" w:rsidR="00530ACA" w:rsidRPr="00530ACA" w:rsidRDefault="00530ACA" w:rsidP="00530AC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30ACA">
        <w:rPr>
          <w:rFonts w:eastAsiaTheme="minorHAnsi"/>
          <w:sz w:val="24"/>
          <w:szCs w:val="24"/>
          <w:lang w:val="nl-NL"/>
        </w:rPr>
        <w:t>een strip te zien.</w:t>
      </w:r>
    </w:p>
    <w:p w14:paraId="3F677A02" w14:textId="77777777" w:rsidR="00530ACA" w:rsidRPr="00530ACA" w:rsidRDefault="00530ACA" w:rsidP="00530ACA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530ACA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4</w:t>
      </w:r>
    </w:p>
    <w:p w14:paraId="769827ED" w14:textId="5B2F2E71" w:rsidR="00530ACA" w:rsidRDefault="00530ACA" w:rsidP="00530ACA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en-GB"/>
        </w:rPr>
      </w:pPr>
      <w:r w:rsidRPr="00530ACA">
        <w:rPr>
          <w:rFonts w:ascii="TimesNewRoman" w:eastAsiaTheme="minorHAnsi" w:hAnsi="TimesNewRoman" w:cs="TimesNewRoman"/>
          <w:sz w:val="24"/>
          <w:szCs w:val="24"/>
          <w:lang w:val="en-GB"/>
        </w:rPr>
        <w:drawing>
          <wp:inline distT="0" distB="0" distL="0" distR="0" wp14:anchorId="3C15930C" wp14:editId="7970F118">
            <wp:extent cx="6065520" cy="118745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02290" w14:textId="77777777" w:rsidR="00530ACA" w:rsidRDefault="00530ACA" w:rsidP="00530ACA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en-GB"/>
        </w:rPr>
      </w:pPr>
    </w:p>
    <w:p w14:paraId="1476D484" w14:textId="656EDA77" w:rsidR="00530ACA" w:rsidRPr="00530ACA" w:rsidRDefault="00530ACA" w:rsidP="00530ACA">
      <w:pPr>
        <w:pStyle w:val="inspringennr"/>
      </w:pPr>
      <w:r w:rsidRPr="00530ACA">
        <w:t>1</w:t>
      </w:r>
      <w:r>
        <w:t>p</w:t>
      </w:r>
      <w:r>
        <w:tab/>
      </w:r>
      <w:r w:rsidRPr="00530ACA">
        <w:rPr>
          <w:b/>
          <w:bCs/>
        </w:rPr>
        <w:t>2</w:t>
      </w:r>
      <w:r>
        <w:rPr>
          <w:b/>
          <w:bCs/>
        </w:rPr>
        <w:tab/>
      </w:r>
      <w:r w:rsidRPr="00530ACA">
        <w:t>Welk patroon is juist?</w:t>
      </w:r>
    </w:p>
    <w:p w14:paraId="2DC38F77" w14:textId="77777777" w:rsidR="00530ACA" w:rsidRPr="00530ACA" w:rsidRDefault="00530ACA" w:rsidP="00530ACA">
      <w:pPr>
        <w:widowControl/>
        <w:autoSpaceDE w:val="0"/>
        <w:autoSpaceDN w:val="0"/>
        <w:adjustRightInd w:val="0"/>
        <w:ind w:left="720"/>
        <w:rPr>
          <w:rFonts w:ascii="TimesNewRoman" w:eastAsiaTheme="minorHAnsi" w:hAnsi="TimesNewRoman" w:cs="TimesNewRoman"/>
          <w:sz w:val="24"/>
          <w:szCs w:val="24"/>
          <w:lang w:val="en-GB"/>
        </w:rPr>
      </w:pPr>
      <w:r w:rsidRPr="00530ACA">
        <w:rPr>
          <w:rFonts w:ascii="Arial,Bold" w:eastAsiaTheme="minorHAnsi" w:hAnsi="Arial,Bold" w:cs="Arial,Bold"/>
          <w:b/>
          <w:bCs/>
          <w:sz w:val="24"/>
          <w:szCs w:val="24"/>
          <w:lang w:val="en-GB"/>
        </w:rPr>
        <w:lastRenderedPageBreak/>
        <w:t xml:space="preserve">A </w:t>
      </w:r>
      <w:r w:rsidRPr="00530ACA">
        <w:rPr>
          <w:rFonts w:eastAsiaTheme="minorHAnsi"/>
          <w:sz w:val="24"/>
          <w:szCs w:val="24"/>
          <w:lang w:val="en-GB"/>
        </w:rPr>
        <w:t xml:space="preserve">patroon </w:t>
      </w:r>
      <w:r w:rsidRPr="00530ACA">
        <w:rPr>
          <w:rFonts w:ascii="TimesNewRoman" w:eastAsiaTheme="minorHAnsi" w:hAnsi="TimesNewRoman" w:cs="TimesNewRoman"/>
          <w:sz w:val="24"/>
          <w:szCs w:val="24"/>
          <w:lang w:val="en-GB"/>
        </w:rPr>
        <w:t>I</w:t>
      </w:r>
    </w:p>
    <w:p w14:paraId="426394F5" w14:textId="77777777" w:rsidR="00530ACA" w:rsidRPr="00530ACA" w:rsidRDefault="00530ACA" w:rsidP="00530ACA">
      <w:pPr>
        <w:widowControl/>
        <w:autoSpaceDE w:val="0"/>
        <w:autoSpaceDN w:val="0"/>
        <w:adjustRightInd w:val="0"/>
        <w:ind w:left="720"/>
        <w:rPr>
          <w:rFonts w:ascii="TimesNewRoman" w:eastAsiaTheme="minorHAnsi" w:hAnsi="TimesNewRoman" w:cs="TimesNewRoman"/>
          <w:sz w:val="24"/>
          <w:szCs w:val="24"/>
          <w:lang w:val="nl-NL"/>
        </w:rPr>
      </w:pPr>
      <w:r w:rsidRPr="00530ACA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B </w:t>
      </w:r>
      <w:r w:rsidRPr="00530ACA">
        <w:rPr>
          <w:rFonts w:eastAsiaTheme="minorHAnsi"/>
          <w:sz w:val="24"/>
          <w:szCs w:val="24"/>
          <w:lang w:val="nl-NL"/>
        </w:rPr>
        <w:t xml:space="preserve">patroon </w:t>
      </w:r>
      <w:r w:rsidRPr="00530ACA">
        <w:rPr>
          <w:rFonts w:ascii="TimesNewRoman" w:eastAsiaTheme="minorHAnsi" w:hAnsi="TimesNewRoman" w:cs="TimesNewRoman"/>
          <w:sz w:val="24"/>
          <w:szCs w:val="24"/>
          <w:lang w:val="nl-NL"/>
        </w:rPr>
        <w:t>II</w:t>
      </w:r>
    </w:p>
    <w:p w14:paraId="015654D9" w14:textId="77777777" w:rsidR="00530ACA" w:rsidRPr="00530ACA" w:rsidRDefault="00530ACA" w:rsidP="00530ACA">
      <w:pPr>
        <w:widowControl/>
        <w:autoSpaceDE w:val="0"/>
        <w:autoSpaceDN w:val="0"/>
        <w:adjustRightInd w:val="0"/>
        <w:ind w:left="720"/>
        <w:rPr>
          <w:rFonts w:ascii="TimesNewRoman" w:eastAsiaTheme="minorHAnsi" w:hAnsi="TimesNewRoman" w:cs="TimesNewRoman"/>
          <w:sz w:val="24"/>
          <w:szCs w:val="24"/>
          <w:lang w:val="nl-NL"/>
        </w:rPr>
      </w:pPr>
      <w:r w:rsidRPr="00530ACA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C </w:t>
      </w:r>
      <w:r w:rsidRPr="00530ACA">
        <w:rPr>
          <w:rFonts w:eastAsiaTheme="minorHAnsi"/>
          <w:sz w:val="24"/>
          <w:szCs w:val="24"/>
          <w:lang w:val="nl-NL"/>
        </w:rPr>
        <w:t xml:space="preserve">patroon </w:t>
      </w:r>
      <w:r w:rsidRPr="00530ACA">
        <w:rPr>
          <w:rFonts w:ascii="TimesNewRoman" w:eastAsiaTheme="minorHAnsi" w:hAnsi="TimesNewRoman" w:cs="TimesNewRoman"/>
          <w:sz w:val="24"/>
          <w:szCs w:val="24"/>
          <w:lang w:val="nl-NL"/>
        </w:rPr>
        <w:t>III</w:t>
      </w:r>
    </w:p>
    <w:p w14:paraId="6801B423" w14:textId="77777777" w:rsidR="00530ACA" w:rsidRPr="00530ACA" w:rsidRDefault="00530ACA" w:rsidP="00530ACA">
      <w:pPr>
        <w:widowControl/>
        <w:autoSpaceDE w:val="0"/>
        <w:autoSpaceDN w:val="0"/>
        <w:adjustRightInd w:val="0"/>
        <w:ind w:left="720"/>
        <w:rPr>
          <w:rFonts w:ascii="TimesNewRoman" w:eastAsiaTheme="minorHAnsi" w:hAnsi="TimesNewRoman" w:cs="TimesNewRoman"/>
          <w:sz w:val="24"/>
          <w:szCs w:val="24"/>
          <w:lang w:val="nl-NL"/>
        </w:rPr>
      </w:pPr>
      <w:r w:rsidRPr="00530ACA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D </w:t>
      </w:r>
      <w:r w:rsidRPr="00530ACA">
        <w:rPr>
          <w:rFonts w:eastAsiaTheme="minorHAnsi"/>
          <w:sz w:val="24"/>
          <w:szCs w:val="24"/>
          <w:lang w:val="nl-NL"/>
        </w:rPr>
        <w:t xml:space="preserve">patroon </w:t>
      </w:r>
      <w:r w:rsidRPr="00530ACA">
        <w:rPr>
          <w:rFonts w:ascii="TimesNewRoman" w:eastAsiaTheme="minorHAnsi" w:hAnsi="TimesNewRoman" w:cs="TimesNewRoman"/>
          <w:sz w:val="24"/>
          <w:szCs w:val="24"/>
          <w:lang w:val="nl-NL"/>
        </w:rPr>
        <w:t>IV</w:t>
      </w:r>
    </w:p>
    <w:p w14:paraId="4AC40397" w14:textId="77777777" w:rsidR="00530ACA" w:rsidRDefault="00530ACA" w:rsidP="00530AC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468A279" w14:textId="2F82DF79" w:rsidR="00530ACA" w:rsidRPr="00530ACA" w:rsidRDefault="00530ACA" w:rsidP="00530AC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30ACA">
        <w:rPr>
          <w:rFonts w:eastAsiaTheme="minorHAnsi"/>
          <w:sz w:val="24"/>
          <w:szCs w:val="24"/>
          <w:lang w:val="nl-NL"/>
        </w:rPr>
        <w:t>In tabel 15C van Binas en tabel 2.1c van Sciencedata is gegeven welke</w:t>
      </w:r>
    </w:p>
    <w:p w14:paraId="5D2DAF48" w14:textId="77777777" w:rsidR="00530ACA" w:rsidRPr="00530ACA" w:rsidRDefault="00530ACA" w:rsidP="00530AC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30ACA">
        <w:rPr>
          <w:rFonts w:eastAsiaTheme="minorHAnsi"/>
          <w:sz w:val="24"/>
          <w:szCs w:val="24"/>
          <w:lang w:val="nl-NL"/>
        </w:rPr>
        <w:t>frequenties bij welke muzieknoten horen. Zo is te zien dat bij de</w:t>
      </w:r>
    </w:p>
    <w:p w14:paraId="3CAA4741" w14:textId="77777777" w:rsidR="00530ACA" w:rsidRPr="00530ACA" w:rsidRDefault="00530ACA" w:rsidP="00530AC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30ACA">
        <w:rPr>
          <w:rFonts w:eastAsiaTheme="minorHAnsi"/>
          <w:sz w:val="24"/>
          <w:szCs w:val="24"/>
          <w:lang w:val="nl-NL"/>
        </w:rPr>
        <w:t xml:space="preserve">muzieknoot </w:t>
      </w:r>
      <w:r w:rsidRPr="00530ACA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a1 </w:t>
      </w:r>
      <w:r w:rsidRPr="00530ACA">
        <w:rPr>
          <w:rFonts w:eastAsiaTheme="minorHAnsi"/>
          <w:sz w:val="24"/>
          <w:szCs w:val="24"/>
          <w:lang w:val="nl-NL"/>
        </w:rPr>
        <w:t xml:space="preserve">(ook wel </w:t>
      </w:r>
      <w:r w:rsidRPr="00530ACA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a’ </w:t>
      </w:r>
      <w:r w:rsidRPr="00530ACA">
        <w:rPr>
          <w:rFonts w:eastAsiaTheme="minorHAnsi"/>
          <w:sz w:val="24"/>
          <w:szCs w:val="24"/>
          <w:lang w:val="nl-NL"/>
        </w:rPr>
        <w:t xml:space="preserve">genaamd) een frequentie hoort van </w:t>
      </w:r>
      <w:r w:rsidRPr="00530ACA">
        <w:rPr>
          <w:rFonts w:ascii="TimesNewRoman" w:eastAsiaTheme="minorHAnsi" w:hAnsi="TimesNewRoman" w:cs="TimesNewRoman"/>
          <w:sz w:val="24"/>
          <w:szCs w:val="24"/>
          <w:lang w:val="nl-NL"/>
        </w:rPr>
        <w:t>440 Hz</w:t>
      </w:r>
      <w:r w:rsidRPr="00530ACA">
        <w:rPr>
          <w:rFonts w:eastAsiaTheme="minorHAnsi"/>
          <w:sz w:val="24"/>
          <w:szCs w:val="24"/>
          <w:lang w:val="nl-NL"/>
        </w:rPr>
        <w:t>.</w:t>
      </w:r>
    </w:p>
    <w:p w14:paraId="6B7C6A3E" w14:textId="77777777" w:rsidR="00530ACA" w:rsidRPr="00530ACA" w:rsidRDefault="00530ACA" w:rsidP="00530AC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30ACA">
        <w:rPr>
          <w:rFonts w:eastAsiaTheme="minorHAnsi"/>
          <w:sz w:val="24"/>
          <w:szCs w:val="24"/>
          <w:lang w:val="nl-NL"/>
        </w:rPr>
        <w:t>Met een camera is een opname gemaakt van een trillende strip. Hiermee</w:t>
      </w:r>
    </w:p>
    <w:p w14:paraId="1F04C05D" w14:textId="77777777" w:rsidR="00530ACA" w:rsidRPr="00530ACA" w:rsidRDefault="00530ACA" w:rsidP="00530AC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30ACA">
        <w:rPr>
          <w:rFonts w:eastAsiaTheme="minorHAnsi"/>
          <w:sz w:val="24"/>
          <w:szCs w:val="24"/>
          <w:lang w:val="nl-NL"/>
        </w:rPr>
        <w:t>is de uitwijking van de strip tegen de tijd bepaald. Het (</w:t>
      </w:r>
      <w:r w:rsidRPr="00530ACA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u</w:t>
      </w:r>
      <w:r w:rsidRPr="00530ACA">
        <w:rPr>
          <w:rFonts w:eastAsiaTheme="minorHAnsi"/>
          <w:sz w:val="24"/>
          <w:szCs w:val="24"/>
          <w:lang w:val="nl-NL"/>
        </w:rPr>
        <w:t>,</w:t>
      </w:r>
      <w:r w:rsidRPr="00530ACA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t</w:t>
      </w:r>
      <w:r w:rsidRPr="00530ACA">
        <w:rPr>
          <w:rFonts w:eastAsiaTheme="minorHAnsi"/>
          <w:sz w:val="24"/>
          <w:szCs w:val="24"/>
          <w:lang w:val="nl-NL"/>
        </w:rPr>
        <w:t>)-diagram</w:t>
      </w:r>
    </w:p>
    <w:p w14:paraId="145482BC" w14:textId="77777777" w:rsidR="00530ACA" w:rsidRPr="00530ACA" w:rsidRDefault="00530ACA" w:rsidP="00530AC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30ACA">
        <w:rPr>
          <w:rFonts w:eastAsiaTheme="minorHAnsi"/>
          <w:sz w:val="24"/>
          <w:szCs w:val="24"/>
          <w:lang w:val="nl-NL"/>
        </w:rPr>
        <w:t>hiervan staat in figuur 5.</w:t>
      </w:r>
    </w:p>
    <w:p w14:paraId="09281CB3" w14:textId="77777777" w:rsidR="00530ACA" w:rsidRPr="00530ACA" w:rsidRDefault="00530ACA" w:rsidP="00530ACA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530ACA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5</w:t>
      </w:r>
    </w:p>
    <w:p w14:paraId="64A2B00C" w14:textId="0CDC9DF8" w:rsidR="00530ACA" w:rsidRDefault="00530ACA" w:rsidP="00530AC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30ACA">
        <w:rPr>
          <w:rFonts w:eastAsiaTheme="minorHAnsi"/>
          <w:sz w:val="24"/>
          <w:szCs w:val="24"/>
          <w:lang w:val="nl-NL"/>
        </w:rPr>
        <w:drawing>
          <wp:inline distT="0" distB="0" distL="0" distR="0" wp14:anchorId="06A4F688" wp14:editId="0199B2F4">
            <wp:extent cx="3984172" cy="2456318"/>
            <wp:effectExtent l="0" t="0" r="0" b="127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3212" cy="246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3EDD" w14:textId="77777777" w:rsidR="00530ACA" w:rsidRDefault="00530ACA" w:rsidP="00530AC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2E1AD8E" w14:textId="44D64E19" w:rsidR="00530ACA" w:rsidRPr="00530ACA" w:rsidRDefault="00530ACA" w:rsidP="00530ACA">
      <w:pPr>
        <w:pStyle w:val="inspringennr"/>
      </w:pPr>
      <w:r w:rsidRPr="00530ACA">
        <w:t>3p</w:t>
      </w:r>
      <w:r>
        <w:tab/>
      </w:r>
      <w:r w:rsidRPr="00530ACA">
        <w:rPr>
          <w:b/>
          <w:bCs/>
        </w:rPr>
        <w:t>3</w:t>
      </w:r>
      <w:r>
        <w:rPr>
          <w:b/>
          <w:bCs/>
        </w:rPr>
        <w:tab/>
      </w:r>
      <w:r w:rsidRPr="00530ACA">
        <w:t>Voer de volgende opdrachten uit:</w:t>
      </w:r>
    </w:p>
    <w:p w14:paraId="5EEAA460" w14:textId="4A1F1FB3" w:rsidR="00530ACA" w:rsidRPr="00530ACA" w:rsidRDefault="00530ACA" w:rsidP="00530ACA">
      <w:pPr>
        <w:pStyle w:val="Lijstalinea"/>
        <w:widowControl/>
        <w:numPr>
          <w:ilvl w:val="0"/>
          <w:numId w:val="30"/>
        </w:numPr>
        <w:autoSpaceDE w:val="0"/>
        <w:autoSpaceDN w:val="0"/>
        <w:adjustRightInd w:val="0"/>
        <w:rPr>
          <w:rFonts w:eastAsiaTheme="minorHAnsi"/>
        </w:rPr>
      </w:pPr>
      <w:r w:rsidRPr="00530ACA">
        <w:rPr>
          <w:rFonts w:eastAsiaTheme="minorHAnsi"/>
        </w:rPr>
        <w:t>Bepaal de frequentie van de toon die deze strip voortbrengt. Geef het</w:t>
      </w:r>
      <w:r w:rsidRPr="00530ACA">
        <w:rPr>
          <w:rFonts w:eastAsiaTheme="minorHAnsi"/>
        </w:rPr>
        <w:t xml:space="preserve"> </w:t>
      </w:r>
      <w:r w:rsidRPr="00530ACA">
        <w:rPr>
          <w:rFonts w:eastAsiaTheme="minorHAnsi"/>
        </w:rPr>
        <w:t>antwoord in twee significante cijfers.</w:t>
      </w:r>
    </w:p>
    <w:p w14:paraId="4C69C559" w14:textId="2B43945F" w:rsidR="007F3314" w:rsidRPr="00530ACA" w:rsidRDefault="00530ACA" w:rsidP="00530ACA">
      <w:pPr>
        <w:pStyle w:val="Lijstalinea"/>
        <w:widowControl/>
        <w:numPr>
          <w:ilvl w:val="0"/>
          <w:numId w:val="30"/>
        </w:numPr>
        <w:autoSpaceDE w:val="0"/>
        <w:autoSpaceDN w:val="0"/>
        <w:adjustRightInd w:val="0"/>
        <w:rPr>
          <w:rFonts w:eastAsiaTheme="minorHAnsi"/>
        </w:rPr>
      </w:pPr>
      <w:r w:rsidRPr="00530ACA">
        <w:rPr>
          <w:rFonts w:eastAsiaTheme="minorHAnsi"/>
        </w:rPr>
        <w:t>Geef aan met welke muzieknoot deze frequentie het best</w:t>
      </w:r>
      <w:r w:rsidRPr="00530ACA">
        <w:rPr>
          <w:rFonts w:eastAsiaTheme="minorHAnsi"/>
        </w:rPr>
        <w:t xml:space="preserve"> </w:t>
      </w:r>
      <w:r w:rsidRPr="00530ACA">
        <w:rPr>
          <w:rFonts w:eastAsiaTheme="minorHAnsi"/>
        </w:rPr>
        <w:t>overeenkomt.</w:t>
      </w:r>
    </w:p>
    <w:p w14:paraId="6A586271" w14:textId="77777777" w:rsidR="007F3314" w:rsidRDefault="007F3314" w:rsidP="00F0348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475B3C7" w14:textId="424C09E9" w:rsidR="00C52DE0" w:rsidRPr="00C52DE0" w:rsidRDefault="00C52DE0" w:rsidP="00C52DE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C52DE0">
        <w:rPr>
          <w:rFonts w:eastAsiaTheme="minorHAnsi"/>
          <w:sz w:val="24"/>
          <w:szCs w:val="24"/>
          <w:lang w:val="nl-NL"/>
        </w:rPr>
        <w:t>De camera legt de trillende strip vast door er per seconde een bepaald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C52DE0">
        <w:rPr>
          <w:rFonts w:eastAsiaTheme="minorHAnsi"/>
          <w:sz w:val="24"/>
          <w:szCs w:val="24"/>
          <w:lang w:val="nl-NL"/>
        </w:rPr>
        <w:t>aantal foto’s van te maken. Dit aantal foto’s per seconde is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C52DE0">
        <w:rPr>
          <w:rFonts w:eastAsiaTheme="minorHAnsi"/>
          <w:sz w:val="24"/>
          <w:szCs w:val="24"/>
          <w:lang w:val="nl-NL"/>
        </w:rPr>
        <w:t>zogenaamde beeldfrequentie.</w:t>
      </w:r>
    </w:p>
    <w:p w14:paraId="427EB993" w14:textId="0A0997E4" w:rsidR="00C52DE0" w:rsidRPr="00C52DE0" w:rsidRDefault="00C52DE0" w:rsidP="00C52DE0">
      <w:pPr>
        <w:pStyle w:val="inspringennr"/>
      </w:pPr>
      <w:r w:rsidRPr="00C52DE0">
        <w:t>2p</w:t>
      </w:r>
      <w:r>
        <w:tab/>
      </w:r>
      <w:r w:rsidRPr="00C52DE0">
        <w:rPr>
          <w:b/>
          <w:bCs/>
        </w:rPr>
        <w:t>4</w:t>
      </w:r>
      <w:r>
        <w:rPr>
          <w:b/>
          <w:bCs/>
        </w:rPr>
        <w:tab/>
      </w:r>
      <w:r w:rsidRPr="00C52DE0">
        <w:t>Omcirkel op de uitwerkbijlage in iedere zin het juiste antwoord.</w:t>
      </w:r>
    </w:p>
    <w:p w14:paraId="5DD80764" w14:textId="77777777" w:rsidR="00C52DE0" w:rsidRDefault="00C52DE0" w:rsidP="00C52DE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2A225E8" w14:textId="4EB70217" w:rsidR="00C52DE0" w:rsidRPr="00C52DE0" w:rsidRDefault="00C52DE0" w:rsidP="00C52DE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C52DE0">
        <w:rPr>
          <w:rFonts w:eastAsiaTheme="minorHAnsi"/>
          <w:sz w:val="24"/>
          <w:szCs w:val="24"/>
          <w:lang w:val="nl-NL"/>
        </w:rPr>
        <w:t>Een trillende strip werkt als een massa-veersysteem.</w:t>
      </w:r>
    </w:p>
    <w:p w14:paraId="2DB0FD41" w14:textId="1F107DF9" w:rsidR="00C52DE0" w:rsidRPr="00C52DE0" w:rsidRDefault="00C52DE0" w:rsidP="00C52DE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C52DE0">
        <w:rPr>
          <w:rFonts w:eastAsiaTheme="minorHAnsi"/>
          <w:sz w:val="24"/>
          <w:szCs w:val="24"/>
          <w:lang w:val="nl-NL"/>
        </w:rPr>
        <w:t>De strips kunnen aan het eind verzwaard worden door ze daar dikker te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C52DE0">
        <w:rPr>
          <w:rFonts w:eastAsiaTheme="minorHAnsi"/>
          <w:sz w:val="24"/>
          <w:szCs w:val="24"/>
          <w:lang w:val="nl-NL"/>
        </w:rPr>
        <w:t>maken. De veerconstante van de strip verandert hierdoor niet, maar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C52DE0">
        <w:rPr>
          <w:rFonts w:eastAsiaTheme="minorHAnsi"/>
          <w:sz w:val="24"/>
          <w:szCs w:val="24"/>
          <w:lang w:val="nl-NL"/>
        </w:rPr>
        <w:t>toonhoogte verandert wel. De tonen van de liedjes ‘London Bridge’ 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C52DE0">
        <w:rPr>
          <w:rFonts w:eastAsiaTheme="minorHAnsi"/>
          <w:sz w:val="24"/>
          <w:szCs w:val="24"/>
          <w:lang w:val="nl-NL"/>
        </w:rPr>
        <w:t>‘This Old Man’ zijn bijna hetzelfde. Zie figuur 6.</w:t>
      </w:r>
    </w:p>
    <w:p w14:paraId="79F0677F" w14:textId="77777777" w:rsidR="00C52DE0" w:rsidRPr="00C52DE0" w:rsidRDefault="00C52DE0" w:rsidP="00C52DE0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C52DE0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6</w:t>
      </w:r>
    </w:p>
    <w:p w14:paraId="7EB8F261" w14:textId="08754EE0" w:rsidR="00C52DE0" w:rsidRDefault="00C52DE0" w:rsidP="00C52DE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C52DE0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1C3A459A" wp14:editId="6117AB2F">
            <wp:extent cx="2971800" cy="1597935"/>
            <wp:effectExtent l="0" t="0" r="0" b="254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34" cy="16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F8DF7" w14:textId="77777777" w:rsidR="00C52DE0" w:rsidRDefault="00C52DE0" w:rsidP="00C52DE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194EA38" w14:textId="3436470A" w:rsidR="00C52DE0" w:rsidRPr="00C52DE0" w:rsidRDefault="00C52DE0" w:rsidP="00C52DE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C52DE0">
        <w:rPr>
          <w:rFonts w:eastAsiaTheme="minorHAnsi"/>
          <w:sz w:val="24"/>
          <w:szCs w:val="24"/>
          <w:lang w:val="nl-NL"/>
        </w:rPr>
        <w:lastRenderedPageBreak/>
        <w:t>Voor beide liedjes wordt dezelfde rol met pinnen gebruikt. Er zit wel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C52DE0">
        <w:rPr>
          <w:rFonts w:eastAsiaTheme="minorHAnsi"/>
          <w:sz w:val="24"/>
          <w:szCs w:val="24"/>
          <w:lang w:val="nl-NL"/>
        </w:rPr>
        <w:t>verschil in de strips: één bepaalde strip van ‘London Bridge’ geeft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C52DE0">
        <w:rPr>
          <w:rFonts w:eastAsiaTheme="minorHAnsi"/>
          <w:sz w:val="24"/>
          <w:szCs w:val="24"/>
          <w:lang w:val="nl-NL"/>
        </w:rPr>
        <w:t>lagere toon dan de vergelijkbare strip van ‘This Old Man’.</w:t>
      </w:r>
    </w:p>
    <w:p w14:paraId="43AB1A3C" w14:textId="069C35D3" w:rsidR="007F3314" w:rsidRPr="00C52DE0" w:rsidRDefault="00C52DE0" w:rsidP="00C52DE0">
      <w:pPr>
        <w:pStyle w:val="inspringennr"/>
      </w:pPr>
      <w:r w:rsidRPr="00C52DE0">
        <w:t>2p</w:t>
      </w:r>
      <w:r>
        <w:tab/>
      </w:r>
      <w:r w:rsidRPr="00C52DE0">
        <w:rPr>
          <w:b/>
          <w:bCs/>
        </w:rPr>
        <w:t>5</w:t>
      </w:r>
      <w:r>
        <w:rPr>
          <w:b/>
          <w:bCs/>
        </w:rPr>
        <w:tab/>
      </w:r>
      <w:r w:rsidRPr="00C52DE0">
        <w:t>Leg met de formule voor een massa-veersysteem uit of deze strip van</w:t>
      </w:r>
      <w:r>
        <w:t xml:space="preserve"> </w:t>
      </w:r>
      <w:r w:rsidRPr="00C52DE0">
        <w:t>‘London Bridge’ meer of minder massa heeft aan het eind dan de</w:t>
      </w:r>
      <w:r>
        <w:t xml:space="preserve"> </w:t>
      </w:r>
      <w:r w:rsidRPr="00C52DE0">
        <w:t>vergelijkbare strip van ‘This Old Man’.</w:t>
      </w:r>
    </w:p>
    <w:p w14:paraId="0920488C" w14:textId="77777777" w:rsidR="007F3314" w:rsidRDefault="007F3314" w:rsidP="00F0348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CD5BC7C" w14:textId="77777777" w:rsidR="007F3314" w:rsidRDefault="007F3314" w:rsidP="00F0348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33F0A89" w14:textId="4C1B3EE8" w:rsidR="004D43EF" w:rsidRPr="004D43EF" w:rsidRDefault="004D43EF" w:rsidP="004F1AFF">
      <w:pPr>
        <w:pStyle w:val="Plattetekst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4D0B1175" wp14:editId="3CA98D65">
                <wp:simplePos x="0" y="0"/>
                <wp:positionH relativeFrom="page">
                  <wp:posOffset>910243</wp:posOffset>
                </wp:positionH>
                <wp:positionV relativeFrom="paragraph">
                  <wp:posOffset>257168</wp:posOffset>
                </wp:positionV>
                <wp:extent cx="6157595" cy="0"/>
                <wp:effectExtent l="34925" t="33020" r="36830" b="33655"/>
                <wp:wrapTopAndBottom/>
                <wp:docPr id="201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69A4C" id="Line 525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1.65pt,20.25pt" to="556.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CtTO/Z3wAAAAo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  <w:r w:rsidR="00C52DE0"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New Horizons</w:t>
      </w:r>
    </w:p>
    <w:p w14:paraId="3DA0A747" w14:textId="77777777" w:rsidR="007C4151" w:rsidRDefault="007C4151" w:rsidP="007C415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9215089" w14:textId="09E0FCE3" w:rsidR="00C52DE0" w:rsidRPr="00C52DE0" w:rsidRDefault="00C52DE0" w:rsidP="00C52DE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C52DE0">
        <w:rPr>
          <w:rFonts w:eastAsiaTheme="minorHAnsi"/>
          <w:sz w:val="24"/>
          <w:szCs w:val="24"/>
          <w:lang w:val="nl-NL"/>
        </w:rPr>
        <w:t>Pluto is een dwergplaneet in ons zonnestelsel. Om Pluto te onderzoeken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C52DE0">
        <w:rPr>
          <w:rFonts w:eastAsiaTheme="minorHAnsi"/>
          <w:sz w:val="24"/>
          <w:szCs w:val="24"/>
          <w:lang w:val="nl-NL"/>
        </w:rPr>
        <w:t>werd in januari 2006 de ruimtesonde New Horizons (NH) gelanceerd.</w:t>
      </w:r>
    </w:p>
    <w:p w14:paraId="0E1B9F78" w14:textId="77777777" w:rsidR="00C52DE0" w:rsidRPr="00C52DE0" w:rsidRDefault="00C52DE0" w:rsidP="00C52DE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C52DE0">
        <w:rPr>
          <w:rFonts w:eastAsiaTheme="minorHAnsi"/>
          <w:sz w:val="24"/>
          <w:szCs w:val="24"/>
          <w:lang w:val="nl-NL"/>
        </w:rPr>
        <w:t>Deze opgave bestaat uit twee delen:</w:t>
      </w:r>
    </w:p>
    <w:p w14:paraId="54C17045" w14:textId="77777777" w:rsidR="00C52DE0" w:rsidRPr="00C52DE0" w:rsidRDefault="00C52DE0" w:rsidP="00C52DE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C52DE0">
        <w:rPr>
          <w:rFonts w:ascii="Symbol" w:eastAsiaTheme="minorHAnsi" w:hAnsi="Symbol" w:cs="Symbol"/>
          <w:sz w:val="24"/>
          <w:szCs w:val="24"/>
          <w:lang w:val="nl-NL"/>
        </w:rPr>
        <w:t xml:space="preserve"> </w:t>
      </w:r>
      <w:r w:rsidRPr="00C52DE0">
        <w:rPr>
          <w:rFonts w:eastAsiaTheme="minorHAnsi"/>
          <w:sz w:val="24"/>
          <w:szCs w:val="24"/>
          <w:lang w:val="nl-NL"/>
        </w:rPr>
        <w:t>deel A De reis van NH</w:t>
      </w:r>
    </w:p>
    <w:p w14:paraId="1BFCF151" w14:textId="77777777" w:rsidR="00C52DE0" w:rsidRPr="00C52DE0" w:rsidRDefault="00C52DE0" w:rsidP="00C52DE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C52DE0">
        <w:rPr>
          <w:rFonts w:ascii="Symbol" w:eastAsiaTheme="minorHAnsi" w:hAnsi="Symbol" w:cs="Symbol"/>
          <w:sz w:val="24"/>
          <w:szCs w:val="24"/>
          <w:lang w:val="nl-NL"/>
        </w:rPr>
        <w:t xml:space="preserve"> </w:t>
      </w:r>
      <w:r w:rsidRPr="00C52DE0">
        <w:rPr>
          <w:rFonts w:eastAsiaTheme="minorHAnsi"/>
          <w:sz w:val="24"/>
          <w:szCs w:val="24"/>
          <w:lang w:val="nl-NL"/>
        </w:rPr>
        <w:t>deel B De energievoorziening van NH</w:t>
      </w:r>
    </w:p>
    <w:p w14:paraId="28635B87" w14:textId="77777777" w:rsidR="00EF1FCC" w:rsidRDefault="00EF1FCC" w:rsidP="00C52DE0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</w:p>
    <w:p w14:paraId="51C279A1" w14:textId="02F266EE" w:rsidR="00C52DE0" w:rsidRPr="00C52DE0" w:rsidRDefault="00C52DE0" w:rsidP="00C52DE0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C52DE0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deel A De reis van NH</w:t>
      </w:r>
    </w:p>
    <w:p w14:paraId="03537C8B" w14:textId="6A06C680" w:rsidR="00C52DE0" w:rsidRPr="00C52DE0" w:rsidRDefault="00C52DE0" w:rsidP="00C52DE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C52DE0">
        <w:rPr>
          <w:rFonts w:eastAsiaTheme="minorHAnsi"/>
          <w:sz w:val="24"/>
          <w:szCs w:val="24"/>
          <w:lang w:val="nl-NL"/>
        </w:rPr>
        <w:t>In figuur 1 is het traject van de ruimtesonde NH langs banen van planeten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C52DE0">
        <w:rPr>
          <w:rFonts w:eastAsiaTheme="minorHAnsi"/>
          <w:sz w:val="24"/>
          <w:szCs w:val="24"/>
          <w:lang w:val="nl-NL"/>
        </w:rPr>
        <w:t>in het zonnestelsel weergegeven.</w:t>
      </w:r>
    </w:p>
    <w:p w14:paraId="34DD81EA" w14:textId="77777777" w:rsidR="00C52DE0" w:rsidRPr="00C52DE0" w:rsidRDefault="00C52DE0" w:rsidP="00C52DE0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C52DE0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1</w:t>
      </w:r>
    </w:p>
    <w:p w14:paraId="48EF850D" w14:textId="75F115E4" w:rsidR="00C52DE0" w:rsidRDefault="00C52DE0" w:rsidP="00C52DE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C52DE0">
        <w:rPr>
          <w:rFonts w:eastAsiaTheme="minorHAnsi"/>
          <w:sz w:val="24"/>
          <w:szCs w:val="24"/>
          <w:lang w:val="nl-NL"/>
        </w:rPr>
        <w:drawing>
          <wp:inline distT="0" distB="0" distL="0" distR="0" wp14:anchorId="3CE1B494" wp14:editId="0EE5551D">
            <wp:extent cx="4005943" cy="3558768"/>
            <wp:effectExtent l="0" t="0" r="0" b="381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6012" cy="356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9A55B" w14:textId="77777777" w:rsidR="00C52DE0" w:rsidRDefault="00C52DE0" w:rsidP="00C52DE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E672C9F" w14:textId="0E5988A2" w:rsidR="00C52DE0" w:rsidRPr="00C52DE0" w:rsidRDefault="00C52DE0" w:rsidP="00C52DE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C52DE0">
        <w:rPr>
          <w:rFonts w:eastAsiaTheme="minorHAnsi"/>
          <w:sz w:val="24"/>
          <w:szCs w:val="24"/>
          <w:lang w:val="nl-NL"/>
        </w:rPr>
        <w:t>Eén jaar na de lancering kruiste NH de baan van Jupiter. De afstand</w:t>
      </w:r>
      <w:r w:rsidR="00EF1FCC">
        <w:rPr>
          <w:rFonts w:eastAsiaTheme="minorHAnsi"/>
          <w:sz w:val="24"/>
          <w:szCs w:val="24"/>
          <w:lang w:val="nl-NL"/>
        </w:rPr>
        <w:t xml:space="preserve"> </w:t>
      </w:r>
      <w:r w:rsidRPr="00C52DE0">
        <w:rPr>
          <w:rFonts w:eastAsiaTheme="minorHAnsi"/>
          <w:sz w:val="24"/>
          <w:szCs w:val="24"/>
          <w:lang w:val="nl-NL"/>
        </w:rPr>
        <w:t>tussen NH en Jupiter was op dat moment heel klein. Door de</w:t>
      </w:r>
      <w:r w:rsidR="00EF1FCC">
        <w:rPr>
          <w:rFonts w:eastAsiaTheme="minorHAnsi"/>
          <w:sz w:val="24"/>
          <w:szCs w:val="24"/>
          <w:lang w:val="nl-NL"/>
        </w:rPr>
        <w:t xml:space="preserve"> </w:t>
      </w:r>
      <w:r w:rsidRPr="00C52DE0">
        <w:rPr>
          <w:rFonts w:eastAsiaTheme="minorHAnsi"/>
          <w:sz w:val="24"/>
          <w:szCs w:val="24"/>
          <w:lang w:val="nl-NL"/>
        </w:rPr>
        <w:t>aantrekkingskracht van Jupiter boog NH af richting Pluto. Jupiter heeft</w:t>
      </w:r>
      <w:r w:rsidR="00EF1FCC">
        <w:rPr>
          <w:rFonts w:eastAsiaTheme="minorHAnsi"/>
          <w:sz w:val="24"/>
          <w:szCs w:val="24"/>
          <w:lang w:val="nl-NL"/>
        </w:rPr>
        <w:t xml:space="preserve"> </w:t>
      </w:r>
      <w:r w:rsidRPr="00C52DE0">
        <w:rPr>
          <w:rFonts w:eastAsiaTheme="minorHAnsi"/>
          <w:sz w:val="24"/>
          <w:szCs w:val="24"/>
          <w:lang w:val="nl-NL"/>
        </w:rPr>
        <w:t>een omlooptijd van 12 jaar en beweegt in de richting van de pijl. De baan</w:t>
      </w:r>
      <w:r w:rsidR="00EF1FCC">
        <w:rPr>
          <w:rFonts w:eastAsiaTheme="minorHAnsi"/>
          <w:sz w:val="24"/>
          <w:szCs w:val="24"/>
          <w:lang w:val="nl-NL"/>
        </w:rPr>
        <w:t xml:space="preserve"> </w:t>
      </w:r>
      <w:r w:rsidRPr="00C52DE0">
        <w:rPr>
          <w:rFonts w:eastAsiaTheme="minorHAnsi"/>
          <w:sz w:val="24"/>
          <w:szCs w:val="24"/>
          <w:lang w:val="nl-NL"/>
        </w:rPr>
        <w:t>van Jupiter mag als cirkelvormig beschouwd worden. Op de baan zijn</w:t>
      </w:r>
      <w:r w:rsidR="00EF1FCC">
        <w:rPr>
          <w:rFonts w:eastAsiaTheme="minorHAnsi"/>
          <w:sz w:val="24"/>
          <w:szCs w:val="24"/>
          <w:lang w:val="nl-NL"/>
        </w:rPr>
        <w:t xml:space="preserve"> </w:t>
      </w:r>
      <w:r w:rsidRPr="00C52DE0">
        <w:rPr>
          <w:rFonts w:eastAsiaTheme="minorHAnsi"/>
          <w:sz w:val="24"/>
          <w:szCs w:val="24"/>
          <w:lang w:val="nl-NL"/>
        </w:rPr>
        <w:t>12 posities van Jupiter aangegeven. Zie figuur 1.</w:t>
      </w:r>
    </w:p>
    <w:p w14:paraId="2B10010D" w14:textId="39D9E51D" w:rsidR="00C52DE0" w:rsidRPr="00C52DE0" w:rsidRDefault="00C52DE0" w:rsidP="00EF1FCC">
      <w:pPr>
        <w:pStyle w:val="inspringennr"/>
      </w:pPr>
      <w:r w:rsidRPr="00C52DE0">
        <w:t>1p</w:t>
      </w:r>
      <w:r w:rsidR="00EF1FCC">
        <w:tab/>
      </w:r>
      <w:r w:rsidRPr="00C52DE0">
        <w:rPr>
          <w:b/>
          <w:bCs/>
        </w:rPr>
        <w:t>6</w:t>
      </w:r>
      <w:r w:rsidR="00EF1FCC">
        <w:rPr>
          <w:b/>
          <w:bCs/>
        </w:rPr>
        <w:tab/>
      </w:r>
      <w:r w:rsidRPr="00C52DE0">
        <w:t>Geef aan op welke positie Jupiter zich bevond op het moment dat NH</w:t>
      </w:r>
      <w:r w:rsidR="00EF1FCC">
        <w:t xml:space="preserve"> </w:t>
      </w:r>
      <w:r w:rsidRPr="00C52DE0">
        <w:t>vanaf de aarde gelanceerd werd.</w:t>
      </w:r>
    </w:p>
    <w:p w14:paraId="7D669587" w14:textId="77777777" w:rsidR="00C52DE0" w:rsidRDefault="00C52DE0" w:rsidP="007C415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0F26D3C" w14:textId="6E3AB44A" w:rsidR="00EF1FCC" w:rsidRPr="00EF1FCC" w:rsidRDefault="00EF1FCC" w:rsidP="00EF1FC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F1FCC">
        <w:rPr>
          <w:rFonts w:eastAsiaTheme="minorHAnsi"/>
          <w:sz w:val="24"/>
          <w:szCs w:val="24"/>
          <w:lang w:val="nl-NL"/>
        </w:rPr>
        <w:t>In juli 2015 was NH in de buurt van Pluto aangekomen. NH had toen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F1FCC">
        <w:rPr>
          <w:rFonts w:eastAsiaTheme="minorHAnsi"/>
          <w:sz w:val="24"/>
          <w:szCs w:val="24"/>
          <w:lang w:val="nl-NL"/>
        </w:rPr>
        <w:t xml:space="preserve">snelheid van </w:t>
      </w:r>
      <w:r w:rsidRPr="00EF1FCC">
        <w:rPr>
          <w:rFonts w:ascii="TimesNewRoman" w:eastAsiaTheme="minorHAnsi" w:hAnsi="TimesNewRoman" w:cs="TimesNewRoman"/>
          <w:sz w:val="24"/>
          <w:szCs w:val="24"/>
          <w:lang w:val="nl-NL"/>
        </w:rPr>
        <w:t>1,2∙10</w:t>
      </w:r>
      <w:r w:rsidRPr="00EF1FCC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4</w:t>
      </w:r>
      <w:r w:rsidRPr="00EF1FCC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m s</w:t>
      </w:r>
      <w:r w:rsidRPr="00EF1FCC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EF1FCC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1</w:t>
      </w:r>
      <w:r w:rsidRPr="00EF1FCC">
        <w:rPr>
          <w:rFonts w:eastAsiaTheme="minorHAnsi"/>
          <w:sz w:val="24"/>
          <w:szCs w:val="24"/>
          <w:lang w:val="nl-NL"/>
        </w:rPr>
        <w:t>. De snelheid van Pluto wordt in deze opgave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F1FCC">
        <w:rPr>
          <w:rFonts w:eastAsiaTheme="minorHAnsi"/>
          <w:sz w:val="24"/>
          <w:szCs w:val="24"/>
          <w:lang w:val="nl-NL"/>
        </w:rPr>
        <w:t>verwaarloosd.</w:t>
      </w:r>
    </w:p>
    <w:p w14:paraId="1F55950E" w14:textId="7BDC5543" w:rsidR="00EF1FCC" w:rsidRDefault="00EF1FCC" w:rsidP="00EF1FC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F1FCC">
        <w:rPr>
          <w:rFonts w:eastAsiaTheme="minorHAnsi"/>
          <w:sz w:val="24"/>
          <w:szCs w:val="24"/>
          <w:lang w:val="nl-NL"/>
        </w:rPr>
        <w:t>De ontwerpers van de missie hadden de keuze uit drie opties:</w:t>
      </w:r>
    </w:p>
    <w:p w14:paraId="4EBFF79B" w14:textId="77777777" w:rsidR="00EF1FCC" w:rsidRPr="00EF1FCC" w:rsidRDefault="00EF1FCC" w:rsidP="00EF1FC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143F01C" w14:textId="4124F9AB" w:rsidR="00EF1FCC" w:rsidRPr="00EF1FCC" w:rsidRDefault="00EF1FCC" w:rsidP="00EF1FCC">
      <w:pPr>
        <w:pStyle w:val="Lijstalinea"/>
        <w:widowControl/>
        <w:numPr>
          <w:ilvl w:val="0"/>
          <w:numId w:val="31"/>
        </w:numPr>
        <w:autoSpaceDE w:val="0"/>
        <w:autoSpaceDN w:val="0"/>
        <w:adjustRightInd w:val="0"/>
        <w:rPr>
          <w:rFonts w:eastAsiaTheme="minorHAnsi"/>
        </w:rPr>
      </w:pPr>
      <w:r w:rsidRPr="00EF1FCC">
        <w:rPr>
          <w:rFonts w:eastAsiaTheme="minorHAnsi"/>
        </w:rPr>
        <w:lastRenderedPageBreak/>
        <w:t>NH wordt in een cirkelbaan om Pluto gebracht.</w:t>
      </w:r>
    </w:p>
    <w:p w14:paraId="165F3A97" w14:textId="642F855E" w:rsidR="00EF1FCC" w:rsidRPr="00EF1FCC" w:rsidRDefault="00EF1FCC" w:rsidP="00EF1FCC">
      <w:pPr>
        <w:pStyle w:val="Lijstalinea"/>
        <w:widowControl/>
        <w:numPr>
          <w:ilvl w:val="0"/>
          <w:numId w:val="31"/>
        </w:numPr>
        <w:autoSpaceDE w:val="0"/>
        <w:autoSpaceDN w:val="0"/>
        <w:adjustRightInd w:val="0"/>
        <w:rPr>
          <w:rFonts w:eastAsiaTheme="minorHAnsi"/>
        </w:rPr>
      </w:pPr>
      <w:r w:rsidRPr="00EF1FCC">
        <w:rPr>
          <w:rFonts w:eastAsiaTheme="minorHAnsi"/>
        </w:rPr>
        <w:t>NH stort neer op Pluto.</w:t>
      </w:r>
    </w:p>
    <w:p w14:paraId="5E577338" w14:textId="71CFC3B6" w:rsidR="00EF1FCC" w:rsidRPr="00EF1FCC" w:rsidRDefault="00EF1FCC" w:rsidP="00EF1FCC">
      <w:pPr>
        <w:pStyle w:val="Lijstalinea"/>
        <w:widowControl/>
        <w:numPr>
          <w:ilvl w:val="0"/>
          <w:numId w:val="31"/>
        </w:numPr>
        <w:autoSpaceDE w:val="0"/>
        <w:autoSpaceDN w:val="0"/>
        <w:adjustRightInd w:val="0"/>
        <w:rPr>
          <w:rFonts w:eastAsiaTheme="minorHAnsi"/>
        </w:rPr>
      </w:pPr>
      <w:r w:rsidRPr="00EF1FCC">
        <w:rPr>
          <w:rFonts w:eastAsiaTheme="minorHAnsi"/>
        </w:rPr>
        <w:t>NH passeert Pluto en gaat verder de ruimte in.</w:t>
      </w:r>
    </w:p>
    <w:p w14:paraId="2C27545E" w14:textId="77777777" w:rsidR="00EF1FCC" w:rsidRDefault="00EF1FCC" w:rsidP="00EF1FC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A7F4DC7" w14:textId="77777777" w:rsidR="00EF1FCC" w:rsidRDefault="00EF1FCC" w:rsidP="00EF1FC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F1FCC">
        <w:rPr>
          <w:rFonts w:eastAsiaTheme="minorHAnsi"/>
          <w:sz w:val="24"/>
          <w:szCs w:val="24"/>
          <w:lang w:val="nl-NL"/>
        </w:rPr>
        <w:t>De ontwerpers hebben berekend welke snelheid nodig was om NH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F1FCC">
        <w:rPr>
          <w:rFonts w:eastAsiaTheme="minorHAnsi"/>
          <w:sz w:val="24"/>
          <w:szCs w:val="24"/>
          <w:lang w:val="nl-NL"/>
        </w:rPr>
        <w:t>(</w:t>
      </w:r>
      <w:r w:rsidRPr="00EF1FCC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m </w:t>
      </w:r>
      <w:r w:rsidRPr="00EF1FCC">
        <w:rPr>
          <w:rFonts w:eastAsiaTheme="minorHAnsi"/>
          <w:sz w:val="24"/>
          <w:szCs w:val="24"/>
          <w:lang w:val="nl-NL"/>
        </w:rPr>
        <w:t xml:space="preserve">= </w:t>
      </w:r>
      <w:r w:rsidRPr="00EF1FCC">
        <w:rPr>
          <w:rFonts w:ascii="TimesNewRoman" w:eastAsiaTheme="minorHAnsi" w:hAnsi="TimesNewRoman" w:cs="TimesNewRoman"/>
          <w:sz w:val="24"/>
          <w:szCs w:val="24"/>
          <w:lang w:val="nl-NL"/>
        </w:rPr>
        <w:t>465 kg</w:t>
      </w:r>
      <w:r w:rsidRPr="00EF1FCC">
        <w:rPr>
          <w:rFonts w:eastAsiaTheme="minorHAnsi"/>
          <w:sz w:val="24"/>
          <w:szCs w:val="24"/>
          <w:lang w:val="nl-NL"/>
        </w:rPr>
        <w:t xml:space="preserve">) in een baan met een straal van </w:t>
      </w:r>
      <w:r w:rsidRPr="00EF1FCC">
        <w:rPr>
          <w:rFonts w:ascii="TimesNewRoman" w:eastAsiaTheme="minorHAnsi" w:hAnsi="TimesNewRoman" w:cs="TimesNewRoman"/>
          <w:sz w:val="24"/>
          <w:szCs w:val="24"/>
          <w:lang w:val="nl-NL"/>
        </w:rPr>
        <w:t>12,5∙10</w:t>
      </w:r>
      <w:r w:rsidRPr="00EF1FCC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6</w:t>
      </w:r>
      <w:r w:rsidRPr="00EF1FCC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m </w:t>
      </w:r>
      <w:r w:rsidRPr="00EF1FCC">
        <w:rPr>
          <w:rFonts w:eastAsiaTheme="minorHAnsi"/>
          <w:sz w:val="24"/>
          <w:szCs w:val="24"/>
          <w:lang w:val="nl-NL"/>
        </w:rPr>
        <w:t>om Pluto te laten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F1FCC">
        <w:rPr>
          <w:rFonts w:eastAsiaTheme="minorHAnsi"/>
          <w:sz w:val="24"/>
          <w:szCs w:val="24"/>
          <w:lang w:val="nl-NL"/>
        </w:rPr>
        <w:t xml:space="preserve">cirkelen. </w:t>
      </w:r>
    </w:p>
    <w:p w14:paraId="01298624" w14:textId="5AD7F92E" w:rsidR="00EF1FCC" w:rsidRPr="00EF1FCC" w:rsidRDefault="00EF1FCC" w:rsidP="00EF1FC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F1FCC">
        <w:rPr>
          <w:rFonts w:eastAsiaTheme="minorHAnsi"/>
          <w:sz w:val="24"/>
          <w:szCs w:val="24"/>
          <w:lang w:val="nl-NL"/>
        </w:rPr>
        <w:t xml:space="preserve">Deze snelheid is </w:t>
      </w:r>
      <w:r w:rsidRPr="00EF1FCC">
        <w:rPr>
          <w:rFonts w:ascii="TimesNewRoman" w:eastAsiaTheme="minorHAnsi" w:hAnsi="TimesNewRoman" w:cs="TimesNewRoman"/>
          <w:sz w:val="24"/>
          <w:szCs w:val="24"/>
          <w:lang w:val="nl-NL"/>
        </w:rPr>
        <w:t>2,6∙10</w:t>
      </w:r>
      <w:r w:rsidRPr="00EF1FCC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2</w:t>
      </w:r>
      <w:r w:rsidRPr="00EF1FCC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m s</w:t>
      </w:r>
      <w:r w:rsidRPr="00EF1FCC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EF1FCC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1</w:t>
      </w:r>
      <w:r w:rsidRPr="00EF1FCC">
        <w:rPr>
          <w:rFonts w:eastAsiaTheme="minorHAnsi"/>
          <w:sz w:val="24"/>
          <w:szCs w:val="24"/>
          <w:lang w:val="nl-NL"/>
        </w:rPr>
        <w:t>.</w:t>
      </w:r>
    </w:p>
    <w:p w14:paraId="310BC090" w14:textId="6372DB04" w:rsidR="00EF1FCC" w:rsidRPr="00EF1FCC" w:rsidRDefault="00EF1FCC" w:rsidP="00EF1FCC">
      <w:pPr>
        <w:pStyle w:val="inspringennr"/>
      </w:pPr>
      <w:r w:rsidRPr="00EF1FCC">
        <w:t>4p</w:t>
      </w:r>
      <w:r>
        <w:tab/>
      </w:r>
      <w:r w:rsidRPr="00EF1FCC">
        <w:rPr>
          <w:b/>
          <w:bCs/>
        </w:rPr>
        <w:t>7</w:t>
      </w:r>
      <w:r>
        <w:rPr>
          <w:b/>
          <w:bCs/>
        </w:rPr>
        <w:tab/>
      </w:r>
      <w:r w:rsidRPr="00EF1FCC">
        <w:t>Toon dat met een berekening aan.</w:t>
      </w:r>
    </w:p>
    <w:p w14:paraId="673E3B8C" w14:textId="77777777" w:rsidR="00EF1FCC" w:rsidRDefault="00EF1FCC" w:rsidP="00EF1FC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D89BB5C" w14:textId="354CEC51" w:rsidR="00EF1FCC" w:rsidRPr="00EF1FCC" w:rsidRDefault="00EF1FCC" w:rsidP="00EF1FC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F1FCC">
        <w:rPr>
          <w:rFonts w:eastAsiaTheme="minorHAnsi"/>
          <w:sz w:val="24"/>
          <w:szCs w:val="24"/>
          <w:lang w:val="nl-NL"/>
        </w:rPr>
        <w:t>Om NH af te remmen is een raket nodig. Deze raket gebruikt hydrazine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F1FCC">
        <w:rPr>
          <w:rFonts w:eastAsiaTheme="minorHAnsi"/>
          <w:sz w:val="24"/>
          <w:szCs w:val="24"/>
          <w:lang w:val="nl-NL"/>
        </w:rPr>
        <w:t>als brandstof. De ontwerpers hebben berekend hoeveel hydrazine nodig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F1FCC">
        <w:rPr>
          <w:rFonts w:eastAsiaTheme="minorHAnsi"/>
          <w:sz w:val="24"/>
          <w:szCs w:val="24"/>
          <w:lang w:val="nl-NL"/>
        </w:rPr>
        <w:t xml:space="preserve">zou zijn om NH af te remmen van </w:t>
      </w:r>
      <w:r w:rsidRPr="00EF1FCC">
        <w:rPr>
          <w:rFonts w:ascii="TimesNewRoman" w:eastAsiaTheme="minorHAnsi" w:hAnsi="TimesNewRoman" w:cs="TimesNewRoman"/>
          <w:sz w:val="24"/>
          <w:szCs w:val="24"/>
          <w:lang w:val="nl-NL"/>
        </w:rPr>
        <w:t>1,2 ∙ 10</w:t>
      </w:r>
      <w:r w:rsidRPr="00EF1FCC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4</w:t>
      </w:r>
      <w:r w:rsidRPr="00EF1FCC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m s</w:t>
      </w:r>
      <w:r w:rsidRPr="00EF1FCC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EF1FCC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1</w:t>
      </w:r>
      <w:r w:rsidRPr="00EF1FCC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EF1FCC">
        <w:rPr>
          <w:rFonts w:eastAsiaTheme="minorHAnsi"/>
          <w:sz w:val="24"/>
          <w:szCs w:val="24"/>
          <w:lang w:val="nl-NL"/>
        </w:rPr>
        <w:t xml:space="preserve">tot </w:t>
      </w:r>
      <w:r w:rsidRPr="00EF1FCC">
        <w:rPr>
          <w:rFonts w:ascii="TimesNewRoman" w:eastAsiaTheme="minorHAnsi" w:hAnsi="TimesNewRoman" w:cs="TimesNewRoman"/>
          <w:sz w:val="24"/>
          <w:szCs w:val="24"/>
          <w:lang w:val="nl-NL"/>
        </w:rPr>
        <w:t>2,6 ∙ 10</w:t>
      </w:r>
      <w:r w:rsidRPr="00EF1FCC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2</w:t>
      </w:r>
      <w:r w:rsidRPr="00EF1FCC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m s</w:t>
      </w:r>
      <w:r w:rsidRPr="00EF1FCC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EF1FCC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1</w:t>
      </w:r>
      <w:r w:rsidRPr="00EF1FCC">
        <w:rPr>
          <w:rFonts w:eastAsiaTheme="minorHAnsi"/>
          <w:sz w:val="24"/>
          <w:szCs w:val="24"/>
          <w:lang w:val="nl-NL"/>
        </w:rPr>
        <w:t>.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F1FCC">
        <w:rPr>
          <w:rFonts w:eastAsiaTheme="minorHAnsi"/>
          <w:sz w:val="24"/>
          <w:szCs w:val="24"/>
          <w:lang w:val="nl-NL"/>
        </w:rPr>
        <w:t xml:space="preserve">raketmotor verricht </w:t>
      </w:r>
      <w:r w:rsidRPr="00EF1FCC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0,95 MJ </w:t>
      </w:r>
      <w:r w:rsidRPr="00EF1FCC">
        <w:rPr>
          <w:rFonts w:eastAsiaTheme="minorHAnsi"/>
          <w:sz w:val="24"/>
          <w:szCs w:val="24"/>
          <w:lang w:val="nl-NL"/>
        </w:rPr>
        <w:t xml:space="preserve">arbeid per </w:t>
      </w:r>
      <w:r w:rsidRPr="00EF1FCC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1,0 kg </w:t>
      </w:r>
      <w:r w:rsidRPr="00EF1FCC">
        <w:rPr>
          <w:rFonts w:eastAsiaTheme="minorHAnsi"/>
          <w:sz w:val="24"/>
          <w:szCs w:val="24"/>
          <w:lang w:val="nl-NL"/>
        </w:rPr>
        <w:t>gebruikte hydrazine.</w:t>
      </w:r>
    </w:p>
    <w:p w14:paraId="112B17D8" w14:textId="47E85173" w:rsidR="00EF1FCC" w:rsidRPr="00EF1FCC" w:rsidRDefault="00EF1FCC" w:rsidP="00EF1FC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F1FCC">
        <w:rPr>
          <w:rFonts w:eastAsiaTheme="minorHAnsi"/>
          <w:sz w:val="24"/>
          <w:szCs w:val="24"/>
          <w:lang w:val="nl-NL"/>
        </w:rPr>
        <w:t>De ontwerpers concludeerden dat NH veel meer massa aan brandstof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F1FCC">
        <w:rPr>
          <w:rFonts w:eastAsiaTheme="minorHAnsi"/>
          <w:sz w:val="24"/>
          <w:szCs w:val="24"/>
          <w:lang w:val="nl-NL"/>
        </w:rPr>
        <w:t xml:space="preserve">nodig zou hebben dan zijn eigen massa van </w:t>
      </w:r>
      <w:r w:rsidRPr="00EF1FCC">
        <w:rPr>
          <w:rFonts w:ascii="TimesNewRoman" w:eastAsiaTheme="minorHAnsi" w:hAnsi="TimesNewRoman" w:cs="TimesNewRoman"/>
          <w:sz w:val="24"/>
          <w:szCs w:val="24"/>
          <w:lang w:val="nl-NL"/>
        </w:rPr>
        <w:t>465 kg</w:t>
      </w:r>
      <w:r w:rsidRPr="00EF1FCC">
        <w:rPr>
          <w:rFonts w:eastAsiaTheme="minorHAnsi"/>
          <w:sz w:val="24"/>
          <w:szCs w:val="24"/>
          <w:lang w:val="nl-NL"/>
        </w:rPr>
        <w:t>.</w:t>
      </w:r>
    </w:p>
    <w:p w14:paraId="3D3E8572" w14:textId="5F3CC93C" w:rsidR="00EF1FCC" w:rsidRPr="00EF1FCC" w:rsidRDefault="00EF1FCC" w:rsidP="00EF1FCC">
      <w:pPr>
        <w:pStyle w:val="inspringennr"/>
      </w:pPr>
      <w:r w:rsidRPr="00EF1FCC">
        <w:t>4p</w:t>
      </w:r>
      <w:r>
        <w:tab/>
      </w:r>
      <w:r w:rsidRPr="00EF1FCC">
        <w:rPr>
          <w:b/>
          <w:bCs/>
        </w:rPr>
        <w:t>8</w:t>
      </w:r>
      <w:r>
        <w:rPr>
          <w:b/>
          <w:bCs/>
        </w:rPr>
        <w:tab/>
      </w:r>
      <w:r w:rsidRPr="00EF1FCC">
        <w:t>Voer de volgende opdrachten uit:</w:t>
      </w:r>
    </w:p>
    <w:p w14:paraId="60C60320" w14:textId="3F24F94E" w:rsidR="00EF1FCC" w:rsidRPr="00EF1FCC" w:rsidRDefault="00EF1FCC" w:rsidP="00EF1FCC">
      <w:pPr>
        <w:pStyle w:val="Lijstalinea"/>
        <w:widowControl/>
        <w:numPr>
          <w:ilvl w:val="0"/>
          <w:numId w:val="32"/>
        </w:numPr>
        <w:autoSpaceDE w:val="0"/>
        <w:autoSpaceDN w:val="0"/>
        <w:adjustRightInd w:val="0"/>
        <w:rPr>
          <w:rFonts w:eastAsiaTheme="minorHAnsi"/>
        </w:rPr>
      </w:pPr>
      <w:r w:rsidRPr="00EF1FCC">
        <w:rPr>
          <w:rFonts w:eastAsiaTheme="minorHAnsi"/>
        </w:rPr>
        <w:t>Bereken de massa hydrazine die nodig is om de eigen massa van NH</w:t>
      </w:r>
      <w:r w:rsidRPr="00EF1FCC">
        <w:rPr>
          <w:rFonts w:eastAsiaTheme="minorHAnsi"/>
        </w:rPr>
        <w:t xml:space="preserve"> </w:t>
      </w:r>
      <w:r w:rsidRPr="00EF1FCC">
        <w:rPr>
          <w:rFonts w:eastAsiaTheme="minorHAnsi"/>
        </w:rPr>
        <w:t>af te remmen.</w:t>
      </w:r>
    </w:p>
    <w:p w14:paraId="7CD3B7ED" w14:textId="3E95702D" w:rsidR="00EF1FCC" w:rsidRPr="00EF1FCC" w:rsidRDefault="00EF1FCC" w:rsidP="00EF1FCC">
      <w:pPr>
        <w:pStyle w:val="Lijstalinea"/>
        <w:widowControl/>
        <w:numPr>
          <w:ilvl w:val="0"/>
          <w:numId w:val="32"/>
        </w:numPr>
        <w:autoSpaceDE w:val="0"/>
        <w:autoSpaceDN w:val="0"/>
        <w:adjustRightInd w:val="0"/>
        <w:rPr>
          <w:rFonts w:eastAsiaTheme="minorHAnsi"/>
        </w:rPr>
      </w:pPr>
      <w:r w:rsidRPr="00EF1FCC">
        <w:rPr>
          <w:rFonts w:eastAsiaTheme="minorHAnsi"/>
        </w:rPr>
        <w:t>Geef aan waarom in werkelijkheid nog veel meer hydrazine nodig zou</w:t>
      </w:r>
      <w:r w:rsidRPr="00EF1FCC">
        <w:rPr>
          <w:rFonts w:eastAsiaTheme="minorHAnsi"/>
        </w:rPr>
        <w:t xml:space="preserve"> </w:t>
      </w:r>
      <w:r w:rsidRPr="00EF1FCC">
        <w:rPr>
          <w:rFonts w:eastAsiaTheme="minorHAnsi"/>
        </w:rPr>
        <w:t>zijn om NH af te remmen.</w:t>
      </w:r>
    </w:p>
    <w:p w14:paraId="06AA89C9" w14:textId="77777777" w:rsidR="00EF1FCC" w:rsidRDefault="00EF1FCC" w:rsidP="00EF1FC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35C78B4" w14:textId="597F609F" w:rsidR="00C52DE0" w:rsidRPr="00EF1FCC" w:rsidRDefault="00EF1FCC" w:rsidP="00EF1FC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F1FCC">
        <w:rPr>
          <w:rFonts w:eastAsiaTheme="minorHAnsi"/>
          <w:sz w:val="24"/>
          <w:szCs w:val="24"/>
          <w:lang w:val="nl-NL"/>
        </w:rPr>
        <w:t>De ontwerpers hebben besloten om NH verder de ruimte in te sturen.</w:t>
      </w:r>
    </w:p>
    <w:p w14:paraId="111D331A" w14:textId="77777777" w:rsidR="00C52DE0" w:rsidRPr="00833D88" w:rsidRDefault="00C52DE0" w:rsidP="007C415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127EC63" w14:textId="77777777" w:rsidR="00833D88" w:rsidRPr="00833D88" w:rsidRDefault="00833D88" w:rsidP="00833D8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833D88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deel B De energievoorziening van NH</w:t>
      </w:r>
    </w:p>
    <w:p w14:paraId="0C1A7046" w14:textId="5B785E45" w:rsidR="00833D88" w:rsidRPr="00833D88" w:rsidRDefault="00833D88" w:rsidP="00833D8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33D88">
        <w:rPr>
          <w:rFonts w:eastAsiaTheme="minorHAnsi"/>
          <w:sz w:val="24"/>
          <w:szCs w:val="24"/>
          <w:lang w:val="nl-NL"/>
        </w:rPr>
        <w:t>Voor de elektrische apparatuur aan boord van NH is een energiebron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3D88">
        <w:rPr>
          <w:rFonts w:eastAsiaTheme="minorHAnsi"/>
          <w:sz w:val="24"/>
          <w:szCs w:val="24"/>
          <w:lang w:val="nl-NL"/>
        </w:rPr>
        <w:t>nodig. NH gebruikt hiervoor plutonium-</w:t>
      </w:r>
      <w:r w:rsidRPr="00833D88">
        <w:rPr>
          <w:rFonts w:ascii="TimesNewRoman" w:eastAsiaTheme="minorHAnsi" w:hAnsi="TimesNewRoman" w:cs="TimesNewRoman"/>
          <w:sz w:val="24"/>
          <w:szCs w:val="24"/>
          <w:lang w:val="nl-NL"/>
        </w:rPr>
        <w:t>238</w:t>
      </w:r>
      <w:r w:rsidRPr="00833D88">
        <w:rPr>
          <w:rFonts w:eastAsiaTheme="minorHAnsi"/>
          <w:sz w:val="24"/>
          <w:szCs w:val="24"/>
          <w:lang w:val="nl-NL"/>
        </w:rPr>
        <w:t>. Deze isotoop zendt alleen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3D88">
        <w:rPr>
          <w:rFonts w:ascii="TimesNewRoman" w:eastAsiaTheme="minorHAnsi" w:hAnsi="TimesNewRoman" w:cs="TimesNewRoman"/>
          <w:sz w:val="24"/>
          <w:szCs w:val="24"/>
          <w:lang w:val="nl-NL"/>
        </w:rPr>
        <w:t>α</w:t>
      </w:r>
      <w:r w:rsidRPr="00833D88">
        <w:rPr>
          <w:rFonts w:eastAsiaTheme="minorHAnsi"/>
          <w:sz w:val="24"/>
          <w:szCs w:val="24"/>
          <w:lang w:val="nl-NL"/>
        </w:rPr>
        <w:t>-straling uit.</w:t>
      </w:r>
    </w:p>
    <w:p w14:paraId="6D51D49D" w14:textId="265E6CDB" w:rsidR="00833D88" w:rsidRDefault="00833D88" w:rsidP="00833D88">
      <w:pPr>
        <w:pStyle w:val="inspringennr"/>
      </w:pPr>
      <w:r w:rsidRPr="00833D88">
        <w:t>3p</w:t>
      </w:r>
      <w:r>
        <w:tab/>
      </w:r>
      <w:r w:rsidRPr="00833D88">
        <w:rPr>
          <w:b/>
          <w:bCs/>
        </w:rPr>
        <w:t>9</w:t>
      </w:r>
      <w:r>
        <w:rPr>
          <w:b/>
          <w:bCs/>
        </w:rPr>
        <w:tab/>
      </w:r>
      <w:r w:rsidRPr="00833D88">
        <w:t>Geef de vergelijking van de vervalreactie van plutonium-</w:t>
      </w:r>
      <w:r w:rsidRPr="00833D88">
        <w:rPr>
          <w:rFonts w:ascii="TimesNewRoman" w:hAnsi="TimesNewRoman" w:cs="TimesNewRoman"/>
        </w:rPr>
        <w:t>238</w:t>
      </w:r>
      <w:r w:rsidRPr="00833D88">
        <w:t>.</w:t>
      </w:r>
    </w:p>
    <w:p w14:paraId="38586947" w14:textId="77777777" w:rsidR="00833D88" w:rsidRPr="00833D88" w:rsidRDefault="00833D88" w:rsidP="00833D8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2D63EB2" w14:textId="5DF26DA7" w:rsidR="00833D88" w:rsidRPr="00833D88" w:rsidRDefault="00833D88" w:rsidP="00833D8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33D88">
        <w:rPr>
          <w:rFonts w:eastAsiaTheme="minorHAnsi"/>
          <w:sz w:val="24"/>
          <w:szCs w:val="24"/>
          <w:lang w:val="nl-NL"/>
        </w:rPr>
        <w:t>In figuur 2 staat de vervalkromme van plutonium-</w:t>
      </w:r>
      <w:r w:rsidRPr="00833D8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238 </w:t>
      </w:r>
      <w:r w:rsidRPr="00833D88">
        <w:rPr>
          <w:rFonts w:eastAsiaTheme="minorHAnsi"/>
          <w:sz w:val="24"/>
          <w:szCs w:val="24"/>
          <w:lang w:val="nl-NL"/>
        </w:rPr>
        <w:t>vanaf het moment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3D88">
        <w:rPr>
          <w:rFonts w:eastAsiaTheme="minorHAnsi"/>
          <w:sz w:val="24"/>
          <w:szCs w:val="24"/>
          <w:lang w:val="nl-NL"/>
        </w:rPr>
        <w:t>van lanceren van NH. Op de verticale as staat het resterende percentage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3D88">
        <w:rPr>
          <w:rFonts w:eastAsiaTheme="minorHAnsi"/>
          <w:sz w:val="24"/>
          <w:szCs w:val="24"/>
          <w:lang w:val="nl-NL"/>
        </w:rPr>
        <w:t>plutoniumdeeltjes ten opzichte van de lancering.</w:t>
      </w:r>
    </w:p>
    <w:p w14:paraId="402FFF3E" w14:textId="77777777" w:rsidR="00833D88" w:rsidRPr="00833D88" w:rsidRDefault="00833D88" w:rsidP="00833D8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33D88">
        <w:rPr>
          <w:rFonts w:eastAsiaTheme="minorHAnsi"/>
          <w:sz w:val="24"/>
          <w:szCs w:val="24"/>
          <w:lang w:val="nl-NL"/>
        </w:rPr>
        <w:t xml:space="preserve">In het diagram is ook de raaklijn getekend op </w:t>
      </w:r>
      <w:r w:rsidRPr="00833D88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t </w:t>
      </w:r>
      <w:r w:rsidRPr="00833D88">
        <w:rPr>
          <w:rFonts w:ascii="TimesNewRoman" w:eastAsiaTheme="minorHAnsi" w:hAnsi="TimesNewRoman" w:cs="TimesNewRoman"/>
          <w:sz w:val="24"/>
          <w:szCs w:val="24"/>
          <w:lang w:val="nl-NL"/>
        </w:rPr>
        <w:t>= 0</w:t>
      </w:r>
      <w:r w:rsidRPr="00833D88">
        <w:rPr>
          <w:rFonts w:eastAsiaTheme="minorHAnsi"/>
          <w:sz w:val="24"/>
          <w:szCs w:val="24"/>
          <w:lang w:val="nl-NL"/>
        </w:rPr>
        <w:t>.</w:t>
      </w:r>
    </w:p>
    <w:p w14:paraId="0C5FB96E" w14:textId="77777777" w:rsidR="00833D88" w:rsidRPr="00833D88" w:rsidRDefault="00833D88" w:rsidP="00833D8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833D88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5BDCE823" w14:textId="7F982FCD" w:rsidR="00833D88" w:rsidRDefault="00833D88" w:rsidP="00833D8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33D88">
        <w:rPr>
          <w:rFonts w:eastAsiaTheme="minorHAnsi"/>
          <w:sz w:val="24"/>
          <w:szCs w:val="24"/>
          <w:lang w:val="nl-NL"/>
        </w:rPr>
        <w:drawing>
          <wp:inline distT="0" distB="0" distL="0" distR="0" wp14:anchorId="0C6EB8F2" wp14:editId="6CE2A094">
            <wp:extent cx="3145972" cy="3219837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2325" cy="322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8153F" w14:textId="77777777" w:rsidR="00833D88" w:rsidRDefault="00833D88" w:rsidP="00833D8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C593581" w14:textId="6C1ACE41" w:rsidR="00833D88" w:rsidRPr="00833D88" w:rsidRDefault="00833D88" w:rsidP="00833D8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33D88">
        <w:rPr>
          <w:rFonts w:eastAsiaTheme="minorHAnsi"/>
          <w:sz w:val="24"/>
          <w:szCs w:val="24"/>
          <w:lang w:val="nl-NL"/>
        </w:rPr>
        <w:t xml:space="preserve">De ontwerpers moesten de massa van het </w:t>
      </w:r>
      <w:r w:rsidRPr="00833D8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Pu-238 </w:t>
      </w:r>
      <w:r w:rsidRPr="00833D88">
        <w:rPr>
          <w:rFonts w:eastAsiaTheme="minorHAnsi"/>
          <w:sz w:val="24"/>
          <w:szCs w:val="24"/>
          <w:lang w:val="nl-NL"/>
        </w:rPr>
        <w:t>berekenen waarmee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3D88">
        <w:rPr>
          <w:rFonts w:eastAsiaTheme="minorHAnsi"/>
          <w:sz w:val="24"/>
          <w:szCs w:val="24"/>
          <w:lang w:val="nl-NL"/>
        </w:rPr>
        <w:t>reactor van NH bij de lancering gevuld moest zijn. Voor de juiste werking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3D88">
        <w:rPr>
          <w:rFonts w:eastAsiaTheme="minorHAnsi"/>
          <w:sz w:val="24"/>
          <w:szCs w:val="24"/>
          <w:lang w:val="nl-NL"/>
        </w:rPr>
        <w:t xml:space="preserve">moest de activiteit van het </w:t>
      </w:r>
      <w:r w:rsidRPr="00833D88">
        <w:rPr>
          <w:rFonts w:eastAsiaTheme="minorHAnsi"/>
          <w:sz w:val="24"/>
          <w:szCs w:val="24"/>
          <w:lang w:val="nl-NL"/>
        </w:rPr>
        <w:lastRenderedPageBreak/>
        <w:t>plutonium bij de lancering gelijk zijn aan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3D88">
        <w:rPr>
          <w:rFonts w:ascii="TimesNewRoman" w:eastAsiaTheme="minorHAnsi" w:hAnsi="TimesNewRoman" w:cs="TimesNewRoman"/>
          <w:sz w:val="24"/>
          <w:szCs w:val="24"/>
          <w:lang w:val="nl-NL"/>
        </w:rPr>
        <w:t>6,0·10</w:t>
      </w:r>
      <w:r w:rsidRPr="00833D88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15</w:t>
      </w:r>
      <w:r w:rsidRPr="00833D8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Bq</w:t>
      </w:r>
      <w:r w:rsidRPr="00833D88">
        <w:rPr>
          <w:rFonts w:eastAsiaTheme="minorHAnsi"/>
          <w:sz w:val="24"/>
          <w:szCs w:val="24"/>
          <w:lang w:val="nl-NL"/>
        </w:rPr>
        <w:t xml:space="preserve">. De massa van een </w:t>
      </w:r>
      <w:r w:rsidRPr="00833D88">
        <w:rPr>
          <w:rFonts w:ascii="TimesNewRoman" w:eastAsiaTheme="minorHAnsi" w:hAnsi="TimesNewRoman" w:cs="TimesNewRoman"/>
          <w:sz w:val="24"/>
          <w:szCs w:val="24"/>
          <w:lang w:val="nl-NL"/>
        </w:rPr>
        <w:t>Pu-238</w:t>
      </w:r>
      <w:r w:rsidRPr="00833D88">
        <w:rPr>
          <w:rFonts w:eastAsiaTheme="minorHAnsi"/>
          <w:sz w:val="24"/>
          <w:szCs w:val="24"/>
          <w:lang w:val="nl-NL"/>
        </w:rPr>
        <w:t>-deeltje is gelijk aan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3D88">
        <w:rPr>
          <w:rFonts w:ascii="TimesNewRoman" w:eastAsiaTheme="minorHAnsi" w:hAnsi="TimesNewRoman" w:cs="TimesNewRoman"/>
          <w:sz w:val="24"/>
          <w:szCs w:val="24"/>
          <w:lang w:val="nl-NL"/>
        </w:rPr>
        <w:t>3,95∙10</w:t>
      </w:r>
      <w:r w:rsidRPr="00833D88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833D88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25</w:t>
      </w:r>
      <w:r w:rsidRPr="00833D8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kg</w:t>
      </w:r>
      <w:r w:rsidRPr="00833D88">
        <w:rPr>
          <w:rFonts w:eastAsiaTheme="minorHAnsi"/>
          <w:sz w:val="24"/>
          <w:szCs w:val="24"/>
          <w:lang w:val="nl-NL"/>
        </w:rPr>
        <w:t>.</w:t>
      </w:r>
    </w:p>
    <w:p w14:paraId="75667398" w14:textId="5D740530" w:rsidR="00833D88" w:rsidRPr="00833D88" w:rsidRDefault="00833D88" w:rsidP="00833D88">
      <w:pPr>
        <w:pStyle w:val="inspringennr"/>
      </w:pPr>
      <w:r w:rsidRPr="00833D88">
        <w:t>4p</w:t>
      </w:r>
      <w:r>
        <w:tab/>
      </w:r>
      <w:r w:rsidRPr="00833D88">
        <w:rPr>
          <w:b/>
          <w:bCs/>
        </w:rPr>
        <w:t>10</w:t>
      </w:r>
      <w:r>
        <w:rPr>
          <w:b/>
          <w:bCs/>
        </w:rPr>
        <w:tab/>
      </w:r>
      <w:r w:rsidRPr="00833D88">
        <w:t>Voer de volgende opdrachten uit:</w:t>
      </w:r>
    </w:p>
    <w:p w14:paraId="5554147A" w14:textId="7800852A" w:rsidR="00833D88" w:rsidRPr="00833D88" w:rsidRDefault="00833D88" w:rsidP="00833D88">
      <w:pPr>
        <w:pStyle w:val="Lijstalinea"/>
        <w:widowControl/>
        <w:numPr>
          <w:ilvl w:val="0"/>
          <w:numId w:val="33"/>
        </w:numPr>
        <w:autoSpaceDE w:val="0"/>
        <w:autoSpaceDN w:val="0"/>
        <w:adjustRightInd w:val="0"/>
        <w:rPr>
          <w:rFonts w:eastAsiaTheme="minorHAnsi"/>
        </w:rPr>
      </w:pPr>
      <w:r w:rsidRPr="00833D88">
        <w:rPr>
          <w:rFonts w:eastAsiaTheme="minorHAnsi"/>
        </w:rPr>
        <w:t xml:space="preserve">Bepaal met behulp van figuur 2 na hoeveel tijd alle </w:t>
      </w:r>
      <w:r w:rsidRPr="00833D88">
        <w:rPr>
          <w:rFonts w:ascii="TimesNewRoman" w:eastAsiaTheme="minorHAnsi" w:hAnsi="TimesNewRoman" w:cs="TimesNewRoman"/>
        </w:rPr>
        <w:t>Pu-238</w:t>
      </w:r>
      <w:r w:rsidRPr="00833D88">
        <w:rPr>
          <w:rFonts w:eastAsiaTheme="minorHAnsi"/>
        </w:rPr>
        <w:t>-deeltjes</w:t>
      </w:r>
      <w:r w:rsidRPr="00833D88">
        <w:rPr>
          <w:rFonts w:eastAsiaTheme="minorHAnsi"/>
        </w:rPr>
        <w:t xml:space="preserve"> </w:t>
      </w:r>
      <w:r w:rsidRPr="00833D88">
        <w:rPr>
          <w:rFonts w:eastAsiaTheme="minorHAnsi"/>
        </w:rPr>
        <w:t>zouden zijn omgezet als de activiteit vanaf de lancering constant zou</w:t>
      </w:r>
      <w:r w:rsidRPr="00833D88">
        <w:rPr>
          <w:rFonts w:eastAsiaTheme="minorHAnsi"/>
        </w:rPr>
        <w:t xml:space="preserve"> </w:t>
      </w:r>
      <w:r w:rsidRPr="00833D88">
        <w:rPr>
          <w:rFonts w:eastAsiaTheme="minorHAnsi"/>
        </w:rPr>
        <w:t xml:space="preserve">zijn. Geef je antwoord in 3 </w:t>
      </w:r>
      <w:r>
        <w:rPr>
          <w:rFonts w:eastAsiaTheme="minorHAnsi"/>
        </w:rPr>
        <w:t>s</w:t>
      </w:r>
      <w:r w:rsidRPr="00833D88">
        <w:rPr>
          <w:rFonts w:eastAsiaTheme="minorHAnsi"/>
        </w:rPr>
        <w:t>ignificante cijfers.</w:t>
      </w:r>
    </w:p>
    <w:p w14:paraId="730ACA84" w14:textId="22FED6A6" w:rsidR="00C52DE0" w:rsidRPr="00833D88" w:rsidRDefault="00833D88" w:rsidP="00833D88">
      <w:pPr>
        <w:pStyle w:val="Lijstalinea"/>
        <w:widowControl/>
        <w:numPr>
          <w:ilvl w:val="0"/>
          <w:numId w:val="33"/>
        </w:numPr>
        <w:autoSpaceDE w:val="0"/>
        <w:autoSpaceDN w:val="0"/>
        <w:adjustRightInd w:val="0"/>
        <w:rPr>
          <w:rFonts w:eastAsiaTheme="minorHAnsi"/>
        </w:rPr>
      </w:pPr>
      <w:r w:rsidRPr="00833D88">
        <w:rPr>
          <w:rFonts w:eastAsiaTheme="minorHAnsi"/>
        </w:rPr>
        <w:t>Bereken de massa van het plutonium waarmee de reactor op het</w:t>
      </w:r>
      <w:r w:rsidRPr="00833D88">
        <w:rPr>
          <w:rFonts w:eastAsiaTheme="minorHAnsi"/>
        </w:rPr>
        <w:t xml:space="preserve"> </w:t>
      </w:r>
      <w:r w:rsidRPr="00833D88">
        <w:rPr>
          <w:rFonts w:eastAsiaTheme="minorHAnsi"/>
        </w:rPr>
        <w:t>moment van de lancering gevuld moest zijn.</w:t>
      </w:r>
    </w:p>
    <w:p w14:paraId="510757BA" w14:textId="77777777" w:rsidR="00C52DE0" w:rsidRDefault="00C52DE0" w:rsidP="007C415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D1DF3C3" w14:textId="0DCA1071" w:rsidR="00833D88" w:rsidRPr="00833D88" w:rsidRDefault="00833D88" w:rsidP="00833D8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33D88">
        <w:rPr>
          <w:rFonts w:eastAsiaTheme="minorHAnsi"/>
          <w:sz w:val="24"/>
          <w:szCs w:val="24"/>
          <w:lang w:val="nl-NL"/>
        </w:rPr>
        <w:t xml:space="preserve">Per vervallende plutoniumkern komt </w:t>
      </w:r>
      <w:r w:rsidRPr="00833D8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5,59 MeV </w:t>
      </w:r>
      <w:r w:rsidRPr="00833D88">
        <w:rPr>
          <w:rFonts w:eastAsiaTheme="minorHAnsi"/>
          <w:sz w:val="24"/>
          <w:szCs w:val="24"/>
          <w:lang w:val="nl-NL"/>
        </w:rPr>
        <w:t>energie vrij. Deze energie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3D88">
        <w:rPr>
          <w:rFonts w:eastAsiaTheme="minorHAnsi"/>
          <w:sz w:val="24"/>
          <w:szCs w:val="24"/>
          <w:lang w:val="nl-NL"/>
        </w:rPr>
        <w:t>wordt volledig omgezet in warmte waarmee in een generator elektrische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3D88">
        <w:rPr>
          <w:rFonts w:eastAsiaTheme="minorHAnsi"/>
          <w:sz w:val="24"/>
          <w:szCs w:val="24"/>
          <w:lang w:val="nl-NL"/>
        </w:rPr>
        <w:t>energie wordt opgewekt. Het elektrische vermogen van deze generator is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3D88">
        <w:rPr>
          <w:rFonts w:eastAsiaTheme="minorHAnsi"/>
          <w:sz w:val="24"/>
          <w:szCs w:val="24"/>
          <w:lang w:val="nl-NL"/>
        </w:rPr>
        <w:t xml:space="preserve">bij de lancering van de missie </w:t>
      </w:r>
      <w:r w:rsidRPr="00833D88">
        <w:rPr>
          <w:rFonts w:ascii="TimesNewRoman" w:eastAsiaTheme="minorHAnsi" w:hAnsi="TimesNewRoman" w:cs="TimesNewRoman"/>
          <w:sz w:val="24"/>
          <w:szCs w:val="24"/>
          <w:lang w:val="nl-NL"/>
        </w:rPr>
        <w:t>248 W</w:t>
      </w:r>
      <w:r w:rsidRPr="00833D88">
        <w:rPr>
          <w:rFonts w:eastAsiaTheme="minorHAnsi"/>
          <w:sz w:val="24"/>
          <w:szCs w:val="24"/>
          <w:lang w:val="nl-NL"/>
        </w:rPr>
        <w:t>. De activiteit van het plutonium bij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3D88">
        <w:rPr>
          <w:rFonts w:eastAsiaTheme="minorHAnsi"/>
          <w:sz w:val="24"/>
          <w:szCs w:val="24"/>
          <w:lang w:val="nl-NL"/>
        </w:rPr>
        <w:t xml:space="preserve">de lancering is </w:t>
      </w:r>
      <w:r w:rsidRPr="00833D88">
        <w:rPr>
          <w:rFonts w:ascii="TimesNewRoman" w:eastAsiaTheme="minorHAnsi" w:hAnsi="TimesNewRoman" w:cs="TimesNewRoman"/>
          <w:sz w:val="24"/>
          <w:szCs w:val="24"/>
          <w:lang w:val="nl-NL"/>
        </w:rPr>
        <w:t>6,0·10</w:t>
      </w:r>
      <w:r w:rsidRPr="00833D88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15</w:t>
      </w:r>
      <w:r w:rsidRPr="00833D8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Bq</w:t>
      </w:r>
      <w:r w:rsidRPr="00833D88">
        <w:rPr>
          <w:rFonts w:eastAsiaTheme="minorHAnsi"/>
          <w:sz w:val="24"/>
          <w:szCs w:val="24"/>
          <w:lang w:val="nl-NL"/>
        </w:rPr>
        <w:t>.</w:t>
      </w:r>
    </w:p>
    <w:p w14:paraId="507E9D81" w14:textId="51DD3F94" w:rsidR="00833D88" w:rsidRDefault="00833D88" w:rsidP="00833D88">
      <w:pPr>
        <w:pStyle w:val="inspringennr"/>
      </w:pPr>
      <w:r w:rsidRPr="00833D88">
        <w:t>3p</w:t>
      </w:r>
      <w:r>
        <w:tab/>
      </w:r>
      <w:r w:rsidRPr="00833D88">
        <w:rPr>
          <w:b/>
          <w:bCs/>
        </w:rPr>
        <w:t>11</w:t>
      </w:r>
      <w:r>
        <w:rPr>
          <w:b/>
          <w:bCs/>
        </w:rPr>
        <w:tab/>
      </w:r>
      <w:r w:rsidRPr="00833D88">
        <w:t>Bereken het rendement van de generator bij de lancering. Geef het</w:t>
      </w:r>
      <w:r>
        <w:t xml:space="preserve"> </w:t>
      </w:r>
      <w:r w:rsidRPr="00833D88">
        <w:t>antwoord in het juiste aantal significante cijfers.</w:t>
      </w:r>
    </w:p>
    <w:p w14:paraId="2732C599" w14:textId="77777777" w:rsidR="00833D88" w:rsidRPr="00833D88" w:rsidRDefault="00833D88" w:rsidP="00833D8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0154280" w14:textId="7D54D26D" w:rsidR="00833D88" w:rsidRPr="00833D88" w:rsidRDefault="00833D88" w:rsidP="00833D8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33D88">
        <w:rPr>
          <w:rFonts w:eastAsiaTheme="minorHAnsi"/>
          <w:sz w:val="24"/>
          <w:szCs w:val="24"/>
          <w:lang w:val="nl-NL"/>
        </w:rPr>
        <w:t>Het elektrische vermogen is recht evenredig met de activiteit van het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3D88">
        <w:rPr>
          <w:rFonts w:eastAsiaTheme="minorHAnsi"/>
          <w:sz w:val="24"/>
          <w:szCs w:val="24"/>
          <w:lang w:val="nl-NL"/>
        </w:rPr>
        <w:t>overgebleven plutonium.</w:t>
      </w:r>
    </w:p>
    <w:p w14:paraId="442A19E0" w14:textId="51BC7119" w:rsidR="00833D88" w:rsidRPr="00833D88" w:rsidRDefault="00833D88" w:rsidP="00833D8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33D88">
        <w:rPr>
          <w:rFonts w:eastAsiaTheme="minorHAnsi"/>
          <w:sz w:val="24"/>
          <w:szCs w:val="24"/>
          <w:lang w:val="nl-NL"/>
        </w:rPr>
        <w:t>Voor het goed functioneren van de apparatuur moet de generator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33D88">
        <w:rPr>
          <w:rFonts w:eastAsiaTheme="minorHAnsi"/>
          <w:sz w:val="24"/>
          <w:szCs w:val="24"/>
          <w:lang w:val="nl-NL"/>
        </w:rPr>
        <w:t xml:space="preserve">minimaal </w:t>
      </w:r>
      <w:r w:rsidRPr="00833D8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31 W </w:t>
      </w:r>
      <w:r w:rsidRPr="00833D88">
        <w:rPr>
          <w:rFonts w:eastAsiaTheme="minorHAnsi"/>
          <w:sz w:val="24"/>
          <w:szCs w:val="24"/>
          <w:lang w:val="nl-NL"/>
        </w:rPr>
        <w:t>leveren.</w:t>
      </w:r>
    </w:p>
    <w:p w14:paraId="79A3A532" w14:textId="16524165" w:rsidR="00C52DE0" w:rsidRPr="00833D88" w:rsidRDefault="00833D88" w:rsidP="00833D88">
      <w:pPr>
        <w:pStyle w:val="inspringennr"/>
      </w:pPr>
      <w:r w:rsidRPr="00833D88">
        <w:t>3p</w:t>
      </w:r>
      <w:r>
        <w:tab/>
      </w:r>
      <w:r w:rsidRPr="00833D88">
        <w:rPr>
          <w:b/>
          <w:bCs/>
        </w:rPr>
        <w:t>12</w:t>
      </w:r>
      <w:r>
        <w:rPr>
          <w:b/>
          <w:bCs/>
        </w:rPr>
        <w:tab/>
      </w:r>
      <w:r w:rsidRPr="00833D88">
        <w:t>Bepaal met behulp van de figuur op de uitwerkbijlage hoelang de</w:t>
      </w:r>
      <w:r>
        <w:t xml:space="preserve"> </w:t>
      </w:r>
      <w:r w:rsidRPr="00833D88">
        <w:t>energiebron van NH kan functioneren. Geef het antwoord in twee</w:t>
      </w:r>
      <w:r>
        <w:t xml:space="preserve"> </w:t>
      </w:r>
      <w:r w:rsidRPr="00833D88">
        <w:t>significante cijfers.</w:t>
      </w:r>
    </w:p>
    <w:p w14:paraId="6AEFCB10" w14:textId="77777777" w:rsidR="00C52DE0" w:rsidRDefault="00C52DE0" w:rsidP="007C415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7FB354F" w14:textId="77777777" w:rsidR="00C52DE0" w:rsidRDefault="00C52DE0" w:rsidP="007C415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C4D5592" w14:textId="03F3F109" w:rsidR="002E7EA9" w:rsidRDefault="00904F2B" w:rsidP="002E7EA9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noProof/>
          <w:sz w:val="24"/>
          <w:szCs w:val="24"/>
          <w:lang w:val="nl-NL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39C3F184" wp14:editId="2D15244E">
                <wp:simplePos x="0" y="0"/>
                <wp:positionH relativeFrom="page">
                  <wp:posOffset>679450</wp:posOffset>
                </wp:positionH>
                <wp:positionV relativeFrom="paragraph">
                  <wp:posOffset>337820</wp:posOffset>
                </wp:positionV>
                <wp:extent cx="6157595" cy="0"/>
                <wp:effectExtent l="31750" t="34290" r="30480" b="32385"/>
                <wp:wrapTopAndBottom/>
                <wp:docPr id="200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06EBC" id="Line 526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5pt,26.6pt" to="538.3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CQKk6J3wAAAAo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  <w:r w:rsidR="00AF59F1"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Lithografie</w:t>
      </w:r>
    </w:p>
    <w:p w14:paraId="05000E66" w14:textId="595A2AFD" w:rsidR="00AF59F1" w:rsidRDefault="00AF59F1" w:rsidP="00A8118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3300E4A" w14:textId="022AAFB8" w:rsidR="00AF59F1" w:rsidRPr="00AF59F1" w:rsidRDefault="00AF59F1" w:rsidP="00A8118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F59F1">
        <w:rPr>
          <w:rFonts w:eastAsiaTheme="minorHAnsi"/>
          <w:sz w:val="24"/>
          <w:szCs w:val="24"/>
          <w:lang w:val="nl-NL"/>
        </w:rPr>
        <w:t>Lees het volgende artikel</w:t>
      </w:r>
      <w:r w:rsidRPr="00AF59F1">
        <w:rPr>
          <w:rFonts w:eastAsiaTheme="minorHAnsi"/>
          <w:sz w:val="24"/>
          <w:szCs w:val="24"/>
          <w:lang w:val="nl-NL"/>
        </w:rPr>
        <w:t>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382"/>
        <w:gridCol w:w="4160"/>
      </w:tblGrid>
      <w:tr w:rsidR="00AF59F1" w:rsidRPr="00AF59F1" w14:paraId="01068297" w14:textId="77777777" w:rsidTr="00AF59F1">
        <w:tc>
          <w:tcPr>
            <w:tcW w:w="5382" w:type="dxa"/>
          </w:tcPr>
          <w:p w14:paraId="30A5B9D1" w14:textId="64575AD7" w:rsidR="00AF59F1" w:rsidRPr="00AF59F1" w:rsidRDefault="00AF59F1" w:rsidP="00AF59F1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  <w:r w:rsidRPr="00AF59F1">
              <w:rPr>
                <w:rFonts w:eastAsiaTheme="minorHAnsi"/>
                <w:sz w:val="24"/>
                <w:szCs w:val="24"/>
                <w:lang w:val="nl-NL"/>
              </w:rPr>
              <w:t>In een elektrisch apparaat zitten</w:t>
            </w:r>
            <w:r w:rsidRPr="00AF59F1"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 w:rsidRPr="00AF59F1">
              <w:rPr>
                <w:rFonts w:eastAsiaTheme="minorHAnsi"/>
                <w:sz w:val="24"/>
                <w:szCs w:val="24"/>
                <w:lang w:val="nl-NL"/>
              </w:rPr>
              <w:t>onderdelen zoals weerstanden en</w:t>
            </w:r>
            <w:r w:rsidRPr="00AF59F1"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 w:rsidRPr="00AF59F1">
              <w:rPr>
                <w:rFonts w:eastAsiaTheme="minorHAnsi"/>
                <w:sz w:val="24"/>
                <w:szCs w:val="24"/>
                <w:lang w:val="nl-NL"/>
              </w:rPr>
              <w:t>diodes. Vroeger werden die onderdelen</w:t>
            </w:r>
            <w:r w:rsidRPr="00AF59F1"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 w:rsidRPr="00AF59F1">
              <w:rPr>
                <w:rFonts w:eastAsiaTheme="minorHAnsi"/>
                <w:sz w:val="24"/>
                <w:szCs w:val="24"/>
                <w:lang w:val="nl-NL"/>
              </w:rPr>
              <w:t>op een kunststof plaat met koperen</w:t>
            </w:r>
            <w:r w:rsidRPr="00AF59F1"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 w:rsidRPr="00AF59F1">
              <w:rPr>
                <w:rFonts w:eastAsiaTheme="minorHAnsi"/>
                <w:sz w:val="24"/>
                <w:szCs w:val="24"/>
                <w:lang w:val="nl-NL"/>
              </w:rPr>
              <w:t>geleiders bevestigd. Zo’n plaat wordt</w:t>
            </w:r>
            <w:r w:rsidRPr="00AF59F1"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 w:rsidRPr="00AF59F1">
              <w:rPr>
                <w:rFonts w:eastAsiaTheme="minorHAnsi"/>
                <w:sz w:val="24"/>
                <w:szCs w:val="24"/>
                <w:lang w:val="nl-NL"/>
              </w:rPr>
              <w:t>een printplaat genoemd.</w:t>
            </w:r>
          </w:p>
          <w:p w14:paraId="37803AE5" w14:textId="60D66183" w:rsidR="00AF59F1" w:rsidRPr="00AF59F1" w:rsidRDefault="00AF59F1" w:rsidP="00AF59F1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  <w:r w:rsidRPr="00AF59F1">
              <w:rPr>
                <w:rFonts w:eastAsiaTheme="minorHAnsi"/>
                <w:sz w:val="24"/>
                <w:szCs w:val="24"/>
                <w:lang w:val="nl-NL"/>
              </w:rPr>
              <w:t>Zie figuur 1.</w:t>
            </w:r>
          </w:p>
        </w:tc>
        <w:tc>
          <w:tcPr>
            <w:tcW w:w="4160" w:type="dxa"/>
          </w:tcPr>
          <w:p w14:paraId="0C7440CD" w14:textId="22F50076" w:rsidR="00AF59F1" w:rsidRPr="00AF59F1" w:rsidRDefault="00AF59F1" w:rsidP="00A8118B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  <w:r w:rsidRPr="00AF59F1">
              <w:rPr>
                <w:rFonts w:eastAsiaTheme="minorHAnsi"/>
                <w:b/>
                <w:bCs/>
                <w:sz w:val="24"/>
                <w:szCs w:val="24"/>
                <w:lang w:val="nl-NL"/>
              </w:rPr>
              <w:t>figuur</w:t>
            </w:r>
            <w:r w:rsidRPr="00AF59F1">
              <w:rPr>
                <w:rFonts w:eastAsiaTheme="minorHAnsi"/>
                <w:sz w:val="24"/>
                <w:szCs w:val="24"/>
                <w:lang w:val="nl-NL"/>
              </w:rPr>
              <w:t xml:space="preserve"> 1</w:t>
            </w:r>
          </w:p>
          <w:p w14:paraId="4D604366" w14:textId="0D50B753" w:rsidR="00AF59F1" w:rsidRPr="00AF59F1" w:rsidRDefault="00AF59F1" w:rsidP="00A8118B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  <w:r w:rsidRPr="00AF59F1">
              <w:rPr>
                <w:rFonts w:eastAsiaTheme="minorHAnsi"/>
                <w:noProof/>
                <w:sz w:val="24"/>
                <w:szCs w:val="24"/>
                <w:lang w:val="nl-NL"/>
              </w:rPr>
              <w:drawing>
                <wp:inline distT="0" distB="0" distL="0" distR="0" wp14:anchorId="296B3845" wp14:editId="6D4CB73A">
                  <wp:extent cx="2264228" cy="1739682"/>
                  <wp:effectExtent l="0" t="0" r="3175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830" cy="174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9F1" w:rsidRPr="00AF59F1" w14:paraId="1CDBE836" w14:textId="77777777" w:rsidTr="00AF59F1">
        <w:tc>
          <w:tcPr>
            <w:tcW w:w="5382" w:type="dxa"/>
          </w:tcPr>
          <w:p w14:paraId="5903529C" w14:textId="50A11219" w:rsidR="00AF59F1" w:rsidRPr="00AF59F1" w:rsidRDefault="00AF59F1" w:rsidP="00AF59F1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  <w:r w:rsidRPr="00AF59F1">
              <w:rPr>
                <w:rFonts w:eastAsiaTheme="minorHAnsi"/>
                <w:sz w:val="24"/>
                <w:szCs w:val="24"/>
                <w:lang w:val="nl-NL"/>
              </w:rPr>
              <w:t>Tegenwoordig worden printplaten vaak</w:t>
            </w:r>
            <w:r w:rsidRPr="00AF59F1"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 w:rsidRPr="00AF59F1">
              <w:rPr>
                <w:rFonts w:eastAsiaTheme="minorHAnsi"/>
                <w:sz w:val="24"/>
                <w:szCs w:val="24"/>
                <w:lang w:val="nl-NL"/>
              </w:rPr>
              <w:t>vervangen door ‘integrated circuits’</w:t>
            </w:r>
            <w:r w:rsidRPr="00AF59F1"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 w:rsidRPr="00AF59F1">
              <w:rPr>
                <w:rFonts w:eastAsiaTheme="minorHAnsi"/>
                <w:sz w:val="24"/>
                <w:szCs w:val="24"/>
                <w:lang w:val="nl-NL"/>
              </w:rPr>
              <w:t>(IC’s). Zie figuur 2.</w:t>
            </w:r>
          </w:p>
          <w:p w14:paraId="71CC88DC" w14:textId="49CFFE81" w:rsidR="00AF59F1" w:rsidRPr="00AF59F1" w:rsidRDefault="00AF59F1" w:rsidP="00AF59F1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  <w:r w:rsidRPr="00AF59F1">
              <w:rPr>
                <w:rFonts w:eastAsiaTheme="minorHAnsi"/>
                <w:sz w:val="24"/>
                <w:szCs w:val="24"/>
                <w:lang w:val="nl-NL"/>
              </w:rPr>
              <w:t>In een IC zijn met behulp van licht</w:t>
            </w:r>
            <w:r w:rsidRPr="00AF59F1"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 w:rsidRPr="00AF59F1">
              <w:rPr>
                <w:rFonts w:eastAsiaTheme="minorHAnsi"/>
                <w:sz w:val="24"/>
                <w:szCs w:val="24"/>
                <w:lang w:val="nl-NL"/>
              </w:rPr>
              <w:t>microscopisch kleine patronen</w:t>
            </w:r>
            <w:r w:rsidRPr="00AF59F1"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 w:rsidRPr="00AF59F1">
              <w:rPr>
                <w:rFonts w:eastAsiaTheme="minorHAnsi"/>
                <w:sz w:val="24"/>
                <w:szCs w:val="24"/>
                <w:lang w:val="nl-NL"/>
              </w:rPr>
              <w:t>gemaakt. Deze patronen werken</w:t>
            </w:r>
            <w:r w:rsidRPr="00AF59F1"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 w:rsidRPr="00AF59F1">
              <w:rPr>
                <w:rFonts w:eastAsiaTheme="minorHAnsi"/>
                <w:sz w:val="24"/>
                <w:szCs w:val="24"/>
                <w:lang w:val="nl-NL"/>
              </w:rPr>
              <w:t>hetzelfde als onderdelen en geleiders</w:t>
            </w:r>
            <w:r w:rsidRPr="00AF59F1"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 w:rsidRPr="00AF59F1">
              <w:rPr>
                <w:rFonts w:eastAsiaTheme="minorHAnsi"/>
                <w:sz w:val="24"/>
                <w:szCs w:val="24"/>
                <w:lang w:val="nl-NL"/>
              </w:rPr>
              <w:t>op een printplaat, maar een IC is veel</w:t>
            </w:r>
            <w:r w:rsidRPr="00AF59F1"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 w:rsidRPr="00AF59F1">
              <w:rPr>
                <w:rFonts w:eastAsiaTheme="minorHAnsi"/>
                <w:sz w:val="24"/>
                <w:szCs w:val="24"/>
                <w:lang w:val="nl-NL"/>
              </w:rPr>
              <w:t>kleiner.</w:t>
            </w:r>
          </w:p>
        </w:tc>
        <w:tc>
          <w:tcPr>
            <w:tcW w:w="4160" w:type="dxa"/>
          </w:tcPr>
          <w:p w14:paraId="53EACB48" w14:textId="77777777" w:rsidR="00AF59F1" w:rsidRPr="00AF59F1" w:rsidRDefault="00AF59F1" w:rsidP="00A8118B">
            <w:pPr>
              <w:widowControl/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4"/>
                <w:szCs w:val="24"/>
                <w:lang w:val="nl-NL"/>
              </w:rPr>
            </w:pPr>
            <w:r w:rsidRPr="00AF59F1">
              <w:rPr>
                <w:rFonts w:eastAsiaTheme="minorHAnsi"/>
                <w:b/>
                <w:bCs/>
                <w:sz w:val="24"/>
                <w:szCs w:val="24"/>
                <w:lang w:val="nl-NL"/>
              </w:rPr>
              <w:t>figuur 2</w:t>
            </w:r>
          </w:p>
          <w:p w14:paraId="4EAB4DFE" w14:textId="2D12D1F7" w:rsidR="00AF59F1" w:rsidRPr="00AF59F1" w:rsidRDefault="00AF59F1" w:rsidP="00A8118B">
            <w:pPr>
              <w:widowControl/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4"/>
                <w:szCs w:val="24"/>
                <w:lang w:val="nl-NL"/>
              </w:rPr>
            </w:pPr>
            <w:r w:rsidRPr="00AF59F1">
              <w:rPr>
                <w:rFonts w:eastAsiaTheme="minorHAnsi"/>
                <w:b/>
                <w:bCs/>
                <w:noProof/>
                <w:sz w:val="24"/>
                <w:szCs w:val="24"/>
                <w:lang w:val="nl-NL"/>
              </w:rPr>
              <w:drawing>
                <wp:inline distT="0" distB="0" distL="0" distR="0" wp14:anchorId="19EA074D" wp14:editId="09474880">
                  <wp:extent cx="2263775" cy="1743495"/>
                  <wp:effectExtent l="0" t="0" r="3175" b="9525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175" cy="175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CF94AD" w14:textId="77777777" w:rsidR="00AF59F1" w:rsidRPr="00AF59F1" w:rsidRDefault="00AF59F1" w:rsidP="00A8118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6F5FA97" w14:textId="2EDA1E24" w:rsidR="00AF59F1" w:rsidRDefault="00AF59F1" w:rsidP="005F469C">
      <w:pPr>
        <w:widowControl/>
        <w:autoSpaceDE w:val="0"/>
        <w:autoSpaceDN w:val="0"/>
        <w:adjustRightInd w:val="0"/>
        <w:ind w:left="4320" w:firstLine="720"/>
        <w:rPr>
          <w:rFonts w:eastAsiaTheme="minorHAnsi"/>
          <w:sz w:val="24"/>
          <w:szCs w:val="24"/>
          <w:lang w:val="nl-NL"/>
        </w:rPr>
      </w:pPr>
      <w:r w:rsidRPr="00AF59F1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3</w:t>
      </w:r>
    </w:p>
    <w:p w14:paraId="666CB4FC" w14:textId="083EBD94" w:rsidR="00AF59F1" w:rsidRPr="00AF59F1" w:rsidRDefault="005F469C" w:rsidP="00AF59F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F59F1">
        <w:rPr>
          <w:rFonts w:eastAsiaTheme="minorHAnsi"/>
          <w:noProof/>
          <w:sz w:val="24"/>
          <w:szCs w:val="24"/>
          <w:lang w:val="nl-NL"/>
        </w:rPr>
        <w:lastRenderedPageBreak/>
        <w:drawing>
          <wp:anchor distT="0" distB="0" distL="114300" distR="114300" simplePos="0" relativeHeight="251692032" behindDoc="0" locked="0" layoutInCell="1" allowOverlap="1" wp14:anchorId="539804AB" wp14:editId="581306D8">
            <wp:simplePos x="0" y="0"/>
            <wp:positionH relativeFrom="column">
              <wp:posOffset>3518716</wp:posOffset>
            </wp:positionH>
            <wp:positionV relativeFrom="paragraph">
              <wp:posOffset>0</wp:posOffset>
            </wp:positionV>
            <wp:extent cx="2296795" cy="2880360"/>
            <wp:effectExtent l="0" t="0" r="8255" b="0"/>
            <wp:wrapSquare wrapText="bothSides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59F1" w:rsidRPr="00AF59F1">
        <w:rPr>
          <w:rFonts w:eastAsiaTheme="minorHAnsi"/>
          <w:sz w:val="24"/>
          <w:szCs w:val="24"/>
          <w:lang w:val="nl-NL"/>
        </w:rPr>
        <w:t xml:space="preserve">IC’s worden met meerdere tegelijk 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="00AF59F1" w:rsidRPr="00AF59F1">
        <w:rPr>
          <w:rFonts w:eastAsiaTheme="minorHAnsi"/>
          <w:sz w:val="24"/>
          <w:szCs w:val="24"/>
          <w:lang w:val="nl-NL"/>
        </w:rPr>
        <w:t>gemaakt door een ronde plaat te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="00AF59F1" w:rsidRPr="00AF59F1">
        <w:rPr>
          <w:rFonts w:eastAsiaTheme="minorHAnsi"/>
          <w:sz w:val="24"/>
          <w:szCs w:val="24"/>
          <w:lang w:val="nl-NL"/>
        </w:rPr>
        <w:t>‘belichten’. Zie figuur 3.</w:t>
      </w:r>
    </w:p>
    <w:p w14:paraId="306E5367" w14:textId="5CEFD406" w:rsidR="00AF59F1" w:rsidRPr="00AF59F1" w:rsidRDefault="00AF59F1" w:rsidP="00AF59F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F59F1">
        <w:rPr>
          <w:rFonts w:eastAsiaTheme="minorHAnsi"/>
          <w:sz w:val="24"/>
          <w:szCs w:val="24"/>
          <w:lang w:val="nl-NL"/>
        </w:rPr>
        <w:t>Dit proces heet lithografie. De IC’s</w:t>
      </w:r>
      <w:r w:rsidR="005F469C">
        <w:rPr>
          <w:rFonts w:eastAsiaTheme="minorHAnsi"/>
          <w:sz w:val="24"/>
          <w:szCs w:val="24"/>
          <w:lang w:val="nl-NL"/>
        </w:rPr>
        <w:t xml:space="preserve"> </w:t>
      </w:r>
      <w:r w:rsidRPr="00AF59F1">
        <w:rPr>
          <w:rFonts w:eastAsiaTheme="minorHAnsi"/>
          <w:sz w:val="24"/>
          <w:szCs w:val="24"/>
          <w:lang w:val="nl-NL"/>
        </w:rPr>
        <w:t>worden daarna uit deze plaat gesneden.</w:t>
      </w:r>
      <w:r w:rsidR="005F469C">
        <w:rPr>
          <w:rFonts w:eastAsiaTheme="minorHAnsi"/>
          <w:sz w:val="24"/>
          <w:szCs w:val="24"/>
          <w:lang w:val="nl-NL"/>
        </w:rPr>
        <w:t xml:space="preserve"> </w:t>
      </w:r>
      <w:r w:rsidRPr="00AF59F1">
        <w:rPr>
          <w:rFonts w:eastAsiaTheme="minorHAnsi"/>
          <w:sz w:val="24"/>
          <w:szCs w:val="24"/>
          <w:lang w:val="nl-NL"/>
        </w:rPr>
        <w:t>Voor het belichten wordt een</w:t>
      </w:r>
      <w:r w:rsidR="005F469C">
        <w:rPr>
          <w:rFonts w:eastAsiaTheme="minorHAnsi"/>
          <w:sz w:val="24"/>
          <w:szCs w:val="24"/>
          <w:lang w:val="nl-NL"/>
        </w:rPr>
        <w:t xml:space="preserve"> </w:t>
      </w:r>
      <w:r w:rsidRPr="00AF59F1">
        <w:rPr>
          <w:rFonts w:eastAsiaTheme="minorHAnsi"/>
          <w:sz w:val="24"/>
          <w:szCs w:val="24"/>
          <w:lang w:val="nl-NL"/>
        </w:rPr>
        <w:t>stralingsbron gebruikt met een</w:t>
      </w:r>
      <w:r w:rsidR="005F469C">
        <w:rPr>
          <w:rFonts w:eastAsiaTheme="minorHAnsi"/>
          <w:sz w:val="24"/>
          <w:szCs w:val="24"/>
          <w:lang w:val="nl-NL"/>
        </w:rPr>
        <w:t xml:space="preserve"> </w:t>
      </w:r>
      <w:r w:rsidRPr="00AF59F1">
        <w:rPr>
          <w:rFonts w:eastAsiaTheme="minorHAnsi"/>
          <w:sz w:val="24"/>
          <w:szCs w:val="24"/>
          <w:lang w:val="nl-NL"/>
        </w:rPr>
        <w:t xml:space="preserve">golflengte van </w:t>
      </w:r>
      <w:r w:rsidRPr="00AF59F1">
        <w:rPr>
          <w:rFonts w:ascii="TimesNewRoman" w:eastAsiaTheme="minorHAnsi" w:hAnsi="TimesNewRoman" w:cs="TimesNewRoman"/>
          <w:sz w:val="24"/>
          <w:szCs w:val="24"/>
          <w:lang w:val="nl-NL"/>
        </w:rPr>
        <w:t>193 nm</w:t>
      </w:r>
      <w:r w:rsidRPr="00AF59F1">
        <w:rPr>
          <w:rFonts w:eastAsiaTheme="minorHAnsi"/>
          <w:sz w:val="24"/>
          <w:szCs w:val="24"/>
          <w:lang w:val="nl-NL"/>
        </w:rPr>
        <w:t>.</w:t>
      </w:r>
      <w:r w:rsidR="005F469C">
        <w:rPr>
          <w:rFonts w:eastAsiaTheme="minorHAnsi"/>
          <w:sz w:val="24"/>
          <w:szCs w:val="24"/>
          <w:lang w:val="nl-NL"/>
        </w:rPr>
        <w:t xml:space="preserve"> </w:t>
      </w:r>
    </w:p>
    <w:p w14:paraId="36CE6868" w14:textId="659D5C0E" w:rsidR="00AF59F1" w:rsidRPr="00AF59F1" w:rsidRDefault="00AF59F1" w:rsidP="005F469C">
      <w:pPr>
        <w:pStyle w:val="inspringennr"/>
      </w:pPr>
      <w:r w:rsidRPr="00AF59F1">
        <w:t>1p</w:t>
      </w:r>
      <w:r w:rsidR="005F469C">
        <w:tab/>
      </w:r>
      <w:r w:rsidRPr="00AF59F1">
        <w:rPr>
          <w:b/>
          <w:bCs/>
        </w:rPr>
        <w:t>13</w:t>
      </w:r>
      <w:r w:rsidR="005F469C">
        <w:rPr>
          <w:b/>
          <w:bCs/>
        </w:rPr>
        <w:tab/>
      </w:r>
      <w:r w:rsidRPr="00AF59F1">
        <w:t>Tot welk deel van het</w:t>
      </w:r>
      <w:r w:rsidR="005F469C">
        <w:t xml:space="preserve"> </w:t>
      </w:r>
      <w:r w:rsidRPr="00AF59F1">
        <w:t>elektromagnetisch spectrum behoort</w:t>
      </w:r>
      <w:r w:rsidR="005F469C">
        <w:t xml:space="preserve"> </w:t>
      </w:r>
      <w:r w:rsidRPr="00AF59F1">
        <w:t>deze straling?</w:t>
      </w:r>
    </w:p>
    <w:p w14:paraId="27883C0B" w14:textId="77777777" w:rsidR="00AF59F1" w:rsidRPr="00AF59F1" w:rsidRDefault="00AF59F1" w:rsidP="005F469C">
      <w:pPr>
        <w:widowControl/>
        <w:autoSpaceDE w:val="0"/>
        <w:autoSpaceDN w:val="0"/>
        <w:adjustRightInd w:val="0"/>
        <w:ind w:left="720"/>
        <w:rPr>
          <w:rFonts w:eastAsiaTheme="minorHAnsi"/>
          <w:sz w:val="24"/>
          <w:szCs w:val="24"/>
          <w:lang w:val="nl-NL"/>
        </w:rPr>
      </w:pPr>
      <w:r w:rsidRPr="00AF59F1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A </w:t>
      </w:r>
      <w:r w:rsidRPr="00AF59F1">
        <w:rPr>
          <w:rFonts w:eastAsiaTheme="minorHAnsi"/>
          <w:sz w:val="24"/>
          <w:szCs w:val="24"/>
          <w:lang w:val="nl-NL"/>
        </w:rPr>
        <w:t>gammastraling</w:t>
      </w:r>
    </w:p>
    <w:p w14:paraId="307438CE" w14:textId="77777777" w:rsidR="00AF59F1" w:rsidRPr="00AF59F1" w:rsidRDefault="00AF59F1" w:rsidP="005F469C">
      <w:pPr>
        <w:widowControl/>
        <w:autoSpaceDE w:val="0"/>
        <w:autoSpaceDN w:val="0"/>
        <w:adjustRightInd w:val="0"/>
        <w:ind w:left="720"/>
        <w:rPr>
          <w:rFonts w:eastAsiaTheme="minorHAnsi"/>
          <w:sz w:val="24"/>
          <w:szCs w:val="24"/>
          <w:lang w:val="nl-NL"/>
        </w:rPr>
      </w:pPr>
      <w:r w:rsidRPr="00AF59F1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B </w:t>
      </w:r>
      <w:r w:rsidRPr="00AF59F1">
        <w:rPr>
          <w:rFonts w:eastAsiaTheme="minorHAnsi"/>
          <w:sz w:val="24"/>
          <w:szCs w:val="24"/>
          <w:lang w:val="nl-NL"/>
        </w:rPr>
        <w:t>röntgenstraling</w:t>
      </w:r>
    </w:p>
    <w:p w14:paraId="75B40343" w14:textId="77777777" w:rsidR="00AF59F1" w:rsidRPr="00AF59F1" w:rsidRDefault="00AF59F1" w:rsidP="005F469C">
      <w:pPr>
        <w:widowControl/>
        <w:autoSpaceDE w:val="0"/>
        <w:autoSpaceDN w:val="0"/>
        <w:adjustRightInd w:val="0"/>
        <w:ind w:left="720"/>
        <w:rPr>
          <w:rFonts w:eastAsiaTheme="minorHAnsi"/>
          <w:sz w:val="24"/>
          <w:szCs w:val="24"/>
          <w:lang w:val="nl-NL"/>
        </w:rPr>
      </w:pPr>
      <w:r w:rsidRPr="00AF59F1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C </w:t>
      </w:r>
      <w:r w:rsidRPr="00AF59F1">
        <w:rPr>
          <w:rFonts w:eastAsiaTheme="minorHAnsi"/>
          <w:sz w:val="24"/>
          <w:szCs w:val="24"/>
          <w:lang w:val="nl-NL"/>
        </w:rPr>
        <w:t>UV˗straling</w:t>
      </w:r>
    </w:p>
    <w:p w14:paraId="702C154E" w14:textId="15EE05AC" w:rsidR="00AF59F1" w:rsidRPr="00AF59F1" w:rsidRDefault="00AF59F1" w:rsidP="005F469C">
      <w:pPr>
        <w:widowControl/>
        <w:autoSpaceDE w:val="0"/>
        <w:autoSpaceDN w:val="0"/>
        <w:adjustRightInd w:val="0"/>
        <w:ind w:left="720"/>
        <w:rPr>
          <w:rFonts w:eastAsiaTheme="minorHAnsi"/>
          <w:sz w:val="24"/>
          <w:szCs w:val="24"/>
          <w:lang w:val="nl-NL"/>
        </w:rPr>
      </w:pPr>
      <w:r w:rsidRPr="00AF59F1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D </w:t>
      </w:r>
      <w:r w:rsidRPr="00AF59F1">
        <w:rPr>
          <w:rFonts w:eastAsiaTheme="minorHAnsi"/>
          <w:sz w:val="24"/>
          <w:szCs w:val="24"/>
          <w:lang w:val="nl-NL"/>
        </w:rPr>
        <w:t>zichtbaar licht</w:t>
      </w:r>
    </w:p>
    <w:p w14:paraId="63CD4A1B" w14:textId="77777777" w:rsidR="00AF59F1" w:rsidRPr="00417B43" w:rsidRDefault="00AF59F1" w:rsidP="00A8118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55E426D" w14:textId="3A6DAB1B" w:rsidR="00417B43" w:rsidRPr="00417B43" w:rsidRDefault="00417B43" w:rsidP="00417B4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17B43">
        <w:rPr>
          <w:rFonts w:eastAsiaTheme="minorHAnsi"/>
          <w:sz w:val="24"/>
          <w:szCs w:val="24"/>
          <w:lang w:val="nl-NL"/>
        </w:rPr>
        <w:t>Om IC’s nog kleiner te maken is straling nodig met een kortere golflengte</w:t>
      </w:r>
      <w:r w:rsidR="005269FA">
        <w:rPr>
          <w:rFonts w:eastAsiaTheme="minorHAnsi"/>
          <w:sz w:val="24"/>
          <w:szCs w:val="24"/>
          <w:lang w:val="nl-NL"/>
        </w:rPr>
        <w:t xml:space="preserve"> </w:t>
      </w:r>
      <w:r w:rsidRPr="00417B43">
        <w:rPr>
          <w:rFonts w:eastAsiaTheme="minorHAnsi"/>
          <w:sz w:val="24"/>
          <w:szCs w:val="24"/>
          <w:lang w:val="nl-NL"/>
        </w:rPr>
        <w:t xml:space="preserve">dan </w:t>
      </w:r>
      <w:r w:rsidRPr="00417B43">
        <w:rPr>
          <w:rFonts w:ascii="TimesNewRoman" w:eastAsiaTheme="minorHAnsi" w:hAnsi="TimesNewRoman" w:cs="TimesNewRoman"/>
          <w:sz w:val="24"/>
          <w:szCs w:val="24"/>
          <w:lang w:val="nl-NL"/>
        </w:rPr>
        <w:t>193 nm</w:t>
      </w:r>
      <w:r w:rsidRPr="00417B43">
        <w:rPr>
          <w:rFonts w:eastAsiaTheme="minorHAnsi"/>
          <w:sz w:val="24"/>
          <w:szCs w:val="24"/>
          <w:lang w:val="nl-NL"/>
        </w:rPr>
        <w:t>. Om deze straling te maken schiet men met een laser pulsen op</w:t>
      </w:r>
      <w:r w:rsidR="005269FA">
        <w:rPr>
          <w:rFonts w:eastAsiaTheme="minorHAnsi"/>
          <w:sz w:val="24"/>
          <w:szCs w:val="24"/>
          <w:lang w:val="nl-NL"/>
        </w:rPr>
        <w:t xml:space="preserve"> </w:t>
      </w:r>
      <w:r w:rsidRPr="00417B43">
        <w:rPr>
          <w:rFonts w:eastAsiaTheme="minorHAnsi"/>
          <w:sz w:val="24"/>
          <w:szCs w:val="24"/>
          <w:lang w:val="nl-NL"/>
        </w:rPr>
        <w:t>een kleine hoeveelheid tin. Door verhitting vindt een faseovergang van het</w:t>
      </w:r>
      <w:r w:rsidR="005269FA">
        <w:rPr>
          <w:rFonts w:eastAsiaTheme="minorHAnsi"/>
          <w:sz w:val="24"/>
          <w:szCs w:val="24"/>
          <w:lang w:val="nl-NL"/>
        </w:rPr>
        <w:t xml:space="preserve"> </w:t>
      </w:r>
      <w:r w:rsidRPr="00417B43">
        <w:rPr>
          <w:rFonts w:eastAsiaTheme="minorHAnsi"/>
          <w:sz w:val="24"/>
          <w:szCs w:val="24"/>
          <w:lang w:val="nl-NL"/>
        </w:rPr>
        <w:t>tin plaats. Tijdens deze faseovergang zendt het tin straling uit waarmee de</w:t>
      </w:r>
      <w:r w:rsidR="005269FA">
        <w:rPr>
          <w:rFonts w:eastAsiaTheme="minorHAnsi"/>
          <w:sz w:val="24"/>
          <w:szCs w:val="24"/>
          <w:lang w:val="nl-NL"/>
        </w:rPr>
        <w:t xml:space="preserve"> </w:t>
      </w:r>
      <w:r w:rsidRPr="00417B43">
        <w:rPr>
          <w:rFonts w:eastAsiaTheme="minorHAnsi"/>
          <w:sz w:val="24"/>
          <w:szCs w:val="24"/>
          <w:lang w:val="nl-NL"/>
        </w:rPr>
        <w:t>plaat wordt belicht.</w:t>
      </w:r>
    </w:p>
    <w:p w14:paraId="2C270B2B" w14:textId="77777777" w:rsidR="00417B43" w:rsidRPr="00417B43" w:rsidRDefault="00417B43" w:rsidP="00417B4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17B43">
        <w:rPr>
          <w:rFonts w:eastAsiaTheme="minorHAnsi"/>
          <w:sz w:val="24"/>
          <w:szCs w:val="24"/>
          <w:lang w:val="nl-NL"/>
        </w:rPr>
        <w:t xml:space="preserve">Het tin heeft een begintemperatuur van </w:t>
      </w:r>
      <w:r w:rsidRPr="00417B43">
        <w:rPr>
          <w:rFonts w:ascii="TimesNewRoman" w:eastAsiaTheme="minorHAnsi" w:hAnsi="TimesNewRoman" w:cs="TimesNewRoman"/>
          <w:sz w:val="24"/>
          <w:szCs w:val="24"/>
          <w:lang w:val="nl-NL"/>
        </w:rPr>
        <w:t>7·10</w:t>
      </w:r>
      <w:r w:rsidRPr="005269FA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2</w:t>
      </w:r>
      <w:r w:rsidRPr="00417B43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K </w:t>
      </w:r>
      <w:r w:rsidRPr="00417B43">
        <w:rPr>
          <w:rFonts w:eastAsiaTheme="minorHAnsi"/>
          <w:sz w:val="24"/>
          <w:szCs w:val="24"/>
          <w:lang w:val="nl-NL"/>
        </w:rPr>
        <w:t>en gaat over in de gasfase.</w:t>
      </w:r>
    </w:p>
    <w:p w14:paraId="7D9CA9FB" w14:textId="10DC4EF9" w:rsidR="00417B43" w:rsidRPr="00417B43" w:rsidRDefault="00417B43" w:rsidP="005269FA">
      <w:pPr>
        <w:pStyle w:val="inspringennr"/>
      </w:pPr>
      <w:r w:rsidRPr="00417B43">
        <w:t>2p</w:t>
      </w:r>
      <w:r w:rsidR="005269FA">
        <w:tab/>
      </w:r>
      <w:r w:rsidRPr="00417B43">
        <w:rPr>
          <w:b/>
          <w:bCs/>
        </w:rPr>
        <w:t>14</w:t>
      </w:r>
      <w:r w:rsidR="005269FA">
        <w:rPr>
          <w:b/>
          <w:bCs/>
        </w:rPr>
        <w:tab/>
      </w:r>
      <w:r w:rsidRPr="00417B43">
        <w:t>Geef de naam van de faseovergang die hier plaatsvindt. Licht je antwoord</w:t>
      </w:r>
      <w:r w:rsidR="005269FA">
        <w:t xml:space="preserve"> </w:t>
      </w:r>
      <w:r w:rsidRPr="00417B43">
        <w:t>toe.</w:t>
      </w:r>
    </w:p>
    <w:p w14:paraId="72ED4292" w14:textId="77777777" w:rsidR="005269FA" w:rsidRDefault="005269FA" w:rsidP="00417B4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E283201" w14:textId="3871C8C3" w:rsidR="00417B43" w:rsidRPr="00417B43" w:rsidRDefault="00417B43" w:rsidP="00417B4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17B43">
        <w:rPr>
          <w:rFonts w:eastAsiaTheme="minorHAnsi"/>
          <w:sz w:val="24"/>
          <w:szCs w:val="24"/>
          <w:lang w:val="nl-NL"/>
        </w:rPr>
        <w:t>In figuur 4 is een (</w:t>
      </w:r>
      <w:r w:rsidRPr="00417B43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P,t</w:t>
      </w:r>
      <w:r w:rsidRPr="00417B43">
        <w:rPr>
          <w:rFonts w:eastAsiaTheme="minorHAnsi"/>
          <w:sz w:val="24"/>
          <w:szCs w:val="24"/>
          <w:lang w:val="nl-NL"/>
        </w:rPr>
        <w:t>)-diagram gegeven van enkele pulsen van de laser</w:t>
      </w:r>
      <w:r w:rsidR="005269FA">
        <w:rPr>
          <w:rFonts w:eastAsiaTheme="minorHAnsi"/>
          <w:sz w:val="24"/>
          <w:szCs w:val="24"/>
          <w:lang w:val="nl-NL"/>
        </w:rPr>
        <w:t xml:space="preserve"> </w:t>
      </w:r>
      <w:r w:rsidRPr="00417B43">
        <w:rPr>
          <w:rFonts w:eastAsiaTheme="minorHAnsi"/>
          <w:sz w:val="24"/>
          <w:szCs w:val="24"/>
          <w:lang w:val="nl-NL"/>
        </w:rPr>
        <w:t>waarmee het tin wordt beschoten.</w:t>
      </w:r>
    </w:p>
    <w:p w14:paraId="47134554" w14:textId="77777777" w:rsidR="00417B43" w:rsidRPr="00417B43" w:rsidRDefault="00417B43" w:rsidP="00417B43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417B43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4</w:t>
      </w:r>
    </w:p>
    <w:p w14:paraId="157EDACA" w14:textId="5CEB57C0" w:rsidR="005269FA" w:rsidRDefault="005269FA" w:rsidP="00417B4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269FA">
        <w:rPr>
          <w:rFonts w:eastAsiaTheme="minorHAnsi"/>
          <w:sz w:val="24"/>
          <w:szCs w:val="24"/>
          <w:lang w:val="nl-NL"/>
        </w:rPr>
        <w:drawing>
          <wp:inline distT="0" distB="0" distL="0" distR="0" wp14:anchorId="4B925BC8" wp14:editId="21DCB5B4">
            <wp:extent cx="4844143" cy="2711138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3446" cy="271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DF1AD" w14:textId="77777777" w:rsidR="005269FA" w:rsidRDefault="005269FA" w:rsidP="00417B4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9576FBF" w14:textId="3E9C2756" w:rsidR="00417B43" w:rsidRPr="00417B43" w:rsidRDefault="00417B43" w:rsidP="00417B4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17B43">
        <w:rPr>
          <w:rFonts w:eastAsiaTheme="minorHAnsi"/>
          <w:sz w:val="24"/>
          <w:szCs w:val="24"/>
          <w:lang w:val="nl-NL"/>
        </w:rPr>
        <w:t xml:space="preserve">Tijdens één puls draagt de laser </w:t>
      </w:r>
      <w:r w:rsidRPr="00417B43">
        <w:rPr>
          <w:rFonts w:ascii="TimesNewRoman" w:eastAsiaTheme="minorHAnsi" w:hAnsi="TimesNewRoman" w:cs="TimesNewRoman"/>
          <w:sz w:val="24"/>
          <w:szCs w:val="24"/>
          <w:lang w:val="nl-NL"/>
        </w:rPr>
        <w:t>1,5</w:t>
      </w:r>
      <w:r w:rsidRPr="00417B43">
        <w:rPr>
          <w:rFonts w:ascii="Symbol" w:eastAsiaTheme="minorHAnsi" w:hAnsi="Symbol" w:cs="Symbol"/>
          <w:sz w:val="24"/>
          <w:szCs w:val="24"/>
          <w:lang w:val="nl-NL"/>
        </w:rPr>
        <w:t></w:t>
      </w:r>
      <w:r w:rsidRPr="00417B43">
        <w:rPr>
          <w:rFonts w:ascii="TimesNewRoman" w:eastAsiaTheme="minorHAnsi" w:hAnsi="TimesNewRoman" w:cs="TimesNewRoman"/>
          <w:sz w:val="24"/>
          <w:szCs w:val="24"/>
          <w:lang w:val="nl-NL"/>
        </w:rPr>
        <w:t>10</w:t>
      </w:r>
      <w:r w:rsidRPr="005269FA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5269FA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4</w:t>
      </w:r>
      <w:r w:rsidRPr="00417B43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J </w:t>
      </w:r>
      <w:r w:rsidRPr="00417B43">
        <w:rPr>
          <w:rFonts w:eastAsiaTheme="minorHAnsi"/>
          <w:sz w:val="24"/>
          <w:szCs w:val="24"/>
          <w:lang w:val="nl-NL"/>
        </w:rPr>
        <w:t>over op het tin.</w:t>
      </w:r>
    </w:p>
    <w:p w14:paraId="154B1805" w14:textId="265DDF63" w:rsidR="00417B43" w:rsidRPr="00417B43" w:rsidRDefault="00417B43" w:rsidP="00417B4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17B43">
        <w:rPr>
          <w:rFonts w:eastAsiaTheme="minorHAnsi"/>
          <w:sz w:val="24"/>
          <w:szCs w:val="24"/>
          <w:lang w:val="nl-NL"/>
        </w:rPr>
        <w:t>Om de kleine hoeveelheid tin in de gasfase te krijgen moet er in korte tijd</w:t>
      </w:r>
      <w:r w:rsidR="005269FA">
        <w:rPr>
          <w:rFonts w:eastAsiaTheme="minorHAnsi"/>
          <w:sz w:val="24"/>
          <w:szCs w:val="24"/>
          <w:lang w:val="nl-NL"/>
        </w:rPr>
        <w:t xml:space="preserve"> </w:t>
      </w:r>
      <w:r w:rsidRPr="00417B43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2,5 J </w:t>
      </w:r>
      <w:r w:rsidRPr="00417B43">
        <w:rPr>
          <w:rFonts w:eastAsiaTheme="minorHAnsi"/>
          <w:sz w:val="24"/>
          <w:szCs w:val="24"/>
          <w:lang w:val="nl-NL"/>
        </w:rPr>
        <w:t>aan energie worden toegevoerd.</w:t>
      </w:r>
    </w:p>
    <w:p w14:paraId="010AD348" w14:textId="2A4F054E" w:rsidR="00417B43" w:rsidRPr="00417B43" w:rsidRDefault="00417B43" w:rsidP="005269FA">
      <w:pPr>
        <w:pStyle w:val="inspringennr"/>
      </w:pPr>
      <w:r w:rsidRPr="00417B43">
        <w:t>3p</w:t>
      </w:r>
      <w:r w:rsidR="005269FA">
        <w:tab/>
      </w:r>
      <w:r w:rsidRPr="00417B43">
        <w:rPr>
          <w:b/>
          <w:bCs/>
        </w:rPr>
        <w:t>15</w:t>
      </w:r>
      <w:r w:rsidR="005269FA">
        <w:rPr>
          <w:b/>
          <w:bCs/>
        </w:rPr>
        <w:tab/>
      </w:r>
      <w:r w:rsidRPr="00417B43">
        <w:t>Bepaal met behulp van figuur 4 de tijd die nodig is om het tin in de</w:t>
      </w:r>
      <w:r w:rsidR="005269FA">
        <w:t xml:space="preserve"> </w:t>
      </w:r>
      <w:r w:rsidRPr="00417B43">
        <w:t>gasfase te krijgen.</w:t>
      </w:r>
    </w:p>
    <w:p w14:paraId="5BB6FB19" w14:textId="77777777" w:rsidR="005269FA" w:rsidRDefault="005269FA" w:rsidP="00417B4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AB335D6" w14:textId="3A6E6570" w:rsidR="00417B43" w:rsidRPr="00417B43" w:rsidRDefault="00417B43" w:rsidP="00417B43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nl-NL"/>
        </w:rPr>
      </w:pPr>
      <w:r w:rsidRPr="00417B43">
        <w:rPr>
          <w:rFonts w:eastAsiaTheme="minorHAnsi"/>
          <w:sz w:val="24"/>
          <w:szCs w:val="24"/>
          <w:lang w:val="nl-NL"/>
        </w:rPr>
        <w:t xml:space="preserve">Met de oude golflengte van </w:t>
      </w:r>
      <w:r w:rsidRPr="00417B43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193 nm </w:t>
      </w:r>
      <w:r w:rsidRPr="00417B43">
        <w:rPr>
          <w:rFonts w:eastAsiaTheme="minorHAnsi"/>
          <w:sz w:val="24"/>
          <w:szCs w:val="24"/>
          <w:lang w:val="nl-NL"/>
        </w:rPr>
        <w:t>konden geleiders worden gemaakt</w:t>
      </w:r>
      <w:r w:rsidR="005269FA">
        <w:rPr>
          <w:rFonts w:eastAsiaTheme="minorHAnsi"/>
          <w:sz w:val="24"/>
          <w:szCs w:val="24"/>
          <w:lang w:val="nl-NL"/>
        </w:rPr>
        <w:t xml:space="preserve"> </w:t>
      </w:r>
      <w:r w:rsidRPr="00417B43">
        <w:rPr>
          <w:rFonts w:eastAsiaTheme="minorHAnsi"/>
          <w:sz w:val="24"/>
          <w:szCs w:val="24"/>
          <w:lang w:val="nl-NL"/>
        </w:rPr>
        <w:t xml:space="preserve">met een breedte van minimaal </w:t>
      </w:r>
      <w:r w:rsidRPr="00417B43">
        <w:rPr>
          <w:rFonts w:ascii="TimesNewRoman" w:eastAsiaTheme="minorHAnsi" w:hAnsi="TimesNewRoman" w:cs="TimesNewRoman"/>
          <w:sz w:val="24"/>
          <w:szCs w:val="24"/>
          <w:lang w:val="nl-NL"/>
        </w:rPr>
        <w:t>25 nm.</w:t>
      </w:r>
    </w:p>
    <w:p w14:paraId="054D3051" w14:textId="265A664A" w:rsidR="00417B43" w:rsidRPr="00417B43" w:rsidRDefault="00417B43" w:rsidP="00417B4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17B43">
        <w:rPr>
          <w:rFonts w:eastAsiaTheme="minorHAnsi"/>
          <w:sz w:val="24"/>
          <w:szCs w:val="24"/>
          <w:lang w:val="nl-NL"/>
        </w:rPr>
        <w:t>De fotonen die worden uitgezonden door het tin hebben een energie van</w:t>
      </w:r>
      <w:r w:rsidR="005269FA">
        <w:rPr>
          <w:rFonts w:eastAsiaTheme="minorHAnsi"/>
          <w:sz w:val="24"/>
          <w:szCs w:val="24"/>
          <w:lang w:val="nl-NL"/>
        </w:rPr>
        <w:t xml:space="preserve"> </w:t>
      </w:r>
      <w:r w:rsidRPr="00417B43">
        <w:rPr>
          <w:rFonts w:ascii="TimesNewRoman" w:eastAsiaTheme="minorHAnsi" w:hAnsi="TimesNewRoman" w:cs="TimesNewRoman"/>
          <w:sz w:val="24"/>
          <w:szCs w:val="24"/>
          <w:lang w:val="nl-NL"/>
        </w:rPr>
        <w:t>1,47·10</w:t>
      </w:r>
      <w:r w:rsidRPr="005269FA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5269FA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17</w:t>
      </w:r>
      <w:r w:rsidRPr="00417B43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J</w:t>
      </w:r>
      <w:r w:rsidRPr="00417B43">
        <w:rPr>
          <w:rFonts w:eastAsiaTheme="minorHAnsi"/>
          <w:sz w:val="24"/>
          <w:szCs w:val="24"/>
          <w:lang w:val="nl-NL"/>
        </w:rPr>
        <w:t xml:space="preserve">. Deze fotonen hebben een kleinere golflengte dan </w:t>
      </w:r>
      <w:r w:rsidRPr="00417B43">
        <w:rPr>
          <w:rFonts w:ascii="TimesNewRoman" w:eastAsiaTheme="minorHAnsi" w:hAnsi="TimesNewRoman" w:cs="TimesNewRoman"/>
          <w:sz w:val="24"/>
          <w:szCs w:val="24"/>
          <w:lang w:val="nl-NL"/>
        </w:rPr>
        <w:t>193 nm</w:t>
      </w:r>
      <w:r w:rsidRPr="00417B43">
        <w:rPr>
          <w:rFonts w:eastAsiaTheme="minorHAnsi"/>
          <w:sz w:val="24"/>
          <w:szCs w:val="24"/>
          <w:lang w:val="nl-NL"/>
        </w:rPr>
        <w:t>.</w:t>
      </w:r>
    </w:p>
    <w:p w14:paraId="55D41F37" w14:textId="104AFBCD" w:rsidR="00417B43" w:rsidRPr="00417B43" w:rsidRDefault="00417B43" w:rsidP="00417B4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17B43">
        <w:rPr>
          <w:rFonts w:eastAsiaTheme="minorHAnsi"/>
          <w:sz w:val="24"/>
          <w:szCs w:val="24"/>
          <w:lang w:val="nl-NL"/>
        </w:rPr>
        <w:t>Aangenomen wordt dat de minimale breedte van de geleiders (en</w:t>
      </w:r>
      <w:r w:rsidR="005269FA">
        <w:rPr>
          <w:rFonts w:eastAsiaTheme="minorHAnsi"/>
          <w:sz w:val="24"/>
          <w:szCs w:val="24"/>
          <w:lang w:val="nl-NL"/>
        </w:rPr>
        <w:t xml:space="preserve"> </w:t>
      </w:r>
      <w:r w:rsidRPr="00417B43">
        <w:rPr>
          <w:rFonts w:eastAsiaTheme="minorHAnsi"/>
          <w:sz w:val="24"/>
          <w:szCs w:val="24"/>
          <w:lang w:val="nl-NL"/>
        </w:rPr>
        <w:t>daarmee het minimale formaat van IC’s) recht evenredig is met de</w:t>
      </w:r>
      <w:r w:rsidR="005269FA">
        <w:rPr>
          <w:rFonts w:eastAsiaTheme="minorHAnsi"/>
          <w:sz w:val="24"/>
          <w:szCs w:val="24"/>
          <w:lang w:val="nl-NL"/>
        </w:rPr>
        <w:t xml:space="preserve"> </w:t>
      </w:r>
      <w:r w:rsidRPr="00417B43">
        <w:rPr>
          <w:rFonts w:eastAsiaTheme="minorHAnsi"/>
          <w:sz w:val="24"/>
          <w:szCs w:val="24"/>
          <w:lang w:val="nl-NL"/>
        </w:rPr>
        <w:t>golflengte van de gebruikte straling.</w:t>
      </w:r>
    </w:p>
    <w:p w14:paraId="16AA3F5D" w14:textId="4C04B264" w:rsidR="00AF59F1" w:rsidRPr="00417B43" w:rsidRDefault="00417B43" w:rsidP="005269FA">
      <w:pPr>
        <w:pStyle w:val="inspringennr"/>
      </w:pPr>
      <w:r w:rsidRPr="00417B43">
        <w:t>4p</w:t>
      </w:r>
      <w:r w:rsidR="005269FA">
        <w:tab/>
      </w:r>
      <w:r w:rsidRPr="00417B43">
        <w:rPr>
          <w:b/>
          <w:bCs/>
        </w:rPr>
        <w:t>16</w:t>
      </w:r>
      <w:r w:rsidR="005269FA">
        <w:rPr>
          <w:b/>
          <w:bCs/>
        </w:rPr>
        <w:tab/>
      </w:r>
      <w:r w:rsidRPr="00417B43">
        <w:t>Bereken de minimale breedte van een geleider die met de nieuwe, kortere</w:t>
      </w:r>
      <w:r w:rsidR="005269FA">
        <w:t xml:space="preserve"> </w:t>
      </w:r>
      <w:r w:rsidRPr="00417B43">
        <w:t xml:space="preserve">golflengte kan </w:t>
      </w:r>
      <w:r w:rsidRPr="00417B43">
        <w:lastRenderedPageBreak/>
        <w:t>worden gemaakt.</w:t>
      </w:r>
    </w:p>
    <w:p w14:paraId="67609046" w14:textId="77777777" w:rsidR="00AF59F1" w:rsidRDefault="00AF59F1" w:rsidP="00A8118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2208B42" w14:textId="77777777" w:rsidR="00AF59F1" w:rsidRDefault="00AF59F1" w:rsidP="00A8118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E059A9E" w14:textId="587F34ED" w:rsidR="000A175A" w:rsidRPr="0018135C" w:rsidRDefault="005269FA" w:rsidP="000A175A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Stunt in Dubai</w:t>
      </w:r>
    </w:p>
    <w:p w14:paraId="0804AE3C" w14:textId="20E28AA6" w:rsidR="00495226" w:rsidRDefault="00904F2B" w:rsidP="00AF42A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noProof/>
          <w:sz w:val="28"/>
          <w:szCs w:val="28"/>
          <w:lang w:val="nl-NL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7703E350" wp14:editId="6B34601B">
                <wp:simplePos x="0" y="0"/>
                <wp:positionH relativeFrom="page">
                  <wp:posOffset>1052830</wp:posOffset>
                </wp:positionH>
                <wp:positionV relativeFrom="paragraph">
                  <wp:posOffset>59055</wp:posOffset>
                </wp:positionV>
                <wp:extent cx="6157595" cy="0"/>
                <wp:effectExtent l="33655" t="28575" r="28575" b="28575"/>
                <wp:wrapTopAndBottom/>
                <wp:docPr id="199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82F9A" id="Line 527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2.9pt,4.65pt" to="567.7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A3Qjrh3wAAAAg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</w:p>
    <w:p w14:paraId="2423E088" w14:textId="77777777" w:rsidR="004E4E4A" w:rsidRPr="004E4E4A" w:rsidRDefault="004E4E4A" w:rsidP="004E4E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E4E4A">
        <w:rPr>
          <w:rFonts w:eastAsiaTheme="minorHAnsi"/>
          <w:sz w:val="24"/>
          <w:szCs w:val="24"/>
          <w:lang w:val="nl-NL"/>
        </w:rPr>
        <w:t>Met een katapult kun je steentjes wegschieten. Zie figuur 1.</w:t>
      </w:r>
    </w:p>
    <w:p w14:paraId="0F698C6A" w14:textId="77777777" w:rsidR="004E4E4A" w:rsidRPr="004E4E4A" w:rsidRDefault="004E4E4A" w:rsidP="004E4E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E4E4A">
        <w:rPr>
          <w:rFonts w:eastAsiaTheme="minorHAnsi"/>
          <w:sz w:val="24"/>
          <w:szCs w:val="24"/>
          <w:lang w:val="nl-NL"/>
        </w:rPr>
        <w:t>In Dubai heeft stuntman Chris McDougall zichzelf op een vergelijkbare</w:t>
      </w:r>
    </w:p>
    <w:p w14:paraId="5F3C6B2A" w14:textId="77777777" w:rsidR="004E4E4A" w:rsidRPr="004E4E4A" w:rsidRDefault="004E4E4A" w:rsidP="004E4E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E4E4A">
        <w:rPr>
          <w:rFonts w:eastAsiaTheme="minorHAnsi"/>
          <w:sz w:val="24"/>
          <w:szCs w:val="24"/>
          <w:lang w:val="nl-NL"/>
        </w:rPr>
        <w:t>manier vanaf de grond recht omhoog de lucht in geschoten. Hij gebruikte</w:t>
      </w:r>
    </w:p>
    <w:p w14:paraId="2BE80DFD" w14:textId="77777777" w:rsidR="004E4E4A" w:rsidRPr="004E4E4A" w:rsidRDefault="004E4E4A" w:rsidP="004E4E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E4E4A">
        <w:rPr>
          <w:rFonts w:eastAsiaTheme="minorHAnsi"/>
          <w:sz w:val="24"/>
          <w:szCs w:val="24"/>
          <w:lang w:val="nl-NL"/>
        </w:rPr>
        <w:t>twee hijskranen als een soort reuzenkatapult. McDougall lag op een klein</w:t>
      </w:r>
    </w:p>
    <w:p w14:paraId="006D73B0" w14:textId="77777777" w:rsidR="004E4E4A" w:rsidRPr="004E4E4A" w:rsidRDefault="004E4E4A" w:rsidP="004E4E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E4E4A">
        <w:rPr>
          <w:rFonts w:eastAsiaTheme="minorHAnsi"/>
          <w:sz w:val="24"/>
          <w:szCs w:val="24"/>
          <w:lang w:val="nl-NL"/>
        </w:rPr>
        <w:t>platform dat door de katapult werd versneld. Zie figuur 2.</w:t>
      </w:r>
    </w:p>
    <w:p w14:paraId="01FBD313" w14:textId="78C205DF" w:rsidR="004E4E4A" w:rsidRPr="004E4E4A" w:rsidRDefault="004E4E4A" w:rsidP="004E4E4A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4E4E4A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figuur 1 </w:t>
      </w:r>
      <w:r w:rsidR="009107F8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="009107F8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="009107F8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="009107F8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="009107F8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Pr="004E4E4A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24521431" w14:textId="392048FF" w:rsidR="004E4E4A" w:rsidRDefault="009107F8" w:rsidP="004E4E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107F8">
        <w:rPr>
          <w:rFonts w:eastAsiaTheme="minorHAnsi"/>
          <w:noProof/>
          <w:sz w:val="24"/>
          <w:szCs w:val="24"/>
          <w:lang w:val="nl-NL"/>
        </w:rPr>
        <w:drawing>
          <wp:anchor distT="0" distB="0" distL="114300" distR="114300" simplePos="0" relativeHeight="251693056" behindDoc="0" locked="0" layoutInCell="1" allowOverlap="1" wp14:anchorId="7652A57D" wp14:editId="5155F9E3">
            <wp:simplePos x="0" y="0"/>
            <wp:positionH relativeFrom="column">
              <wp:posOffset>2540</wp:posOffset>
            </wp:positionH>
            <wp:positionV relativeFrom="paragraph">
              <wp:posOffset>31296</wp:posOffset>
            </wp:positionV>
            <wp:extent cx="2579915" cy="1718221"/>
            <wp:effectExtent l="0" t="0" r="0" b="0"/>
            <wp:wrapSquare wrapText="bothSides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15" cy="17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7F8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688517FF" wp14:editId="784984A3">
            <wp:extent cx="2360753" cy="2645229"/>
            <wp:effectExtent l="0" t="0" r="1905" b="317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55" cy="265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8F8DF" w14:textId="77777777" w:rsidR="004E4E4A" w:rsidRDefault="004E4E4A" w:rsidP="004E4E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4DD32DB" w14:textId="7BDD6AD9" w:rsidR="004E4E4A" w:rsidRPr="009107F8" w:rsidRDefault="004E4E4A" w:rsidP="004E4E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107F8">
        <w:rPr>
          <w:rFonts w:eastAsiaTheme="minorHAnsi"/>
          <w:sz w:val="24"/>
          <w:szCs w:val="24"/>
          <w:lang w:val="nl-NL"/>
        </w:rPr>
        <w:t>De katapult oefende een grote kracht uit op het platform met McDougall.</w:t>
      </w:r>
    </w:p>
    <w:p w14:paraId="59EB9055" w14:textId="3E3CC489" w:rsidR="005269FA" w:rsidRPr="009107F8" w:rsidRDefault="004E4E4A" w:rsidP="004E4E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107F8">
        <w:rPr>
          <w:rFonts w:eastAsiaTheme="minorHAnsi"/>
          <w:sz w:val="24"/>
          <w:szCs w:val="24"/>
          <w:lang w:val="nl-NL"/>
        </w:rPr>
        <w:t>Hierdoor kreeg het platform met McDougall een grote versnelling in</w:t>
      </w:r>
      <w:r w:rsidR="009107F8" w:rsidRPr="009107F8">
        <w:rPr>
          <w:rFonts w:eastAsiaTheme="minorHAnsi"/>
          <w:sz w:val="24"/>
          <w:szCs w:val="24"/>
          <w:lang w:val="nl-NL"/>
        </w:rPr>
        <w:t xml:space="preserve"> </w:t>
      </w:r>
      <w:r w:rsidRPr="009107F8">
        <w:rPr>
          <w:rFonts w:eastAsiaTheme="minorHAnsi"/>
          <w:sz w:val="24"/>
          <w:szCs w:val="24"/>
          <w:lang w:val="nl-NL"/>
        </w:rPr>
        <w:t>verticale richting. Op een bepaalde hoogte kwam hij los van het platform.</w:t>
      </w:r>
      <w:r w:rsidR="009107F8" w:rsidRPr="009107F8">
        <w:rPr>
          <w:rFonts w:eastAsiaTheme="minorHAnsi"/>
          <w:sz w:val="24"/>
          <w:szCs w:val="24"/>
          <w:lang w:val="nl-NL"/>
        </w:rPr>
        <w:t xml:space="preserve"> </w:t>
      </w:r>
      <w:r w:rsidRPr="009107F8">
        <w:rPr>
          <w:rFonts w:eastAsiaTheme="minorHAnsi"/>
          <w:sz w:val="24"/>
          <w:szCs w:val="24"/>
          <w:lang w:val="nl-NL"/>
        </w:rPr>
        <w:t>Even na het bereiken van het hoogste punt opende hij een parachute om</w:t>
      </w:r>
      <w:r w:rsidR="009107F8" w:rsidRPr="009107F8">
        <w:rPr>
          <w:rFonts w:eastAsiaTheme="minorHAnsi"/>
          <w:sz w:val="24"/>
          <w:szCs w:val="24"/>
          <w:lang w:val="nl-NL"/>
        </w:rPr>
        <w:t xml:space="preserve"> </w:t>
      </w:r>
      <w:r w:rsidRPr="009107F8">
        <w:rPr>
          <w:rFonts w:eastAsiaTheme="minorHAnsi"/>
          <w:sz w:val="24"/>
          <w:szCs w:val="24"/>
          <w:lang w:val="nl-NL"/>
        </w:rPr>
        <w:t>veilig te kunnen landen.</w:t>
      </w:r>
    </w:p>
    <w:p w14:paraId="36F2A4DD" w14:textId="77777777" w:rsidR="005269FA" w:rsidRPr="009107F8" w:rsidRDefault="005269FA" w:rsidP="0049522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FEDF077" w14:textId="33FD3B49" w:rsidR="009107F8" w:rsidRPr="009107F8" w:rsidRDefault="009107F8" w:rsidP="009107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107F8">
        <w:rPr>
          <w:rFonts w:eastAsiaTheme="minorHAnsi"/>
          <w:sz w:val="24"/>
          <w:szCs w:val="24"/>
          <w:lang w:val="nl-NL"/>
        </w:rPr>
        <w:t>De energie voor de lancering werd geleverd door een groot blok. Tijdens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107F8">
        <w:rPr>
          <w:rFonts w:eastAsiaTheme="minorHAnsi"/>
          <w:sz w:val="24"/>
          <w:szCs w:val="24"/>
          <w:lang w:val="nl-NL"/>
        </w:rPr>
        <w:t>het lanceren viel het blok (</w:t>
      </w:r>
      <w:r w:rsidRPr="009107F8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m</w:t>
      </w:r>
      <w:r w:rsidRPr="009107F8">
        <w:rPr>
          <w:rFonts w:ascii="TimesNewRoman" w:eastAsiaTheme="minorHAnsi" w:hAnsi="TimesNewRoman" w:cs="TimesNewRoman"/>
          <w:sz w:val="24"/>
          <w:szCs w:val="24"/>
          <w:vertAlign w:val="subscript"/>
          <w:lang w:val="nl-NL"/>
        </w:rPr>
        <w:t>blok</w:t>
      </w:r>
      <w:r w:rsidRPr="009107F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= 27,5 ton</w:t>
      </w:r>
      <w:r w:rsidRPr="009107F8">
        <w:rPr>
          <w:rFonts w:eastAsiaTheme="minorHAnsi"/>
          <w:sz w:val="24"/>
          <w:szCs w:val="24"/>
          <w:lang w:val="nl-NL"/>
        </w:rPr>
        <w:t>) van een kleine hoogte op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107F8">
        <w:rPr>
          <w:rFonts w:eastAsiaTheme="minorHAnsi"/>
          <w:sz w:val="24"/>
          <w:szCs w:val="24"/>
          <w:lang w:val="nl-NL"/>
        </w:rPr>
        <w:t>grond. Zie figuur 3.</w:t>
      </w:r>
    </w:p>
    <w:p w14:paraId="062ED3D6" w14:textId="77777777" w:rsidR="009107F8" w:rsidRPr="009107F8" w:rsidRDefault="009107F8" w:rsidP="009107F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9107F8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3</w:t>
      </w:r>
    </w:p>
    <w:p w14:paraId="44AA80C7" w14:textId="7C97051B" w:rsidR="009107F8" w:rsidRDefault="009107F8" w:rsidP="009107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107F8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607A22DF" wp14:editId="60502F67">
            <wp:extent cx="3810000" cy="2536809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719" cy="253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5D03E" w14:textId="77777777" w:rsidR="009107F8" w:rsidRDefault="009107F8" w:rsidP="009107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15A7932" w14:textId="67FCDDDC" w:rsidR="009107F8" w:rsidRPr="009107F8" w:rsidRDefault="009107F8" w:rsidP="009107F8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nl-NL"/>
        </w:rPr>
      </w:pPr>
      <w:r w:rsidRPr="009107F8">
        <w:rPr>
          <w:rFonts w:eastAsiaTheme="minorHAnsi"/>
          <w:sz w:val="24"/>
          <w:szCs w:val="24"/>
          <w:lang w:val="nl-NL"/>
        </w:rPr>
        <w:lastRenderedPageBreak/>
        <w:t xml:space="preserve">Het blok viel over een afstand van </w:t>
      </w:r>
      <w:r w:rsidRPr="009107F8">
        <w:rPr>
          <w:rFonts w:ascii="TimesNewRoman" w:eastAsiaTheme="minorHAnsi" w:hAnsi="TimesNewRoman" w:cs="TimesNewRoman"/>
          <w:sz w:val="24"/>
          <w:szCs w:val="24"/>
          <w:lang w:val="nl-NL"/>
        </w:rPr>
        <w:t>0,8 m</w:t>
      </w:r>
      <w:r w:rsidRPr="009107F8">
        <w:rPr>
          <w:rFonts w:eastAsiaTheme="minorHAnsi"/>
          <w:sz w:val="24"/>
          <w:szCs w:val="24"/>
          <w:lang w:val="nl-NL"/>
        </w:rPr>
        <w:t>. De energie van het blok werd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107F8">
        <w:rPr>
          <w:rFonts w:eastAsiaTheme="minorHAnsi"/>
          <w:sz w:val="24"/>
          <w:szCs w:val="24"/>
          <w:lang w:val="nl-NL"/>
        </w:rPr>
        <w:t>gebruikt om het platform met McDougall (</w:t>
      </w:r>
      <w:r w:rsidRPr="009107F8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m</w:t>
      </w:r>
      <w:r w:rsidRPr="009107F8">
        <w:rPr>
          <w:rFonts w:ascii="TimesNewRoman" w:eastAsiaTheme="minorHAnsi" w:hAnsi="TimesNewRoman" w:cs="TimesNewRoman"/>
          <w:sz w:val="24"/>
          <w:szCs w:val="24"/>
          <w:lang w:val="nl-NL"/>
        </w:rPr>
        <w:t>t</w:t>
      </w:r>
      <w:r w:rsidRPr="009107F8">
        <w:rPr>
          <w:rFonts w:ascii="TimesNewRoman" w:eastAsiaTheme="minorHAnsi" w:hAnsi="TimesNewRoman" w:cs="TimesNewRoman"/>
          <w:sz w:val="24"/>
          <w:szCs w:val="24"/>
          <w:vertAlign w:val="subscript"/>
          <w:lang w:val="nl-NL"/>
        </w:rPr>
        <w:t>otaal</w:t>
      </w:r>
      <w:r w:rsidRPr="009107F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= 85 kg</w:t>
      </w:r>
      <w:r w:rsidRPr="009107F8">
        <w:rPr>
          <w:rFonts w:eastAsiaTheme="minorHAnsi"/>
          <w:sz w:val="24"/>
          <w:szCs w:val="24"/>
          <w:lang w:val="nl-NL"/>
        </w:rPr>
        <w:t>) over een afstand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107F8">
        <w:rPr>
          <w:rFonts w:eastAsiaTheme="minorHAnsi"/>
          <w:sz w:val="24"/>
          <w:szCs w:val="24"/>
          <w:lang w:val="nl-NL"/>
        </w:rPr>
        <w:t xml:space="preserve">van </w:t>
      </w:r>
      <w:r w:rsidRPr="009107F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34 m </w:t>
      </w:r>
      <w:r w:rsidRPr="009107F8">
        <w:rPr>
          <w:rFonts w:eastAsiaTheme="minorHAnsi"/>
          <w:sz w:val="24"/>
          <w:szCs w:val="24"/>
          <w:lang w:val="nl-NL"/>
        </w:rPr>
        <w:t>vanuit stilstand omhoog te versnellen. Op die hoogte verliet hij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107F8">
        <w:rPr>
          <w:rFonts w:eastAsiaTheme="minorHAnsi"/>
          <w:sz w:val="24"/>
          <w:szCs w:val="24"/>
          <w:lang w:val="nl-NL"/>
        </w:rPr>
        <w:t xml:space="preserve">de katapult met een snelheid van </w:t>
      </w:r>
      <w:r w:rsidRPr="009107F8">
        <w:rPr>
          <w:rFonts w:ascii="TimesNewRoman" w:eastAsiaTheme="minorHAnsi" w:hAnsi="TimesNewRoman" w:cs="TimesNewRoman"/>
          <w:sz w:val="24"/>
          <w:szCs w:val="24"/>
          <w:lang w:val="nl-NL"/>
        </w:rPr>
        <w:t>59 m s</w:t>
      </w:r>
      <w:r w:rsidRPr="009107F8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−1</w:t>
      </w:r>
      <w:r w:rsidRPr="009107F8">
        <w:rPr>
          <w:rFonts w:ascii="TimesNewRoman" w:eastAsiaTheme="minorHAnsi" w:hAnsi="TimesNewRoman" w:cs="TimesNewRoman"/>
          <w:sz w:val="24"/>
          <w:szCs w:val="24"/>
          <w:lang w:val="nl-NL"/>
        </w:rPr>
        <w:t>.</w:t>
      </w:r>
    </w:p>
    <w:p w14:paraId="46E83C72" w14:textId="50EF311E" w:rsidR="009107F8" w:rsidRPr="009107F8" w:rsidRDefault="009107F8" w:rsidP="009107F8">
      <w:pPr>
        <w:pStyle w:val="inspringennr"/>
      </w:pPr>
      <w:r w:rsidRPr="009107F8">
        <w:t>4p</w:t>
      </w:r>
      <w:r>
        <w:tab/>
      </w:r>
      <w:r w:rsidRPr="009107F8">
        <w:rPr>
          <w:b/>
          <w:bCs/>
        </w:rPr>
        <w:t>17</w:t>
      </w:r>
      <w:r>
        <w:rPr>
          <w:b/>
          <w:bCs/>
        </w:rPr>
        <w:tab/>
      </w:r>
      <w:r w:rsidRPr="009107F8">
        <w:t>Bereken het rendement van de katapult.</w:t>
      </w:r>
    </w:p>
    <w:p w14:paraId="003F743D" w14:textId="1A20DF25" w:rsidR="009107F8" w:rsidRDefault="009107F8" w:rsidP="009107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AE660A2" w14:textId="56EAADEC" w:rsidR="009107F8" w:rsidRDefault="009107F8" w:rsidP="009107F8">
      <w:pPr>
        <w:widowControl/>
        <w:autoSpaceDE w:val="0"/>
        <w:autoSpaceDN w:val="0"/>
        <w:adjustRightInd w:val="0"/>
        <w:ind w:left="5760" w:firstLine="720"/>
        <w:rPr>
          <w:rFonts w:eastAsiaTheme="minorHAnsi"/>
          <w:sz w:val="24"/>
          <w:szCs w:val="24"/>
          <w:lang w:val="nl-NL"/>
        </w:rPr>
      </w:pPr>
      <w:r w:rsidRPr="009107F8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4</w:t>
      </w:r>
    </w:p>
    <w:p w14:paraId="5663AD9D" w14:textId="041F1DFD" w:rsidR="009107F8" w:rsidRPr="009107F8" w:rsidRDefault="009107F8" w:rsidP="009107F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9107F8">
        <w:rPr>
          <w:rFonts w:eastAsiaTheme="minorHAnsi"/>
          <w:sz w:val="24"/>
          <w:szCs w:val="24"/>
          <w:lang w:val="nl-NL"/>
        </w:rPr>
        <w:drawing>
          <wp:anchor distT="0" distB="0" distL="114300" distR="114300" simplePos="0" relativeHeight="251694080" behindDoc="0" locked="0" layoutInCell="1" allowOverlap="1" wp14:anchorId="6A99912F" wp14:editId="7ED7F8EA">
            <wp:simplePos x="0" y="0"/>
            <wp:positionH relativeFrom="column">
              <wp:posOffset>3741329</wp:posOffset>
            </wp:positionH>
            <wp:positionV relativeFrom="paragraph">
              <wp:posOffset>71120</wp:posOffset>
            </wp:positionV>
            <wp:extent cx="2099945" cy="3000375"/>
            <wp:effectExtent l="0" t="0" r="0" b="9525"/>
            <wp:wrapSquare wrapText="bothSides"/>
            <wp:docPr id="225" name="Afbeelding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7F8">
        <w:rPr>
          <w:rFonts w:eastAsiaTheme="minorHAnsi"/>
          <w:sz w:val="24"/>
          <w:szCs w:val="24"/>
          <w:lang w:val="nl-NL"/>
        </w:rPr>
        <w:t xml:space="preserve">Van de stunt is een videometing gemaakt. </w:t>
      </w:r>
    </w:p>
    <w:p w14:paraId="63AE7B48" w14:textId="71462F0C" w:rsidR="009107F8" w:rsidRPr="009107F8" w:rsidRDefault="009107F8" w:rsidP="009107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107F8">
        <w:rPr>
          <w:rFonts w:eastAsiaTheme="minorHAnsi"/>
          <w:sz w:val="24"/>
          <w:szCs w:val="24"/>
          <w:lang w:val="nl-NL"/>
        </w:rPr>
        <w:t>In figuur 4 is de hoogte van McDougall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107F8">
        <w:rPr>
          <w:rFonts w:eastAsiaTheme="minorHAnsi"/>
          <w:sz w:val="24"/>
          <w:szCs w:val="24"/>
          <w:lang w:val="nl-NL"/>
        </w:rPr>
        <w:t>tijdens het eerste deel van de stunt in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107F8">
        <w:rPr>
          <w:rFonts w:eastAsiaTheme="minorHAnsi"/>
          <w:sz w:val="24"/>
          <w:szCs w:val="24"/>
          <w:lang w:val="nl-NL"/>
        </w:rPr>
        <w:t>(</w:t>
      </w:r>
      <w:r w:rsidRPr="009107F8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h,t</w:t>
      </w:r>
      <w:r w:rsidRPr="009107F8">
        <w:rPr>
          <w:rFonts w:eastAsiaTheme="minorHAnsi"/>
          <w:sz w:val="24"/>
          <w:szCs w:val="24"/>
          <w:lang w:val="nl-NL"/>
        </w:rPr>
        <w:t>)-diagram weergegeven. In dit diagram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107F8">
        <w:rPr>
          <w:rFonts w:eastAsiaTheme="minorHAnsi"/>
          <w:sz w:val="24"/>
          <w:szCs w:val="24"/>
          <w:lang w:val="nl-NL"/>
        </w:rPr>
        <w:t>zijn geen waardes langs de assen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107F8">
        <w:rPr>
          <w:rFonts w:eastAsiaTheme="minorHAnsi"/>
          <w:sz w:val="24"/>
          <w:szCs w:val="24"/>
          <w:lang w:val="nl-NL"/>
        </w:rPr>
        <w:t>weergegeven.</w:t>
      </w:r>
    </w:p>
    <w:p w14:paraId="5189129F" w14:textId="7BCB1EF4" w:rsidR="009107F8" w:rsidRPr="009107F8" w:rsidRDefault="009107F8" w:rsidP="009107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107F8">
        <w:rPr>
          <w:rFonts w:eastAsiaTheme="minorHAnsi"/>
          <w:sz w:val="24"/>
          <w:szCs w:val="24"/>
          <w:lang w:val="nl-NL"/>
        </w:rPr>
        <w:t>Op de uitwerkbijlage staat een tabel met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107F8">
        <w:rPr>
          <w:rFonts w:eastAsiaTheme="minorHAnsi"/>
          <w:sz w:val="24"/>
          <w:szCs w:val="24"/>
          <w:lang w:val="nl-NL"/>
        </w:rPr>
        <w:t>drie fases van de stunt.</w:t>
      </w:r>
    </w:p>
    <w:p w14:paraId="719014C5" w14:textId="53088776" w:rsidR="005269FA" w:rsidRPr="009107F8" w:rsidRDefault="009107F8" w:rsidP="00150E68">
      <w:pPr>
        <w:pStyle w:val="inspringennr"/>
      </w:pPr>
      <w:r w:rsidRPr="009107F8">
        <w:t>2p</w:t>
      </w:r>
      <w:r w:rsidR="00150E68">
        <w:tab/>
      </w:r>
      <w:r w:rsidRPr="009107F8">
        <w:rPr>
          <w:b/>
          <w:bCs/>
        </w:rPr>
        <w:t>18</w:t>
      </w:r>
      <w:r w:rsidR="00150E68">
        <w:rPr>
          <w:b/>
          <w:bCs/>
        </w:rPr>
        <w:tab/>
      </w:r>
      <w:r w:rsidRPr="009107F8">
        <w:t>Omcirkel op de uitwerkbijlage in de tabel per</w:t>
      </w:r>
      <w:r>
        <w:t xml:space="preserve"> </w:t>
      </w:r>
      <w:r w:rsidRPr="009107F8">
        <w:t>fase met welk punt in de grafiek</w:t>
      </w:r>
      <w:r>
        <w:t xml:space="preserve"> </w:t>
      </w:r>
      <w:r w:rsidRPr="009107F8">
        <w:t>(</w:t>
      </w:r>
      <w:r w:rsidRPr="005212A7">
        <w:rPr>
          <w:rFonts w:ascii="TimesNewRoman" w:hAnsi="TimesNewRoman" w:cs="TimesNewRoman"/>
          <w:b/>
          <w:bCs/>
        </w:rPr>
        <w:t>a</w:t>
      </w:r>
      <w:r w:rsidRPr="009107F8">
        <w:t xml:space="preserve">, </w:t>
      </w:r>
      <w:r w:rsidRPr="005212A7">
        <w:rPr>
          <w:rFonts w:ascii="TimesNewRoman" w:hAnsi="TimesNewRoman" w:cs="TimesNewRoman"/>
          <w:b/>
          <w:bCs/>
        </w:rPr>
        <w:t>b</w:t>
      </w:r>
      <w:r w:rsidRPr="005212A7">
        <w:rPr>
          <w:b/>
          <w:bCs/>
        </w:rPr>
        <w:t>,</w:t>
      </w:r>
      <w:r w:rsidRPr="009107F8">
        <w:t xml:space="preserve"> </w:t>
      </w:r>
      <w:r w:rsidRPr="005212A7">
        <w:rPr>
          <w:rFonts w:ascii="TimesNewRoman" w:hAnsi="TimesNewRoman" w:cs="TimesNewRoman"/>
          <w:b/>
          <w:bCs/>
        </w:rPr>
        <w:t>c</w:t>
      </w:r>
      <w:r w:rsidRPr="009107F8">
        <w:t xml:space="preserve">, </w:t>
      </w:r>
      <w:r w:rsidRPr="005212A7">
        <w:rPr>
          <w:rFonts w:ascii="TimesNewRoman" w:hAnsi="TimesNewRoman" w:cs="TimesNewRoman"/>
          <w:b/>
          <w:bCs/>
        </w:rPr>
        <w:t>d</w:t>
      </w:r>
      <w:r w:rsidRPr="009107F8">
        <w:t xml:space="preserve">, </w:t>
      </w:r>
      <w:r w:rsidRPr="005212A7">
        <w:rPr>
          <w:rFonts w:ascii="TimesNewRoman" w:hAnsi="TimesNewRoman" w:cs="TimesNewRoman"/>
          <w:b/>
          <w:bCs/>
        </w:rPr>
        <w:t>e</w:t>
      </w:r>
      <w:r w:rsidRPr="009107F8">
        <w:rPr>
          <w:rFonts w:ascii="TimesNewRoman" w:hAnsi="TimesNewRoman" w:cs="TimesNewRoman"/>
        </w:rPr>
        <w:t xml:space="preserve"> </w:t>
      </w:r>
      <w:r w:rsidRPr="009107F8">
        <w:t xml:space="preserve">of </w:t>
      </w:r>
      <w:r w:rsidRPr="005212A7">
        <w:rPr>
          <w:rFonts w:ascii="TimesNewRoman" w:hAnsi="TimesNewRoman" w:cs="TimesNewRoman"/>
          <w:b/>
          <w:bCs/>
        </w:rPr>
        <w:t>f</w:t>
      </w:r>
      <w:r w:rsidRPr="005212A7">
        <w:rPr>
          <w:b/>
          <w:bCs/>
        </w:rPr>
        <w:t>)</w:t>
      </w:r>
      <w:r w:rsidRPr="009107F8">
        <w:t xml:space="preserve"> deze fase overeenkomt.</w:t>
      </w:r>
    </w:p>
    <w:p w14:paraId="39CEEF53" w14:textId="77777777" w:rsidR="005269FA" w:rsidRDefault="005269FA" w:rsidP="0049522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BCF545B" w14:textId="77777777" w:rsidR="005269FA" w:rsidRDefault="005269FA" w:rsidP="0049522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4653058" w14:textId="77777777" w:rsidR="005269FA" w:rsidRDefault="005269FA" w:rsidP="0049522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281B4F1" w14:textId="77777777" w:rsidR="005269FA" w:rsidRDefault="005269FA" w:rsidP="0049522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4755216" w14:textId="77777777" w:rsidR="005269FA" w:rsidRDefault="005269FA" w:rsidP="0049522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88D1381" w14:textId="77777777" w:rsidR="005269FA" w:rsidRDefault="005269FA" w:rsidP="0049522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52466D5" w14:textId="77777777" w:rsidR="005269FA" w:rsidRDefault="005269FA" w:rsidP="0049522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3C64E03" w14:textId="77777777" w:rsidR="005269FA" w:rsidRDefault="005269FA" w:rsidP="0049522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BA43307" w14:textId="77777777" w:rsidR="005269FA" w:rsidRDefault="005269FA" w:rsidP="0049522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F56FB71" w14:textId="77777777" w:rsidR="005269FA" w:rsidRDefault="005269FA" w:rsidP="0049522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081C4A1" w14:textId="77777777" w:rsidR="005212A7" w:rsidRPr="005212A7" w:rsidRDefault="005212A7" w:rsidP="005212A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212A7">
        <w:rPr>
          <w:rFonts w:eastAsiaTheme="minorHAnsi"/>
          <w:sz w:val="24"/>
          <w:szCs w:val="24"/>
          <w:lang w:val="nl-NL"/>
        </w:rPr>
        <w:t>Er is ook een (</w:t>
      </w:r>
      <w:r w:rsidRPr="005212A7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v,t</w:t>
      </w:r>
      <w:r w:rsidRPr="005212A7">
        <w:rPr>
          <w:rFonts w:eastAsiaTheme="minorHAnsi"/>
          <w:sz w:val="24"/>
          <w:szCs w:val="24"/>
          <w:lang w:val="nl-NL"/>
        </w:rPr>
        <w:t>)-diagram van de stunt gemaakt. Zie figuur 5.</w:t>
      </w:r>
    </w:p>
    <w:p w14:paraId="0D6117C8" w14:textId="77777777" w:rsidR="005212A7" w:rsidRPr="005212A7" w:rsidRDefault="005212A7" w:rsidP="005212A7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5212A7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5</w:t>
      </w:r>
    </w:p>
    <w:p w14:paraId="101AE3F8" w14:textId="39544F25" w:rsidR="005212A7" w:rsidRDefault="005212A7" w:rsidP="005212A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212A7">
        <w:rPr>
          <w:rFonts w:eastAsiaTheme="minorHAnsi"/>
          <w:sz w:val="24"/>
          <w:szCs w:val="24"/>
          <w:lang w:val="nl-NL"/>
        </w:rPr>
        <w:drawing>
          <wp:inline distT="0" distB="0" distL="0" distR="0" wp14:anchorId="726D20AB" wp14:editId="5BAD8943">
            <wp:extent cx="3733800" cy="3436546"/>
            <wp:effectExtent l="0" t="0" r="0" b="0"/>
            <wp:docPr id="226" name="Afbeelding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38837" cy="344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34D96" w14:textId="77777777" w:rsidR="005212A7" w:rsidRDefault="005212A7" w:rsidP="005212A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5A9AE8C" w14:textId="4EC830B0" w:rsidR="005212A7" w:rsidRPr="005212A7" w:rsidRDefault="005212A7" w:rsidP="005212A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212A7">
        <w:rPr>
          <w:rFonts w:eastAsiaTheme="minorHAnsi"/>
          <w:sz w:val="24"/>
          <w:szCs w:val="24"/>
          <w:lang w:val="nl-NL"/>
        </w:rPr>
        <w:t>In het diagram op de uitwerkbijlage zijn de eerste vijf seconden van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212A7">
        <w:rPr>
          <w:rFonts w:eastAsiaTheme="minorHAnsi"/>
          <w:sz w:val="24"/>
          <w:szCs w:val="24"/>
          <w:lang w:val="nl-NL"/>
        </w:rPr>
        <w:t>stunt weergegeven.</w:t>
      </w:r>
    </w:p>
    <w:p w14:paraId="5B315F30" w14:textId="278087D5" w:rsidR="005212A7" w:rsidRPr="005212A7" w:rsidRDefault="005212A7" w:rsidP="005212A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212A7">
        <w:rPr>
          <w:rFonts w:eastAsiaTheme="minorHAnsi"/>
          <w:sz w:val="24"/>
          <w:szCs w:val="24"/>
          <w:lang w:val="nl-NL"/>
        </w:rPr>
        <w:t xml:space="preserve">Nadat McDougall het platform op </w:t>
      </w:r>
      <w:r w:rsidRPr="005212A7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t </w:t>
      </w:r>
      <w:r w:rsidRPr="005212A7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= 1,05 s </w:t>
      </w:r>
      <w:r w:rsidRPr="005212A7">
        <w:rPr>
          <w:rFonts w:eastAsiaTheme="minorHAnsi"/>
          <w:sz w:val="24"/>
          <w:szCs w:val="24"/>
          <w:lang w:val="nl-NL"/>
        </w:rPr>
        <w:t>had verlaten, nam de snelheid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212A7">
        <w:rPr>
          <w:rFonts w:eastAsiaTheme="minorHAnsi"/>
          <w:sz w:val="24"/>
          <w:szCs w:val="24"/>
          <w:lang w:val="nl-NL"/>
        </w:rPr>
        <w:t>van McDougall af met een vertraging groter dan de grootte van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212A7">
        <w:rPr>
          <w:rFonts w:eastAsiaTheme="minorHAnsi"/>
          <w:sz w:val="24"/>
          <w:szCs w:val="24"/>
          <w:lang w:val="nl-NL"/>
        </w:rPr>
        <w:t xml:space="preserve">valversnelling </w:t>
      </w:r>
      <w:r w:rsidRPr="005212A7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g</w:t>
      </w:r>
      <w:r w:rsidRPr="005212A7">
        <w:rPr>
          <w:rFonts w:eastAsiaTheme="minorHAnsi"/>
          <w:sz w:val="24"/>
          <w:szCs w:val="24"/>
          <w:lang w:val="nl-NL"/>
        </w:rPr>
        <w:t>.</w:t>
      </w:r>
    </w:p>
    <w:p w14:paraId="101D964C" w14:textId="020697FB" w:rsidR="005212A7" w:rsidRPr="005212A7" w:rsidRDefault="005212A7" w:rsidP="00150E68">
      <w:pPr>
        <w:pStyle w:val="inspringennr"/>
      </w:pPr>
      <w:r w:rsidRPr="005212A7">
        <w:t>4p</w:t>
      </w:r>
      <w:r>
        <w:tab/>
      </w:r>
      <w:r w:rsidRPr="005212A7">
        <w:rPr>
          <w:b/>
          <w:bCs/>
        </w:rPr>
        <w:t>19</w:t>
      </w:r>
      <w:r>
        <w:rPr>
          <w:b/>
          <w:bCs/>
        </w:rPr>
        <w:tab/>
      </w:r>
      <w:r w:rsidRPr="005212A7">
        <w:t>Voer de volgende opdrachten uit:</w:t>
      </w:r>
    </w:p>
    <w:p w14:paraId="064E0C39" w14:textId="1B4BDBDE" w:rsidR="005212A7" w:rsidRPr="005212A7" w:rsidRDefault="005212A7" w:rsidP="005212A7">
      <w:pPr>
        <w:pStyle w:val="Lijstalinea"/>
        <w:widowControl/>
        <w:numPr>
          <w:ilvl w:val="0"/>
          <w:numId w:val="34"/>
        </w:numPr>
        <w:autoSpaceDE w:val="0"/>
        <w:autoSpaceDN w:val="0"/>
        <w:adjustRightInd w:val="0"/>
        <w:rPr>
          <w:rFonts w:eastAsiaTheme="minorHAnsi"/>
        </w:rPr>
      </w:pPr>
      <w:r w:rsidRPr="005212A7">
        <w:rPr>
          <w:rFonts w:eastAsiaTheme="minorHAnsi"/>
        </w:rPr>
        <w:lastRenderedPageBreak/>
        <w:t>Bepaal met behulp van het diagram op de uitwerkbijlage de</w:t>
      </w:r>
      <w:r w:rsidRPr="005212A7">
        <w:rPr>
          <w:rFonts w:eastAsiaTheme="minorHAnsi"/>
        </w:rPr>
        <w:t xml:space="preserve"> </w:t>
      </w:r>
      <w:r w:rsidRPr="005212A7">
        <w:rPr>
          <w:rFonts w:eastAsiaTheme="minorHAnsi"/>
        </w:rPr>
        <w:t>versnelling van McDougall direct na het verlaten van het platform. Laat</w:t>
      </w:r>
      <w:r w:rsidRPr="005212A7">
        <w:rPr>
          <w:rFonts w:eastAsiaTheme="minorHAnsi"/>
        </w:rPr>
        <w:t xml:space="preserve"> </w:t>
      </w:r>
      <w:r w:rsidRPr="005212A7">
        <w:rPr>
          <w:rFonts w:eastAsiaTheme="minorHAnsi"/>
        </w:rPr>
        <w:t>in het diagram zien hoe je aan je antwoord komt. Geef het antwoord in</w:t>
      </w:r>
      <w:r w:rsidRPr="005212A7">
        <w:rPr>
          <w:rFonts w:eastAsiaTheme="minorHAnsi"/>
        </w:rPr>
        <w:t xml:space="preserve"> </w:t>
      </w:r>
      <w:r w:rsidRPr="005212A7">
        <w:rPr>
          <w:rFonts w:eastAsiaTheme="minorHAnsi"/>
        </w:rPr>
        <w:t>twee significante cijfers.</w:t>
      </w:r>
    </w:p>
    <w:p w14:paraId="2881550B" w14:textId="483EA612" w:rsidR="005269FA" w:rsidRPr="005212A7" w:rsidRDefault="005212A7" w:rsidP="005212A7">
      <w:pPr>
        <w:pStyle w:val="Lijstalinea"/>
        <w:widowControl/>
        <w:numPr>
          <w:ilvl w:val="0"/>
          <w:numId w:val="34"/>
        </w:numPr>
        <w:autoSpaceDE w:val="0"/>
        <w:autoSpaceDN w:val="0"/>
        <w:adjustRightInd w:val="0"/>
        <w:rPr>
          <w:rFonts w:eastAsiaTheme="minorHAnsi"/>
        </w:rPr>
      </w:pPr>
      <w:r w:rsidRPr="005212A7">
        <w:rPr>
          <w:rFonts w:ascii="Symbol" w:eastAsiaTheme="minorHAnsi" w:hAnsi="Symbol" w:cs="Symbol"/>
        </w:rPr>
        <w:t xml:space="preserve"> </w:t>
      </w:r>
      <w:r w:rsidRPr="005212A7">
        <w:rPr>
          <w:rFonts w:eastAsiaTheme="minorHAnsi"/>
        </w:rPr>
        <w:t>Geef een reden waarom de vertraging van McDougall groter was dan</w:t>
      </w:r>
      <w:r w:rsidRPr="005212A7">
        <w:rPr>
          <w:rFonts w:eastAsiaTheme="minorHAnsi"/>
        </w:rPr>
        <w:t xml:space="preserve"> </w:t>
      </w:r>
      <w:r w:rsidRPr="005212A7">
        <w:rPr>
          <w:rFonts w:eastAsiaTheme="minorHAnsi"/>
        </w:rPr>
        <w:t xml:space="preserve">de grootte van </w:t>
      </w:r>
      <w:r w:rsidRPr="005212A7">
        <w:rPr>
          <w:rFonts w:ascii="TimesNewRoman,Italic" w:eastAsiaTheme="minorHAnsi" w:hAnsi="TimesNewRoman,Italic" w:cs="TimesNewRoman,Italic"/>
          <w:i/>
          <w:iCs/>
        </w:rPr>
        <w:t>g</w:t>
      </w:r>
      <w:r w:rsidRPr="005212A7">
        <w:rPr>
          <w:rFonts w:eastAsiaTheme="minorHAnsi"/>
        </w:rPr>
        <w:t>.</w:t>
      </w:r>
    </w:p>
    <w:p w14:paraId="4A4A26E8" w14:textId="77777777" w:rsidR="005269FA" w:rsidRDefault="005269FA" w:rsidP="0049522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A4355AB" w14:textId="3EE30626" w:rsidR="005212A7" w:rsidRPr="005212A7" w:rsidRDefault="005212A7" w:rsidP="005212A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212A7">
        <w:rPr>
          <w:rFonts w:eastAsiaTheme="minorHAnsi"/>
          <w:sz w:val="24"/>
          <w:szCs w:val="24"/>
          <w:lang w:val="nl-NL"/>
        </w:rPr>
        <w:t xml:space="preserve">Na </w:t>
      </w:r>
      <w:r w:rsidRPr="005212A7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5,0 s </w:t>
      </w:r>
      <w:r w:rsidRPr="005212A7">
        <w:rPr>
          <w:rFonts w:eastAsiaTheme="minorHAnsi"/>
          <w:sz w:val="24"/>
          <w:szCs w:val="24"/>
          <w:lang w:val="nl-NL"/>
        </w:rPr>
        <w:t xml:space="preserve">bereikte McDougall een hoogte van </w:t>
      </w:r>
      <w:r w:rsidRPr="005212A7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125 m </w:t>
      </w:r>
      <w:r w:rsidRPr="005212A7">
        <w:rPr>
          <w:rFonts w:eastAsiaTheme="minorHAnsi"/>
          <w:sz w:val="24"/>
          <w:szCs w:val="24"/>
          <w:lang w:val="nl-NL"/>
        </w:rPr>
        <w:t>en begon de val naar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212A7">
        <w:rPr>
          <w:rFonts w:eastAsiaTheme="minorHAnsi"/>
          <w:sz w:val="24"/>
          <w:szCs w:val="24"/>
          <w:lang w:val="nl-NL"/>
        </w:rPr>
        <w:t>beneden. Even later trok McDougall zijn parachute open voor het laatste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212A7">
        <w:rPr>
          <w:rFonts w:eastAsiaTheme="minorHAnsi"/>
          <w:sz w:val="24"/>
          <w:szCs w:val="24"/>
          <w:lang w:val="nl-NL"/>
        </w:rPr>
        <w:t>deel van de val tot de (veilige) landing. Van dit deel van de val ontbreekt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212A7">
        <w:rPr>
          <w:rFonts w:eastAsiaTheme="minorHAnsi"/>
          <w:sz w:val="24"/>
          <w:szCs w:val="24"/>
          <w:lang w:val="nl-NL"/>
        </w:rPr>
        <w:t>in het (</w:t>
      </w:r>
      <w:r w:rsidRPr="005212A7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v,t</w:t>
      </w:r>
      <w:r w:rsidRPr="005212A7">
        <w:rPr>
          <w:rFonts w:eastAsiaTheme="minorHAnsi"/>
          <w:sz w:val="24"/>
          <w:szCs w:val="24"/>
          <w:lang w:val="nl-NL"/>
        </w:rPr>
        <w:t xml:space="preserve">)-diagram op de uitwerkbijlage het stuk vanaf </w:t>
      </w:r>
      <w:r w:rsidRPr="005212A7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t </w:t>
      </w:r>
      <w:r w:rsidRPr="005212A7">
        <w:rPr>
          <w:rFonts w:ascii="TimesNewRoman" w:eastAsiaTheme="minorHAnsi" w:hAnsi="TimesNewRoman" w:cs="TimesNewRoman"/>
          <w:sz w:val="24"/>
          <w:szCs w:val="24"/>
          <w:lang w:val="nl-NL"/>
        </w:rPr>
        <w:t>= 10 s</w:t>
      </w:r>
      <w:r w:rsidRPr="005212A7">
        <w:rPr>
          <w:rFonts w:eastAsiaTheme="minorHAnsi"/>
          <w:sz w:val="24"/>
          <w:szCs w:val="24"/>
          <w:lang w:val="nl-NL"/>
        </w:rPr>
        <w:t>.</w:t>
      </w:r>
    </w:p>
    <w:p w14:paraId="743A599C" w14:textId="3DA42808" w:rsidR="005212A7" w:rsidRPr="005212A7" w:rsidRDefault="005212A7" w:rsidP="005212A7">
      <w:pPr>
        <w:pStyle w:val="inspringennr"/>
      </w:pPr>
      <w:r w:rsidRPr="005212A7">
        <w:t>5p</w:t>
      </w:r>
      <w:r>
        <w:tab/>
      </w:r>
      <w:r w:rsidRPr="005212A7">
        <w:rPr>
          <w:b/>
          <w:bCs/>
        </w:rPr>
        <w:t>20</w:t>
      </w:r>
      <w:r>
        <w:rPr>
          <w:b/>
          <w:bCs/>
        </w:rPr>
        <w:tab/>
      </w:r>
      <w:r w:rsidRPr="005212A7">
        <w:t>Voer de volgende opdrachten uit:</w:t>
      </w:r>
    </w:p>
    <w:p w14:paraId="176423FE" w14:textId="6A1DBF64" w:rsidR="005212A7" w:rsidRPr="005212A7" w:rsidRDefault="005212A7" w:rsidP="005212A7">
      <w:pPr>
        <w:pStyle w:val="Lijstalinea"/>
        <w:widowControl/>
        <w:numPr>
          <w:ilvl w:val="0"/>
          <w:numId w:val="35"/>
        </w:numPr>
        <w:autoSpaceDE w:val="0"/>
        <w:autoSpaceDN w:val="0"/>
        <w:adjustRightInd w:val="0"/>
        <w:rPr>
          <w:rFonts w:eastAsiaTheme="minorHAnsi"/>
        </w:rPr>
      </w:pPr>
      <w:r w:rsidRPr="005212A7">
        <w:rPr>
          <w:rFonts w:eastAsiaTheme="minorHAnsi"/>
        </w:rPr>
        <w:t>Bepaal met behulp van het (</w:t>
      </w:r>
      <w:r w:rsidRPr="005212A7">
        <w:rPr>
          <w:rFonts w:ascii="TimesNewRoman,Italic" w:eastAsiaTheme="minorHAnsi" w:hAnsi="TimesNewRoman,Italic" w:cs="TimesNewRoman,Italic"/>
          <w:i/>
          <w:iCs/>
        </w:rPr>
        <w:t>v,t</w:t>
      </w:r>
      <w:r w:rsidRPr="005212A7">
        <w:rPr>
          <w:rFonts w:eastAsiaTheme="minorHAnsi"/>
        </w:rPr>
        <w:t>)-diagram op de uitwerkbijlage de</w:t>
      </w:r>
      <w:r w:rsidRPr="005212A7">
        <w:rPr>
          <w:rFonts w:eastAsiaTheme="minorHAnsi"/>
        </w:rPr>
        <w:t xml:space="preserve"> </w:t>
      </w:r>
      <w:r w:rsidRPr="005212A7">
        <w:rPr>
          <w:rFonts w:eastAsiaTheme="minorHAnsi"/>
        </w:rPr>
        <w:t xml:space="preserve">afstand die McDougall aflegde tussen </w:t>
      </w:r>
      <w:r w:rsidRPr="005212A7">
        <w:rPr>
          <w:rFonts w:ascii="TimesNewRoman,Italic" w:eastAsiaTheme="minorHAnsi" w:hAnsi="TimesNewRoman,Italic" w:cs="TimesNewRoman,Italic"/>
          <w:i/>
          <w:iCs/>
        </w:rPr>
        <w:t xml:space="preserve">t </w:t>
      </w:r>
      <w:r w:rsidRPr="005212A7">
        <w:rPr>
          <w:rFonts w:ascii="TimesNewRoman" w:eastAsiaTheme="minorHAnsi" w:hAnsi="TimesNewRoman" w:cs="TimesNewRoman"/>
        </w:rPr>
        <w:t xml:space="preserve">= 5,0 s </w:t>
      </w:r>
      <w:r w:rsidRPr="005212A7">
        <w:rPr>
          <w:rFonts w:eastAsiaTheme="minorHAnsi"/>
        </w:rPr>
        <w:t xml:space="preserve">en </w:t>
      </w:r>
      <w:r w:rsidRPr="005212A7">
        <w:rPr>
          <w:rFonts w:ascii="TimesNewRoman,Italic" w:eastAsiaTheme="minorHAnsi" w:hAnsi="TimesNewRoman,Italic" w:cs="TimesNewRoman,Italic"/>
          <w:i/>
          <w:iCs/>
        </w:rPr>
        <w:t xml:space="preserve">t </w:t>
      </w:r>
      <w:r w:rsidRPr="005212A7">
        <w:rPr>
          <w:rFonts w:ascii="TimesNewRoman" w:eastAsiaTheme="minorHAnsi" w:hAnsi="TimesNewRoman" w:cs="TimesNewRoman"/>
        </w:rPr>
        <w:t>= 10 s</w:t>
      </w:r>
      <w:r w:rsidRPr="005212A7">
        <w:rPr>
          <w:rFonts w:eastAsiaTheme="minorHAnsi"/>
        </w:rPr>
        <w:t>.</w:t>
      </w:r>
    </w:p>
    <w:p w14:paraId="72788878" w14:textId="5F20EEFB" w:rsidR="005212A7" w:rsidRPr="005212A7" w:rsidRDefault="005212A7" w:rsidP="005212A7">
      <w:pPr>
        <w:pStyle w:val="Lijstalinea"/>
        <w:widowControl/>
        <w:numPr>
          <w:ilvl w:val="0"/>
          <w:numId w:val="35"/>
        </w:numPr>
        <w:autoSpaceDE w:val="0"/>
        <w:autoSpaceDN w:val="0"/>
        <w:adjustRightInd w:val="0"/>
        <w:rPr>
          <w:rFonts w:eastAsiaTheme="minorHAnsi"/>
        </w:rPr>
      </w:pPr>
      <w:r w:rsidRPr="005212A7">
        <w:rPr>
          <w:rFonts w:eastAsiaTheme="minorHAnsi"/>
        </w:rPr>
        <w:t>Teken in hetzelfde diagram het verdere verloop van de (</w:t>
      </w:r>
      <w:r w:rsidRPr="005212A7">
        <w:rPr>
          <w:rFonts w:ascii="TimesNewRoman,Italic" w:eastAsiaTheme="minorHAnsi" w:hAnsi="TimesNewRoman,Italic" w:cs="TimesNewRoman,Italic"/>
          <w:i/>
          <w:iCs/>
        </w:rPr>
        <w:t>v,t</w:t>
      </w:r>
      <w:r w:rsidRPr="005212A7">
        <w:rPr>
          <w:rFonts w:eastAsiaTheme="minorHAnsi"/>
        </w:rPr>
        <w:t>)-grafiek tot</w:t>
      </w:r>
      <w:r w:rsidRPr="005212A7">
        <w:rPr>
          <w:rFonts w:eastAsiaTheme="minorHAnsi"/>
        </w:rPr>
        <w:t xml:space="preserve"> </w:t>
      </w:r>
      <w:r w:rsidRPr="005212A7">
        <w:rPr>
          <w:rFonts w:eastAsiaTheme="minorHAnsi"/>
        </w:rPr>
        <w:t>McDougall de grond bereikte. Laat zien met behulp van een</w:t>
      </w:r>
      <w:r w:rsidRPr="005212A7">
        <w:rPr>
          <w:rFonts w:eastAsiaTheme="minorHAnsi"/>
        </w:rPr>
        <w:t xml:space="preserve"> </w:t>
      </w:r>
      <w:r w:rsidRPr="005212A7">
        <w:rPr>
          <w:rFonts w:eastAsiaTheme="minorHAnsi"/>
        </w:rPr>
        <w:t>berekening hoe je aan je antwoord komt.</w:t>
      </w:r>
    </w:p>
    <w:p w14:paraId="4326B2E2" w14:textId="77777777" w:rsidR="005212A7" w:rsidRDefault="005212A7" w:rsidP="005212A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1E1F010" w14:textId="037D4715" w:rsidR="005212A7" w:rsidRPr="005212A7" w:rsidRDefault="005212A7" w:rsidP="005212A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212A7">
        <w:rPr>
          <w:rFonts w:eastAsiaTheme="minorHAnsi"/>
          <w:sz w:val="24"/>
          <w:szCs w:val="24"/>
          <w:lang w:val="nl-NL"/>
        </w:rPr>
        <w:t>Op de uitwerkbijlage staat een tabel die betrekking heeft op vier fasen 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212A7">
        <w:rPr>
          <w:rFonts w:eastAsiaTheme="minorHAnsi"/>
          <w:sz w:val="24"/>
          <w:szCs w:val="24"/>
          <w:lang w:val="nl-NL"/>
        </w:rPr>
        <w:t>de hele stunt.</w:t>
      </w:r>
    </w:p>
    <w:p w14:paraId="7873DA4D" w14:textId="4CB0A765" w:rsidR="005269FA" w:rsidRPr="005212A7" w:rsidRDefault="005212A7" w:rsidP="005212A7">
      <w:pPr>
        <w:pStyle w:val="inspringennr"/>
      </w:pPr>
      <w:r w:rsidRPr="005212A7">
        <w:t>3p</w:t>
      </w:r>
      <w:r>
        <w:tab/>
      </w:r>
      <w:r w:rsidRPr="005212A7">
        <w:rPr>
          <w:b/>
          <w:bCs/>
        </w:rPr>
        <w:t>21</w:t>
      </w:r>
      <w:r>
        <w:rPr>
          <w:b/>
          <w:bCs/>
        </w:rPr>
        <w:tab/>
      </w:r>
      <w:r w:rsidRPr="005212A7">
        <w:t>Geef in de tabel per fase door omcirkelen aan of de resulterende kracht</w:t>
      </w:r>
      <w:r>
        <w:t xml:space="preserve"> </w:t>
      </w:r>
      <w:r w:rsidRPr="005212A7">
        <w:t>op McDougall op dat moment naar boven gericht was, naar beneden</w:t>
      </w:r>
      <w:r>
        <w:t xml:space="preserve"> </w:t>
      </w:r>
      <w:r w:rsidRPr="005212A7">
        <w:t xml:space="preserve">gericht was of gelijk was aan </w:t>
      </w:r>
      <w:r w:rsidRPr="005212A7">
        <w:rPr>
          <w:rFonts w:ascii="TimesNewRoman" w:hAnsi="TimesNewRoman" w:cs="TimesNewRoman"/>
        </w:rPr>
        <w:t>0 N.</w:t>
      </w:r>
    </w:p>
    <w:p w14:paraId="5905B4A6" w14:textId="77777777" w:rsidR="005269FA" w:rsidRDefault="005269FA" w:rsidP="0049522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E8B734B" w14:textId="77777777" w:rsidR="00AF42A7" w:rsidRDefault="00AF42A7" w:rsidP="00AF42A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39D98FF" w14:textId="3F6D9642" w:rsidR="006425DE" w:rsidRDefault="00904F2B" w:rsidP="006425DE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noProof/>
          <w:sz w:val="28"/>
          <w:szCs w:val="28"/>
          <w:lang w:val="nl-NL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40CE624A" wp14:editId="489D9450">
                <wp:simplePos x="0" y="0"/>
                <wp:positionH relativeFrom="page">
                  <wp:posOffset>774700</wp:posOffset>
                </wp:positionH>
                <wp:positionV relativeFrom="paragraph">
                  <wp:posOffset>307340</wp:posOffset>
                </wp:positionV>
                <wp:extent cx="6157595" cy="0"/>
                <wp:effectExtent l="31750" t="36195" r="30480" b="30480"/>
                <wp:wrapTopAndBottom/>
                <wp:docPr id="198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305D8" id="Line 528" o:spid="_x0000_s1026" style="position:absolute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1pt,24.2pt" to="545.8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" strokecolor="silver" strokeweight="4.5pt">
                <w10:wrap type="topAndBottom" anchorx="page"/>
              </v:line>
            </w:pict>
          </mc:Fallback>
        </mc:AlternateContent>
      </w:r>
      <w:r w:rsidR="005212A7"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Exploderende draad</w:t>
      </w:r>
    </w:p>
    <w:p w14:paraId="6DE4ADCD" w14:textId="65A5D6B6" w:rsidR="00143329" w:rsidRDefault="00143329" w:rsidP="0014332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6A0A289" w14:textId="25610EC9" w:rsidR="005212A7" w:rsidRPr="00841A19" w:rsidRDefault="005212A7" w:rsidP="005212A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41A19">
        <w:rPr>
          <w:rFonts w:eastAsiaTheme="minorHAnsi"/>
          <w:sz w:val="24"/>
          <w:szCs w:val="24"/>
          <w:lang w:val="nl-NL"/>
        </w:rPr>
        <w:t>In 2016 werd in Eindhoven tijdens het festival Glow voor publiek</w:t>
      </w:r>
      <w:r w:rsidR="00841A19">
        <w:rPr>
          <w:rFonts w:eastAsiaTheme="minorHAnsi"/>
          <w:sz w:val="24"/>
          <w:szCs w:val="24"/>
          <w:lang w:val="nl-NL"/>
        </w:rPr>
        <w:t xml:space="preserve"> </w:t>
      </w:r>
      <w:r w:rsidRPr="00841A19">
        <w:rPr>
          <w:rFonts w:eastAsiaTheme="minorHAnsi"/>
          <w:sz w:val="24"/>
          <w:szCs w:val="24"/>
          <w:lang w:val="nl-NL"/>
        </w:rPr>
        <w:t xml:space="preserve">kunstmatig een ‘bliksem’ met een recordlengte van </w:t>
      </w:r>
      <w:r w:rsidRPr="00841A19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80 m </w:t>
      </w:r>
      <w:r w:rsidRPr="00841A19">
        <w:rPr>
          <w:rFonts w:eastAsiaTheme="minorHAnsi"/>
          <w:sz w:val="24"/>
          <w:szCs w:val="24"/>
          <w:lang w:val="nl-NL"/>
        </w:rPr>
        <w:t>gemaakt. Zie</w:t>
      </w:r>
      <w:r w:rsidR="00841A19">
        <w:rPr>
          <w:rFonts w:eastAsiaTheme="minorHAnsi"/>
          <w:sz w:val="24"/>
          <w:szCs w:val="24"/>
          <w:lang w:val="nl-NL"/>
        </w:rPr>
        <w:t xml:space="preserve"> </w:t>
      </w:r>
      <w:r w:rsidRPr="00841A19">
        <w:rPr>
          <w:rFonts w:eastAsiaTheme="minorHAnsi"/>
          <w:sz w:val="24"/>
          <w:szCs w:val="24"/>
          <w:lang w:val="nl-NL"/>
        </w:rPr>
        <w:t>figuur 1.</w:t>
      </w:r>
    </w:p>
    <w:p w14:paraId="6B88401A" w14:textId="77777777" w:rsidR="005212A7" w:rsidRPr="00841A19" w:rsidRDefault="005212A7" w:rsidP="005212A7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841A19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1</w:t>
      </w:r>
    </w:p>
    <w:p w14:paraId="3298ACAA" w14:textId="6EDDD1A8" w:rsidR="00841A19" w:rsidRDefault="00841A19" w:rsidP="005212A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41A19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3837424B" wp14:editId="16A92905">
            <wp:extent cx="5138057" cy="3421068"/>
            <wp:effectExtent l="0" t="0" r="5715" b="8255"/>
            <wp:docPr id="227" name="Afbeelding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55" cy="342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518C" w14:textId="77777777" w:rsidR="00841A19" w:rsidRDefault="00841A19" w:rsidP="005212A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6480AFB" w14:textId="47E11539" w:rsidR="005212A7" w:rsidRPr="00841A19" w:rsidRDefault="005212A7" w:rsidP="005212A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41A19">
        <w:rPr>
          <w:rFonts w:eastAsiaTheme="minorHAnsi"/>
          <w:sz w:val="24"/>
          <w:szCs w:val="24"/>
          <w:lang w:val="nl-NL"/>
        </w:rPr>
        <w:t>Voor het opwekken van de bliksem werd een dunne draad van koper</w:t>
      </w:r>
      <w:r w:rsidR="00841A19">
        <w:rPr>
          <w:rFonts w:eastAsiaTheme="minorHAnsi"/>
          <w:sz w:val="24"/>
          <w:szCs w:val="24"/>
          <w:lang w:val="nl-NL"/>
        </w:rPr>
        <w:t xml:space="preserve"> </w:t>
      </w:r>
      <w:r w:rsidRPr="00841A19">
        <w:rPr>
          <w:rFonts w:eastAsiaTheme="minorHAnsi"/>
          <w:sz w:val="24"/>
          <w:szCs w:val="24"/>
          <w:lang w:val="nl-NL"/>
        </w:rPr>
        <w:t xml:space="preserve">gebruikt met een weerstand van </w:t>
      </w:r>
      <w:r w:rsidRPr="00841A19">
        <w:rPr>
          <w:rFonts w:ascii="TimesNewRoman" w:eastAsiaTheme="minorHAnsi" w:hAnsi="TimesNewRoman" w:cs="TimesNewRoman"/>
          <w:sz w:val="24"/>
          <w:szCs w:val="24"/>
          <w:lang w:val="nl-NL"/>
        </w:rPr>
        <w:t>35 Ω</w:t>
      </w:r>
      <w:r w:rsidRPr="00841A19">
        <w:rPr>
          <w:rFonts w:eastAsiaTheme="minorHAnsi"/>
          <w:sz w:val="24"/>
          <w:szCs w:val="24"/>
          <w:lang w:val="nl-NL"/>
        </w:rPr>
        <w:t xml:space="preserve">. De draad was </w:t>
      </w:r>
      <w:r w:rsidRPr="00841A19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80 m </w:t>
      </w:r>
      <w:r w:rsidRPr="00841A19">
        <w:rPr>
          <w:rFonts w:eastAsiaTheme="minorHAnsi"/>
          <w:sz w:val="24"/>
          <w:szCs w:val="24"/>
          <w:lang w:val="nl-NL"/>
        </w:rPr>
        <w:t>lang. Een</w:t>
      </w:r>
      <w:r w:rsidR="00841A19">
        <w:rPr>
          <w:rFonts w:eastAsiaTheme="minorHAnsi"/>
          <w:sz w:val="24"/>
          <w:szCs w:val="24"/>
          <w:lang w:val="nl-NL"/>
        </w:rPr>
        <w:t xml:space="preserve"> </w:t>
      </w:r>
      <w:r w:rsidRPr="00841A19">
        <w:rPr>
          <w:rFonts w:eastAsiaTheme="minorHAnsi"/>
          <w:sz w:val="24"/>
          <w:szCs w:val="24"/>
          <w:lang w:val="nl-NL"/>
        </w:rPr>
        <w:t xml:space="preserve">menselijke haar heeft een diameter van </w:t>
      </w:r>
      <w:r w:rsidRPr="00841A19">
        <w:rPr>
          <w:rFonts w:ascii="TimesNewRoman" w:eastAsiaTheme="minorHAnsi" w:hAnsi="TimesNewRoman" w:cs="TimesNewRoman"/>
          <w:sz w:val="24"/>
          <w:szCs w:val="24"/>
          <w:lang w:val="nl-NL"/>
        </w:rPr>
        <w:t>0,060 mm</w:t>
      </w:r>
      <w:r w:rsidRPr="00841A19">
        <w:rPr>
          <w:rFonts w:eastAsiaTheme="minorHAnsi"/>
          <w:sz w:val="24"/>
          <w:szCs w:val="24"/>
          <w:lang w:val="nl-NL"/>
        </w:rPr>
        <w:t>. Zowel de draad als</w:t>
      </w:r>
      <w:r w:rsidR="00841A19">
        <w:rPr>
          <w:rFonts w:eastAsiaTheme="minorHAnsi"/>
          <w:sz w:val="24"/>
          <w:szCs w:val="24"/>
          <w:lang w:val="nl-NL"/>
        </w:rPr>
        <w:t xml:space="preserve"> </w:t>
      </w:r>
      <w:r w:rsidRPr="00841A19">
        <w:rPr>
          <w:rFonts w:eastAsiaTheme="minorHAnsi"/>
          <w:sz w:val="24"/>
          <w:szCs w:val="24"/>
          <w:lang w:val="nl-NL"/>
        </w:rPr>
        <w:t>een mensenhaar is cilindervormig.</w:t>
      </w:r>
    </w:p>
    <w:p w14:paraId="73453B93" w14:textId="657266CC" w:rsidR="00150E68" w:rsidRDefault="005212A7" w:rsidP="00841A19">
      <w:pPr>
        <w:pStyle w:val="inspringennr"/>
      </w:pPr>
      <w:r w:rsidRPr="00841A19">
        <w:t>4p</w:t>
      </w:r>
      <w:r w:rsidR="00841A19">
        <w:tab/>
      </w:r>
      <w:r w:rsidRPr="00841A19">
        <w:rPr>
          <w:b/>
          <w:bCs/>
        </w:rPr>
        <w:t>22</w:t>
      </w:r>
      <w:r w:rsidR="00841A19">
        <w:rPr>
          <w:b/>
          <w:bCs/>
        </w:rPr>
        <w:tab/>
      </w:r>
      <w:r w:rsidRPr="00841A19">
        <w:t>Toon met een berekening aan of de draad dikker of dunner was dan een</w:t>
      </w:r>
      <w:r w:rsidR="00841A19">
        <w:t xml:space="preserve"> </w:t>
      </w:r>
      <w:r w:rsidRPr="00841A19">
        <w:t>mensenhaar.</w:t>
      </w:r>
    </w:p>
    <w:p w14:paraId="70DE8602" w14:textId="77777777" w:rsidR="00150E68" w:rsidRDefault="00150E68">
      <w:pPr>
        <w:rPr>
          <w:rFonts w:ascii="Arial,Bold" w:hAnsi="Arial,Bold" w:cs="Arial,Bold"/>
          <w:sz w:val="24"/>
          <w:szCs w:val="24"/>
          <w:lang w:val="nl-NL"/>
        </w:rPr>
      </w:pPr>
      <w:r>
        <w:br w:type="page"/>
      </w:r>
    </w:p>
    <w:p w14:paraId="744A4EFD" w14:textId="182687BD" w:rsidR="00841A19" w:rsidRDefault="00841A19" w:rsidP="00841A1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41A19">
        <w:rPr>
          <w:rFonts w:eastAsiaTheme="minorHAnsi"/>
          <w:sz w:val="24"/>
          <w:szCs w:val="24"/>
          <w:lang w:val="nl-NL"/>
        </w:rPr>
        <w:lastRenderedPageBreak/>
        <w:t>Om de bliksem op te wekken werd de draad op een hoge spanning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41A19">
        <w:rPr>
          <w:rFonts w:eastAsiaTheme="minorHAnsi"/>
          <w:sz w:val="24"/>
          <w:szCs w:val="24"/>
          <w:lang w:val="nl-NL"/>
        </w:rPr>
        <w:t>aangesloten. Hierdoor ging een grote stroom door de draad lopen. Er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41A19">
        <w:rPr>
          <w:rFonts w:eastAsiaTheme="minorHAnsi"/>
          <w:sz w:val="24"/>
          <w:szCs w:val="24"/>
          <w:lang w:val="nl-NL"/>
        </w:rPr>
        <w:t xml:space="preserve">werd een enorm vermogen van </w:t>
      </w:r>
      <w:r w:rsidRPr="00841A19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7,1∙109 W </w:t>
      </w:r>
      <w:r w:rsidRPr="00841A19">
        <w:rPr>
          <w:rFonts w:eastAsiaTheme="minorHAnsi"/>
          <w:sz w:val="24"/>
          <w:szCs w:val="24"/>
          <w:lang w:val="nl-NL"/>
        </w:rPr>
        <w:t>in de draad ontwikkeld. Neem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41A19">
        <w:rPr>
          <w:rFonts w:eastAsiaTheme="minorHAnsi"/>
          <w:sz w:val="24"/>
          <w:szCs w:val="24"/>
          <w:lang w:val="nl-NL"/>
        </w:rPr>
        <w:t>aan dat de weerstand van de draad tijdens dit proces constant was.</w:t>
      </w:r>
      <w:r w:rsidR="00B641DB">
        <w:rPr>
          <w:rFonts w:eastAsiaTheme="minorHAnsi"/>
          <w:sz w:val="24"/>
          <w:szCs w:val="24"/>
          <w:lang w:val="nl-NL"/>
        </w:rPr>
        <w:t xml:space="preserve"> </w:t>
      </w:r>
      <w:r w:rsidRPr="00841A19">
        <w:rPr>
          <w:rFonts w:eastAsiaTheme="minorHAnsi"/>
          <w:sz w:val="24"/>
          <w:szCs w:val="24"/>
          <w:lang w:val="nl-NL"/>
        </w:rPr>
        <w:t>Voor het vermogen dat in de draad wordt omgezet geldt:</w:t>
      </w:r>
    </w:p>
    <w:p w14:paraId="7E5238F1" w14:textId="66AF707D" w:rsidR="00841A19" w:rsidRDefault="00841A19" w:rsidP="00841A19">
      <w:pPr>
        <w:widowControl/>
        <w:autoSpaceDE w:val="0"/>
        <w:autoSpaceDN w:val="0"/>
        <w:adjustRightInd w:val="0"/>
        <w:ind w:firstLine="720"/>
        <w:rPr>
          <w:rFonts w:eastAsiaTheme="minorEastAsia"/>
          <w:sz w:val="24"/>
          <w:szCs w:val="24"/>
          <w:lang w:val="nl-NL"/>
        </w:rPr>
      </w:pPr>
      <m:oMath>
        <m:r>
          <w:rPr>
            <w:rFonts w:ascii="Cambria Math" w:eastAsiaTheme="minorHAnsi" w:hAnsi="Cambria Math"/>
            <w:sz w:val="24"/>
            <w:szCs w:val="24"/>
            <w:lang w:val="nl-NL"/>
          </w:rPr>
          <m:t>P=</m:t>
        </m:r>
        <m:f>
          <m:f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fPr>
          <m:num>
            <m:sSup>
              <m:sSupPr>
                <m:ctrlPr>
                  <w:rPr>
                    <w:rFonts w:ascii="Cambria Math" w:eastAsiaTheme="minorHAnsi" w:hAnsi="Cambria Math"/>
                    <w:i/>
                    <w:sz w:val="24"/>
                    <w:szCs w:val="24"/>
                    <w:lang w:val="nl-NL"/>
                  </w:rPr>
                </m:ctrlPr>
              </m:sSupPr>
              <m:e>
                <m:r>
                  <w:rPr>
                    <w:rFonts w:ascii="Cambria Math" w:eastAsiaTheme="minorHAnsi" w:hAnsi="Cambria Math"/>
                    <w:sz w:val="24"/>
                    <w:szCs w:val="24"/>
                    <w:lang w:val="nl-NL"/>
                  </w:rPr>
                  <m:t>U</m:t>
                </m:r>
              </m:e>
              <m:sup>
                <m:r>
                  <w:rPr>
                    <w:rFonts w:ascii="Cambria Math" w:eastAsiaTheme="minorHAnsi" w:hAnsi="Cambria Math"/>
                    <w:sz w:val="24"/>
                    <w:szCs w:val="24"/>
                    <w:lang w:val="nl-NL"/>
                  </w:rPr>
                  <m:t>2</m:t>
                </m:r>
              </m:sup>
            </m:sSup>
          </m:num>
          <m:den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R</m:t>
            </m:r>
          </m:den>
        </m:f>
      </m:oMath>
      <w:r>
        <w:rPr>
          <w:rFonts w:eastAsiaTheme="minorEastAsia"/>
          <w:sz w:val="24"/>
          <w:szCs w:val="24"/>
          <w:lang w:val="nl-NL"/>
        </w:rPr>
        <w:t xml:space="preserve"> </w:t>
      </w:r>
    </w:p>
    <w:p w14:paraId="5EBEE142" w14:textId="77777777" w:rsidR="00841A19" w:rsidRDefault="00841A19" w:rsidP="00841A1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7BB86FF" w14:textId="635C8C93" w:rsidR="00841A19" w:rsidRPr="00841A19" w:rsidRDefault="00841A19" w:rsidP="00150E68">
      <w:pPr>
        <w:pStyle w:val="inspringennr"/>
      </w:pPr>
      <w:r w:rsidRPr="00841A19">
        <w:t>3p</w:t>
      </w:r>
      <w:r>
        <w:tab/>
      </w:r>
      <w:r w:rsidRPr="00841A19">
        <w:rPr>
          <w:b/>
          <w:bCs/>
        </w:rPr>
        <w:t>23</w:t>
      </w:r>
      <w:r>
        <w:rPr>
          <w:b/>
          <w:bCs/>
        </w:rPr>
        <w:tab/>
      </w:r>
      <w:r w:rsidRPr="00841A19">
        <w:t>Voer de volgende opdrachten uit:</w:t>
      </w:r>
    </w:p>
    <w:p w14:paraId="40369843" w14:textId="3FDA678C" w:rsidR="00841A19" w:rsidRPr="00841A19" w:rsidRDefault="00841A19" w:rsidP="00841A19">
      <w:pPr>
        <w:pStyle w:val="Lijstalinea"/>
        <w:widowControl/>
        <w:numPr>
          <w:ilvl w:val="0"/>
          <w:numId w:val="36"/>
        </w:numPr>
        <w:autoSpaceDE w:val="0"/>
        <w:autoSpaceDN w:val="0"/>
        <w:adjustRightInd w:val="0"/>
        <w:rPr>
          <w:rFonts w:eastAsiaTheme="minorHAnsi"/>
        </w:rPr>
      </w:pPr>
      <w:r w:rsidRPr="00841A19">
        <w:rPr>
          <w:rFonts w:eastAsiaTheme="minorHAnsi"/>
        </w:rPr>
        <w:t>Leid dit af met formules uit een informatieboek.</w:t>
      </w:r>
    </w:p>
    <w:p w14:paraId="097C21F4" w14:textId="322DED34" w:rsidR="00841A19" w:rsidRPr="00841A19" w:rsidRDefault="00841A19" w:rsidP="00841A19">
      <w:pPr>
        <w:pStyle w:val="Lijstalinea"/>
        <w:widowControl/>
        <w:numPr>
          <w:ilvl w:val="0"/>
          <w:numId w:val="36"/>
        </w:numPr>
        <w:autoSpaceDE w:val="0"/>
        <w:autoSpaceDN w:val="0"/>
        <w:adjustRightInd w:val="0"/>
        <w:rPr>
          <w:rFonts w:eastAsiaTheme="minorHAnsi"/>
        </w:rPr>
      </w:pPr>
      <w:r w:rsidRPr="00841A19">
        <w:rPr>
          <w:rFonts w:eastAsiaTheme="minorHAnsi"/>
        </w:rPr>
        <w:t>Bereken de spanning waarop de draad was aangesloten.</w:t>
      </w:r>
    </w:p>
    <w:p w14:paraId="195C9D56" w14:textId="77777777" w:rsidR="00841A19" w:rsidRDefault="00841A19" w:rsidP="00841A1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A2F386C" w14:textId="6D8B7035" w:rsidR="00841A19" w:rsidRPr="00841A19" w:rsidRDefault="00841A19" w:rsidP="00841A1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41A19">
        <w:rPr>
          <w:rFonts w:eastAsiaTheme="minorHAnsi"/>
          <w:sz w:val="24"/>
          <w:szCs w:val="24"/>
          <w:lang w:val="nl-NL"/>
        </w:rPr>
        <w:t>Tijdens dit proces bleef de weerstand van de draad echter niet constant.</w:t>
      </w:r>
    </w:p>
    <w:p w14:paraId="00947C94" w14:textId="77777777" w:rsidR="00841A19" w:rsidRPr="00841A19" w:rsidRDefault="00841A19" w:rsidP="00841A1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41A19">
        <w:rPr>
          <w:rFonts w:eastAsiaTheme="minorHAnsi"/>
          <w:sz w:val="24"/>
          <w:szCs w:val="24"/>
          <w:lang w:val="nl-NL"/>
        </w:rPr>
        <w:t>De weerstand nam toe met de temperatuur.</w:t>
      </w:r>
    </w:p>
    <w:p w14:paraId="5B7BD843" w14:textId="7ECBB798" w:rsidR="00841A19" w:rsidRPr="00841A19" w:rsidRDefault="00841A19" w:rsidP="00841A19">
      <w:pPr>
        <w:pStyle w:val="inspringennr"/>
      </w:pPr>
      <w:r w:rsidRPr="00841A19">
        <w:t>1p</w:t>
      </w:r>
      <w:r>
        <w:tab/>
      </w:r>
      <w:r w:rsidRPr="00841A19">
        <w:rPr>
          <w:b/>
          <w:bCs/>
        </w:rPr>
        <w:t>24</w:t>
      </w:r>
      <w:r>
        <w:rPr>
          <w:b/>
          <w:bCs/>
        </w:rPr>
        <w:tab/>
      </w:r>
      <w:r w:rsidRPr="00841A19">
        <w:t>Hoe heet dit type weerstand?</w:t>
      </w:r>
    </w:p>
    <w:p w14:paraId="39245969" w14:textId="77777777" w:rsidR="00841A19" w:rsidRPr="00841A19" w:rsidRDefault="00841A19" w:rsidP="00841A19">
      <w:pPr>
        <w:widowControl/>
        <w:autoSpaceDE w:val="0"/>
        <w:autoSpaceDN w:val="0"/>
        <w:adjustRightInd w:val="0"/>
        <w:ind w:left="720"/>
        <w:rPr>
          <w:rFonts w:eastAsiaTheme="minorHAnsi"/>
          <w:sz w:val="24"/>
          <w:szCs w:val="24"/>
          <w:lang w:val="en-GB"/>
        </w:rPr>
      </w:pPr>
      <w:r w:rsidRPr="00841A19">
        <w:rPr>
          <w:rFonts w:ascii="Arial,Bold" w:eastAsiaTheme="minorHAnsi" w:hAnsi="Arial,Bold" w:cs="Arial,Bold"/>
          <w:b/>
          <w:bCs/>
          <w:sz w:val="24"/>
          <w:szCs w:val="24"/>
          <w:lang w:val="en-GB"/>
        </w:rPr>
        <w:t xml:space="preserve">A </w:t>
      </w:r>
      <w:r w:rsidRPr="00841A19">
        <w:rPr>
          <w:rFonts w:eastAsiaTheme="minorHAnsi"/>
          <w:sz w:val="24"/>
          <w:szCs w:val="24"/>
          <w:lang w:val="en-GB"/>
        </w:rPr>
        <w:t>LDR</w:t>
      </w:r>
    </w:p>
    <w:p w14:paraId="4286D2A2" w14:textId="77777777" w:rsidR="00841A19" w:rsidRPr="00841A19" w:rsidRDefault="00841A19" w:rsidP="00841A19">
      <w:pPr>
        <w:widowControl/>
        <w:autoSpaceDE w:val="0"/>
        <w:autoSpaceDN w:val="0"/>
        <w:adjustRightInd w:val="0"/>
        <w:ind w:left="720"/>
        <w:rPr>
          <w:rFonts w:eastAsiaTheme="minorHAnsi"/>
          <w:sz w:val="24"/>
          <w:szCs w:val="24"/>
          <w:lang w:val="en-GB"/>
        </w:rPr>
      </w:pPr>
      <w:r w:rsidRPr="00841A19">
        <w:rPr>
          <w:rFonts w:ascii="Arial,Bold" w:eastAsiaTheme="minorHAnsi" w:hAnsi="Arial,Bold" w:cs="Arial,Bold"/>
          <w:b/>
          <w:bCs/>
          <w:sz w:val="24"/>
          <w:szCs w:val="24"/>
          <w:lang w:val="en-GB"/>
        </w:rPr>
        <w:t xml:space="preserve">B </w:t>
      </w:r>
      <w:r w:rsidRPr="00841A19">
        <w:rPr>
          <w:rFonts w:eastAsiaTheme="minorHAnsi"/>
          <w:sz w:val="24"/>
          <w:szCs w:val="24"/>
          <w:lang w:val="en-GB"/>
        </w:rPr>
        <w:t>LED</w:t>
      </w:r>
    </w:p>
    <w:p w14:paraId="494B6140" w14:textId="77777777" w:rsidR="00841A19" w:rsidRPr="00841A19" w:rsidRDefault="00841A19" w:rsidP="00841A19">
      <w:pPr>
        <w:widowControl/>
        <w:autoSpaceDE w:val="0"/>
        <w:autoSpaceDN w:val="0"/>
        <w:adjustRightInd w:val="0"/>
        <w:ind w:left="720"/>
        <w:rPr>
          <w:rFonts w:eastAsiaTheme="minorHAnsi"/>
          <w:sz w:val="24"/>
          <w:szCs w:val="24"/>
          <w:lang w:val="en-GB"/>
        </w:rPr>
      </w:pPr>
      <w:r w:rsidRPr="00841A19">
        <w:rPr>
          <w:rFonts w:ascii="Arial,Bold" w:eastAsiaTheme="minorHAnsi" w:hAnsi="Arial,Bold" w:cs="Arial,Bold"/>
          <w:b/>
          <w:bCs/>
          <w:sz w:val="24"/>
          <w:szCs w:val="24"/>
          <w:lang w:val="en-GB"/>
        </w:rPr>
        <w:t xml:space="preserve">C </w:t>
      </w:r>
      <w:r w:rsidRPr="00841A19">
        <w:rPr>
          <w:rFonts w:eastAsiaTheme="minorHAnsi"/>
          <w:sz w:val="24"/>
          <w:szCs w:val="24"/>
          <w:lang w:val="en-GB"/>
        </w:rPr>
        <w:t>NTC</w:t>
      </w:r>
    </w:p>
    <w:p w14:paraId="6BDEAA44" w14:textId="77777777" w:rsidR="00841A19" w:rsidRPr="00841A19" w:rsidRDefault="00841A19" w:rsidP="00841A19">
      <w:pPr>
        <w:widowControl/>
        <w:autoSpaceDE w:val="0"/>
        <w:autoSpaceDN w:val="0"/>
        <w:adjustRightInd w:val="0"/>
        <w:ind w:left="720"/>
        <w:rPr>
          <w:rFonts w:eastAsiaTheme="minorHAnsi"/>
          <w:sz w:val="24"/>
          <w:szCs w:val="24"/>
          <w:lang w:val="nl-NL"/>
        </w:rPr>
      </w:pPr>
      <w:r w:rsidRPr="00841A19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D </w:t>
      </w:r>
      <w:r w:rsidRPr="00841A19">
        <w:rPr>
          <w:rFonts w:eastAsiaTheme="minorHAnsi"/>
          <w:sz w:val="24"/>
          <w:szCs w:val="24"/>
          <w:lang w:val="nl-NL"/>
        </w:rPr>
        <w:t>PTC</w:t>
      </w:r>
    </w:p>
    <w:p w14:paraId="30ECF2C0" w14:textId="77777777" w:rsidR="00841A19" w:rsidRDefault="00841A19" w:rsidP="00841A1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C541F95" w14:textId="31FD6617" w:rsidR="00841A19" w:rsidRPr="00841A19" w:rsidRDefault="00841A19" w:rsidP="00841A1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41A19">
        <w:rPr>
          <w:rFonts w:eastAsiaTheme="minorHAnsi"/>
          <w:sz w:val="24"/>
          <w:szCs w:val="24"/>
          <w:lang w:val="nl-NL"/>
        </w:rPr>
        <w:t>Iemand vraagt zich af of voor het opwekken van deze bliksem veel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41A19">
        <w:rPr>
          <w:rFonts w:eastAsiaTheme="minorHAnsi"/>
          <w:sz w:val="24"/>
          <w:szCs w:val="24"/>
          <w:lang w:val="nl-NL"/>
        </w:rPr>
        <w:t>energie nodig was. Hij vergelijkt het met het opladen van een smartphone.</w:t>
      </w:r>
    </w:p>
    <w:p w14:paraId="5BC7328C" w14:textId="543A80BB" w:rsidR="00841A19" w:rsidRPr="00841A19" w:rsidRDefault="00841A19" w:rsidP="00841A19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nl-NL"/>
        </w:rPr>
      </w:pPr>
      <w:r w:rsidRPr="00841A19">
        <w:rPr>
          <w:rFonts w:eastAsiaTheme="minorHAnsi"/>
          <w:sz w:val="24"/>
          <w:szCs w:val="24"/>
          <w:lang w:val="nl-NL"/>
        </w:rPr>
        <w:t xml:space="preserve">De draad leverde gedurende </w:t>
      </w:r>
      <w:r w:rsidRPr="00841A19">
        <w:rPr>
          <w:rFonts w:ascii="TimesNewRoman" w:eastAsiaTheme="minorHAnsi" w:hAnsi="TimesNewRoman" w:cs="TimesNewRoman"/>
          <w:sz w:val="24"/>
          <w:szCs w:val="24"/>
          <w:lang w:val="nl-NL"/>
        </w:rPr>
        <w:t>1,4∙10</w:t>
      </w:r>
      <w:r w:rsidRPr="00841A19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−5</w:t>
      </w:r>
      <w:r w:rsidRPr="00841A19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s </w:t>
      </w:r>
      <w:r w:rsidRPr="00841A19">
        <w:rPr>
          <w:rFonts w:eastAsiaTheme="minorHAnsi"/>
          <w:sz w:val="24"/>
          <w:szCs w:val="24"/>
          <w:lang w:val="nl-NL"/>
        </w:rPr>
        <w:t xml:space="preserve">een vermogen van </w:t>
      </w:r>
      <w:r w:rsidRPr="00841A19">
        <w:rPr>
          <w:rFonts w:ascii="TimesNewRoman" w:eastAsiaTheme="minorHAnsi" w:hAnsi="TimesNewRoman" w:cs="TimesNewRoman"/>
          <w:sz w:val="24"/>
          <w:szCs w:val="24"/>
          <w:lang w:val="nl-NL"/>
        </w:rPr>
        <w:t>7,1∙10</w:t>
      </w:r>
      <w:r w:rsidRPr="00841A19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9</w:t>
      </w:r>
      <w:r w:rsidRPr="00841A19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W</w:t>
      </w:r>
      <w:r w:rsidRPr="00841A19">
        <w:rPr>
          <w:rFonts w:eastAsiaTheme="minorHAnsi"/>
          <w:sz w:val="24"/>
          <w:szCs w:val="24"/>
          <w:lang w:val="nl-NL"/>
        </w:rPr>
        <w:t>.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41A19">
        <w:rPr>
          <w:rFonts w:eastAsiaTheme="minorHAnsi"/>
          <w:sz w:val="24"/>
          <w:szCs w:val="24"/>
          <w:lang w:val="nl-NL"/>
        </w:rPr>
        <w:t xml:space="preserve">gewone smartphone accu heeft een capaciteit van </w:t>
      </w:r>
      <w:r w:rsidRPr="00841A19">
        <w:rPr>
          <w:rFonts w:ascii="TimesNewRoman" w:eastAsiaTheme="minorHAnsi" w:hAnsi="TimesNewRoman" w:cs="TimesNewRoman"/>
          <w:sz w:val="24"/>
          <w:szCs w:val="24"/>
          <w:lang w:val="nl-NL"/>
        </w:rPr>
        <w:t>9,88 Wh.</w:t>
      </w:r>
    </w:p>
    <w:p w14:paraId="697647FB" w14:textId="307A048A" w:rsidR="00841A19" w:rsidRPr="00841A19" w:rsidRDefault="00841A19" w:rsidP="00841A19">
      <w:pPr>
        <w:pStyle w:val="inspringennr"/>
      </w:pPr>
      <w:r w:rsidRPr="00841A19">
        <w:t>4p</w:t>
      </w:r>
      <w:r>
        <w:tab/>
      </w:r>
      <w:r w:rsidRPr="00841A19">
        <w:rPr>
          <w:b/>
          <w:bCs/>
        </w:rPr>
        <w:t>25</w:t>
      </w:r>
      <w:r>
        <w:rPr>
          <w:b/>
          <w:bCs/>
        </w:rPr>
        <w:tab/>
      </w:r>
      <w:r w:rsidRPr="00841A19">
        <w:t>Bereken hoe vaak deze accu opgeladen kan worden met de hoeveelheid</w:t>
      </w:r>
      <w:r>
        <w:t xml:space="preserve"> </w:t>
      </w:r>
      <w:r w:rsidRPr="00841A19">
        <w:t>energie die nodig was voor het maken van de bliksem.</w:t>
      </w:r>
    </w:p>
    <w:p w14:paraId="0E7BECED" w14:textId="77777777" w:rsidR="00841A19" w:rsidRDefault="00841A19" w:rsidP="00841A1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2B9EEA8" w14:textId="392BD44F" w:rsidR="00841A19" w:rsidRPr="00841A19" w:rsidRDefault="00841A19" w:rsidP="00841A1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41A19">
        <w:rPr>
          <w:rFonts w:eastAsiaTheme="minorHAnsi"/>
          <w:sz w:val="24"/>
          <w:szCs w:val="24"/>
          <w:lang w:val="nl-NL"/>
        </w:rPr>
        <w:t>Het toevoeren van de energie verliep zó snel dat de draad explodeerde.</w:t>
      </w:r>
      <w:r w:rsidR="008F1C1B">
        <w:rPr>
          <w:rFonts w:eastAsiaTheme="minorHAnsi"/>
          <w:sz w:val="24"/>
          <w:szCs w:val="24"/>
          <w:lang w:val="nl-NL"/>
        </w:rPr>
        <w:t xml:space="preserve"> </w:t>
      </w:r>
      <w:r w:rsidRPr="00841A19">
        <w:rPr>
          <w:rFonts w:eastAsiaTheme="minorHAnsi"/>
          <w:sz w:val="24"/>
          <w:szCs w:val="24"/>
          <w:lang w:val="nl-NL"/>
        </w:rPr>
        <w:t>Hierbij ontstonden kleine druppels koper. Het publiek hoorde deze</w:t>
      </w:r>
      <w:r w:rsidR="008F1C1B">
        <w:rPr>
          <w:rFonts w:eastAsiaTheme="minorHAnsi"/>
          <w:sz w:val="24"/>
          <w:szCs w:val="24"/>
          <w:lang w:val="nl-NL"/>
        </w:rPr>
        <w:t xml:space="preserve"> </w:t>
      </w:r>
      <w:r w:rsidRPr="00841A19">
        <w:rPr>
          <w:rFonts w:eastAsiaTheme="minorHAnsi"/>
          <w:sz w:val="24"/>
          <w:szCs w:val="24"/>
          <w:lang w:val="nl-NL"/>
        </w:rPr>
        <w:t>explosie als een knal vergelijkbaar met de donder bij een bliksem.</w:t>
      </w:r>
    </w:p>
    <w:p w14:paraId="7AB084DB" w14:textId="0E154CA5" w:rsidR="00841A19" w:rsidRPr="00841A19" w:rsidRDefault="00841A19" w:rsidP="008F1C1B">
      <w:pPr>
        <w:pStyle w:val="inspringennr"/>
      </w:pPr>
      <w:r w:rsidRPr="00841A19">
        <w:t>2p</w:t>
      </w:r>
      <w:r w:rsidR="008F1C1B">
        <w:tab/>
      </w:r>
      <w:r w:rsidRPr="00841A19">
        <w:rPr>
          <w:b/>
          <w:bCs/>
        </w:rPr>
        <w:t>26</w:t>
      </w:r>
      <w:r w:rsidR="008F1C1B">
        <w:rPr>
          <w:b/>
          <w:bCs/>
        </w:rPr>
        <w:tab/>
      </w:r>
      <w:r w:rsidRPr="00841A19">
        <w:t>Voer de volgende opdrachten uit. Gebruik daarbij het moleculair model</w:t>
      </w:r>
      <w:r w:rsidR="008F1C1B">
        <w:t xml:space="preserve"> </w:t>
      </w:r>
      <w:r w:rsidRPr="00841A19">
        <w:t>van materie.</w:t>
      </w:r>
    </w:p>
    <w:p w14:paraId="6B36AC45" w14:textId="693958FE" w:rsidR="00841A19" w:rsidRPr="008F1C1B" w:rsidRDefault="00841A19" w:rsidP="008F1C1B">
      <w:pPr>
        <w:pStyle w:val="Lijstalinea"/>
        <w:widowControl/>
        <w:numPr>
          <w:ilvl w:val="0"/>
          <w:numId w:val="37"/>
        </w:numPr>
        <w:autoSpaceDE w:val="0"/>
        <w:autoSpaceDN w:val="0"/>
        <w:adjustRightInd w:val="0"/>
        <w:rPr>
          <w:rFonts w:eastAsiaTheme="minorHAnsi"/>
        </w:rPr>
      </w:pPr>
      <w:r w:rsidRPr="008F1C1B">
        <w:rPr>
          <w:rFonts w:eastAsiaTheme="minorHAnsi"/>
        </w:rPr>
        <w:t>Geef aan wat er met de beweging van de koperdeeltjes in de draad</w:t>
      </w:r>
      <w:r w:rsidR="008F1C1B" w:rsidRPr="008F1C1B">
        <w:rPr>
          <w:rFonts w:eastAsiaTheme="minorHAnsi"/>
        </w:rPr>
        <w:t xml:space="preserve"> </w:t>
      </w:r>
      <w:r w:rsidRPr="008F1C1B">
        <w:rPr>
          <w:rFonts w:eastAsiaTheme="minorHAnsi"/>
        </w:rPr>
        <w:t>gebeurde tijdens het toenemen van de temperatuur.</w:t>
      </w:r>
    </w:p>
    <w:p w14:paraId="28D1C0BB" w14:textId="2BEA8EED" w:rsidR="005212A7" w:rsidRPr="008F1C1B" w:rsidRDefault="00841A19" w:rsidP="008F1C1B">
      <w:pPr>
        <w:pStyle w:val="Lijstalinea"/>
        <w:widowControl/>
        <w:numPr>
          <w:ilvl w:val="0"/>
          <w:numId w:val="37"/>
        </w:numPr>
        <w:autoSpaceDE w:val="0"/>
        <w:autoSpaceDN w:val="0"/>
        <w:adjustRightInd w:val="0"/>
        <w:rPr>
          <w:rFonts w:eastAsiaTheme="minorHAnsi"/>
        </w:rPr>
      </w:pPr>
      <w:r w:rsidRPr="008F1C1B">
        <w:rPr>
          <w:rFonts w:eastAsiaTheme="minorHAnsi"/>
        </w:rPr>
        <w:t>Geef aan wat er met de onderlinge posities van de koperdeeltjes</w:t>
      </w:r>
      <w:r w:rsidR="008F1C1B" w:rsidRPr="008F1C1B">
        <w:rPr>
          <w:rFonts w:eastAsiaTheme="minorHAnsi"/>
        </w:rPr>
        <w:t xml:space="preserve"> </w:t>
      </w:r>
      <w:r w:rsidRPr="008F1C1B">
        <w:rPr>
          <w:rFonts w:eastAsiaTheme="minorHAnsi"/>
        </w:rPr>
        <w:t>gebeurde bij de faseovergang van vast naar vloeibaar koper.</w:t>
      </w:r>
    </w:p>
    <w:p w14:paraId="30E3A83C" w14:textId="77777777" w:rsidR="005212A7" w:rsidRPr="00841A19" w:rsidRDefault="005212A7" w:rsidP="0024162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DA7A7AB" w14:textId="57C508C7" w:rsidR="00841A19" w:rsidRPr="00841A19" w:rsidRDefault="00841A19" w:rsidP="00841A1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41A19">
        <w:rPr>
          <w:rFonts w:eastAsiaTheme="minorHAnsi"/>
          <w:sz w:val="24"/>
          <w:szCs w:val="24"/>
          <w:lang w:val="nl-NL"/>
        </w:rPr>
        <w:t xml:space="preserve">De hete druppels vlogen met een snelheid van </w:t>
      </w:r>
      <w:r w:rsidRPr="00841A19">
        <w:rPr>
          <w:rFonts w:ascii="TimesNewRoman" w:eastAsiaTheme="minorHAnsi" w:hAnsi="TimesNewRoman" w:cs="TimesNewRoman"/>
          <w:sz w:val="24"/>
          <w:szCs w:val="24"/>
          <w:lang w:val="nl-NL"/>
        </w:rPr>
        <w:t>0,9 km s</w:t>
      </w:r>
      <w:r w:rsidRPr="008F1C1B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8F1C1B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1</w:t>
      </w:r>
      <w:r w:rsidRPr="00841A19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841A19">
        <w:rPr>
          <w:rFonts w:eastAsiaTheme="minorHAnsi"/>
          <w:sz w:val="24"/>
          <w:szCs w:val="24"/>
          <w:lang w:val="nl-NL"/>
        </w:rPr>
        <w:t>weg in de</w:t>
      </w:r>
      <w:r w:rsidR="008F1C1B">
        <w:rPr>
          <w:rFonts w:eastAsiaTheme="minorHAnsi"/>
          <w:sz w:val="24"/>
          <w:szCs w:val="24"/>
          <w:lang w:val="nl-NL"/>
        </w:rPr>
        <w:t xml:space="preserve"> </w:t>
      </w:r>
      <w:r w:rsidRPr="00841A19">
        <w:rPr>
          <w:rFonts w:eastAsiaTheme="minorHAnsi"/>
          <w:sz w:val="24"/>
          <w:szCs w:val="24"/>
          <w:lang w:val="nl-NL"/>
        </w:rPr>
        <w:t xml:space="preserve">richting van het publiek achter de hekken. Binnen </w:t>
      </w:r>
      <w:r w:rsidRPr="00841A19">
        <w:rPr>
          <w:rFonts w:ascii="TimesNewRoman" w:eastAsiaTheme="minorHAnsi" w:hAnsi="TimesNewRoman" w:cs="TimesNewRoman"/>
          <w:sz w:val="24"/>
          <w:szCs w:val="24"/>
          <w:lang w:val="nl-NL"/>
        </w:rPr>
        <w:t>1,0 ∙ 10</w:t>
      </w:r>
      <w:r w:rsidRPr="008F1C1B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−4</w:t>
      </w:r>
      <w:r w:rsidRPr="00841A19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s </w:t>
      </w:r>
      <w:r w:rsidRPr="00841A19">
        <w:rPr>
          <w:rFonts w:eastAsiaTheme="minorHAnsi"/>
          <w:sz w:val="24"/>
          <w:szCs w:val="24"/>
          <w:lang w:val="nl-NL"/>
        </w:rPr>
        <w:t>verdampten</w:t>
      </w:r>
      <w:r w:rsidR="008F1C1B">
        <w:rPr>
          <w:rFonts w:eastAsiaTheme="minorHAnsi"/>
          <w:sz w:val="24"/>
          <w:szCs w:val="24"/>
          <w:lang w:val="nl-NL"/>
        </w:rPr>
        <w:t xml:space="preserve"> </w:t>
      </w:r>
      <w:r w:rsidRPr="00841A19">
        <w:rPr>
          <w:rFonts w:eastAsiaTheme="minorHAnsi"/>
          <w:sz w:val="24"/>
          <w:szCs w:val="24"/>
          <w:lang w:val="nl-NL"/>
        </w:rPr>
        <w:t>de druppels.</w:t>
      </w:r>
    </w:p>
    <w:p w14:paraId="23D8464E" w14:textId="77777777" w:rsidR="00841A19" w:rsidRPr="00841A19" w:rsidRDefault="00841A19" w:rsidP="00841A1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41A19">
        <w:rPr>
          <w:rFonts w:eastAsiaTheme="minorHAnsi"/>
          <w:sz w:val="24"/>
          <w:szCs w:val="24"/>
          <w:lang w:val="nl-NL"/>
        </w:rPr>
        <w:t>Een gedeelte van figuur 1 staat vergroot in figuur 2.</w:t>
      </w:r>
    </w:p>
    <w:p w14:paraId="3B0DE97D" w14:textId="77777777" w:rsidR="00841A19" w:rsidRPr="00841A19" w:rsidRDefault="00841A19" w:rsidP="00841A19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841A19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230151E3" w14:textId="204FD9AF" w:rsidR="00841A19" w:rsidRDefault="00841A19" w:rsidP="00841A1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41A19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3FACCEF5" wp14:editId="67DD0FF1">
            <wp:extent cx="4474029" cy="2055280"/>
            <wp:effectExtent l="0" t="0" r="3175" b="2540"/>
            <wp:docPr id="228" name="Afbeelding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778" cy="205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A3C4B" w14:textId="77777777" w:rsidR="00841A19" w:rsidRDefault="00841A19" w:rsidP="00841A1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FC3415F" w14:textId="130766A1" w:rsidR="00841A19" w:rsidRPr="00841A19" w:rsidRDefault="00841A19" w:rsidP="008F1C1B">
      <w:pPr>
        <w:pStyle w:val="inspringennr"/>
      </w:pPr>
      <w:r w:rsidRPr="00841A19">
        <w:t>2p</w:t>
      </w:r>
      <w:r w:rsidR="008F1C1B">
        <w:tab/>
      </w:r>
      <w:r w:rsidRPr="00841A19">
        <w:rPr>
          <w:b/>
          <w:bCs/>
        </w:rPr>
        <w:t>27</w:t>
      </w:r>
      <w:r w:rsidR="008F1C1B">
        <w:rPr>
          <w:b/>
          <w:bCs/>
        </w:rPr>
        <w:tab/>
      </w:r>
      <w:r w:rsidRPr="00841A19">
        <w:t>Toon met behulp van figuur 2 aan of de druppels het publiek konden</w:t>
      </w:r>
    </w:p>
    <w:p w14:paraId="54DF1882" w14:textId="09927380" w:rsidR="008F1C1B" w:rsidRDefault="00841A19" w:rsidP="00150E6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41A19">
        <w:rPr>
          <w:rFonts w:eastAsiaTheme="minorHAnsi"/>
          <w:sz w:val="24"/>
          <w:szCs w:val="24"/>
          <w:lang w:val="nl-NL"/>
        </w:rPr>
        <w:t>bereiken.</w:t>
      </w:r>
      <w:r w:rsidR="008F1C1B">
        <w:rPr>
          <w:rFonts w:eastAsiaTheme="minorHAnsi"/>
          <w:sz w:val="24"/>
          <w:szCs w:val="24"/>
          <w:lang w:val="nl-NL"/>
        </w:rPr>
        <w:br w:type="page"/>
      </w:r>
    </w:p>
    <w:p w14:paraId="425711AB" w14:textId="49120D90" w:rsidR="00143329" w:rsidRDefault="008F1C1B" w:rsidP="00B962F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F1C1B">
        <w:rPr>
          <w:rFonts w:eastAsiaTheme="minorHAnsi"/>
          <w:sz w:val="24"/>
          <w:szCs w:val="24"/>
          <w:lang w:val="nl-NL"/>
        </w:rPr>
        <w:lastRenderedPageBreak/>
        <w:drawing>
          <wp:inline distT="0" distB="0" distL="0" distR="0" wp14:anchorId="549F1CA9" wp14:editId="3F710ED3">
            <wp:extent cx="6065520" cy="13017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23FC5" w14:textId="4F053824" w:rsidR="00DC59A2" w:rsidRDefault="00DC59A2" w:rsidP="00B962F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2E38D0D" w14:textId="6F5452BD" w:rsidR="00762ECA" w:rsidRDefault="008F1C1B" w:rsidP="008F1C1B">
      <w:pPr>
        <w:pStyle w:val="inspringennr"/>
        <w:ind w:firstLine="0"/>
        <w:rPr>
          <w:noProof/>
        </w:rPr>
      </w:pPr>
      <w:r>
        <w:rPr>
          <w:noProof/>
        </w:rPr>
        <w:t>4</w:t>
      </w:r>
    </w:p>
    <w:p w14:paraId="4A66C26C" w14:textId="77777777" w:rsidR="008F1C1B" w:rsidRDefault="008F1C1B" w:rsidP="008F1C1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Omcirkel in iedere zin het juiste antwoord.</w:t>
      </w:r>
    </w:p>
    <w:p w14:paraId="604FCF4B" w14:textId="77777777" w:rsidR="008F1C1B" w:rsidRDefault="008F1C1B" w:rsidP="008F1C1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131A008" w14:textId="25F91964" w:rsidR="008F1C1B" w:rsidRDefault="008F1C1B" w:rsidP="008F1C1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Om de tijdsduur van één volledige trilling van de strip met een fotocamera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te bepalen, is </w:t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meer dan </w:t>
      </w:r>
      <w:r>
        <w:rPr>
          <w:rFonts w:eastAsiaTheme="minorHAnsi"/>
          <w:sz w:val="24"/>
          <w:szCs w:val="24"/>
          <w:lang w:val="nl-NL"/>
        </w:rPr>
        <w:t xml:space="preserve">/ </w:t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minder dan </w:t>
      </w:r>
      <w:r>
        <w:rPr>
          <w:rFonts w:eastAsiaTheme="minorHAnsi"/>
          <w:sz w:val="24"/>
          <w:szCs w:val="24"/>
          <w:lang w:val="nl-NL"/>
        </w:rPr>
        <w:t xml:space="preserve">/ </w:t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precies </w:t>
      </w:r>
      <w:r>
        <w:rPr>
          <w:rFonts w:eastAsiaTheme="minorHAnsi"/>
          <w:sz w:val="24"/>
          <w:szCs w:val="24"/>
          <w:lang w:val="nl-NL"/>
        </w:rPr>
        <w:t>één foto per trilling nodig.</w:t>
      </w:r>
      <w:r>
        <w:rPr>
          <w:rFonts w:eastAsiaTheme="minorHAnsi"/>
          <w:sz w:val="24"/>
          <w:szCs w:val="24"/>
          <w:lang w:val="nl-NL"/>
        </w:rPr>
        <w:t xml:space="preserve"> </w:t>
      </w:r>
    </w:p>
    <w:p w14:paraId="58CC056D" w14:textId="77777777" w:rsidR="008F1C1B" w:rsidRDefault="008F1C1B" w:rsidP="008F1C1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F0335B0" w14:textId="47D5312A" w:rsidR="008F1C1B" w:rsidRDefault="008F1C1B" w:rsidP="008F1C1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De beeldfrequentie van de camera moet dan</w:t>
      </w:r>
    </w:p>
    <w:p w14:paraId="10F70B7B" w14:textId="70D05266" w:rsidR="008F1C1B" w:rsidRDefault="008F1C1B" w:rsidP="008F1C1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hoger zijn dan </w:t>
      </w:r>
      <w:r>
        <w:rPr>
          <w:rFonts w:eastAsiaTheme="minorHAnsi"/>
          <w:sz w:val="24"/>
          <w:szCs w:val="24"/>
          <w:lang w:val="nl-NL"/>
        </w:rPr>
        <w:t xml:space="preserve">/ </w:t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lager zijn dan </w:t>
      </w:r>
      <w:r>
        <w:rPr>
          <w:rFonts w:eastAsiaTheme="minorHAnsi"/>
          <w:sz w:val="24"/>
          <w:szCs w:val="24"/>
          <w:lang w:val="nl-NL"/>
        </w:rPr>
        <w:t xml:space="preserve">/ </w:t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gelijk zijn aan </w:t>
      </w:r>
      <w:r>
        <w:rPr>
          <w:rFonts w:eastAsiaTheme="minorHAnsi"/>
          <w:sz w:val="24"/>
          <w:szCs w:val="24"/>
          <w:lang w:val="nl-NL"/>
        </w:rPr>
        <w:t>de frequentie van de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trillende strip.</w:t>
      </w:r>
    </w:p>
    <w:p w14:paraId="02F61150" w14:textId="3502E016" w:rsidR="008F1C1B" w:rsidRDefault="008F1C1B" w:rsidP="008F1C1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A5B8469" w14:textId="33F38783" w:rsidR="008F1C1B" w:rsidRDefault="008F1C1B" w:rsidP="008F1C1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D74F930" w14:textId="77777777" w:rsidR="008F1C1B" w:rsidRDefault="008F1C1B" w:rsidP="008F1C1B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</w:pPr>
      <w:r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  <w:t>12</w:t>
      </w:r>
    </w:p>
    <w:p w14:paraId="29AEFBF2" w14:textId="7F2DB201" w:rsidR="008F1C1B" w:rsidRDefault="008F1C1B" w:rsidP="008F1C1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F1C1B">
        <w:rPr>
          <w:rFonts w:eastAsiaTheme="minorHAnsi"/>
          <w:sz w:val="24"/>
          <w:szCs w:val="24"/>
          <w:lang w:val="nl-NL"/>
        </w:rPr>
        <w:drawing>
          <wp:inline distT="0" distB="0" distL="0" distR="0" wp14:anchorId="1712C46E" wp14:editId="380A50DB">
            <wp:extent cx="3984172" cy="4026154"/>
            <wp:effectExtent l="0" t="0" r="0" b="0"/>
            <wp:docPr id="229" name="Afbeelding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98500" cy="404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C77D8" w14:textId="77777777" w:rsidR="008F1C1B" w:rsidRDefault="008F1C1B" w:rsidP="008F1C1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FC53669" w14:textId="77777777" w:rsidR="008F1C1B" w:rsidRDefault="008F1C1B" w:rsidP="008F1C1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B885DCF" w14:textId="7ECCA537" w:rsidR="008F1C1B" w:rsidRDefault="008F1C1B" w:rsidP="008F1C1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Bepaling: ..................................................................................................</w:t>
      </w:r>
    </w:p>
    <w:p w14:paraId="0BEB3003" w14:textId="77777777" w:rsidR="008F1C1B" w:rsidRDefault="008F1C1B" w:rsidP="008F1C1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983B0F5" w14:textId="589D8E79" w:rsidR="008F1C1B" w:rsidRDefault="008F1C1B" w:rsidP="008F1C1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</w:t>
      </w:r>
    </w:p>
    <w:p w14:paraId="2F6F9851" w14:textId="77777777" w:rsidR="008F1C1B" w:rsidRDefault="008F1C1B" w:rsidP="008F1C1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C2869EA" w14:textId="67332587" w:rsidR="008F1C1B" w:rsidRDefault="008F1C1B" w:rsidP="008F1C1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</w:t>
      </w:r>
    </w:p>
    <w:p w14:paraId="30339E89" w14:textId="77777777" w:rsidR="008F1C1B" w:rsidRDefault="008F1C1B" w:rsidP="008F1C1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57417B6" w14:textId="4755B63A" w:rsidR="008F1C1B" w:rsidRDefault="008F1C1B" w:rsidP="008F1C1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</w:t>
      </w:r>
    </w:p>
    <w:p w14:paraId="3E3C9B59" w14:textId="77777777" w:rsidR="008F1C1B" w:rsidRDefault="008F1C1B" w:rsidP="008F1C1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1BE9BED" w14:textId="77777777" w:rsidR="008F1C1B" w:rsidRDefault="008F1C1B" w:rsidP="008F1C1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</w:t>
      </w:r>
    </w:p>
    <w:p w14:paraId="20A27E7D" w14:textId="36207BBA" w:rsidR="008F1C1B" w:rsidRDefault="008F1C1B" w:rsidP="008F1C1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lastRenderedPageBreak/>
        <w:t>.................................................................................................................</w:t>
      </w:r>
    </w:p>
    <w:p w14:paraId="1737529C" w14:textId="4068DB73" w:rsidR="008F1C1B" w:rsidRDefault="008F1C1B" w:rsidP="008F1C1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1B7AE23" w14:textId="4EA022A5" w:rsidR="008F1C1B" w:rsidRDefault="008F1C1B" w:rsidP="008F1C1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05DFB0A" w14:textId="6074AC70" w:rsidR="008F1C1B" w:rsidRDefault="008F1C1B" w:rsidP="008F1C1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7081DA0" w14:textId="0D657445" w:rsidR="008F1C1B" w:rsidRDefault="008F1C1B" w:rsidP="008F1C1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80DE315" w14:textId="77777777" w:rsidR="007108EC" w:rsidRDefault="007108EC" w:rsidP="007108EC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</w:pPr>
      <w:r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  <w:t xml:space="preserve">18 </w:t>
      </w:r>
    </w:p>
    <w:p w14:paraId="14A8A4F4" w14:textId="3875C396" w:rsidR="007108EC" w:rsidRDefault="007108EC" w:rsidP="007108E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Omcirkel in de tabel per fase met welk punt in de grafiek (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a</w:t>
      </w:r>
      <w:r>
        <w:rPr>
          <w:rFonts w:eastAsiaTheme="minorHAnsi"/>
          <w:sz w:val="24"/>
          <w:szCs w:val="24"/>
          <w:lang w:val="nl-NL"/>
        </w:rPr>
        <w:t xml:space="preserve">,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b</w:t>
      </w:r>
      <w:r>
        <w:rPr>
          <w:rFonts w:eastAsiaTheme="minorHAnsi"/>
          <w:sz w:val="24"/>
          <w:szCs w:val="24"/>
          <w:lang w:val="nl-NL"/>
        </w:rPr>
        <w:t xml:space="preserve">,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c</w:t>
      </w:r>
      <w:r>
        <w:rPr>
          <w:rFonts w:eastAsiaTheme="minorHAnsi"/>
          <w:sz w:val="24"/>
          <w:szCs w:val="24"/>
          <w:lang w:val="nl-NL"/>
        </w:rPr>
        <w:t xml:space="preserve">,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d</w:t>
      </w:r>
      <w:r>
        <w:rPr>
          <w:rFonts w:eastAsiaTheme="minorHAnsi"/>
          <w:sz w:val="24"/>
          <w:szCs w:val="24"/>
          <w:lang w:val="nl-NL"/>
        </w:rPr>
        <w:t xml:space="preserve">,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e </w:t>
      </w:r>
      <w:r>
        <w:rPr>
          <w:rFonts w:eastAsiaTheme="minorHAnsi"/>
          <w:sz w:val="24"/>
          <w:szCs w:val="24"/>
          <w:lang w:val="nl-NL"/>
        </w:rPr>
        <w:t xml:space="preserve">of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f</w:t>
      </w:r>
      <w:r>
        <w:rPr>
          <w:rFonts w:eastAsiaTheme="minorHAnsi"/>
          <w:sz w:val="24"/>
          <w:szCs w:val="24"/>
          <w:lang w:val="nl-NL"/>
        </w:rPr>
        <w:t>)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deze fase overeenkomt.</w:t>
      </w:r>
    </w:p>
    <w:p w14:paraId="18DD142E" w14:textId="68F11913" w:rsidR="007108EC" w:rsidRDefault="007108EC" w:rsidP="007108E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7108EC">
        <w:rPr>
          <w:rFonts w:eastAsiaTheme="minorHAnsi"/>
          <w:sz w:val="24"/>
          <w:szCs w:val="24"/>
          <w:lang w:val="nl-NL"/>
        </w:rPr>
        <w:drawing>
          <wp:inline distT="0" distB="0" distL="0" distR="0" wp14:anchorId="045BEDF5" wp14:editId="20D37C2D">
            <wp:extent cx="5105400" cy="1566041"/>
            <wp:effectExtent l="0" t="0" r="0" b="0"/>
            <wp:docPr id="230" name="Afbeelding 230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Afbeelding 230" descr="Afbeelding met tafel&#10;&#10;Automatisch gegenereerde beschrijvi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11741" cy="156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FF0A4" w14:textId="77777777" w:rsidR="007108EC" w:rsidRDefault="007108EC" w:rsidP="007108EC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</w:pPr>
    </w:p>
    <w:p w14:paraId="517FC4FA" w14:textId="5526246B" w:rsidR="007108EC" w:rsidRDefault="007108EC" w:rsidP="007108EC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</w:pPr>
      <w:r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  <w:t>19</w:t>
      </w:r>
    </w:p>
    <w:p w14:paraId="40D176DE" w14:textId="455FC743" w:rsidR="007108EC" w:rsidRDefault="007108EC" w:rsidP="007108E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7108EC">
        <w:rPr>
          <w:rFonts w:eastAsiaTheme="minorHAnsi"/>
          <w:sz w:val="24"/>
          <w:szCs w:val="24"/>
          <w:lang w:val="nl-NL"/>
        </w:rPr>
        <w:drawing>
          <wp:inline distT="0" distB="0" distL="0" distR="0" wp14:anchorId="066C2930" wp14:editId="12C563C9">
            <wp:extent cx="3624943" cy="2486676"/>
            <wp:effectExtent l="0" t="0" r="0" b="8890"/>
            <wp:docPr id="231" name="Afbeelding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38996" cy="249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D5C71" w14:textId="77777777" w:rsidR="007108EC" w:rsidRDefault="007108EC" w:rsidP="007108E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DB47F57" w14:textId="3EC9FA8A" w:rsidR="007108EC" w:rsidRDefault="007108EC" w:rsidP="007108E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−Bepaling: ................................................................................................</w:t>
      </w:r>
    </w:p>
    <w:p w14:paraId="00860241" w14:textId="77777777" w:rsidR="007108EC" w:rsidRDefault="007108EC" w:rsidP="007108E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</w:t>
      </w:r>
    </w:p>
    <w:p w14:paraId="30111C54" w14:textId="77777777" w:rsidR="007108EC" w:rsidRDefault="007108EC" w:rsidP="007108E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</w:t>
      </w:r>
    </w:p>
    <w:p w14:paraId="1B789C82" w14:textId="77777777" w:rsidR="007108EC" w:rsidRDefault="007108EC" w:rsidP="007108E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</w:t>
      </w:r>
    </w:p>
    <w:p w14:paraId="7D18EBF8" w14:textId="77777777" w:rsidR="007108EC" w:rsidRDefault="007108EC" w:rsidP="007108E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</w:t>
      </w:r>
    </w:p>
    <w:p w14:paraId="40218F41" w14:textId="77777777" w:rsidR="007108EC" w:rsidRDefault="007108EC" w:rsidP="007108E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−Antwoord: ...............................................................................................</w:t>
      </w:r>
    </w:p>
    <w:p w14:paraId="082A3956" w14:textId="172AAC21" w:rsidR="007108EC" w:rsidRDefault="007108EC" w:rsidP="007108E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</w:t>
      </w:r>
    </w:p>
    <w:p w14:paraId="5B1A1A32" w14:textId="77777777" w:rsidR="007108EC" w:rsidRDefault="007108EC">
      <w:pPr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br w:type="page"/>
      </w:r>
    </w:p>
    <w:p w14:paraId="2A339011" w14:textId="70FF7741" w:rsidR="008F1C1B" w:rsidRDefault="007108EC" w:rsidP="007108EC">
      <w:pPr>
        <w:widowControl/>
        <w:autoSpaceDE w:val="0"/>
        <w:autoSpaceDN w:val="0"/>
        <w:adjustRightInd w:val="0"/>
        <w:rPr>
          <w:lang w:val="nl-NL"/>
        </w:rPr>
      </w:pPr>
      <w:r>
        <w:rPr>
          <w:b/>
          <w:bCs/>
          <w:lang w:val="nl-NL"/>
        </w:rPr>
        <w:lastRenderedPageBreak/>
        <w:t>20</w:t>
      </w:r>
    </w:p>
    <w:p w14:paraId="138EE710" w14:textId="44FE2D95" w:rsidR="007108EC" w:rsidRDefault="007108EC" w:rsidP="007108EC">
      <w:pPr>
        <w:widowControl/>
        <w:autoSpaceDE w:val="0"/>
        <w:autoSpaceDN w:val="0"/>
        <w:adjustRightInd w:val="0"/>
        <w:rPr>
          <w:lang w:val="nl-NL"/>
        </w:rPr>
      </w:pPr>
      <w:r w:rsidRPr="007108EC">
        <w:rPr>
          <w:lang w:val="nl-NL"/>
        </w:rPr>
        <w:drawing>
          <wp:inline distT="0" distB="0" distL="0" distR="0" wp14:anchorId="4EE107A4" wp14:editId="34DE7B86">
            <wp:extent cx="3690257" cy="7791477"/>
            <wp:effectExtent l="0" t="0" r="5715" b="0"/>
            <wp:docPr id="232" name="Afbeelding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96027" cy="780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77E59" w14:textId="142718A4" w:rsidR="007108EC" w:rsidRDefault="007108EC" w:rsidP="007108EC">
      <w:pPr>
        <w:widowControl/>
        <w:autoSpaceDE w:val="0"/>
        <w:autoSpaceDN w:val="0"/>
        <w:adjustRightInd w:val="0"/>
        <w:rPr>
          <w:lang w:val="nl-NL"/>
        </w:rPr>
      </w:pPr>
    </w:p>
    <w:p w14:paraId="3AE90C2B" w14:textId="77777777" w:rsidR="007108EC" w:rsidRDefault="007108EC" w:rsidP="007108EC">
      <w:pPr>
        <w:widowControl/>
        <w:autoSpaceDE w:val="0"/>
        <w:autoSpaceDN w:val="0"/>
        <w:adjustRightInd w:val="0"/>
        <w:rPr>
          <w:lang w:val="nl-NL"/>
        </w:rPr>
      </w:pPr>
    </w:p>
    <w:p w14:paraId="608CEDA0" w14:textId="56358936" w:rsidR="007108EC" w:rsidRDefault="007108EC">
      <w:pPr>
        <w:rPr>
          <w:lang w:val="nl-NL"/>
        </w:rPr>
      </w:pPr>
      <w:r>
        <w:rPr>
          <w:lang w:val="nl-NL"/>
        </w:rPr>
        <w:br w:type="page"/>
      </w:r>
    </w:p>
    <w:p w14:paraId="57CB6CDF" w14:textId="77777777" w:rsidR="007108EC" w:rsidRDefault="007108EC" w:rsidP="007108EC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</w:pPr>
      <w:r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  <w:lastRenderedPageBreak/>
        <w:t xml:space="preserve">21 </w:t>
      </w:r>
    </w:p>
    <w:p w14:paraId="5EDDCC09" w14:textId="2F003A39" w:rsidR="007108EC" w:rsidRDefault="007108EC" w:rsidP="007108EC">
      <w:pPr>
        <w:widowControl/>
        <w:autoSpaceDE w:val="0"/>
        <w:autoSpaceDN w:val="0"/>
        <w:adjustRightInd w:val="0"/>
        <w:rPr>
          <w:lang w:val="nl-NL"/>
        </w:rPr>
      </w:pPr>
      <w:r>
        <w:rPr>
          <w:rFonts w:eastAsiaTheme="minorHAnsi"/>
          <w:sz w:val="24"/>
          <w:szCs w:val="24"/>
          <w:lang w:val="nl-NL"/>
        </w:rPr>
        <w:t>Geef in de tabel per fase door omcirkelen aan of de resulterende kracht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op McDougall op dat moment naar boven gericht was, naar beneden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gericht was of gelijk was aan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0 N.</w:t>
      </w:r>
    </w:p>
    <w:p w14:paraId="7B1F503F" w14:textId="36C65F9E" w:rsidR="007108EC" w:rsidRDefault="007108EC" w:rsidP="007108EC">
      <w:pPr>
        <w:widowControl/>
        <w:autoSpaceDE w:val="0"/>
        <w:autoSpaceDN w:val="0"/>
        <w:adjustRightInd w:val="0"/>
        <w:rPr>
          <w:lang w:val="nl-NL"/>
        </w:rPr>
      </w:pPr>
    </w:p>
    <w:p w14:paraId="734F121A" w14:textId="2400EEAC" w:rsidR="007108EC" w:rsidRPr="007108EC" w:rsidRDefault="007108EC" w:rsidP="007108EC">
      <w:pPr>
        <w:widowControl/>
        <w:autoSpaceDE w:val="0"/>
        <w:autoSpaceDN w:val="0"/>
        <w:adjustRightInd w:val="0"/>
        <w:rPr>
          <w:lang w:val="nl-NL"/>
        </w:rPr>
      </w:pPr>
      <w:r w:rsidRPr="007108EC">
        <w:rPr>
          <w:lang w:val="nl-NL"/>
        </w:rPr>
        <w:drawing>
          <wp:inline distT="0" distB="0" distL="0" distR="0" wp14:anchorId="52D10F34" wp14:editId="28ACFC5B">
            <wp:extent cx="5366657" cy="2711982"/>
            <wp:effectExtent l="0" t="0" r="5715" b="0"/>
            <wp:docPr id="233" name="Afbeelding 233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Afbeelding 233" descr="Afbeelding met tafel&#10;&#10;Automatisch gegenereerde beschrijvi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70491" cy="271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08EC" w:rsidRPr="007108EC" w:rsidSect="00811EE0">
      <w:footerReference w:type="default" r:id="rId32"/>
      <w:type w:val="continuous"/>
      <w:pgSz w:w="11910" w:h="16840"/>
      <w:pgMar w:top="800" w:right="940" w:bottom="1160" w:left="1418" w:header="0" w:footer="97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D6C67" w14:textId="77777777" w:rsidR="00700975" w:rsidRDefault="00056B44">
      <w:r>
        <w:separator/>
      </w:r>
    </w:p>
  </w:endnote>
  <w:endnote w:type="continuationSeparator" w:id="0">
    <w:p w14:paraId="03326F43" w14:textId="77777777" w:rsidR="00700975" w:rsidRDefault="00056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B0639" w14:textId="77777777" w:rsidR="009103F3" w:rsidRDefault="009103F3">
    <w:pPr>
      <w:pStyle w:val="Platte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83293" w14:textId="77777777" w:rsidR="00700975" w:rsidRDefault="00056B44">
      <w:r>
        <w:separator/>
      </w:r>
    </w:p>
  </w:footnote>
  <w:footnote w:type="continuationSeparator" w:id="0">
    <w:p w14:paraId="06133E60" w14:textId="77777777" w:rsidR="00700975" w:rsidRDefault="00056B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9793A"/>
    <w:multiLevelType w:val="hybridMultilevel"/>
    <w:tmpl w:val="FD44DA16"/>
    <w:lvl w:ilvl="0" w:tplc="9E025D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A416F"/>
    <w:multiLevelType w:val="hybridMultilevel"/>
    <w:tmpl w:val="24289588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F377C"/>
    <w:multiLevelType w:val="hybridMultilevel"/>
    <w:tmpl w:val="C1EAC55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EC039A"/>
    <w:multiLevelType w:val="hybridMultilevel"/>
    <w:tmpl w:val="BA2488C2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96058"/>
    <w:multiLevelType w:val="hybridMultilevel"/>
    <w:tmpl w:val="DC4CD7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234A2"/>
    <w:multiLevelType w:val="hybridMultilevel"/>
    <w:tmpl w:val="C43E193E"/>
    <w:lvl w:ilvl="0" w:tplc="4AAE741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657859"/>
    <w:multiLevelType w:val="hybridMultilevel"/>
    <w:tmpl w:val="702CCB5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976FFA"/>
    <w:multiLevelType w:val="hybridMultilevel"/>
    <w:tmpl w:val="4F56F7F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166DA4"/>
    <w:multiLevelType w:val="hybridMultilevel"/>
    <w:tmpl w:val="E87C70F2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F2687F"/>
    <w:multiLevelType w:val="hybridMultilevel"/>
    <w:tmpl w:val="56E8846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3133E1"/>
    <w:multiLevelType w:val="hybridMultilevel"/>
    <w:tmpl w:val="E3641F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48214C"/>
    <w:multiLevelType w:val="hybridMultilevel"/>
    <w:tmpl w:val="3CD4078C"/>
    <w:lvl w:ilvl="0" w:tplc="4AAE741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474A57"/>
    <w:multiLevelType w:val="hybridMultilevel"/>
    <w:tmpl w:val="6BFE5A0E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9033A5"/>
    <w:multiLevelType w:val="hybridMultilevel"/>
    <w:tmpl w:val="D8E4543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D0367EE"/>
    <w:multiLevelType w:val="hybridMultilevel"/>
    <w:tmpl w:val="E3560CF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D6D3AAD"/>
    <w:multiLevelType w:val="hybridMultilevel"/>
    <w:tmpl w:val="13C24C4E"/>
    <w:lvl w:ilvl="0" w:tplc="4AAE741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3B670F4"/>
    <w:multiLevelType w:val="hybridMultilevel"/>
    <w:tmpl w:val="2CC6EBB2"/>
    <w:lvl w:ilvl="0" w:tplc="9E025D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B52680"/>
    <w:multiLevelType w:val="hybridMultilevel"/>
    <w:tmpl w:val="53847F6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5B57842"/>
    <w:multiLevelType w:val="hybridMultilevel"/>
    <w:tmpl w:val="B6C2B9E2"/>
    <w:lvl w:ilvl="0" w:tplc="4AAE741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E067A7"/>
    <w:multiLevelType w:val="hybridMultilevel"/>
    <w:tmpl w:val="6338F69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A6F56E7"/>
    <w:multiLevelType w:val="hybridMultilevel"/>
    <w:tmpl w:val="54DE43B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0EB137F"/>
    <w:multiLevelType w:val="hybridMultilevel"/>
    <w:tmpl w:val="20F250C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15D2E16"/>
    <w:multiLevelType w:val="hybridMultilevel"/>
    <w:tmpl w:val="707E15D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35F3642"/>
    <w:multiLevelType w:val="hybridMultilevel"/>
    <w:tmpl w:val="9A90221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1904A4"/>
    <w:multiLevelType w:val="hybridMultilevel"/>
    <w:tmpl w:val="6F1A8F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28559D"/>
    <w:multiLevelType w:val="hybridMultilevel"/>
    <w:tmpl w:val="5A4A213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DBB1017"/>
    <w:multiLevelType w:val="hybridMultilevel"/>
    <w:tmpl w:val="F7BC7FD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0057DAC"/>
    <w:multiLevelType w:val="hybridMultilevel"/>
    <w:tmpl w:val="2AF41744"/>
    <w:lvl w:ilvl="0" w:tplc="0398536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C4E2BAC"/>
    <w:multiLevelType w:val="hybridMultilevel"/>
    <w:tmpl w:val="28D0327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4B6DB6"/>
    <w:multiLevelType w:val="hybridMultilevel"/>
    <w:tmpl w:val="391C35B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4EA159A"/>
    <w:multiLevelType w:val="hybridMultilevel"/>
    <w:tmpl w:val="D12E5D1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7856D95"/>
    <w:multiLevelType w:val="hybridMultilevel"/>
    <w:tmpl w:val="87067178"/>
    <w:lvl w:ilvl="0" w:tplc="9E025D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3B2070"/>
    <w:multiLevelType w:val="hybridMultilevel"/>
    <w:tmpl w:val="5C70B2E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B264610"/>
    <w:multiLevelType w:val="hybridMultilevel"/>
    <w:tmpl w:val="26CCA85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C8551BB"/>
    <w:multiLevelType w:val="hybridMultilevel"/>
    <w:tmpl w:val="684235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690579"/>
    <w:multiLevelType w:val="hybridMultilevel"/>
    <w:tmpl w:val="23361BA8"/>
    <w:lvl w:ilvl="0" w:tplc="9E025D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9B25A1"/>
    <w:multiLevelType w:val="hybridMultilevel"/>
    <w:tmpl w:val="7E40FF1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64018901">
    <w:abstractNumId w:val="22"/>
  </w:num>
  <w:num w:numId="2" w16cid:durableId="799498158">
    <w:abstractNumId w:val="25"/>
  </w:num>
  <w:num w:numId="3" w16cid:durableId="134445739">
    <w:abstractNumId w:val="27"/>
  </w:num>
  <w:num w:numId="4" w16cid:durableId="423916922">
    <w:abstractNumId w:val="2"/>
  </w:num>
  <w:num w:numId="5" w16cid:durableId="1164055897">
    <w:abstractNumId w:val="32"/>
  </w:num>
  <w:num w:numId="6" w16cid:durableId="1699046308">
    <w:abstractNumId w:val="17"/>
  </w:num>
  <w:num w:numId="7" w16cid:durableId="1202980019">
    <w:abstractNumId w:val="9"/>
  </w:num>
  <w:num w:numId="8" w16cid:durableId="709456698">
    <w:abstractNumId w:val="6"/>
  </w:num>
  <w:num w:numId="9" w16cid:durableId="1311667691">
    <w:abstractNumId w:val="21"/>
  </w:num>
  <w:num w:numId="10" w16cid:durableId="252322014">
    <w:abstractNumId w:val="30"/>
  </w:num>
  <w:num w:numId="11" w16cid:durableId="404691275">
    <w:abstractNumId w:val="13"/>
  </w:num>
  <w:num w:numId="12" w16cid:durableId="1248538815">
    <w:abstractNumId w:val="4"/>
  </w:num>
  <w:num w:numId="13" w16cid:durableId="1135639237">
    <w:abstractNumId w:val="29"/>
  </w:num>
  <w:num w:numId="14" w16cid:durableId="1662929330">
    <w:abstractNumId w:val="24"/>
  </w:num>
  <w:num w:numId="15" w16cid:durableId="1099181252">
    <w:abstractNumId w:val="7"/>
  </w:num>
  <w:num w:numId="16" w16cid:durableId="1677147707">
    <w:abstractNumId w:val="15"/>
  </w:num>
  <w:num w:numId="17" w16cid:durableId="1055198567">
    <w:abstractNumId w:val="5"/>
  </w:num>
  <w:num w:numId="18" w16cid:durableId="983005942">
    <w:abstractNumId w:val="11"/>
  </w:num>
  <w:num w:numId="19" w16cid:durableId="2006392743">
    <w:abstractNumId w:val="18"/>
  </w:num>
  <w:num w:numId="20" w16cid:durableId="1417094479">
    <w:abstractNumId w:val="10"/>
  </w:num>
  <w:num w:numId="21" w16cid:durableId="683824006">
    <w:abstractNumId w:val="8"/>
  </w:num>
  <w:num w:numId="22" w16cid:durableId="811944075">
    <w:abstractNumId w:val="1"/>
  </w:num>
  <w:num w:numId="23" w16cid:durableId="46418302">
    <w:abstractNumId w:val="3"/>
  </w:num>
  <w:num w:numId="24" w16cid:durableId="510342464">
    <w:abstractNumId w:val="35"/>
  </w:num>
  <w:num w:numId="25" w16cid:durableId="496579272">
    <w:abstractNumId w:val="34"/>
  </w:num>
  <w:num w:numId="26" w16cid:durableId="917597693">
    <w:abstractNumId w:val="31"/>
  </w:num>
  <w:num w:numId="27" w16cid:durableId="324673223">
    <w:abstractNumId w:val="16"/>
  </w:num>
  <w:num w:numId="28" w16cid:durableId="302201992">
    <w:abstractNumId w:val="12"/>
  </w:num>
  <w:num w:numId="29" w16cid:durableId="729228619">
    <w:abstractNumId w:val="0"/>
  </w:num>
  <w:num w:numId="30" w16cid:durableId="1333531840">
    <w:abstractNumId w:val="14"/>
  </w:num>
  <w:num w:numId="31" w16cid:durableId="1234663671">
    <w:abstractNumId w:val="28"/>
  </w:num>
  <w:num w:numId="32" w16cid:durableId="805585689">
    <w:abstractNumId w:val="23"/>
  </w:num>
  <w:num w:numId="33" w16cid:durableId="27726421">
    <w:abstractNumId w:val="36"/>
  </w:num>
  <w:num w:numId="34" w16cid:durableId="682511853">
    <w:abstractNumId w:val="19"/>
  </w:num>
  <w:num w:numId="35" w16cid:durableId="1998414582">
    <w:abstractNumId w:val="20"/>
  </w:num>
  <w:num w:numId="36" w16cid:durableId="1825386724">
    <w:abstractNumId w:val="26"/>
  </w:num>
  <w:num w:numId="37" w16cid:durableId="588346095">
    <w:abstractNumId w:val="3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3F3"/>
    <w:rsid w:val="00050ED3"/>
    <w:rsid w:val="00056B44"/>
    <w:rsid w:val="000A175A"/>
    <w:rsid w:val="001054C0"/>
    <w:rsid w:val="00114AEA"/>
    <w:rsid w:val="00131A75"/>
    <w:rsid w:val="00143329"/>
    <w:rsid w:val="00150E68"/>
    <w:rsid w:val="0018135C"/>
    <w:rsid w:val="00193F59"/>
    <w:rsid w:val="001A0B2A"/>
    <w:rsid w:val="001B2D77"/>
    <w:rsid w:val="001D542F"/>
    <w:rsid w:val="001F0EB9"/>
    <w:rsid w:val="00206D87"/>
    <w:rsid w:val="00216925"/>
    <w:rsid w:val="0024162D"/>
    <w:rsid w:val="002963BC"/>
    <w:rsid w:val="002B79EB"/>
    <w:rsid w:val="002C49BA"/>
    <w:rsid w:val="002D2ADC"/>
    <w:rsid w:val="002E3D96"/>
    <w:rsid w:val="002E7EA9"/>
    <w:rsid w:val="003063A4"/>
    <w:rsid w:val="003723CC"/>
    <w:rsid w:val="003B4F13"/>
    <w:rsid w:val="003B722A"/>
    <w:rsid w:val="003E09A2"/>
    <w:rsid w:val="003E0A77"/>
    <w:rsid w:val="00417B43"/>
    <w:rsid w:val="00464AC6"/>
    <w:rsid w:val="00495226"/>
    <w:rsid w:val="004961E2"/>
    <w:rsid w:val="00496C79"/>
    <w:rsid w:val="004C2DCB"/>
    <w:rsid w:val="004D43EF"/>
    <w:rsid w:val="004E4E4A"/>
    <w:rsid w:val="004F1AFF"/>
    <w:rsid w:val="004F52DF"/>
    <w:rsid w:val="00520DE6"/>
    <w:rsid w:val="005212A7"/>
    <w:rsid w:val="005269FA"/>
    <w:rsid w:val="00530ACA"/>
    <w:rsid w:val="00543E39"/>
    <w:rsid w:val="0055160B"/>
    <w:rsid w:val="005842EB"/>
    <w:rsid w:val="005A4C67"/>
    <w:rsid w:val="005F469C"/>
    <w:rsid w:val="006425DE"/>
    <w:rsid w:val="00685846"/>
    <w:rsid w:val="006B78C4"/>
    <w:rsid w:val="006D0D22"/>
    <w:rsid w:val="006E1475"/>
    <w:rsid w:val="00700975"/>
    <w:rsid w:val="007108EC"/>
    <w:rsid w:val="0071140D"/>
    <w:rsid w:val="00712DFE"/>
    <w:rsid w:val="00716FAB"/>
    <w:rsid w:val="007535E9"/>
    <w:rsid w:val="00762ECA"/>
    <w:rsid w:val="007B20C3"/>
    <w:rsid w:val="007B59EF"/>
    <w:rsid w:val="007C4151"/>
    <w:rsid w:val="007F3314"/>
    <w:rsid w:val="008038A8"/>
    <w:rsid w:val="00806C15"/>
    <w:rsid w:val="00811C6A"/>
    <w:rsid w:val="00811EE0"/>
    <w:rsid w:val="00833D88"/>
    <w:rsid w:val="00841A19"/>
    <w:rsid w:val="0087383E"/>
    <w:rsid w:val="00891BC1"/>
    <w:rsid w:val="008F1C1B"/>
    <w:rsid w:val="00904F2B"/>
    <w:rsid w:val="009103F3"/>
    <w:rsid w:val="009107F8"/>
    <w:rsid w:val="00920C98"/>
    <w:rsid w:val="00931525"/>
    <w:rsid w:val="009707BC"/>
    <w:rsid w:val="009978BB"/>
    <w:rsid w:val="00A07FFB"/>
    <w:rsid w:val="00A1537E"/>
    <w:rsid w:val="00A8118B"/>
    <w:rsid w:val="00AF42A7"/>
    <w:rsid w:val="00AF59F1"/>
    <w:rsid w:val="00B11B13"/>
    <w:rsid w:val="00B641DB"/>
    <w:rsid w:val="00B962FE"/>
    <w:rsid w:val="00BA3F9C"/>
    <w:rsid w:val="00BC1138"/>
    <w:rsid w:val="00BC2D37"/>
    <w:rsid w:val="00C42754"/>
    <w:rsid w:val="00C52DE0"/>
    <w:rsid w:val="00C63405"/>
    <w:rsid w:val="00CF2D3A"/>
    <w:rsid w:val="00D119EF"/>
    <w:rsid w:val="00D340E7"/>
    <w:rsid w:val="00D55D22"/>
    <w:rsid w:val="00DB54F8"/>
    <w:rsid w:val="00DB552E"/>
    <w:rsid w:val="00DC59A2"/>
    <w:rsid w:val="00DC7B10"/>
    <w:rsid w:val="00DD4EAF"/>
    <w:rsid w:val="00E36047"/>
    <w:rsid w:val="00E36595"/>
    <w:rsid w:val="00E66F3B"/>
    <w:rsid w:val="00E7217C"/>
    <w:rsid w:val="00E95C6D"/>
    <w:rsid w:val="00EA6A19"/>
    <w:rsid w:val="00ED2367"/>
    <w:rsid w:val="00EF1FCC"/>
    <w:rsid w:val="00F0348E"/>
    <w:rsid w:val="00F058DE"/>
    <w:rsid w:val="00F11A72"/>
    <w:rsid w:val="00F1354D"/>
    <w:rsid w:val="00F35B2E"/>
    <w:rsid w:val="00F63E5E"/>
    <w:rsid w:val="00F72FE7"/>
    <w:rsid w:val="00F8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9F88E36"/>
  <w15:docId w15:val="{117906DE-74D2-4263-90E9-4CE6C6EA0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3B722A"/>
    <w:rPr>
      <w:rFonts w:ascii="Arial" w:eastAsia="Arial" w:hAnsi="Arial" w:cs="Arial"/>
    </w:rPr>
  </w:style>
  <w:style w:type="paragraph" w:styleId="Kop1">
    <w:name w:val="heading 1"/>
    <w:basedOn w:val="Standaard"/>
    <w:uiPriority w:val="1"/>
    <w:qFormat/>
    <w:pPr>
      <w:spacing w:before="47"/>
      <w:ind w:left="704" w:right="834"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1"/>
    <w:qFormat/>
    <w:pPr>
      <w:ind w:left="1077" w:right="834"/>
      <w:outlineLvl w:val="1"/>
    </w:pPr>
    <w:rPr>
      <w:b/>
      <w:bCs/>
      <w:sz w:val="24"/>
      <w:szCs w:val="24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D54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link w:val="LijstalineaChar"/>
    <w:uiPriority w:val="1"/>
    <w:qFormat/>
    <w:rsid w:val="004F1AFF"/>
    <w:pPr>
      <w:tabs>
        <w:tab w:val="left" w:pos="567"/>
      </w:tabs>
      <w:ind w:hanging="709"/>
    </w:pPr>
    <w:rPr>
      <w:bCs/>
      <w:sz w:val="24"/>
      <w:szCs w:val="24"/>
      <w:lang w:val="nl-NL"/>
    </w:rPr>
  </w:style>
  <w:style w:type="paragraph" w:customStyle="1" w:styleId="TableParagraph">
    <w:name w:val="Table Paragraph"/>
    <w:basedOn w:val="Standaard"/>
    <w:uiPriority w:val="1"/>
    <w:qFormat/>
    <w:pPr>
      <w:spacing w:before="51"/>
      <w:ind w:left="111" w:right="1578"/>
      <w:jc w:val="center"/>
    </w:pPr>
  </w:style>
  <w:style w:type="character" w:styleId="Tekstvantijdelijkeaanduiding">
    <w:name w:val="Placeholder Text"/>
    <w:basedOn w:val="Standaardalinea-lettertype"/>
    <w:uiPriority w:val="99"/>
    <w:semiHidden/>
    <w:rsid w:val="00712DFE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12DF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2DFE"/>
    <w:rPr>
      <w:rFonts w:ascii="Tahoma" w:eastAsia="Arial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712D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uiPriority w:val="9"/>
    <w:semiHidden/>
    <w:rsid w:val="001D54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nummering">
    <w:name w:val="nummering"/>
    <w:basedOn w:val="Standaard"/>
    <w:link w:val="nummeringChar"/>
    <w:uiPriority w:val="1"/>
    <w:qFormat/>
    <w:rsid w:val="00D119EF"/>
    <w:pPr>
      <w:widowControl/>
      <w:tabs>
        <w:tab w:val="left" w:pos="426"/>
        <w:tab w:val="left" w:pos="1134"/>
      </w:tabs>
      <w:autoSpaceDE w:val="0"/>
      <w:autoSpaceDN w:val="0"/>
      <w:adjustRightInd w:val="0"/>
      <w:ind w:left="1134" w:hanging="1134"/>
    </w:pPr>
    <w:rPr>
      <w:color w:val="231F20"/>
      <w:spacing w:val="2"/>
      <w:sz w:val="24"/>
      <w:szCs w:val="24"/>
      <w:lang w:val="nl-NL"/>
    </w:rPr>
  </w:style>
  <w:style w:type="character" w:customStyle="1" w:styleId="nummeringChar">
    <w:name w:val="nummering Char"/>
    <w:basedOn w:val="Standaardalinea-lettertype"/>
    <w:link w:val="nummering"/>
    <w:uiPriority w:val="1"/>
    <w:rsid w:val="00D119EF"/>
    <w:rPr>
      <w:rFonts w:ascii="Arial" w:eastAsia="Arial" w:hAnsi="Arial" w:cs="Arial"/>
      <w:color w:val="231F20"/>
      <w:spacing w:val="2"/>
      <w:sz w:val="24"/>
      <w:szCs w:val="24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1A0B2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A0B2A"/>
    <w:rPr>
      <w:rFonts w:ascii="Arial" w:eastAsia="Arial" w:hAnsi="Arial" w:cs="Arial"/>
    </w:rPr>
  </w:style>
  <w:style w:type="paragraph" w:styleId="Voettekst">
    <w:name w:val="footer"/>
    <w:basedOn w:val="Standaard"/>
    <w:link w:val="VoettekstChar"/>
    <w:uiPriority w:val="99"/>
    <w:unhideWhenUsed/>
    <w:rsid w:val="001A0B2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A0B2A"/>
    <w:rPr>
      <w:rFonts w:ascii="Arial" w:eastAsia="Arial" w:hAnsi="Arial" w:cs="Arial"/>
    </w:rPr>
  </w:style>
  <w:style w:type="paragraph" w:customStyle="1" w:styleId="inspringennr">
    <w:name w:val="inspringen nr"/>
    <w:basedOn w:val="Lijstalinea"/>
    <w:link w:val="inspringennrChar"/>
    <w:uiPriority w:val="1"/>
    <w:qFormat/>
    <w:rsid w:val="00530ACA"/>
    <w:pPr>
      <w:tabs>
        <w:tab w:val="clear" w:pos="567"/>
        <w:tab w:val="left" w:pos="-426"/>
      </w:tabs>
      <w:ind w:hanging="851"/>
    </w:pPr>
    <w:rPr>
      <w:rFonts w:ascii="Arial,Bold" w:hAnsi="Arial,Bold" w:cs="Arial,Bold"/>
      <w:bCs w:val="0"/>
    </w:rPr>
  </w:style>
  <w:style w:type="character" w:customStyle="1" w:styleId="LijstalineaChar">
    <w:name w:val="Lijstalinea Char"/>
    <w:basedOn w:val="Standaardalinea-lettertype"/>
    <w:link w:val="Lijstalinea"/>
    <w:uiPriority w:val="1"/>
    <w:rsid w:val="00F0348E"/>
    <w:rPr>
      <w:rFonts w:ascii="Arial" w:eastAsia="Arial" w:hAnsi="Arial" w:cs="Arial"/>
      <w:bCs/>
      <w:sz w:val="24"/>
      <w:szCs w:val="24"/>
      <w:lang w:val="nl-NL"/>
    </w:rPr>
  </w:style>
  <w:style w:type="character" w:customStyle="1" w:styleId="inspringennrChar">
    <w:name w:val="inspringen nr Char"/>
    <w:basedOn w:val="LijstalineaChar"/>
    <w:link w:val="inspringennr"/>
    <w:uiPriority w:val="1"/>
    <w:rsid w:val="00530ACA"/>
    <w:rPr>
      <w:rFonts w:ascii="Arial,Bold" w:eastAsia="Arial" w:hAnsi="Arial,Bold" w:cs="Arial,Bold"/>
      <w:bCs w:val="0"/>
      <w:sz w:val="24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15</Pages>
  <Words>2652</Words>
  <Characters>14587</Characters>
  <Application>Microsoft Office Word</Application>
  <DocSecurity>0</DocSecurity>
  <Lines>121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Universiteit Utrecht</Company>
  <LinksUpToDate>false</LinksUpToDate>
  <CharactersWithSpaces>17205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 mooldijk</dc:creator>
  <cp:lastModifiedBy>Mooldijk, A.H. (Ad)</cp:lastModifiedBy>
  <cp:revision>5</cp:revision>
  <dcterms:created xsi:type="dcterms:W3CDTF">2022-07-13T14:36:00Z</dcterms:created>
  <dcterms:modified xsi:type="dcterms:W3CDTF">2022-07-13T15:46:00Z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2016-08-21T00:00:00Z</vt:filetime>
  </property>
</Properties>
</file>