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8D778D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3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woen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19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8D778D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3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woen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19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6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5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6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5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380015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3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380015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3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5E79ED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5E79ED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B65932" w:rsidRDefault="00B6593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SPECT-CT-scan</w:t>
      </w:r>
    </w:p>
    <w:p w:rsidR="005A7CA2" w:rsidRDefault="00B6593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Bij patiënten met gewrichtsklachten wordt soms een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Computed</w:t>
      </w:r>
      <w:proofErr w:type="spellEnd"/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Tomography</w:t>
      </w:r>
      <w:proofErr w:type="spellEnd"/>
      <w:r>
        <w:rPr>
          <w:rFonts w:ascii="Arial" w:hAnsi="Arial" w:cs="Arial"/>
          <w:sz w:val="24"/>
          <w:szCs w:val="24"/>
          <w:lang w:val="nl-NL"/>
        </w:rPr>
        <w:t>-scan gemaakt. Voor zo’n CT-scan wordt röntgenstraling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gebruikt om een beeld van de pijnlijke plek te maken.</w:t>
      </w:r>
    </w:p>
    <w:p w:rsidR="00B65932" w:rsidRDefault="00B65932" w:rsidP="00E6330E">
      <w:pPr>
        <w:pStyle w:val="opgavenr"/>
      </w:pPr>
      <w:r>
        <w:rPr>
          <w:sz w:val="16"/>
          <w:szCs w:val="16"/>
        </w:rPr>
        <w:t>1p</w:t>
      </w:r>
      <w:r w:rsidR="00E6330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 w:rsidR="00E6330E">
        <w:rPr>
          <w:rFonts w:ascii="Arial,Bold" w:hAnsi="Arial,Bold" w:cs="Arial,Bold"/>
          <w:b/>
          <w:bCs/>
          <w:sz w:val="20"/>
          <w:szCs w:val="20"/>
        </w:rPr>
        <w:tab/>
      </w:r>
      <w:r>
        <w:t>Van welke eigenschap van röntgenstraling wordt gebruik gemaakt bij het</w:t>
      </w:r>
      <w:r w:rsidR="005A7CA2">
        <w:t xml:space="preserve"> </w:t>
      </w:r>
      <w:r>
        <w:t>maken van een CT-scan?</w:t>
      </w:r>
    </w:p>
    <w:p w:rsidR="00B65932" w:rsidRPr="005A7CA2" w:rsidRDefault="00B65932" w:rsidP="005A7CA2">
      <w:pPr>
        <w:pStyle w:val="Lijstalinea"/>
        <w:widowControl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A7CA2">
        <w:rPr>
          <w:rFonts w:ascii="Arial" w:hAnsi="Arial" w:cs="Arial"/>
          <w:sz w:val="24"/>
          <w:szCs w:val="24"/>
          <w:lang w:val="nl-NL"/>
        </w:rPr>
        <w:t>de dracht van röntgenstraling</w:t>
      </w:r>
    </w:p>
    <w:p w:rsidR="00B65932" w:rsidRPr="005A7CA2" w:rsidRDefault="00B65932" w:rsidP="005A7CA2">
      <w:pPr>
        <w:pStyle w:val="Lijstalinea"/>
        <w:widowControl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A7CA2">
        <w:rPr>
          <w:rFonts w:ascii="Arial" w:hAnsi="Arial" w:cs="Arial"/>
          <w:sz w:val="24"/>
          <w:szCs w:val="24"/>
          <w:lang w:val="nl-NL"/>
        </w:rPr>
        <w:t>het doordringend vermogen van röntgenstraling</w:t>
      </w:r>
    </w:p>
    <w:p w:rsidR="00B65932" w:rsidRPr="005A7CA2" w:rsidRDefault="00B65932" w:rsidP="005A7CA2">
      <w:pPr>
        <w:pStyle w:val="Lijstalinea"/>
        <w:widowControl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A7CA2">
        <w:rPr>
          <w:rFonts w:ascii="Arial" w:hAnsi="Arial" w:cs="Arial"/>
          <w:sz w:val="24"/>
          <w:szCs w:val="24"/>
          <w:lang w:val="nl-NL"/>
        </w:rPr>
        <w:t>de snelheid van röntgenstraling</w:t>
      </w:r>
    </w:p>
    <w:p w:rsidR="00B65932" w:rsidRPr="005A7CA2" w:rsidRDefault="00B65932" w:rsidP="005A7CA2">
      <w:pPr>
        <w:pStyle w:val="Lijstalinea"/>
        <w:widowControl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A7CA2">
        <w:rPr>
          <w:rFonts w:ascii="Arial" w:hAnsi="Arial" w:cs="Arial"/>
          <w:sz w:val="24"/>
          <w:szCs w:val="24"/>
          <w:lang w:val="nl-NL"/>
        </w:rPr>
        <w:t>de lading van röntgenstraling</w:t>
      </w:r>
    </w:p>
    <w:p w:rsidR="005A7CA2" w:rsidRDefault="005A7CA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65932" w:rsidRDefault="00B6593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Als een CT-scan onvoldoende informatie geeft kan de scan gecombineerd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worden met een SPECT-scan. </w:t>
      </w:r>
      <w:r w:rsidRPr="005A7CA2">
        <w:rPr>
          <w:rFonts w:ascii="Arial" w:hAnsi="Arial" w:cs="Arial"/>
          <w:sz w:val="24"/>
          <w:szCs w:val="24"/>
          <w:lang w:val="nl-NL"/>
        </w:rPr>
        <w:t xml:space="preserve">SPECT betekent: Single </w:t>
      </w:r>
      <w:proofErr w:type="spellStart"/>
      <w:r w:rsidRPr="005A7CA2">
        <w:rPr>
          <w:rFonts w:ascii="Arial" w:hAnsi="Arial" w:cs="Arial"/>
          <w:sz w:val="24"/>
          <w:szCs w:val="24"/>
          <w:lang w:val="nl-NL"/>
        </w:rPr>
        <w:t>Photon</w:t>
      </w:r>
      <w:proofErr w:type="spellEnd"/>
      <w:r w:rsidRPr="005A7CA2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A7CA2">
        <w:rPr>
          <w:rFonts w:ascii="Arial" w:hAnsi="Arial" w:cs="Arial"/>
          <w:sz w:val="24"/>
          <w:szCs w:val="24"/>
          <w:lang w:val="nl-NL"/>
        </w:rPr>
        <w:t>Emission</w:t>
      </w:r>
      <w:proofErr w:type="spellEnd"/>
      <w:r w:rsidR="005A7CA2" w:rsidRPr="005A7CA2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A7CA2">
        <w:rPr>
          <w:rFonts w:ascii="Arial" w:hAnsi="Arial" w:cs="Arial"/>
          <w:sz w:val="24"/>
          <w:szCs w:val="24"/>
          <w:lang w:val="nl-NL"/>
        </w:rPr>
        <w:t>Computed</w:t>
      </w:r>
      <w:proofErr w:type="spellEnd"/>
      <w:r w:rsidRPr="005A7CA2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A7CA2">
        <w:rPr>
          <w:rFonts w:ascii="Arial" w:hAnsi="Arial" w:cs="Arial"/>
          <w:sz w:val="24"/>
          <w:szCs w:val="24"/>
          <w:lang w:val="nl-NL"/>
        </w:rPr>
        <w:t>Tomography</w:t>
      </w:r>
      <w:proofErr w:type="spellEnd"/>
      <w:r w:rsidRPr="005A7CA2">
        <w:rPr>
          <w:rFonts w:ascii="Arial" w:hAnsi="Arial" w:cs="Arial"/>
          <w:sz w:val="24"/>
          <w:szCs w:val="24"/>
          <w:lang w:val="nl-NL"/>
        </w:rPr>
        <w:t xml:space="preserve">. </w:t>
      </w:r>
      <w:r>
        <w:rPr>
          <w:rFonts w:ascii="Arial" w:hAnsi="Arial" w:cs="Arial"/>
          <w:sz w:val="24"/>
          <w:szCs w:val="24"/>
          <w:lang w:val="nl-NL"/>
        </w:rPr>
        <w:t>De patiënt wordt hiervoor ingespoten met een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fosfaatverbinding waar radioactief technetium-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99m </w:t>
      </w:r>
      <w:r>
        <w:rPr>
          <w:rFonts w:ascii="Arial" w:hAnsi="Arial" w:cs="Arial"/>
          <w:sz w:val="24"/>
          <w:szCs w:val="24"/>
          <w:lang w:val="nl-NL"/>
        </w:rPr>
        <w:t>aan vast is gemaakt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(“gelabeld”). Het fosfaat hoopt zich vooral op in de zieke botdelen, waarbij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het </w:t>
      </w:r>
      <w:r>
        <w:rPr>
          <w:rFonts w:ascii="Arial" w:hAnsi="Arial" w:cs="Arial"/>
          <w:sz w:val="24"/>
          <w:szCs w:val="24"/>
          <w:lang w:val="nl-NL"/>
        </w:rPr>
        <w:t>technetium-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99m </w:t>
      </w:r>
      <w:r>
        <w:rPr>
          <w:rFonts w:ascii="Arial" w:hAnsi="Arial" w:cs="Arial"/>
          <w:sz w:val="24"/>
          <w:szCs w:val="24"/>
          <w:lang w:val="nl-NL"/>
        </w:rPr>
        <w:t>vervalt naar technetium-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99 </w:t>
      </w:r>
      <w:r>
        <w:rPr>
          <w:rFonts w:ascii="Arial" w:hAnsi="Arial" w:cs="Arial"/>
          <w:sz w:val="24"/>
          <w:szCs w:val="24"/>
          <w:lang w:val="nl-NL"/>
        </w:rPr>
        <w:t>onder uitzending van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>γ</w:t>
      </w:r>
      <w:r>
        <w:rPr>
          <w:rFonts w:ascii="Arial" w:hAnsi="Arial" w:cs="Arial"/>
          <w:sz w:val="24"/>
          <w:szCs w:val="24"/>
          <w:lang w:val="nl-NL"/>
        </w:rPr>
        <w:t>-fotonen.</w:t>
      </w: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ind w:left="5760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B65932" w:rsidRDefault="005A7CA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7456" behindDoc="0" locked="0" layoutInCell="1" allowOverlap="1" wp14:anchorId="4C5917B6" wp14:editId="10EF7ACF">
            <wp:simplePos x="0" y="0"/>
            <wp:positionH relativeFrom="column">
              <wp:posOffset>4448810</wp:posOffset>
            </wp:positionH>
            <wp:positionV relativeFrom="paragraph">
              <wp:posOffset>100965</wp:posOffset>
            </wp:positionV>
            <wp:extent cx="884555" cy="147320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932">
        <w:rPr>
          <w:rFonts w:ascii="Arial" w:hAnsi="Arial" w:cs="Arial"/>
          <w:sz w:val="24"/>
          <w:szCs w:val="24"/>
          <w:lang w:val="nl-NL"/>
        </w:rPr>
        <w:t>Figuur 1 is het resultaat van een CT-scan en een SPECT-scan samen. De pijl geeft de plaats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>van het zieke gewricht aan.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>Het benodigde technetium-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 xml:space="preserve">99m </w:t>
      </w:r>
      <w:r w:rsidR="00B65932">
        <w:rPr>
          <w:rFonts w:ascii="Arial" w:hAnsi="Arial" w:cs="Arial"/>
          <w:sz w:val="24"/>
          <w:szCs w:val="24"/>
          <w:lang w:val="nl-NL"/>
        </w:rPr>
        <w:t>ontstaat bij het verval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>van molybdeen-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>99</w:t>
      </w:r>
      <w:r w:rsidR="00B65932">
        <w:rPr>
          <w:rFonts w:ascii="Arial" w:hAnsi="Arial" w:cs="Arial"/>
          <w:sz w:val="24"/>
          <w:szCs w:val="24"/>
          <w:lang w:val="nl-NL"/>
        </w:rPr>
        <w:t>.</w:t>
      </w:r>
    </w:p>
    <w:p w:rsidR="00B65932" w:rsidRDefault="00B65932" w:rsidP="00E6330E">
      <w:pPr>
        <w:pStyle w:val="opgavenr"/>
      </w:pPr>
      <w:r>
        <w:rPr>
          <w:sz w:val="16"/>
          <w:szCs w:val="16"/>
        </w:rPr>
        <w:t>3p</w:t>
      </w:r>
      <w:r w:rsidR="00E6330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 w:rsidR="00E6330E">
        <w:rPr>
          <w:rFonts w:ascii="Arial,Bold" w:hAnsi="Arial,Bold" w:cs="Arial,Bold"/>
          <w:b/>
          <w:bCs/>
          <w:sz w:val="20"/>
          <w:szCs w:val="20"/>
        </w:rPr>
        <w:tab/>
      </w:r>
      <w:r>
        <w:t>Geef de vervalreactie van molybdeen</w:t>
      </w:r>
      <w:r>
        <w:rPr>
          <w:rFonts w:ascii="TimesNewRoman" w:hAnsi="TimesNewRoman" w:cs="TimesNewRoman"/>
          <w:sz w:val="26"/>
          <w:szCs w:val="26"/>
        </w:rPr>
        <w:t>-99</w:t>
      </w:r>
      <w:r>
        <w:t>.</w:t>
      </w:r>
    </w:p>
    <w:p w:rsidR="005A7CA2" w:rsidRDefault="005A7CA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65932" w:rsidRDefault="00B6593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Voor medisch onderzoek is de isotoop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technetium-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99m </w:t>
      </w:r>
      <w:r>
        <w:rPr>
          <w:rFonts w:ascii="Arial" w:hAnsi="Arial" w:cs="Arial"/>
          <w:sz w:val="24"/>
          <w:szCs w:val="24"/>
          <w:lang w:val="nl-NL"/>
        </w:rPr>
        <w:t>zeer geschikt.</w:t>
      </w:r>
    </w:p>
    <w:p w:rsidR="00B65932" w:rsidRDefault="00B65932" w:rsidP="00E6330E">
      <w:pPr>
        <w:pStyle w:val="opgavenr"/>
      </w:pPr>
      <w:r>
        <w:rPr>
          <w:sz w:val="16"/>
          <w:szCs w:val="16"/>
        </w:rPr>
        <w:t>2p</w:t>
      </w:r>
      <w:r w:rsidR="00E6330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 w:rsidR="00E6330E">
        <w:rPr>
          <w:rFonts w:ascii="Arial,Bold" w:hAnsi="Arial,Bold" w:cs="Arial,Bold"/>
          <w:b/>
          <w:bCs/>
          <w:sz w:val="20"/>
          <w:szCs w:val="20"/>
        </w:rPr>
        <w:tab/>
      </w:r>
      <w:r>
        <w:t>Hoeveel procent van de ingespoten hoeveelheid</w:t>
      </w:r>
      <w:r w:rsidR="005A7CA2">
        <w:t xml:space="preserve"> </w:t>
      </w:r>
      <w:r>
        <w:t>technetium-</w:t>
      </w:r>
      <w:r>
        <w:rPr>
          <w:rFonts w:ascii="TimesNewRoman" w:hAnsi="TimesNewRoman" w:cs="TimesNewRoman"/>
          <w:sz w:val="26"/>
          <w:szCs w:val="26"/>
        </w:rPr>
        <w:t xml:space="preserve">99m </w:t>
      </w:r>
      <w:r>
        <w:t>is er na een etmaal nog over?</w:t>
      </w:r>
    </w:p>
    <w:p w:rsidR="005A7CA2" w:rsidRDefault="005A7CA2" w:rsidP="00E6330E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B65932" w:rsidRDefault="00E6330E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8480" behindDoc="0" locked="0" layoutInCell="1" allowOverlap="1" wp14:anchorId="36AD224C" wp14:editId="2B097F8C">
            <wp:simplePos x="0" y="0"/>
            <wp:positionH relativeFrom="column">
              <wp:posOffset>3658235</wp:posOffset>
            </wp:positionH>
            <wp:positionV relativeFrom="paragraph">
              <wp:posOffset>127635</wp:posOffset>
            </wp:positionV>
            <wp:extent cx="1585595" cy="128206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932">
        <w:rPr>
          <w:rFonts w:ascii="Arial" w:hAnsi="Arial" w:cs="Arial"/>
          <w:sz w:val="24"/>
          <w:szCs w:val="24"/>
          <w:lang w:val="nl-NL"/>
        </w:rPr>
        <w:t>Als het radioactieve fosfaat zich heeft opgehoopt in het zieke botdeel, worden vanaf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 xml:space="preserve">deze plaats veel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>γ</w:t>
      </w:r>
      <w:r w:rsidR="00B65932">
        <w:rPr>
          <w:rFonts w:ascii="Arial" w:hAnsi="Arial" w:cs="Arial"/>
          <w:sz w:val="24"/>
          <w:szCs w:val="24"/>
          <w:lang w:val="nl-NL"/>
        </w:rPr>
        <w:t>-fotonen uitgezonden.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 xml:space="preserve">De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>γ</w:t>
      </w:r>
      <w:r w:rsidR="00B65932">
        <w:rPr>
          <w:rFonts w:ascii="Arial" w:hAnsi="Arial" w:cs="Arial"/>
          <w:sz w:val="24"/>
          <w:szCs w:val="24"/>
          <w:lang w:val="nl-NL"/>
        </w:rPr>
        <w:t xml:space="preserve">-fotonen vallen op een kristal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 xml:space="preserve">K </w:t>
      </w:r>
      <w:r w:rsidR="00B65932">
        <w:rPr>
          <w:rFonts w:ascii="Arial" w:hAnsi="Arial" w:cs="Arial"/>
          <w:sz w:val="24"/>
          <w:szCs w:val="24"/>
          <w:lang w:val="nl-NL"/>
        </w:rPr>
        <w:t>dat een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 xml:space="preserve">lichtflitsje geeft als een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>γ</w:t>
      </w:r>
      <w:r w:rsidR="00B65932">
        <w:rPr>
          <w:rFonts w:ascii="Arial" w:hAnsi="Arial" w:cs="Arial"/>
          <w:sz w:val="24"/>
          <w:szCs w:val="24"/>
          <w:lang w:val="nl-NL"/>
        </w:rPr>
        <w:t>-foton het kristal treft.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 xml:space="preserve">De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>γ</w:t>
      </w:r>
      <w:r w:rsidR="00B65932">
        <w:rPr>
          <w:rFonts w:ascii="Arial" w:hAnsi="Arial" w:cs="Arial"/>
          <w:sz w:val="24"/>
          <w:szCs w:val="24"/>
          <w:lang w:val="nl-NL"/>
        </w:rPr>
        <w:t>-fotonen die schuin invallen mogen niet op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>het kristal terecht komen. Er wordt daarom een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 xml:space="preserve">loden plaat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 xml:space="preserve">P </w:t>
      </w:r>
      <w:r w:rsidR="00B65932">
        <w:rPr>
          <w:rFonts w:ascii="Arial" w:hAnsi="Arial" w:cs="Arial"/>
          <w:sz w:val="24"/>
          <w:szCs w:val="24"/>
          <w:lang w:val="nl-NL"/>
        </w:rPr>
        <w:t xml:space="preserve">tussen de patiënt en het kristal </w:t>
      </w:r>
      <w:r w:rsidR="00B65932">
        <w:rPr>
          <w:rFonts w:ascii="TimesNewRoman" w:hAnsi="TimesNewRoman" w:cs="TimesNewRoman"/>
          <w:sz w:val="26"/>
          <w:szCs w:val="26"/>
          <w:lang w:val="nl-NL"/>
        </w:rPr>
        <w:t>K</w:t>
      </w:r>
      <w:r w:rsidR="005A7CA2">
        <w:rPr>
          <w:rFonts w:ascii="TimesNewRoman" w:hAnsi="TimesNewRoman" w:cs="TimesNewRoman"/>
          <w:sz w:val="26"/>
          <w:szCs w:val="26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>geplaatst. In de loden plaat zijn veel smalle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B65932">
        <w:rPr>
          <w:rFonts w:ascii="Arial" w:hAnsi="Arial" w:cs="Arial"/>
          <w:sz w:val="24"/>
          <w:szCs w:val="24"/>
          <w:lang w:val="nl-NL"/>
        </w:rPr>
        <w:t>kanaaltjes geboord. Zie figuur 2.</w:t>
      </w:r>
    </w:p>
    <w:p w:rsidR="009C7D55" w:rsidRDefault="00B65932" w:rsidP="00E6330E">
      <w:pPr>
        <w:pStyle w:val="opgavenr"/>
      </w:pPr>
      <w:r>
        <w:rPr>
          <w:sz w:val="16"/>
          <w:szCs w:val="16"/>
        </w:rPr>
        <w:t>1p</w:t>
      </w:r>
      <w:r w:rsidR="00E6330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4</w:t>
      </w:r>
      <w:r w:rsidR="00E6330E">
        <w:rPr>
          <w:rFonts w:ascii="Arial,Bold" w:hAnsi="Arial,Bold" w:cs="Arial,Bold"/>
          <w:b/>
          <w:bCs/>
          <w:sz w:val="20"/>
          <w:szCs w:val="20"/>
        </w:rPr>
        <w:tab/>
      </w:r>
      <w:r>
        <w:t>Leg uit waarom de kanaaltjes smal moeten zijn.</w:t>
      </w:r>
    </w:p>
    <w:p w:rsidR="005A7CA2" w:rsidRDefault="005A7CA2" w:rsidP="00E6330E">
      <w:pPr>
        <w:widowControl/>
        <w:autoSpaceDE w:val="0"/>
        <w:autoSpaceDN w:val="0"/>
        <w:adjustRightInd w:val="0"/>
        <w:spacing w:after="0" w:line="240" w:lineRule="auto"/>
        <w:ind w:left="576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5A7CA2" w:rsidRDefault="00E6330E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9504" behindDoc="0" locked="0" layoutInCell="1" allowOverlap="1" wp14:anchorId="09690DEB" wp14:editId="1E47B36F">
            <wp:simplePos x="0" y="0"/>
            <wp:positionH relativeFrom="column">
              <wp:posOffset>4156710</wp:posOffset>
            </wp:positionH>
            <wp:positionV relativeFrom="paragraph">
              <wp:posOffset>85725</wp:posOffset>
            </wp:positionV>
            <wp:extent cx="1176655" cy="675640"/>
            <wp:effectExtent l="0" t="0" r="444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CA2">
        <w:rPr>
          <w:rFonts w:ascii="Arial" w:hAnsi="Arial" w:cs="Arial"/>
          <w:sz w:val="24"/>
          <w:szCs w:val="24"/>
          <w:lang w:val="nl-NL"/>
        </w:rPr>
        <w:t xml:space="preserve">Met een detector wordt het aantal </w:t>
      </w:r>
      <w:r w:rsid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γ</w:t>
      </w:r>
      <w:r w:rsidR="005A7CA2">
        <w:rPr>
          <w:rFonts w:ascii="Arial" w:hAnsi="Arial" w:cs="Arial"/>
          <w:sz w:val="24"/>
          <w:szCs w:val="24"/>
          <w:lang w:val="nl-NL"/>
        </w:rPr>
        <w:t>-fotonen gemeten dat uit een bepaalde richting komt. Het resultaat is een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5A7CA2">
        <w:rPr>
          <w:rFonts w:ascii="Arial" w:hAnsi="Arial" w:cs="Arial"/>
          <w:sz w:val="24"/>
          <w:szCs w:val="24"/>
          <w:lang w:val="nl-NL"/>
        </w:rPr>
        <w:t xml:space="preserve">grafiekje, waarin verticaal het aantal </w:t>
      </w:r>
      <w:r w:rsid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γ</w:t>
      </w:r>
      <w:r w:rsidR="005A7CA2">
        <w:rPr>
          <w:rFonts w:ascii="Arial" w:hAnsi="Arial" w:cs="Arial"/>
          <w:sz w:val="24"/>
          <w:szCs w:val="24"/>
          <w:lang w:val="nl-NL"/>
        </w:rPr>
        <w:t>-fotonen staat en</w:t>
      </w:r>
      <w:r w:rsidR="005A7CA2">
        <w:rPr>
          <w:rFonts w:ascii="Arial" w:hAnsi="Arial" w:cs="Arial"/>
          <w:sz w:val="24"/>
          <w:szCs w:val="24"/>
          <w:lang w:val="nl-NL"/>
        </w:rPr>
        <w:t xml:space="preserve"> </w:t>
      </w:r>
      <w:r w:rsidR="005A7CA2">
        <w:rPr>
          <w:rFonts w:ascii="Arial" w:hAnsi="Arial" w:cs="Arial"/>
          <w:sz w:val="24"/>
          <w:szCs w:val="24"/>
          <w:lang w:val="nl-NL"/>
        </w:rPr>
        <w:t>horizontaal de plaats in het kristal. Zie figuur 3.</w:t>
      </w: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meting wordt een aantal malen rondom het pijnlijke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botdeel herhaald, in hetzelfde vlak onder verschillende richtingen.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Op de uitwerkbijlage zijn vier grafiekjes gegeven die bij vier verschillende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richtingen horen. Het zieke botdeel bevindt zich in het gebied dat door alle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vier de detectoren wordt geregistreerd.</w:t>
      </w:r>
    </w:p>
    <w:p w:rsidR="005A7CA2" w:rsidRDefault="005A7CA2" w:rsidP="00E6330E">
      <w:pPr>
        <w:pStyle w:val="opgavenr"/>
      </w:pPr>
      <w:r>
        <w:rPr>
          <w:sz w:val="16"/>
          <w:szCs w:val="16"/>
        </w:rPr>
        <w:t>2p</w:t>
      </w:r>
      <w:r w:rsidR="00E6330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5</w:t>
      </w:r>
      <w:r w:rsidR="00E6330E">
        <w:rPr>
          <w:rFonts w:ascii="Arial,Bold" w:hAnsi="Arial,Bold" w:cs="Arial,Bold"/>
          <w:b/>
          <w:bCs/>
          <w:sz w:val="20"/>
          <w:szCs w:val="20"/>
        </w:rPr>
        <w:tab/>
      </w:r>
      <w:r>
        <w:t>Geef in de figuur op de uitwerkbijlage het oppervlak aan waar het zieke</w:t>
      </w:r>
      <w:r>
        <w:t xml:space="preserve"> </w:t>
      </w:r>
      <w:r>
        <w:t>botdeel zich bevindt.</w:t>
      </w: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Artsen moeten steeds afwegen of de stralingsbelasting die de patiënt ten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gevolge van dit onderzoek ontvangt acceptabel is. Bij deze patiënt zijn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2,2</m:t>
        </m:r>
        <m:r>
          <w:rPr>
            <w:rFonts w:ascii="Cambria Math" w:hAnsi="Cambria Math" w:cs="TimesNewRoman"/>
            <w:sz w:val="26"/>
            <w:szCs w:val="26"/>
            <w:lang w:val="nl-NL"/>
          </w:rPr>
          <m:t>∙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13</m:t>
            </m:r>
          </m:sup>
        </m:sSup>
      </m:oMath>
      <w:r>
        <w:rPr>
          <w:rFonts w:ascii="TimesNewRoman" w:hAnsi="TimesNewRoman" w:cs="TimesNewRoman"/>
          <w:sz w:val="18"/>
          <w:szCs w:val="18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kernen technetium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-99m </w:t>
      </w:r>
      <w:r>
        <w:rPr>
          <w:rFonts w:ascii="Arial" w:hAnsi="Arial" w:cs="Arial"/>
          <w:sz w:val="24"/>
          <w:szCs w:val="24"/>
          <w:lang w:val="nl-NL"/>
        </w:rPr>
        <w:t>ingespoten. De stralingsenergie die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deze kernen uitzenden wordt voor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40% </w:t>
      </w:r>
      <w:r>
        <w:rPr>
          <w:rFonts w:ascii="Arial" w:hAnsi="Arial" w:cs="Arial"/>
          <w:sz w:val="24"/>
          <w:szCs w:val="24"/>
          <w:lang w:val="nl-NL"/>
        </w:rPr>
        <w:t>door het lichaam van de patiënt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opgenomen. De energie van een </w:t>
      </w:r>
      <w:r>
        <w:rPr>
          <w:rFonts w:ascii="TimesNewRoman" w:hAnsi="TimesNewRoman" w:cs="TimesNewRoman"/>
          <w:sz w:val="26"/>
          <w:szCs w:val="26"/>
          <w:lang w:val="nl-NL"/>
        </w:rPr>
        <w:t>γ-</w:t>
      </w:r>
      <w:r>
        <w:rPr>
          <w:rFonts w:ascii="Arial" w:hAnsi="Arial" w:cs="Arial"/>
          <w:sz w:val="24"/>
          <w:szCs w:val="24"/>
          <w:lang w:val="nl-NL"/>
        </w:rPr>
        <w:t xml:space="preserve">foton is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0,14 </w:t>
      </w:r>
      <w:proofErr w:type="spellStart"/>
      <w:r>
        <w:rPr>
          <w:rFonts w:ascii="TimesNewRoman" w:hAnsi="TimesNewRoman" w:cs="TimesNewRoman"/>
          <w:sz w:val="26"/>
          <w:szCs w:val="26"/>
          <w:lang w:val="nl-NL"/>
        </w:rPr>
        <w:t>MeV</w:t>
      </w:r>
      <w:proofErr w:type="spellEnd"/>
      <w:r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De patiënt heeft een massa van </w:t>
      </w:r>
      <w:r>
        <w:rPr>
          <w:rFonts w:ascii="TimesNewRoman" w:hAnsi="TimesNewRoman" w:cs="TimesNewRoman"/>
          <w:sz w:val="26"/>
          <w:szCs w:val="26"/>
          <w:lang w:val="nl-NL"/>
        </w:rPr>
        <w:t>80 kg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Voor de equivalente dosis geldt:</w:t>
      </w: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nl-NL"/>
            </w:rPr>
            <m:t>H=Q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  <w:lang w:val="nl-NL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nl-NL"/>
                </w:rPr>
                <m:t>E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val="nl-NL"/>
                </w:rPr>
                <m:t>m</m:t>
              </m:r>
            </m:den>
          </m:f>
        </m:oMath>
      </m:oMathPara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Hierin is:</w:t>
      </w:r>
    </w:p>
    <w:p w:rsidR="005A7CA2" w:rsidRPr="005A7CA2" w:rsidRDefault="005A7CA2" w:rsidP="005A7CA2">
      <w:pPr>
        <w:pStyle w:val="Lijstalinea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 w:rsidRP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H </w:t>
      </w:r>
      <w:r w:rsidRPr="005A7CA2">
        <w:rPr>
          <w:rFonts w:ascii="Arial" w:hAnsi="Arial" w:cs="Arial"/>
          <w:sz w:val="24"/>
          <w:szCs w:val="24"/>
          <w:lang w:val="nl-NL"/>
        </w:rPr>
        <w:t xml:space="preserve">de equivalente dosis in </w:t>
      </w:r>
      <w:r w:rsidRPr="005A7CA2">
        <w:rPr>
          <w:rFonts w:ascii="TimesNewRoman" w:hAnsi="TimesNewRoman" w:cs="TimesNewRoman"/>
          <w:sz w:val="26"/>
          <w:szCs w:val="26"/>
          <w:lang w:val="nl-NL"/>
        </w:rPr>
        <w:t>Sv,</w:t>
      </w:r>
    </w:p>
    <w:p w:rsidR="005A7CA2" w:rsidRPr="005A7CA2" w:rsidRDefault="005A7CA2" w:rsidP="005A7CA2">
      <w:pPr>
        <w:pStyle w:val="Lijstalinea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Q </w:t>
      </w:r>
      <w:r w:rsidRPr="005A7CA2">
        <w:rPr>
          <w:rFonts w:ascii="Arial" w:hAnsi="Arial" w:cs="Arial"/>
          <w:sz w:val="24"/>
          <w:szCs w:val="24"/>
          <w:lang w:val="nl-NL"/>
        </w:rPr>
        <w:t xml:space="preserve">de kwaliteitsfactor; </w:t>
      </w:r>
      <w:r w:rsidRP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Q </w:t>
      </w:r>
      <w:r w:rsidRPr="005A7CA2">
        <w:rPr>
          <w:rFonts w:ascii="Symbol" w:hAnsi="Symbol" w:cs="Symbol"/>
          <w:sz w:val="26"/>
          <w:szCs w:val="26"/>
          <w:lang w:val="nl-NL"/>
        </w:rPr>
        <w:t></w:t>
      </w:r>
      <w:r w:rsidRPr="005A7CA2">
        <w:rPr>
          <w:rFonts w:ascii="TimesNewRoman" w:hAnsi="TimesNewRoman" w:cs="TimesNewRoman"/>
          <w:sz w:val="26"/>
          <w:szCs w:val="26"/>
          <w:lang w:val="nl-NL"/>
        </w:rPr>
        <w:t xml:space="preserve">1 </w:t>
      </w:r>
      <w:r w:rsidRPr="005A7CA2">
        <w:rPr>
          <w:rFonts w:ascii="Arial" w:hAnsi="Arial" w:cs="Arial"/>
          <w:sz w:val="24"/>
          <w:szCs w:val="24"/>
          <w:lang w:val="nl-NL"/>
        </w:rPr>
        <w:t xml:space="preserve">voor </w:t>
      </w:r>
      <w:r w:rsidRPr="005A7CA2">
        <w:rPr>
          <w:rFonts w:ascii="TimesNewRoman" w:hAnsi="TimesNewRoman" w:cs="TimesNewRoman"/>
          <w:sz w:val="26"/>
          <w:szCs w:val="26"/>
          <w:lang w:val="nl-NL"/>
        </w:rPr>
        <w:t>γ-</w:t>
      </w:r>
      <w:r w:rsidRPr="005A7CA2">
        <w:rPr>
          <w:rFonts w:ascii="Arial" w:hAnsi="Arial" w:cs="Arial"/>
          <w:sz w:val="24"/>
          <w:szCs w:val="24"/>
          <w:lang w:val="nl-NL"/>
        </w:rPr>
        <w:t>fotonen,</w:t>
      </w:r>
    </w:p>
    <w:p w:rsidR="005A7CA2" w:rsidRPr="005A7CA2" w:rsidRDefault="005A7CA2" w:rsidP="005A7CA2">
      <w:pPr>
        <w:pStyle w:val="Lijstalinea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 w:rsidRP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E </w:t>
      </w:r>
      <w:r w:rsidRPr="005A7CA2">
        <w:rPr>
          <w:rFonts w:ascii="Arial" w:hAnsi="Arial" w:cs="Arial"/>
          <w:sz w:val="24"/>
          <w:szCs w:val="24"/>
          <w:lang w:val="nl-NL"/>
        </w:rPr>
        <w:t xml:space="preserve">de geabsorbeerde energie in </w:t>
      </w:r>
      <w:r w:rsidRPr="005A7CA2">
        <w:rPr>
          <w:rFonts w:ascii="TimesNewRoman" w:hAnsi="TimesNewRoman" w:cs="TimesNewRoman"/>
          <w:sz w:val="26"/>
          <w:szCs w:val="26"/>
          <w:lang w:val="nl-NL"/>
        </w:rPr>
        <w:t>J,</w:t>
      </w:r>
    </w:p>
    <w:p w:rsidR="005A7CA2" w:rsidRPr="005A7CA2" w:rsidRDefault="005A7CA2" w:rsidP="005A7CA2">
      <w:pPr>
        <w:pStyle w:val="Lijstalinea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A7CA2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m </w:t>
      </w:r>
      <w:r w:rsidRPr="005A7CA2">
        <w:rPr>
          <w:rFonts w:ascii="Arial" w:hAnsi="Arial" w:cs="Arial"/>
          <w:sz w:val="24"/>
          <w:szCs w:val="24"/>
          <w:lang w:val="nl-NL"/>
        </w:rPr>
        <w:t xml:space="preserve">de massa van de patiënt in </w:t>
      </w:r>
      <w:r w:rsidRPr="005A7CA2">
        <w:rPr>
          <w:rFonts w:ascii="TimesNewRoman" w:hAnsi="TimesNewRoman" w:cs="TimesNewRoman"/>
          <w:sz w:val="26"/>
          <w:szCs w:val="26"/>
          <w:lang w:val="nl-NL"/>
        </w:rPr>
        <w:t>kg</w:t>
      </w:r>
      <w:r w:rsidRPr="005A7CA2">
        <w:rPr>
          <w:rFonts w:ascii="Arial" w:hAnsi="Arial" w:cs="Arial"/>
          <w:sz w:val="24"/>
          <w:szCs w:val="24"/>
          <w:lang w:val="nl-NL"/>
        </w:rPr>
        <w:t>.</w:t>
      </w: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A7CA2" w:rsidRDefault="005A7CA2" w:rsidP="005A7CA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Jaarlijks ontvangt iemand in Nederland een equivalente dosis van circa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 </w:t>
      </w:r>
      <w:proofErr w:type="spellStart"/>
      <w:r>
        <w:rPr>
          <w:rFonts w:ascii="TimesNewRoman" w:hAnsi="TimesNewRoman" w:cs="TimesNewRoman"/>
          <w:sz w:val="26"/>
          <w:szCs w:val="26"/>
          <w:lang w:val="nl-NL"/>
        </w:rPr>
        <w:t>mSv</w:t>
      </w:r>
      <w:proofErr w:type="spellEnd"/>
      <w:r>
        <w:rPr>
          <w:rFonts w:ascii="TimesNewRoman" w:hAnsi="TimesNewRoman" w:cs="TimesNewRoman"/>
          <w:sz w:val="26"/>
          <w:szCs w:val="26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als gevolg van achtergrondstraling.</w:t>
      </w:r>
    </w:p>
    <w:p w:rsidR="005A7CA2" w:rsidRDefault="005A7CA2" w:rsidP="00E6330E">
      <w:pPr>
        <w:pStyle w:val="opgavenr"/>
      </w:pPr>
      <w:r>
        <w:rPr>
          <w:sz w:val="16"/>
          <w:szCs w:val="16"/>
        </w:rPr>
        <w:t>4p</w:t>
      </w:r>
      <w:r w:rsidR="00E6330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6</w:t>
      </w:r>
      <w:r w:rsidR="00E6330E">
        <w:rPr>
          <w:rFonts w:ascii="Arial,Bold" w:hAnsi="Arial,Bold" w:cs="Arial,Bold"/>
          <w:b/>
          <w:bCs/>
          <w:sz w:val="20"/>
          <w:szCs w:val="20"/>
        </w:rPr>
        <w:tab/>
      </w:r>
      <w:r>
        <w:t>Ga met een berekening na of de equivalente dosis ten gevolge van de</w:t>
      </w:r>
      <w:r>
        <w:t xml:space="preserve"> </w:t>
      </w:r>
      <w:r>
        <w:t>SPECT-scan lager of hoger is dan de jaarlijkse equivalente dosis ten</w:t>
      </w:r>
      <w:r>
        <w:t xml:space="preserve"> </w:t>
      </w:r>
      <w:r>
        <w:t>gevolge van de achtergrondstraling.</w:t>
      </w:r>
    </w:p>
    <w:p w:rsidR="005A7CA2" w:rsidRDefault="005A7CA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A7CA2" w:rsidRDefault="005A7CA2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2 Solar Impulse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239010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3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Solar Impulse is een eenpersoons vliegtuig dat zonne-energie gebruikt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om te vliegen. De ontwerpers hebben het vliegtuig in 2011 een volledige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vlucht rond de wereld laten maken. Het vliegtuig vloog op een hoogte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10 km </w:t>
      </w:r>
      <w:r>
        <w:rPr>
          <w:rFonts w:ascii="Arial" w:hAnsi="Arial" w:cs="Arial"/>
          <w:sz w:val="24"/>
          <w:szCs w:val="24"/>
          <w:lang w:val="nl-NL"/>
        </w:rPr>
        <w:t xml:space="preserve">boven de evenaar met een gemiddelde snelheid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70 </w:t>
      </w:r>
      <m:oMath>
        <m:r>
          <m:rPr>
            <m:sty m:val="p"/>
          </m:rPr>
          <w:rPr>
            <w:rFonts w:ascii="Cambria Math" w:hAnsi="Cambria Math" w:cs="TimesNewRoman"/>
            <w:sz w:val="26"/>
            <w:szCs w:val="26"/>
            <w:lang w:val="nl-NL"/>
          </w:rPr>
          <m:t xml:space="preserve">km </m:t>
        </m:r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h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-1</m:t>
            </m:r>
          </m:sup>
        </m:sSup>
      </m:oMath>
      <w:r>
        <w:rPr>
          <w:rFonts w:ascii="TimesNewRoman" w:hAnsi="TimesNewRoman" w:cs="TimesNewRoman"/>
          <w:sz w:val="24"/>
          <w:szCs w:val="24"/>
          <w:lang w:val="nl-NL"/>
        </w:rPr>
        <w:t>.</w:t>
      </w:r>
    </w:p>
    <w:p w:rsidR="00E6330E" w:rsidRDefault="00E6330E" w:rsidP="00E6330E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hoeveel dagen deze vlucht duurde.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Opvallend zijn de lange vleugels die vrijwel helemaal bedekt zijn met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zonnecellen. Deze zonnecellen zetten de energie van het zonlicht om in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elektrische energie, waarmee accu’s worden opgeladen. De accu</w:t>
      </w:r>
      <w:r>
        <w:rPr>
          <w:rFonts w:ascii="Arial" w:hAnsi="Arial" w:cs="Arial"/>
          <w:sz w:val="24"/>
          <w:szCs w:val="24"/>
          <w:lang w:val="nl-NL"/>
        </w:rPr>
        <w:t>’</w:t>
      </w:r>
      <w:r>
        <w:rPr>
          <w:rFonts w:ascii="Arial" w:hAnsi="Arial" w:cs="Arial"/>
          <w:sz w:val="24"/>
          <w:szCs w:val="24"/>
          <w:lang w:val="nl-NL"/>
        </w:rPr>
        <w:t>s leveren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vervolgens de energie aan de motoren. Zie figuur 1.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Energieverliezen bij het op- en ontladen van de accu worden in deze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opgave verwaarloosd.</w:t>
      </w:r>
    </w:p>
    <w:p w:rsidR="005A7CA2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E6330E" w:rsidRDefault="00E6330E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435600" cy="439047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0E" w:rsidRDefault="00E6330E" w:rsidP="00B65932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de tabel hieronder staan enkele gegevens van dit vliegtuig die gelden bij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een snelheid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70 </w:t>
      </w:r>
      <m:oMath>
        <m:r>
          <m:rPr>
            <m:sty m:val="p"/>
          </m:rPr>
          <w:rPr>
            <w:rFonts w:ascii="Cambria Math" w:hAnsi="Cambria Math" w:cs="TimesNewRoman"/>
            <w:sz w:val="26"/>
            <w:szCs w:val="26"/>
            <w:lang w:val="nl-NL"/>
          </w:rPr>
          <m:t xml:space="preserve">km </m:t>
        </m:r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h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-1</m:t>
            </m:r>
          </m:sup>
        </m:sSup>
      </m:oMath>
      <w:r>
        <w:rPr>
          <w:rFonts w:ascii="Arial" w:hAnsi="Arial" w:cs="Arial"/>
          <w:sz w:val="24"/>
          <w:szCs w:val="24"/>
          <w:lang w:val="nl-NL"/>
        </w:rPr>
        <w:t>. In de rest van deze opgave veronderstellen we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dat het vliegtuig met deze snelheid vliegt.</w:t>
      </w:r>
    </w:p>
    <w:p w:rsidR="00C54CC5" w:rsidRDefault="00C54CC5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627783" cy="1007504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77" cy="100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C5" w:rsidRDefault="00C54CC5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Als de zonnecellen een vermogen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10 kW </w:t>
      </w:r>
      <w:r>
        <w:rPr>
          <w:rFonts w:ascii="Arial" w:hAnsi="Arial" w:cs="Arial"/>
          <w:sz w:val="24"/>
          <w:szCs w:val="24"/>
          <w:lang w:val="nl-NL"/>
        </w:rPr>
        <w:t>leveren, wordt de energie die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in de accu’s is opgeslagen niet gebruikt om te vliegen.</w:t>
      </w:r>
    </w:p>
    <w:p w:rsidR="00E6330E" w:rsidRDefault="00E6330E" w:rsidP="00C54CC5">
      <w:pPr>
        <w:pStyle w:val="opgavenr"/>
      </w:pPr>
      <w:r>
        <w:rPr>
          <w:sz w:val="16"/>
          <w:szCs w:val="16"/>
        </w:rPr>
        <w:t>2p</w:t>
      </w:r>
      <w:r w:rsidR="00C54CC5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8</w:t>
      </w:r>
      <w:r w:rsidR="00C54CC5">
        <w:rPr>
          <w:rFonts w:ascii="Arial,Bold" w:hAnsi="Arial,Bold" w:cs="Arial,Bold"/>
          <w:b/>
          <w:bCs/>
          <w:sz w:val="20"/>
          <w:szCs w:val="20"/>
        </w:rPr>
        <w:tab/>
      </w:r>
      <w:r>
        <w:t>Toon dit aan met een berekening.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C54CC5">
      <w:pPr>
        <w:pStyle w:val="opgavenr"/>
      </w:pPr>
      <w:r>
        <w:rPr>
          <w:sz w:val="16"/>
          <w:szCs w:val="16"/>
        </w:rPr>
        <w:t>2p</w:t>
      </w:r>
      <w:r w:rsidR="00C54CC5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9</w:t>
      </w:r>
      <w:r w:rsidR="00C54CC5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het vermogen van het zonlicht dat dan op elke </w:t>
      </w:r>
      <w:r>
        <w:rPr>
          <w:rFonts w:ascii="TimesNewRoman" w:hAnsi="TimesNewRoman" w:cs="TimesNewRoman"/>
          <w:sz w:val="26"/>
          <w:szCs w:val="26"/>
        </w:rPr>
        <w:t>m</w:t>
      </w:r>
      <w:r>
        <w:rPr>
          <w:rFonts w:ascii="TimesNewRoman" w:hAnsi="TimesNewRoman" w:cs="TimesNewRoman"/>
          <w:sz w:val="17"/>
          <w:szCs w:val="17"/>
        </w:rPr>
        <w:t xml:space="preserve">2 </w:t>
      </w:r>
      <w:r>
        <w:t>van de</w:t>
      </w:r>
      <w:r>
        <w:t xml:space="preserve"> </w:t>
      </w:r>
      <w:r>
        <w:t>zonnecellen valt.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Het vliegtuig moet ook ‘s nachts kunnen vliegen. Veronderstel dat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accu’s helemaal vol zijn als de nacht begint. De maximale energie-inhoud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van de accu’s samen is </w:t>
      </w:r>
      <w:r>
        <w:rPr>
          <w:rFonts w:ascii="TimesNewRoman" w:hAnsi="TimesNewRoman" w:cs="TimesNewRoman"/>
          <w:sz w:val="26"/>
          <w:szCs w:val="26"/>
          <w:lang w:val="nl-NL"/>
        </w:rPr>
        <w:t>110 kWh.</w:t>
      </w:r>
    </w:p>
    <w:p w:rsidR="00E6330E" w:rsidRDefault="00E6330E" w:rsidP="00C54CC5">
      <w:pPr>
        <w:pStyle w:val="opgavenr"/>
      </w:pPr>
      <w:r>
        <w:rPr>
          <w:sz w:val="16"/>
          <w:szCs w:val="16"/>
        </w:rPr>
        <w:t>2p</w:t>
      </w:r>
      <w:r w:rsidR="00C54CC5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 w:rsidR="00C54CC5">
        <w:rPr>
          <w:rFonts w:ascii="Arial,Bold" w:hAnsi="Arial,Bold" w:cs="Arial,Bold"/>
          <w:b/>
          <w:bCs/>
          <w:sz w:val="20"/>
          <w:szCs w:val="20"/>
        </w:rPr>
        <w:tab/>
      </w:r>
      <w:r>
        <w:t>Bereken hoelang de accu’s energie kunnen leveren aan de motoren.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2 is weergeven hoe het vermogen van het invallend zonlicht op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zonnecellen verloopt tijdens één etmaal. De oppervlakte van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gearceerde hokje komt overeen met een energie van </w:t>
      </w:r>
      <w:r>
        <w:rPr>
          <w:rFonts w:ascii="TimesNewRoman" w:hAnsi="TimesNewRoman" w:cs="TimesNewRoman"/>
          <w:sz w:val="26"/>
          <w:szCs w:val="26"/>
          <w:lang w:val="nl-NL"/>
        </w:rPr>
        <w:t>20 kWh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E6330E" w:rsidRDefault="00E6330E" w:rsidP="00C54CC5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435600" cy="3008159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0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zonnecellen leveren tijdens een etmaal meer energie dan nodig is om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in die tijd te vliegen.</w:t>
      </w:r>
    </w:p>
    <w:p w:rsidR="00E6330E" w:rsidRDefault="00E6330E" w:rsidP="00C54CC5">
      <w:pPr>
        <w:pStyle w:val="opgavenr"/>
        <w:rPr>
          <w:rFonts w:ascii="Arial,Bold" w:hAnsi="Arial,Bold" w:cs="Arial,Bold"/>
          <w:bCs/>
        </w:rPr>
      </w:pPr>
      <w:r>
        <w:rPr>
          <w:sz w:val="16"/>
          <w:szCs w:val="16"/>
        </w:rPr>
        <w:t>5p</w:t>
      </w:r>
      <w:r w:rsidR="00C54CC5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 w:rsidR="00C54CC5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deze extra geleverde hoeveelheid energie in </w:t>
      </w:r>
      <w:r>
        <w:rPr>
          <w:rFonts w:ascii="TimesNewRoman" w:hAnsi="TimesNewRoman" w:cs="TimesNewRoman"/>
          <w:sz w:val="26"/>
          <w:szCs w:val="26"/>
        </w:rPr>
        <w:t>kWh</w:t>
      </w:r>
      <w:r>
        <w:t>.</w:t>
      </w:r>
    </w:p>
    <w:p w:rsidR="00E6330E" w:rsidRDefault="00E6330E" w:rsidP="00E6330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3 Kerstboomlampjes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TimesNewRoman" w:hAnsi="TimesNewRoman" w:cs="TimesNewRoman"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670528" behindDoc="0" locked="0" layoutInCell="1" allowOverlap="1" wp14:anchorId="26EC19E2" wp14:editId="4AA9B4E3">
            <wp:simplePos x="0" y="0"/>
            <wp:positionH relativeFrom="column">
              <wp:posOffset>3196590</wp:posOffset>
            </wp:positionH>
            <wp:positionV relativeFrom="paragraph">
              <wp:posOffset>38100</wp:posOffset>
            </wp:positionV>
            <wp:extent cx="2194560" cy="163957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nl-NL"/>
        </w:rPr>
        <w:t>Karin heeft op zolder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kerstboomverlichting gevonden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die bestaat uit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24 </w:t>
      </w:r>
      <w:r>
        <w:rPr>
          <w:rFonts w:ascii="Arial" w:hAnsi="Arial" w:cs="Arial"/>
          <w:sz w:val="24"/>
          <w:szCs w:val="24"/>
          <w:lang w:val="nl-NL"/>
        </w:rPr>
        <w:t>lampjes die in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serie zijn geschakeld.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verlichting moet worden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aangesloten op een stopcontact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van </w:t>
      </w:r>
      <w:r>
        <w:rPr>
          <w:rFonts w:ascii="TimesNewRoman" w:hAnsi="TimesNewRoman" w:cs="TimesNewRoman"/>
          <w:sz w:val="26"/>
          <w:szCs w:val="26"/>
          <w:lang w:val="nl-NL"/>
        </w:rPr>
        <w:t>230 V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Het is vervelend als er één lampje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stuk gaat, want dan zijn er twee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problemen:</w:t>
      </w:r>
    </w:p>
    <w:p w:rsidR="00F81ABD" w:rsidRPr="00F81ABD" w:rsidRDefault="00F81ABD" w:rsidP="00F81ABD">
      <w:pPr>
        <w:pStyle w:val="Lijstalinea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81ABD">
        <w:rPr>
          <w:rFonts w:ascii="Arial" w:hAnsi="Arial" w:cs="Arial"/>
          <w:sz w:val="24"/>
          <w:szCs w:val="24"/>
          <w:lang w:val="nl-NL"/>
        </w:rPr>
        <w:t>alle lampjes gaan uit en</w:t>
      </w:r>
    </w:p>
    <w:p w:rsidR="00F81ABD" w:rsidRDefault="00F81ABD" w:rsidP="00F81ABD">
      <w:pPr>
        <w:pStyle w:val="Lijstalinea"/>
        <w:widowControl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81ABD">
        <w:rPr>
          <w:rFonts w:ascii="Arial" w:hAnsi="Arial" w:cs="Arial"/>
          <w:sz w:val="24"/>
          <w:szCs w:val="24"/>
          <w:lang w:val="nl-NL"/>
        </w:rPr>
        <w:t>je weet niet welk lampje stuk is.</w:t>
      </w:r>
    </w:p>
    <w:p w:rsidR="00F81ABD" w:rsidRP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Karin wil daar een oplossing voor bedenken.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Zij begint met het maken van een (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U,I</w:t>
      </w:r>
      <w:r>
        <w:rPr>
          <w:rFonts w:ascii="Arial" w:hAnsi="Arial" w:cs="Arial"/>
          <w:sz w:val="24"/>
          <w:szCs w:val="24"/>
          <w:lang w:val="nl-NL"/>
        </w:rPr>
        <w:t>)-karakteristiek van één van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lampjes.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Het resultaat van de meting is de grafiek van figuur 1.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435600" cy="3258706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2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Als het lampje normaal brandt, is de weerstand </w:t>
      </w:r>
      <w:r>
        <w:rPr>
          <w:rFonts w:ascii="TimesNewRoman" w:hAnsi="TimesNewRoman" w:cs="TimesNewRoman"/>
          <w:sz w:val="26"/>
          <w:szCs w:val="26"/>
          <w:lang w:val="nl-NL"/>
        </w:rPr>
        <w:t>80 Ω.</w:t>
      </w:r>
    </w:p>
    <w:p w:rsidR="00F81ABD" w:rsidRDefault="00F81ABD" w:rsidP="00F81ABD">
      <w:pPr>
        <w:pStyle w:val="opgavenr"/>
        <w:rPr>
          <w:rFonts w:ascii="Arial,Bold" w:hAnsi="Arial,Bold" w:cs="Arial,Bold"/>
          <w:b/>
          <w:bCs/>
        </w:rPr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Toon dit aan met behulp van figuur 1.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Karin komt op het idee om parallel aan elk lampje een weerstand te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schakelen, zodat de schakeling van figuur 2 ontstaat.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677478" cy="1236313"/>
            <wp:effectExtent l="0" t="0" r="0" b="25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31" cy="12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Volgens haar kunnen beide problemen met deze schakeling worden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opgelost omdat de stroomkring niet verbroken wordt als één lampje stuk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gaat.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Karin moet een keuze maken voor de grootte van de parallel geschakelde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weerstanden. Zij kan kiezen tussen weerstanden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2,0 Ω </w:t>
      </w:r>
      <w:r>
        <w:rPr>
          <w:rFonts w:ascii="Arial" w:hAnsi="Arial" w:cs="Arial"/>
          <w:sz w:val="24"/>
          <w:szCs w:val="24"/>
          <w:lang w:val="nl-NL"/>
        </w:rPr>
        <w:t>of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weerstanden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2,0 </w:t>
      </w:r>
      <w:proofErr w:type="spellStart"/>
      <w:r>
        <w:rPr>
          <w:rFonts w:ascii="TimesNewRoman" w:hAnsi="TimesNewRoman" w:cs="TimesNewRoman"/>
          <w:sz w:val="26"/>
          <w:szCs w:val="26"/>
          <w:lang w:val="nl-NL"/>
        </w:rPr>
        <w:t>kΩ</w:t>
      </w:r>
      <w:proofErr w:type="spellEnd"/>
      <w:r>
        <w:rPr>
          <w:rFonts w:ascii="TimesNewRoman" w:hAnsi="TimesNewRoman" w:cs="TimesNewRoman"/>
          <w:sz w:val="26"/>
          <w:szCs w:val="26"/>
          <w:lang w:val="nl-NL"/>
        </w:rPr>
        <w:t>.</w:t>
      </w:r>
    </w:p>
    <w:p w:rsidR="00F81ABD" w:rsidRDefault="00F81ABD" w:rsidP="00F81ABD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dat in beide gevallen alle lampjes op de normale sterkte branden.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Zij besluit eerst de weerstanden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2,0 Ω </w:t>
      </w:r>
      <w:r>
        <w:rPr>
          <w:rFonts w:ascii="Arial" w:hAnsi="Arial" w:cs="Arial"/>
          <w:sz w:val="24"/>
          <w:szCs w:val="24"/>
          <w:lang w:val="nl-NL"/>
        </w:rPr>
        <w:t>te gebruiken. Om het stuk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gaan van één lampje na te bootsen, draait zij één lampje los. De overige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lampjes blijven (vrijwel) hetzelfde branden. Beide problemen lijken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hiermee opgelost.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Als Karin het vermogen berekent dat in de schakeling wordt omgezet,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zij zo ontevreden dat zij dit ontwerp afkeurt.</w:t>
      </w:r>
    </w:p>
    <w:p w:rsidR="00F81ABD" w:rsidRDefault="00F81ABD" w:rsidP="00F81ABD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Licht haar besluit toe met een berekening van het totaal ontwikkelde</w:t>
      </w:r>
      <w:r>
        <w:t xml:space="preserve"> </w:t>
      </w:r>
      <w:r>
        <w:t>vermogen als alle lampjes in deze schakeling branden.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Karin gebruikt nu voor elke parallelle weerstand een weerstand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2,0 </w:t>
      </w:r>
      <w:proofErr w:type="spellStart"/>
      <w:r>
        <w:rPr>
          <w:rFonts w:ascii="TimesNewRoman" w:hAnsi="TimesNewRoman" w:cs="TimesNewRoman"/>
          <w:sz w:val="26"/>
          <w:szCs w:val="26"/>
          <w:lang w:val="nl-NL"/>
        </w:rPr>
        <w:t>kΩ</w:t>
      </w:r>
      <w:proofErr w:type="spellEnd"/>
      <w:r>
        <w:rPr>
          <w:rFonts w:ascii="Arial" w:hAnsi="Arial" w:cs="Arial"/>
          <w:sz w:val="24"/>
          <w:szCs w:val="24"/>
          <w:lang w:val="nl-NL"/>
        </w:rPr>
        <w:t>. Opnieuw draait zij één lampje los. Tot haar teleurstelling ziet zij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dat de andere lampjes nu nog maar nauwelijks gloeien.</w:t>
      </w:r>
    </w:p>
    <w:p w:rsidR="00F81ABD" w:rsidRDefault="00F81ABD" w:rsidP="00F81ABD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Geef hiervoor een verklaring. Bereken hiervoor eerst de totale weerstand.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Karin geeft het nog niet op. Het blijkt dat het gebruik van NTC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weerstanden, die bij kamertemperatuur een weerstand hebben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>2,0 k</w:t>
      </w:r>
      <w:r>
        <w:rPr>
          <w:rFonts w:ascii="Symbol" w:hAnsi="Symbol" w:cs="Symbol"/>
          <w:sz w:val="26"/>
          <w:szCs w:val="26"/>
          <w:lang w:val="nl-NL"/>
        </w:rPr>
        <w:t></w:t>
      </w:r>
      <w:r>
        <w:rPr>
          <w:rFonts w:ascii="Symbol" w:hAnsi="Symbol" w:cs="Symbol"/>
          <w:sz w:val="26"/>
          <w:szCs w:val="26"/>
          <w:lang w:val="nl-NL"/>
        </w:rPr>
        <w:t></w:t>
      </w:r>
      <w:r>
        <w:rPr>
          <w:rFonts w:ascii="Arial" w:hAnsi="Arial" w:cs="Arial"/>
          <w:sz w:val="24"/>
          <w:szCs w:val="24"/>
          <w:lang w:val="nl-NL"/>
        </w:rPr>
        <w:t xml:space="preserve">en bij hoge temperatuur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2,0 </w:t>
      </w:r>
      <w:r>
        <w:rPr>
          <w:rFonts w:ascii="Symbol" w:hAnsi="Symbol" w:cs="Symbol"/>
          <w:sz w:val="26"/>
          <w:szCs w:val="26"/>
          <w:lang w:val="nl-NL"/>
        </w:rPr>
        <w:t></w:t>
      </w:r>
      <w:r>
        <w:rPr>
          <w:rFonts w:ascii="Symbol" w:hAnsi="Symbol" w:cs="Symbol"/>
          <w:sz w:val="26"/>
          <w:szCs w:val="26"/>
          <w:lang w:val="nl-NL"/>
        </w:rPr>
        <w:t></w:t>
      </w:r>
      <w:r>
        <w:rPr>
          <w:rFonts w:ascii="Arial" w:hAnsi="Arial" w:cs="Arial"/>
          <w:sz w:val="24"/>
          <w:szCs w:val="24"/>
          <w:lang w:val="nl-NL"/>
        </w:rPr>
        <w:t>, een oplossing bieden voor alle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problemen die zij tot nu toe ondervonden heeft.</w:t>
      </w:r>
    </w:p>
    <w:p w:rsidR="00F81ABD" w:rsidRDefault="00F81ABD" w:rsidP="00F81ABD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dat nu:</w:t>
      </w:r>
    </w:p>
    <w:p w:rsidR="00F81ABD" w:rsidRPr="00F81ABD" w:rsidRDefault="00F81ABD" w:rsidP="00F81ABD">
      <w:pPr>
        <w:pStyle w:val="Lijstalinea"/>
        <w:widowControl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81ABD">
        <w:rPr>
          <w:rFonts w:ascii="Arial" w:hAnsi="Arial" w:cs="Arial"/>
          <w:sz w:val="24"/>
          <w:szCs w:val="24"/>
          <w:lang w:val="nl-NL"/>
        </w:rPr>
        <w:t>alle lampjes normaal blijven branden;</w:t>
      </w:r>
    </w:p>
    <w:p w:rsidR="00F81ABD" w:rsidRPr="00F81ABD" w:rsidRDefault="00F81ABD" w:rsidP="00F81ABD">
      <w:pPr>
        <w:pStyle w:val="Lijstalinea"/>
        <w:widowControl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81ABD">
        <w:rPr>
          <w:rFonts w:ascii="Arial" w:hAnsi="Arial" w:cs="Arial"/>
          <w:sz w:val="24"/>
          <w:szCs w:val="24"/>
          <w:lang w:val="nl-NL"/>
        </w:rPr>
        <w:t>het vermogen niet te hoog is.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4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Railbaan</w:t>
      </w:r>
      <w:proofErr w:type="spellEnd"/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1552" behindDoc="0" locked="0" layoutInCell="1" allowOverlap="1" wp14:anchorId="5B92CB46" wp14:editId="298D2ABA">
            <wp:simplePos x="0" y="0"/>
            <wp:positionH relativeFrom="column">
              <wp:posOffset>2381885</wp:posOffset>
            </wp:positionH>
            <wp:positionV relativeFrom="paragraph">
              <wp:posOffset>313055</wp:posOffset>
            </wp:positionV>
            <wp:extent cx="3048000" cy="152781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een speeltuin staat een rail- baan waarop een skateboard is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bevestigd.</w:t>
      </w:r>
      <w:r w:rsidR="007F62B4" w:rsidRPr="007F62B4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Fermi stapt op het skateboard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en beweegt heen en weer op de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>
        <w:rPr>
          <w:rFonts w:ascii="Arial" w:hAnsi="Arial" w:cs="Arial"/>
          <w:sz w:val="24"/>
          <w:szCs w:val="24"/>
          <w:lang w:val="nl-NL"/>
        </w:rPr>
        <w:t>. Zie figuur 1.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In figuur 2 is de hoogte van het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skateboard als functie van de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tijd weergegeven. De hoogte is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gemeten ten opzichte van het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laagste punt in de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. Fermi startte op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= 0 s </w:t>
      </w:r>
      <w:r>
        <w:rPr>
          <w:rFonts w:ascii="Arial" w:hAnsi="Arial" w:cs="Arial"/>
          <w:sz w:val="24"/>
          <w:szCs w:val="24"/>
          <w:lang w:val="nl-NL"/>
        </w:rPr>
        <w:t xml:space="preserve">links op de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>
        <w:rPr>
          <w:rFonts w:ascii="Arial" w:hAnsi="Arial" w:cs="Arial"/>
          <w:sz w:val="24"/>
          <w:szCs w:val="24"/>
          <w:lang w:val="nl-NL"/>
        </w:rPr>
        <w:t>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F81ABD" w:rsidRDefault="007F62B4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3805457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8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B4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De trillingstijd van de beweging is de tijd die verstrijkt vanaf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= 0 s </w:t>
      </w:r>
      <w:r>
        <w:rPr>
          <w:rFonts w:ascii="Arial" w:hAnsi="Arial" w:cs="Arial"/>
          <w:sz w:val="24"/>
          <w:szCs w:val="24"/>
          <w:lang w:val="nl-NL"/>
        </w:rPr>
        <w:t>tot het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moment dat Fermi weer in het hoogste punt links is. In figuur 2 zijn vier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tijdsintervallen aangegeven. Eén van deze tijdsintervallen is de trillingstijd.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F81ABD" w:rsidRDefault="00F81ABD" w:rsidP="007F62B4">
      <w:pPr>
        <w:pStyle w:val="opgavenr"/>
      </w:pPr>
      <w:r>
        <w:rPr>
          <w:sz w:val="16"/>
          <w:szCs w:val="16"/>
        </w:rPr>
        <w:t>2p</w:t>
      </w:r>
      <w:r w:rsidR="007F62B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 w:rsidR="007F62B4">
        <w:rPr>
          <w:rFonts w:ascii="Arial,Bold" w:hAnsi="Arial,Bold" w:cs="Arial,Bold"/>
          <w:b/>
          <w:bCs/>
          <w:sz w:val="20"/>
          <w:szCs w:val="20"/>
        </w:rPr>
        <w:tab/>
      </w:r>
      <w:r>
        <w:t>Leg uit welk tijdsinterval overeenkomt met de trillingstijd van deze</w:t>
      </w:r>
      <w:r w:rsidR="007F62B4">
        <w:t xml:space="preserve"> </w:t>
      </w:r>
      <w:r>
        <w:t>beweging.</w:t>
      </w:r>
    </w:p>
    <w:p w:rsidR="007F62B4" w:rsidRDefault="007F62B4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Het laagste punt op de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is de evenwichtsstand van de trilling.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De uitwijking </w:t>
      </w:r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u </w:t>
      </w:r>
      <w:r>
        <w:rPr>
          <w:rFonts w:ascii="Arial" w:hAnsi="Arial" w:cs="Arial"/>
          <w:sz w:val="24"/>
          <w:szCs w:val="24"/>
          <w:lang w:val="nl-NL"/>
        </w:rPr>
        <w:t>van trilling is de horizontale afstand tot de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evenwichtsstand.</w:t>
      </w:r>
    </w:p>
    <w:p w:rsidR="00F81ABD" w:rsidRDefault="00F81ABD" w:rsidP="007F62B4">
      <w:pPr>
        <w:pStyle w:val="opgavenr"/>
      </w:pPr>
      <w:r>
        <w:rPr>
          <w:sz w:val="16"/>
          <w:szCs w:val="16"/>
        </w:rPr>
        <w:t>4p</w:t>
      </w:r>
      <w:r w:rsidR="007F62B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18</w:t>
      </w:r>
      <w:r w:rsidR="007F62B4">
        <w:rPr>
          <w:rFonts w:ascii="Arial,Bold" w:hAnsi="Arial,Bold" w:cs="Arial,Bold"/>
          <w:b/>
          <w:bCs/>
          <w:sz w:val="20"/>
          <w:szCs w:val="20"/>
        </w:rPr>
        <w:tab/>
      </w:r>
      <w:r>
        <w:t>Schets op de uitwerkbijlage het (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</w:rPr>
        <w:t>u,t</w:t>
      </w:r>
      <w:proofErr w:type="spellEnd"/>
      <w:r>
        <w:t>)-diagram van deze beweging tussen</w:t>
      </w:r>
      <w:r w:rsidR="007F62B4">
        <w:t xml:space="preserve">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t </w:t>
      </w:r>
      <w:r>
        <w:rPr>
          <w:rFonts w:ascii="TimesNewRoman" w:hAnsi="TimesNewRoman" w:cs="TimesNewRoman"/>
          <w:sz w:val="26"/>
          <w:szCs w:val="26"/>
        </w:rPr>
        <w:t xml:space="preserve">= 0 s </w:t>
      </w:r>
      <w:r>
        <w:t xml:space="preserve">en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t </w:t>
      </w:r>
      <w:r>
        <w:rPr>
          <w:rFonts w:ascii="TimesNewRoman" w:hAnsi="TimesNewRoman" w:cs="TimesNewRoman"/>
          <w:sz w:val="26"/>
          <w:szCs w:val="26"/>
        </w:rPr>
        <w:t xml:space="preserve">= 5,5 s. </w:t>
      </w:r>
      <w:r>
        <w:t>De schaalverdeling op de verticale as is niet van</w:t>
      </w:r>
      <w:r w:rsidR="007F62B4">
        <w:t xml:space="preserve"> </w:t>
      </w:r>
      <w:r>
        <w:t>belang.</w:t>
      </w:r>
    </w:p>
    <w:p w:rsidR="007F62B4" w:rsidRDefault="007F62B4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1 beweegt Fermi versneld omlaag. Hiervoor is een resulterende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kracht in voorwaartse richting nodig. In de figuur op de uitwerkbijlage is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deze kracht met een vectorpijl op schaal weergegeven. In de figuur is ook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zwaartekracht op Fermi met een vectorpijl op schaal weergegeven.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De totale massa van Fermi en het skateboard is </w:t>
      </w:r>
      <w:r>
        <w:rPr>
          <w:rFonts w:ascii="TimesNewRoman" w:hAnsi="TimesNewRoman" w:cs="TimesNewRoman"/>
          <w:sz w:val="26"/>
          <w:szCs w:val="26"/>
          <w:lang w:val="nl-NL"/>
        </w:rPr>
        <w:t>31 kg</w:t>
      </w:r>
      <w:r>
        <w:rPr>
          <w:rFonts w:ascii="Arial" w:hAnsi="Arial" w:cs="Arial"/>
          <w:sz w:val="26"/>
          <w:szCs w:val="26"/>
          <w:lang w:val="nl-NL"/>
        </w:rPr>
        <w:t>.</w:t>
      </w:r>
    </w:p>
    <w:p w:rsidR="00F81ABD" w:rsidRDefault="00F81ABD" w:rsidP="007F62B4">
      <w:pPr>
        <w:pStyle w:val="opgavenr"/>
      </w:pPr>
      <w:r>
        <w:rPr>
          <w:sz w:val="16"/>
          <w:szCs w:val="16"/>
        </w:rPr>
        <w:t>5p</w:t>
      </w:r>
      <w:r w:rsidR="007F62B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19</w:t>
      </w:r>
      <w:r w:rsidR="007F62B4">
        <w:rPr>
          <w:rFonts w:ascii="Arial,Bold" w:hAnsi="Arial,Bold" w:cs="Arial,Bold"/>
          <w:b/>
          <w:bCs/>
          <w:sz w:val="20"/>
          <w:szCs w:val="20"/>
        </w:rPr>
        <w:tab/>
      </w:r>
      <w:r>
        <w:t>Voer de volgende opdrachten uit:</w:t>
      </w:r>
    </w:p>
    <w:p w:rsidR="00F81ABD" w:rsidRPr="007F62B4" w:rsidRDefault="00F81ABD" w:rsidP="007F62B4">
      <w:pPr>
        <w:pStyle w:val="Lijstalinea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7F62B4">
        <w:rPr>
          <w:rFonts w:ascii="Arial" w:hAnsi="Arial" w:cs="Arial"/>
          <w:sz w:val="24"/>
          <w:szCs w:val="24"/>
          <w:lang w:val="nl-NL"/>
        </w:rPr>
        <w:t>Construeer op de uitwerkbijlage de component van de zwaartekracht</w:t>
      </w:r>
      <w:r w:rsidR="007F62B4" w:rsidRPr="007F62B4">
        <w:rPr>
          <w:rFonts w:ascii="Arial" w:hAnsi="Arial" w:cs="Arial"/>
          <w:sz w:val="24"/>
          <w:szCs w:val="24"/>
          <w:lang w:val="nl-NL"/>
        </w:rPr>
        <w:t xml:space="preserve"> </w:t>
      </w:r>
      <w:r w:rsidRPr="007F62B4">
        <w:rPr>
          <w:rFonts w:ascii="Arial" w:hAnsi="Arial" w:cs="Arial"/>
          <w:sz w:val="24"/>
          <w:szCs w:val="24"/>
          <w:lang w:val="nl-NL"/>
        </w:rPr>
        <w:t xml:space="preserve">langs de </w:t>
      </w:r>
      <w:proofErr w:type="spellStart"/>
      <w:r w:rsidRPr="007F62B4"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 w:rsidRPr="007F62B4">
        <w:rPr>
          <w:rFonts w:ascii="Arial" w:hAnsi="Arial" w:cs="Arial"/>
          <w:sz w:val="24"/>
          <w:szCs w:val="24"/>
          <w:lang w:val="nl-NL"/>
        </w:rPr>
        <w:t>;</w:t>
      </w:r>
    </w:p>
    <w:p w:rsidR="00F81ABD" w:rsidRPr="007F62B4" w:rsidRDefault="00F81ABD" w:rsidP="007F62B4">
      <w:pPr>
        <w:pStyle w:val="Lijstalinea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7F62B4">
        <w:rPr>
          <w:rFonts w:ascii="Arial" w:hAnsi="Arial" w:cs="Arial"/>
          <w:sz w:val="24"/>
          <w:szCs w:val="24"/>
          <w:lang w:val="nl-NL"/>
        </w:rPr>
        <w:t>Bepaal met behulp van de uitwerkbijlage de grootte van de</w:t>
      </w:r>
      <w:r w:rsidR="007F62B4" w:rsidRPr="007F62B4">
        <w:rPr>
          <w:rFonts w:ascii="Arial" w:hAnsi="Arial" w:cs="Arial"/>
          <w:sz w:val="24"/>
          <w:szCs w:val="24"/>
          <w:lang w:val="nl-NL"/>
        </w:rPr>
        <w:t xml:space="preserve"> </w:t>
      </w:r>
      <w:r w:rsidRPr="007F62B4">
        <w:rPr>
          <w:rFonts w:ascii="Arial" w:hAnsi="Arial" w:cs="Arial"/>
          <w:sz w:val="24"/>
          <w:szCs w:val="24"/>
          <w:lang w:val="nl-NL"/>
        </w:rPr>
        <w:t xml:space="preserve">wrijvingskracht (in Newton) langs de </w:t>
      </w:r>
      <w:proofErr w:type="spellStart"/>
      <w:r w:rsidRPr="007F62B4"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 w:rsidRPr="007F62B4">
        <w:rPr>
          <w:rFonts w:ascii="Arial" w:hAnsi="Arial" w:cs="Arial"/>
          <w:sz w:val="24"/>
          <w:szCs w:val="24"/>
          <w:lang w:val="nl-NL"/>
        </w:rPr>
        <w:t xml:space="preserve"> op het moment van de</w:t>
      </w:r>
      <w:r w:rsidR="007F62B4" w:rsidRPr="007F62B4">
        <w:rPr>
          <w:rFonts w:ascii="Arial" w:hAnsi="Arial" w:cs="Arial"/>
          <w:sz w:val="24"/>
          <w:szCs w:val="24"/>
          <w:lang w:val="nl-NL"/>
        </w:rPr>
        <w:t xml:space="preserve"> </w:t>
      </w:r>
      <w:r w:rsidRPr="007F62B4">
        <w:rPr>
          <w:rFonts w:ascii="Arial" w:hAnsi="Arial" w:cs="Arial"/>
          <w:sz w:val="24"/>
          <w:szCs w:val="24"/>
          <w:lang w:val="nl-NL"/>
        </w:rPr>
        <w:t>foto.</w:t>
      </w:r>
    </w:p>
    <w:p w:rsidR="007F62B4" w:rsidRDefault="007F62B4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3 staat het (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v,t</w:t>
      </w:r>
      <w:proofErr w:type="spellEnd"/>
      <w:r>
        <w:rPr>
          <w:rFonts w:ascii="Arial" w:hAnsi="Arial" w:cs="Arial"/>
          <w:sz w:val="24"/>
          <w:szCs w:val="24"/>
          <w:lang w:val="nl-NL"/>
        </w:rPr>
        <w:t>)-diagram van de beweging. Als Fermi van links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naar rechts beweegt is de snelheid positief; als Fermi van rechts naar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links beweegt is de snelheid negatief.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F81ABD" w:rsidRDefault="007F62B4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3267256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2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Op een bepaald moment is Fermi voor de eerste keer op het hoogste punt</w:t>
      </w:r>
      <w:r w:rsidR="007F62B4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van zijn beweging rechts op de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railbaan</w:t>
      </w:r>
      <w:proofErr w:type="spellEnd"/>
      <w:r>
        <w:rPr>
          <w:rFonts w:ascii="Arial" w:hAnsi="Arial" w:cs="Arial"/>
          <w:sz w:val="24"/>
          <w:szCs w:val="24"/>
          <w:lang w:val="nl-NL"/>
        </w:rPr>
        <w:t>.</w:t>
      </w:r>
    </w:p>
    <w:p w:rsidR="00F81ABD" w:rsidRDefault="00F81ABD" w:rsidP="007F62B4">
      <w:pPr>
        <w:pStyle w:val="opgavenr"/>
      </w:pPr>
      <w:r>
        <w:rPr>
          <w:sz w:val="16"/>
          <w:szCs w:val="16"/>
        </w:rPr>
        <w:t>3p</w:t>
      </w:r>
      <w:r w:rsidR="007F62B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20</w:t>
      </w:r>
      <w:r w:rsidR="007F62B4"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figuur 3 de afstand die hij dan langs de baan heeft</w:t>
      </w:r>
      <w:r w:rsidR="007F62B4">
        <w:t xml:space="preserve"> </w:t>
      </w:r>
      <w:r>
        <w:t>afgelegd.</w:t>
      </w:r>
    </w:p>
    <w:p w:rsidR="00F81ABD" w:rsidRDefault="00F81ABD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F81AB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Binnenklimaat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Huizen worden tegenwoordig steeds beter geïsoleerd. Het gevolg hiervan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is dat er ook goed geventileerd moet worden. In deze opgave wordt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daarom zowel naar isolatie als naar ventilatie gekeken.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Isolatie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figuur 1 zijn twee identieke huizen getekend die niet op dezelfde wijze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zijn geïsoleerd. In de huizen is met pijlen aangeven hoeveel warmte er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per seconde aan een huis wordt toegevoerd (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P</w:t>
      </w:r>
      <w:r>
        <w:rPr>
          <w:rFonts w:ascii="TimesNewRoman" w:hAnsi="TimesNewRoman" w:cs="TimesNewRoman"/>
          <w:sz w:val="17"/>
          <w:szCs w:val="17"/>
          <w:lang w:val="nl-NL"/>
        </w:rPr>
        <w:t>verwarming</w:t>
      </w:r>
      <w:proofErr w:type="spellEnd"/>
      <w:r>
        <w:rPr>
          <w:rFonts w:ascii="Arial" w:hAnsi="Arial" w:cs="Arial"/>
          <w:sz w:val="24"/>
          <w:szCs w:val="24"/>
          <w:lang w:val="nl-NL"/>
        </w:rPr>
        <w:t>) en hoeveel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warmte er per seconde verloren gaat (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P</w:t>
      </w:r>
      <w:r>
        <w:rPr>
          <w:rFonts w:ascii="TimesNewRoman" w:hAnsi="TimesNewRoman" w:cs="TimesNewRoman"/>
          <w:sz w:val="17"/>
          <w:szCs w:val="17"/>
          <w:lang w:val="nl-NL"/>
        </w:rPr>
        <w:t>verlies</w:t>
      </w:r>
      <w:proofErr w:type="spellEnd"/>
      <w:r>
        <w:rPr>
          <w:rFonts w:ascii="Arial" w:hAnsi="Arial" w:cs="Arial"/>
          <w:sz w:val="24"/>
          <w:szCs w:val="24"/>
          <w:lang w:val="nl-NL"/>
        </w:rPr>
        <w:t>). De breedte van de pijlen is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een maat voor het vermogen.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3965713" cy="1702981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08" cy="17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Op de uitwerkbijlage staat een diagram waarin vier grafieken zijn gegeven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die het mogelijke verloop van de binnentemperatuur van huis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A </w:t>
      </w:r>
      <w:r>
        <w:rPr>
          <w:rFonts w:ascii="Arial" w:hAnsi="Arial" w:cs="Arial"/>
          <w:sz w:val="24"/>
          <w:szCs w:val="24"/>
          <w:lang w:val="nl-NL"/>
        </w:rPr>
        <w:t>geven als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functie van de tijd.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Op een bepaald moment is de binnentemperatuur </w:t>
      </w:r>
      <w:r>
        <w:rPr>
          <w:rFonts w:ascii="TimesNewRoman" w:hAnsi="TimesNewRoman" w:cs="TimesNewRoman"/>
          <w:sz w:val="26"/>
          <w:szCs w:val="26"/>
          <w:lang w:val="nl-NL"/>
        </w:rPr>
        <w:t>20 °C</w:t>
      </w:r>
      <w:r>
        <w:rPr>
          <w:rFonts w:ascii="Arial" w:hAnsi="Arial" w:cs="Arial"/>
          <w:sz w:val="24"/>
          <w:szCs w:val="24"/>
          <w:lang w:val="nl-NL"/>
        </w:rPr>
        <w:t>. Veronderstel dat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de toegevoerde warmte per seconde en de buitentemperatuur niet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veranderen.</w:t>
      </w:r>
    </w:p>
    <w:p w:rsidR="007F62B4" w:rsidRDefault="007F62B4" w:rsidP="00FE2F86">
      <w:pPr>
        <w:pStyle w:val="opgavenr"/>
      </w:pPr>
      <w:r>
        <w:rPr>
          <w:sz w:val="16"/>
          <w:szCs w:val="16"/>
        </w:rPr>
        <w:t>3p</w:t>
      </w:r>
      <w:r w:rsidR="00FE2F86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21</w:t>
      </w:r>
      <w:r w:rsidR="00FE2F86">
        <w:rPr>
          <w:rFonts w:ascii="Arial,Bold" w:hAnsi="Arial,Bold" w:cs="Arial,Bold"/>
          <w:b/>
          <w:bCs/>
          <w:sz w:val="20"/>
          <w:szCs w:val="20"/>
        </w:rPr>
        <w:tab/>
      </w:r>
      <w:r>
        <w:t>Voer de volgende opdrachten uit:</w:t>
      </w:r>
    </w:p>
    <w:p w:rsidR="007F62B4" w:rsidRPr="00FE2F86" w:rsidRDefault="007F62B4" w:rsidP="00FE2F86">
      <w:pPr>
        <w:pStyle w:val="Lijstalinea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E2F86">
        <w:rPr>
          <w:rFonts w:ascii="Arial" w:hAnsi="Arial" w:cs="Arial"/>
          <w:sz w:val="24"/>
          <w:szCs w:val="24"/>
          <w:lang w:val="nl-NL"/>
        </w:rPr>
        <w:t xml:space="preserve">Geef op de uitwerkbijlage met de letter </w:t>
      </w:r>
      <w:r w:rsidRPr="00FE2F86">
        <w:rPr>
          <w:rFonts w:ascii="TimesNewRoman" w:hAnsi="TimesNewRoman" w:cs="TimesNewRoman"/>
          <w:sz w:val="26"/>
          <w:szCs w:val="26"/>
          <w:lang w:val="nl-NL"/>
        </w:rPr>
        <w:t xml:space="preserve">A </w:t>
      </w:r>
      <w:r w:rsidRPr="00FE2F86">
        <w:rPr>
          <w:rFonts w:ascii="Arial" w:hAnsi="Arial" w:cs="Arial"/>
          <w:sz w:val="24"/>
          <w:szCs w:val="24"/>
          <w:lang w:val="nl-NL"/>
        </w:rPr>
        <w:t>aan welke grafiek het</w:t>
      </w:r>
      <w:r w:rsidR="00FE2F86" w:rsidRPr="00FE2F86">
        <w:rPr>
          <w:rFonts w:ascii="Arial" w:hAnsi="Arial" w:cs="Arial"/>
          <w:sz w:val="24"/>
          <w:szCs w:val="24"/>
          <w:lang w:val="nl-NL"/>
        </w:rPr>
        <w:t xml:space="preserve"> </w:t>
      </w:r>
      <w:r w:rsidRPr="00FE2F86">
        <w:rPr>
          <w:rFonts w:ascii="Arial" w:hAnsi="Arial" w:cs="Arial"/>
          <w:sz w:val="24"/>
          <w:szCs w:val="24"/>
          <w:lang w:val="nl-NL"/>
        </w:rPr>
        <w:t xml:space="preserve">temperatuurverloop in huis </w:t>
      </w:r>
      <w:r w:rsidRPr="00FE2F86">
        <w:rPr>
          <w:rFonts w:ascii="TimesNewRoman" w:hAnsi="TimesNewRoman" w:cs="TimesNewRoman"/>
          <w:sz w:val="26"/>
          <w:szCs w:val="26"/>
          <w:lang w:val="nl-NL"/>
        </w:rPr>
        <w:t xml:space="preserve">A </w:t>
      </w:r>
      <w:r w:rsidRPr="00FE2F86">
        <w:rPr>
          <w:rFonts w:ascii="Arial" w:hAnsi="Arial" w:cs="Arial"/>
          <w:sz w:val="24"/>
          <w:szCs w:val="24"/>
          <w:lang w:val="nl-NL"/>
        </w:rPr>
        <w:t>het beste weergeeft.</w:t>
      </w:r>
    </w:p>
    <w:p w:rsidR="007F62B4" w:rsidRPr="00FE2F86" w:rsidRDefault="007F62B4" w:rsidP="00FE2F86">
      <w:pPr>
        <w:pStyle w:val="Lijstalinea"/>
        <w:widowControl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E2F86">
        <w:rPr>
          <w:rFonts w:ascii="Arial" w:hAnsi="Arial" w:cs="Arial"/>
          <w:sz w:val="24"/>
          <w:szCs w:val="24"/>
          <w:lang w:val="nl-NL"/>
        </w:rPr>
        <w:t>Teken in de figuur op de uitwerkbijlage het temperatuurverloop in</w:t>
      </w:r>
      <w:r w:rsidR="00FE2F86" w:rsidRPr="00FE2F86">
        <w:rPr>
          <w:rFonts w:ascii="Arial" w:hAnsi="Arial" w:cs="Arial"/>
          <w:sz w:val="24"/>
          <w:szCs w:val="24"/>
          <w:lang w:val="nl-NL"/>
        </w:rPr>
        <w:t xml:space="preserve"> </w:t>
      </w:r>
      <w:r w:rsidRPr="00FE2F86">
        <w:rPr>
          <w:rFonts w:ascii="Arial" w:hAnsi="Arial" w:cs="Arial"/>
          <w:sz w:val="24"/>
          <w:szCs w:val="24"/>
          <w:lang w:val="nl-NL"/>
        </w:rPr>
        <w:t xml:space="preserve">huis </w:t>
      </w:r>
      <w:r w:rsidRPr="00FE2F86">
        <w:rPr>
          <w:rFonts w:ascii="TimesNewRoman" w:hAnsi="TimesNewRoman" w:cs="TimesNewRoman"/>
          <w:sz w:val="26"/>
          <w:szCs w:val="26"/>
          <w:lang w:val="nl-NL"/>
        </w:rPr>
        <w:t>B</w:t>
      </w:r>
      <w:r w:rsidRPr="00FE2F86">
        <w:rPr>
          <w:rFonts w:ascii="Arial" w:hAnsi="Arial" w:cs="Arial"/>
          <w:sz w:val="24"/>
          <w:szCs w:val="24"/>
          <w:lang w:val="nl-NL"/>
        </w:rPr>
        <w:t>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Een goede manier om een schuin dak te isoleren is het aanbrengen van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een laag steenwol. Steenwol is verkrijgbaar in verschillende diktes. Voor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warmtestroom door het steenwol geldt: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val="nl-NL"/>
        </w:rPr>
      </w:pPr>
      <w:r>
        <w:rPr>
          <w:rFonts w:ascii="Arial" w:eastAsiaTheme="minorEastAsia" w:hAnsi="Arial" w:cs="Arial"/>
          <w:sz w:val="24"/>
          <w:szCs w:val="24"/>
          <w:lang w:val="nl-NL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val="nl-NL"/>
        </w:rPr>
        <w:tab/>
      </w:r>
      <m:oMath>
        <m:r>
          <w:rPr>
            <w:rFonts w:ascii="Cambria Math" w:hAnsi="Cambria Math" w:cs="Arial"/>
            <w:sz w:val="24"/>
            <w:szCs w:val="24"/>
            <w:lang w:val="nl-NL"/>
          </w:rPr>
          <m:t>P=kA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∆T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d</m:t>
            </m:r>
          </m:den>
        </m:f>
      </m:oMath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Veronderstel dat het oppervlak en het temperatuurverschil gelijk blijft.</w:t>
      </w:r>
    </w:p>
    <w:p w:rsidR="007F62B4" w:rsidRDefault="007F62B4" w:rsidP="00FE2F86">
      <w:pPr>
        <w:pStyle w:val="opgavenr"/>
        <w:rPr>
          <w:rFonts w:ascii="Arial,Bold" w:hAnsi="Arial,Bold" w:cs="Arial,Bold"/>
          <w:b/>
          <w:bCs/>
        </w:rPr>
      </w:pPr>
      <w:r>
        <w:rPr>
          <w:sz w:val="16"/>
          <w:szCs w:val="16"/>
        </w:rPr>
        <w:t>2p</w:t>
      </w:r>
      <w:r w:rsidR="00FE2F86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22</w:t>
      </w:r>
      <w:r w:rsidR="00FE2F86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Geef in de tabel op de uitwerkbijlage voor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P </w:t>
      </w:r>
      <w:r>
        <w:t xml:space="preserve">en voor </w:t>
      </w:r>
      <w:r>
        <w:rPr>
          <w:rFonts w:ascii="TimesNewRoman,Italic" w:hAnsi="TimesNewRoman,Italic" w:cs="TimesNewRoman,Italic"/>
          <w:i/>
          <w:iCs/>
          <w:sz w:val="26"/>
          <w:szCs w:val="26"/>
        </w:rPr>
        <w:t xml:space="preserve">k </w:t>
      </w:r>
      <w:r>
        <w:t>aan of deze</w:t>
      </w:r>
      <w:r w:rsidR="00FE2F86">
        <w:t xml:space="preserve"> </w:t>
      </w:r>
      <w:r>
        <w:t>grootheden kleiner worden, gelijk blijven of groter worden als de dikte van</w:t>
      </w:r>
      <w:r w:rsidR="00FE2F86">
        <w:t xml:space="preserve"> </w:t>
      </w:r>
      <w:r>
        <w:t>de isolatie toeneemt.</w:t>
      </w:r>
    </w:p>
    <w:p w:rsidR="007F62B4" w:rsidRP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Ventilatie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Om te ventileren wordt gebruik gemaakt van een elektrisch ventilatiesysteem.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Een ventilator zuigt lucht via een aantal ventilatiekanalen uit de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kamers en blaast de lucht vervolgens naar buiten. Verse lucht wordt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aangevoerd door ramen of roosters. Zie figuur 2.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552122" cy="2115438"/>
            <wp:effectExtent l="0" t="0" r="127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62" cy="21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In een bepaalde huiskamer wordt zo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215 </w:t>
      </w:r>
      <m:oMath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m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3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lucht per uur afgevoerd. Deze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kamer heeft een vloeroppervlak van </w:t>
      </w:r>
      <w:r>
        <w:rPr>
          <w:rFonts w:ascii="TimesNewRoman" w:hAnsi="TimesNewRoman" w:cs="TimesNewRoman"/>
          <w:sz w:val="26"/>
          <w:szCs w:val="26"/>
          <w:lang w:val="nl-NL"/>
        </w:rPr>
        <w:t>44 m</w:t>
      </w:r>
      <w:r>
        <w:rPr>
          <w:rFonts w:ascii="TimesNewRoman" w:hAnsi="TimesNewRoman" w:cs="TimesNewRoman"/>
          <w:sz w:val="17"/>
          <w:szCs w:val="17"/>
          <w:lang w:val="nl-NL"/>
        </w:rPr>
        <w:t xml:space="preserve">2 </w:t>
      </w:r>
      <w:r>
        <w:rPr>
          <w:rFonts w:ascii="Arial" w:hAnsi="Arial" w:cs="Arial"/>
          <w:sz w:val="24"/>
          <w:szCs w:val="24"/>
          <w:lang w:val="nl-NL"/>
        </w:rPr>
        <w:t xml:space="preserve">en een hoogte van </w:t>
      </w:r>
      <w:r>
        <w:rPr>
          <w:rFonts w:ascii="TimesNewRoman" w:hAnsi="TimesNewRoman" w:cs="TimesNewRoman"/>
          <w:sz w:val="26"/>
          <w:szCs w:val="26"/>
          <w:lang w:val="nl-NL"/>
        </w:rPr>
        <w:t>2,44 m</w:t>
      </w:r>
      <w:r>
        <w:rPr>
          <w:rFonts w:ascii="Arial" w:hAnsi="Arial" w:cs="Arial"/>
          <w:sz w:val="26"/>
          <w:szCs w:val="26"/>
          <w:lang w:val="nl-NL"/>
        </w:rPr>
        <w:t>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Het ‘</w:t>
      </w:r>
      <w:proofErr w:type="spellStart"/>
      <w:r>
        <w:rPr>
          <w:rFonts w:ascii="Arial" w:hAnsi="Arial" w:cs="Arial"/>
          <w:sz w:val="24"/>
          <w:szCs w:val="24"/>
          <w:lang w:val="nl-NL"/>
        </w:rPr>
        <w:t>ventilatievoud</w:t>
      </w:r>
      <w:proofErr w:type="spellEnd"/>
      <w:r>
        <w:rPr>
          <w:rFonts w:ascii="Arial" w:hAnsi="Arial" w:cs="Arial"/>
          <w:sz w:val="24"/>
          <w:szCs w:val="24"/>
          <w:lang w:val="nl-NL"/>
        </w:rPr>
        <w:t>’ geeft aan hoe vaak de lucht in een ruimte per uur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volledig wordt afgevoerd.</w:t>
      </w:r>
    </w:p>
    <w:p w:rsidR="007F62B4" w:rsidRDefault="007F62B4" w:rsidP="00FE2F86">
      <w:pPr>
        <w:pStyle w:val="opgavenr"/>
      </w:pPr>
      <w:r>
        <w:rPr>
          <w:sz w:val="16"/>
          <w:szCs w:val="16"/>
        </w:rPr>
        <w:t>2p</w:t>
      </w:r>
      <w:r w:rsidR="00FE2F86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23</w:t>
      </w:r>
      <w:r w:rsidR="00FE2F86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het </w:t>
      </w:r>
      <w:proofErr w:type="spellStart"/>
      <w:r>
        <w:t>ventilatievoud</w:t>
      </w:r>
      <w:proofErr w:type="spellEnd"/>
      <w:r>
        <w:t xml:space="preserve"> van deze kamer.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E2F86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Het debiet is het aantal kubieke meters lucht dat per seconde wordt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afgevoerd en is te berekenen met: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</w:pPr>
      <w:r>
        <w:rPr>
          <w:rFonts w:ascii="TimesNewRoman" w:hAnsi="TimesNewRoman" w:cs="TimesNewRoman"/>
          <w:sz w:val="26"/>
          <w:szCs w:val="26"/>
          <w:lang w:val="nl-NL"/>
        </w:rPr>
        <w:t xml:space="preserve">debiet </w:t>
      </w:r>
      <w:r>
        <w:rPr>
          <w:rFonts w:ascii="Symbol" w:hAnsi="Symbol" w:cs="Symbol"/>
          <w:sz w:val="26"/>
          <w:szCs w:val="26"/>
          <w:lang w:val="nl-NL"/>
        </w:rPr>
        <w:t></w:t>
      </w:r>
      <w:r>
        <w:rPr>
          <w:rFonts w:ascii="Symbol" w:hAnsi="Symbol" w:cs="Symbol"/>
          <w:sz w:val="26"/>
          <w:szCs w:val="26"/>
          <w:lang w:val="nl-NL"/>
        </w:rPr>
        <w:t></w:t>
      </w:r>
      <w:proofErr w:type="spellStart"/>
      <w:r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>vA</w:t>
      </w:r>
      <w:proofErr w:type="spellEnd"/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Hierin is:</w:t>
      </w:r>
    </w:p>
    <w:p w:rsidR="007F62B4" w:rsidRPr="00FE2F86" w:rsidRDefault="007F62B4" w:rsidP="00FE2F86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E2F86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A </w:t>
      </w:r>
      <w:r w:rsidRPr="00FE2F86">
        <w:rPr>
          <w:rFonts w:ascii="Arial" w:hAnsi="Arial" w:cs="Arial"/>
          <w:sz w:val="24"/>
          <w:szCs w:val="24"/>
          <w:lang w:val="nl-NL"/>
        </w:rPr>
        <w:t xml:space="preserve">de oppervlakte van de doorsnede van de ventilatiekanalen in </w:t>
      </w:r>
      <m:oMath>
        <m:sSup>
          <m:sSupPr>
            <m:ctrlPr>
              <w:rPr>
                <w:rFonts w:ascii="Cambria Math" w:hAnsi="Cambria Math" w:cs="Arial"/>
                <w:sz w:val="24"/>
                <w:szCs w:val="24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nl-NL"/>
              </w:rPr>
              <m:t>2</m:t>
            </m:r>
          </m:sup>
        </m:sSup>
      </m:oMath>
      <w:r w:rsidRPr="00FE2F86">
        <w:rPr>
          <w:rFonts w:ascii="Arial" w:hAnsi="Arial" w:cs="Arial"/>
          <w:sz w:val="24"/>
          <w:szCs w:val="24"/>
          <w:lang w:val="nl-NL"/>
        </w:rPr>
        <w:t>;</w:t>
      </w:r>
    </w:p>
    <w:p w:rsidR="007F62B4" w:rsidRPr="00FE2F86" w:rsidRDefault="007F62B4" w:rsidP="00FE2F86">
      <w:pPr>
        <w:pStyle w:val="Lijstalinea"/>
        <w:widowControl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FE2F86">
        <w:rPr>
          <w:rFonts w:ascii="TimesNewRoman,Italic" w:hAnsi="TimesNewRoman,Italic" w:cs="TimesNewRoman,Italic"/>
          <w:i/>
          <w:iCs/>
          <w:sz w:val="26"/>
          <w:szCs w:val="26"/>
          <w:lang w:val="nl-NL"/>
        </w:rPr>
        <w:t xml:space="preserve">v </w:t>
      </w:r>
      <w:r w:rsidRPr="00FE2F86">
        <w:rPr>
          <w:rFonts w:ascii="Arial" w:hAnsi="Arial" w:cs="Arial"/>
          <w:sz w:val="24"/>
          <w:szCs w:val="24"/>
          <w:lang w:val="nl-NL"/>
        </w:rPr>
        <w:t xml:space="preserve">de snelheid van de lucht in de ventilatiekanalen in </w:t>
      </w:r>
      <m:oMath>
        <m:r>
          <m:rPr>
            <m:sty m:val="p"/>
          </m:rPr>
          <w:rPr>
            <w:rFonts w:ascii="Cambria Math" w:hAnsi="Cambria Math" w:cs="TimesNewRoman"/>
            <w:sz w:val="26"/>
            <w:szCs w:val="26"/>
            <w:lang w:val="nl-NL"/>
          </w:rPr>
          <m:t>m</m:t>
        </m:r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s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-1</m:t>
            </m:r>
          </m:sup>
        </m:sSup>
      </m:oMath>
      <w:r w:rsidRPr="00FE2F86">
        <w:rPr>
          <w:rFonts w:ascii="TimesNewRoman" w:hAnsi="TimesNewRoman" w:cs="TimesNewRoman"/>
          <w:sz w:val="18"/>
          <w:szCs w:val="18"/>
          <w:lang w:val="nl-NL"/>
        </w:rPr>
        <w:t xml:space="preserve"> </w:t>
      </w:r>
      <w:r w:rsidRPr="00FE2F86">
        <w:rPr>
          <w:rFonts w:ascii="Arial" w:hAnsi="Arial" w:cs="Arial"/>
          <w:sz w:val="24"/>
          <w:szCs w:val="24"/>
          <w:lang w:val="nl-NL"/>
        </w:rPr>
        <w:t>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Volgens de bouwvoorschriften mag de snelheid van de lucht in de kanalen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niet groter zijn dan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4,0 </w:t>
      </w:r>
      <m:oMath>
        <m:r>
          <m:rPr>
            <m:sty m:val="p"/>
          </m:rPr>
          <w:rPr>
            <w:rFonts w:ascii="Cambria Math" w:hAnsi="Cambria Math" w:cs="TimesNewRoman"/>
            <w:sz w:val="26"/>
            <w:szCs w:val="26"/>
            <w:lang w:val="nl-NL"/>
          </w:rPr>
          <m:t>m</m:t>
        </m:r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s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-1</m:t>
            </m:r>
          </m:sup>
        </m:sSup>
      </m:oMath>
      <w:r>
        <w:rPr>
          <w:rFonts w:ascii="TimesNewRoman" w:hAnsi="TimesNewRoman" w:cs="TimesNewRoman"/>
          <w:sz w:val="18"/>
          <w:szCs w:val="18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. De huiskamer beschikt over twee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ventilatiekanalen om de lucht af te voeren. Bij de bouw van het huis had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men de keuze uit buizen met een diameter van </w:t>
      </w:r>
      <w:r>
        <w:rPr>
          <w:rFonts w:ascii="TimesNewRoman" w:hAnsi="TimesNewRoman" w:cs="TimesNewRoman"/>
          <w:sz w:val="26"/>
          <w:szCs w:val="26"/>
          <w:lang w:val="nl-NL"/>
        </w:rPr>
        <w:t>80 mm</w:t>
      </w:r>
      <w:r>
        <w:rPr>
          <w:rFonts w:ascii="Arial" w:hAnsi="Arial" w:cs="Arial"/>
          <w:sz w:val="24"/>
          <w:szCs w:val="24"/>
          <w:lang w:val="nl-NL"/>
        </w:rPr>
        <w:t xml:space="preserve">, </w:t>
      </w:r>
      <w:r>
        <w:rPr>
          <w:rFonts w:ascii="TimesNewRoman" w:hAnsi="TimesNewRoman" w:cs="TimesNewRoman"/>
          <w:sz w:val="26"/>
          <w:szCs w:val="26"/>
          <w:lang w:val="nl-NL"/>
        </w:rPr>
        <w:t>100 mm</w:t>
      </w:r>
      <w:r>
        <w:rPr>
          <w:rFonts w:ascii="Arial" w:hAnsi="Arial" w:cs="Arial"/>
          <w:sz w:val="24"/>
          <w:szCs w:val="24"/>
          <w:lang w:val="nl-NL"/>
        </w:rPr>
        <w:t xml:space="preserve">, </w:t>
      </w:r>
      <w:r>
        <w:rPr>
          <w:rFonts w:ascii="TimesNewRoman" w:hAnsi="TimesNewRoman" w:cs="TimesNewRoman"/>
          <w:sz w:val="26"/>
          <w:szCs w:val="26"/>
          <w:lang w:val="nl-NL"/>
        </w:rPr>
        <w:t>125 mm</w:t>
      </w:r>
      <w:r w:rsidR="00FE2F86">
        <w:rPr>
          <w:rFonts w:ascii="TimesNewRoman" w:hAnsi="TimesNewRoman" w:cs="TimesNewRoman"/>
          <w:sz w:val="26"/>
          <w:szCs w:val="26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en </w:t>
      </w:r>
      <w:r>
        <w:rPr>
          <w:rFonts w:ascii="TimesNewRoman" w:hAnsi="TimesNewRoman" w:cs="TimesNewRoman"/>
          <w:sz w:val="26"/>
          <w:szCs w:val="26"/>
          <w:lang w:val="nl-NL"/>
        </w:rPr>
        <w:t>150 mm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7F62B4" w:rsidRPr="007F62B4" w:rsidRDefault="007F62B4" w:rsidP="00FE2F86">
      <w:pPr>
        <w:pStyle w:val="opgavenr"/>
        <w:rPr>
          <w:rFonts w:ascii="Arial,Bold" w:hAnsi="Arial,Bold" w:cs="Arial,Bold"/>
          <w:bCs/>
        </w:rPr>
      </w:pPr>
      <w:r>
        <w:rPr>
          <w:sz w:val="16"/>
          <w:szCs w:val="16"/>
        </w:rPr>
        <w:t>5p</w:t>
      </w:r>
      <w:r w:rsidR="00FE2F86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24</w:t>
      </w:r>
      <w:r w:rsidR="00FE2F86">
        <w:rPr>
          <w:rFonts w:ascii="Arial,Bold" w:hAnsi="Arial,Bold" w:cs="Arial,Bold"/>
          <w:b/>
          <w:bCs/>
          <w:sz w:val="20"/>
          <w:szCs w:val="20"/>
        </w:rPr>
        <w:tab/>
      </w:r>
      <w:r>
        <w:t>Leg met een berekening uit welke buisdiameter in dit huis minimaal moest</w:t>
      </w:r>
      <w:r w:rsidR="00FE2F86">
        <w:t xml:space="preserve"> </w:t>
      </w:r>
      <w:r>
        <w:t>worden gebruikt.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In de winter is de lucht die aangevoerd wordt koud. De centrale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verwarming moet deze lucht dan verwarmen. In deze verwarmingsinstallatie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wordt aardgas verbrand. Bij het verbranden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1,0 </w:t>
      </w:r>
      <m:oMath>
        <m:sSup>
          <m:sSupPr>
            <m:ctrlPr>
              <w:rPr>
                <w:rFonts w:ascii="Cambria Math" w:hAnsi="Cambria Math" w:cs="TimesNewRoman"/>
                <w:sz w:val="26"/>
                <w:szCs w:val="26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"/>
                <w:sz w:val="26"/>
                <w:szCs w:val="26"/>
                <w:lang w:val="nl-NL"/>
              </w:rPr>
              <m:t>m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3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aardgas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komt </w:t>
      </w:r>
      <m:oMath>
        <m:r>
          <w:rPr>
            <w:rFonts w:ascii="Cambria Math" w:hAnsi="Cambria Math" w:cs="TimesNewRoman"/>
            <w:sz w:val="26"/>
            <w:szCs w:val="26"/>
            <w:lang w:val="nl-NL"/>
          </w:rPr>
          <m:t>32·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6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6"/>
                <w:lang w:val="nl-NL"/>
              </w:rPr>
              <m:t>6</m:t>
            </m:r>
          </m:sup>
        </m:sSup>
      </m:oMath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J </w:t>
      </w:r>
      <w:r>
        <w:rPr>
          <w:rFonts w:ascii="Arial" w:hAnsi="Arial" w:cs="Arial"/>
          <w:sz w:val="24"/>
          <w:szCs w:val="24"/>
          <w:lang w:val="nl-NL"/>
        </w:rPr>
        <w:t>warmte vrij.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Stel dat de thermostaat in de huiskamer is ingesteld op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19,0 °C </w:t>
      </w:r>
      <w:r>
        <w:rPr>
          <w:rFonts w:ascii="Arial" w:hAnsi="Arial" w:cs="Arial"/>
          <w:sz w:val="24"/>
          <w:szCs w:val="24"/>
          <w:lang w:val="nl-NL"/>
        </w:rPr>
        <w:t>bij een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buitentemperatuur van </w:t>
      </w:r>
      <w:r>
        <w:rPr>
          <w:rFonts w:ascii="TimesNewRoman" w:hAnsi="TimesNewRoman" w:cs="TimesNewRoman"/>
          <w:sz w:val="26"/>
          <w:szCs w:val="26"/>
          <w:lang w:val="nl-NL"/>
        </w:rPr>
        <w:t>5,1 °C</w:t>
      </w:r>
      <w:r>
        <w:rPr>
          <w:rFonts w:ascii="Arial" w:hAnsi="Arial" w:cs="Arial"/>
          <w:sz w:val="24"/>
          <w:szCs w:val="24"/>
          <w:lang w:val="nl-NL"/>
        </w:rPr>
        <w:t xml:space="preserve">. Er wordt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255 kg </w:t>
      </w:r>
      <w:r>
        <w:rPr>
          <w:rFonts w:ascii="Arial" w:hAnsi="Arial" w:cs="Arial"/>
          <w:sz w:val="24"/>
          <w:szCs w:val="24"/>
          <w:lang w:val="nl-NL"/>
        </w:rPr>
        <w:t>lucht per uur toegevoerd.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Het totale rendement van de verwarmingsinstallatie is </w:t>
      </w:r>
      <w:r>
        <w:rPr>
          <w:rFonts w:ascii="TimesNewRoman" w:hAnsi="TimesNewRoman" w:cs="TimesNewRoman"/>
          <w:sz w:val="26"/>
          <w:szCs w:val="26"/>
          <w:lang w:val="nl-NL"/>
        </w:rPr>
        <w:t>100%</w:t>
      </w:r>
      <w:r>
        <w:rPr>
          <w:rFonts w:ascii="Arial" w:hAnsi="Arial" w:cs="Arial"/>
          <w:sz w:val="24"/>
          <w:szCs w:val="24"/>
          <w:lang w:val="nl-NL"/>
        </w:rPr>
        <w:t>.</w:t>
      </w:r>
    </w:p>
    <w:p w:rsidR="007F62B4" w:rsidRDefault="007F62B4" w:rsidP="00FE2F86">
      <w:pPr>
        <w:pStyle w:val="opgavenr"/>
      </w:pPr>
      <w:r>
        <w:rPr>
          <w:sz w:val="16"/>
          <w:szCs w:val="16"/>
        </w:rPr>
        <w:t>3p</w:t>
      </w:r>
      <w:r w:rsidR="00FE2F86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25</w:t>
      </w:r>
      <w:r w:rsidR="00FE2F86">
        <w:rPr>
          <w:rFonts w:ascii="Arial,Bold" w:hAnsi="Arial,Bold" w:cs="Arial,Bold"/>
          <w:b/>
          <w:bCs/>
          <w:sz w:val="20"/>
          <w:szCs w:val="20"/>
        </w:rPr>
        <w:tab/>
      </w:r>
      <w:r>
        <w:t>Bereken hoeveel kubieke meter aardgas er per uur verbrand moet worden</w:t>
      </w:r>
      <w:r w:rsidR="00FE2F86">
        <w:t xml:space="preserve"> </w:t>
      </w:r>
      <w:r>
        <w:t>om de aangevoerde lucht te verwarmen.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Om energie te besparen zijn er ook ventilatiesystemen met een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warmte-terugwin-systeem. Hierin wordt de toevoerlucht door een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ventilator aangezogen en dan langs de afvoerlucht geleid. Bij lage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buitentemperaturen wordt zo de warme afvoerlucht gebruikt om de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koude toevoerlucht te verwarmen. Zie figuur 3.</w:t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278927" cy="3041374"/>
            <wp:effectExtent l="0" t="0" r="0" b="698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58" cy="30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Stel dat de aangevoerde lucht een temperatuur heeft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5,1 °C </w:t>
      </w:r>
      <w:r>
        <w:rPr>
          <w:rFonts w:ascii="Arial" w:hAnsi="Arial" w:cs="Arial"/>
          <w:sz w:val="24"/>
          <w:szCs w:val="24"/>
          <w:lang w:val="nl-NL"/>
        </w:rPr>
        <w:t>en de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 xml:space="preserve">afgevoerde lucht afkoelt van </w:t>
      </w:r>
      <w:r>
        <w:rPr>
          <w:rFonts w:ascii="TimesNewRoman" w:hAnsi="TimesNewRoman" w:cs="TimesNewRoman"/>
          <w:sz w:val="26"/>
          <w:szCs w:val="26"/>
          <w:lang w:val="nl-NL"/>
        </w:rPr>
        <w:t xml:space="preserve">19,0 °C </w:t>
      </w:r>
      <w:r>
        <w:rPr>
          <w:rFonts w:ascii="Arial" w:hAnsi="Arial" w:cs="Arial"/>
          <w:sz w:val="24"/>
          <w:szCs w:val="24"/>
          <w:lang w:val="nl-NL"/>
        </w:rPr>
        <w:t xml:space="preserve">tot </w:t>
      </w:r>
      <w:r>
        <w:rPr>
          <w:rFonts w:ascii="TimesNewRoman" w:hAnsi="TimesNewRoman" w:cs="TimesNewRoman"/>
          <w:sz w:val="26"/>
          <w:szCs w:val="26"/>
          <w:lang w:val="nl-NL"/>
        </w:rPr>
        <w:t>7,0 °C</w:t>
      </w:r>
      <w:r>
        <w:rPr>
          <w:rFonts w:ascii="Arial" w:hAnsi="Arial" w:cs="Arial"/>
          <w:sz w:val="24"/>
          <w:szCs w:val="24"/>
          <w:lang w:val="nl-NL"/>
        </w:rPr>
        <w:t>, zie figuur 3.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De massa van de lucht die per seconde wordt aangevoerd is gelijk aan de</w:t>
      </w:r>
      <w:r w:rsidR="00FE2F86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sz w:val="24"/>
          <w:szCs w:val="24"/>
          <w:lang w:val="nl-NL"/>
        </w:rPr>
        <w:t>massa van de lucht die per seconde wordt afgevoerd.</w:t>
      </w:r>
    </w:p>
    <w:p w:rsidR="007F62B4" w:rsidRDefault="007F62B4" w:rsidP="00FE2F86">
      <w:pPr>
        <w:pStyle w:val="opgavenr"/>
      </w:pPr>
      <w:r>
        <w:rPr>
          <w:sz w:val="16"/>
          <w:szCs w:val="16"/>
        </w:rPr>
        <w:t>2p</w:t>
      </w:r>
      <w:r w:rsidR="00FE2F86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26</w:t>
      </w:r>
      <w:r w:rsidR="00FE2F86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temperatuur waarmee de toevoerlucht de huiskamer</w:t>
      </w:r>
      <w:r w:rsidR="00FE2F86">
        <w:t xml:space="preserve"> </w:t>
      </w:r>
      <w:r>
        <w:t>binnenkomt. Geef je antwoord in drie significante cijfers.</w:t>
      </w:r>
    </w:p>
    <w:p w:rsidR="007F62B4" w:rsidRDefault="007F62B4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FE2F86" w:rsidRDefault="00FE2F86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7F62B4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150138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86" w:rsidRDefault="00FE2F86" w:rsidP="007F62B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5</w:t>
      </w:r>
    </w:p>
    <w:p w:rsidR="00FE2F86" w:rsidRDefault="00FE2F86" w:rsidP="00FE2F8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257717" cy="3190461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55" cy="31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86" w:rsidRDefault="00FE2F86" w:rsidP="00FE2F8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nl-NL"/>
        </w:rPr>
      </w:pPr>
    </w:p>
    <w:p w:rsidR="00FE2F86" w:rsidRDefault="00FE2F86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18</w:t>
      </w:r>
    </w:p>
    <w:p w:rsidR="00FE2F86" w:rsidRDefault="00FE2F86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3550904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5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86" w:rsidRDefault="00FE2F86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FE2F86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19</w:t>
      </w: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4805766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8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Ruimte voor het beantwoorden van vraag 19 ………………………………………..</w:t>
      </w: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……………………………………………………………………………………………..</w:t>
      </w:r>
    </w:p>
    <w:p w:rsidR="00DC7140" w:rsidRDefault="00DC7140" w:rsidP="00DC714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……………………………………………………………………………………………..</w:t>
      </w:r>
    </w:p>
    <w:p w:rsidR="00DC7140" w:rsidRDefault="00DC7140" w:rsidP="00DC714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……………………………………………………………………………………………..</w:t>
      </w:r>
    </w:p>
    <w:p w:rsidR="00DC7140" w:rsidRDefault="00DC7140" w:rsidP="00DC714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……………………………………………………………………………………………..</w:t>
      </w:r>
    </w:p>
    <w:p w:rsidR="00DC7140" w:rsidRDefault="00DC7140" w:rsidP="00DC7140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……………………………………………………………………………………………..</w:t>
      </w: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DC7140" w:rsidRDefault="00DC7140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21</w:t>
      </w:r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3572447"/>
            <wp:effectExtent l="0" t="0" r="0" b="952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5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40" w:rsidRDefault="00DC7140">
      <w:pPr>
        <w:rPr>
          <w:rFonts w:ascii="Arial" w:hAnsi="Arial" w:cs="Arial"/>
          <w:sz w:val="24"/>
          <w:szCs w:val="24"/>
          <w:lang w:val="nl-NL"/>
        </w:rPr>
      </w:pPr>
      <w:bookmarkStart w:id="0" w:name="_GoBack"/>
      <w:bookmarkEnd w:id="0"/>
    </w:p>
    <w:p w:rsidR="00DC7140" w:rsidRDefault="00DC7140" w:rsidP="00FE2F8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22</w:t>
      </w:r>
      <w:r w:rsidRPr="00DC7140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750710"/>
            <wp:effectExtent l="0" t="0" r="0" b="190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140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CA4756"/>
    <w:multiLevelType w:val="hybridMultilevel"/>
    <w:tmpl w:val="BF5EF23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555A16"/>
    <w:multiLevelType w:val="hybridMultilevel"/>
    <w:tmpl w:val="929006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B409FC"/>
    <w:multiLevelType w:val="hybridMultilevel"/>
    <w:tmpl w:val="9222A42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6B306E"/>
    <w:multiLevelType w:val="hybridMultilevel"/>
    <w:tmpl w:val="50F2E59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45331A"/>
    <w:multiLevelType w:val="hybridMultilevel"/>
    <w:tmpl w:val="3C0C26BE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F19B6"/>
    <w:multiLevelType w:val="hybridMultilevel"/>
    <w:tmpl w:val="28CA2D4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815EC9"/>
    <w:multiLevelType w:val="hybridMultilevel"/>
    <w:tmpl w:val="0AC820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5"/>
  </w:num>
  <w:num w:numId="5">
    <w:abstractNumId w:val="10"/>
  </w:num>
  <w:num w:numId="6">
    <w:abstractNumId w:val="3"/>
  </w:num>
  <w:num w:numId="7">
    <w:abstractNumId w:val="0"/>
  </w:num>
  <w:num w:numId="8">
    <w:abstractNumId w:val="11"/>
  </w:num>
  <w:num w:numId="9">
    <w:abstractNumId w:val="6"/>
  </w:num>
  <w:num w:numId="10">
    <w:abstractNumId w:val="12"/>
  </w:num>
  <w:num w:numId="11">
    <w:abstractNumId w:val="13"/>
  </w:num>
  <w:num w:numId="12">
    <w:abstractNumId w:val="9"/>
  </w:num>
  <w:num w:numId="13">
    <w:abstractNumId w:val="2"/>
  </w:num>
  <w:num w:numId="14">
    <w:abstractNumId w:val="7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137DAB"/>
    <w:rsid w:val="00177AA1"/>
    <w:rsid w:val="001E5F16"/>
    <w:rsid w:val="002D03DD"/>
    <w:rsid w:val="00313DF6"/>
    <w:rsid w:val="00380015"/>
    <w:rsid w:val="00395EEB"/>
    <w:rsid w:val="004438B9"/>
    <w:rsid w:val="004D766D"/>
    <w:rsid w:val="004F2DE6"/>
    <w:rsid w:val="005446E9"/>
    <w:rsid w:val="00552797"/>
    <w:rsid w:val="005A0BC4"/>
    <w:rsid w:val="005A7CA2"/>
    <w:rsid w:val="005E79ED"/>
    <w:rsid w:val="006B1748"/>
    <w:rsid w:val="006D399A"/>
    <w:rsid w:val="007413F8"/>
    <w:rsid w:val="007538CA"/>
    <w:rsid w:val="007B2DC0"/>
    <w:rsid w:val="007F62B4"/>
    <w:rsid w:val="00874CB5"/>
    <w:rsid w:val="008D778D"/>
    <w:rsid w:val="009C7D55"/>
    <w:rsid w:val="00A30FA7"/>
    <w:rsid w:val="00A41E47"/>
    <w:rsid w:val="00A97023"/>
    <w:rsid w:val="00AA6A46"/>
    <w:rsid w:val="00B15F8C"/>
    <w:rsid w:val="00B41B33"/>
    <w:rsid w:val="00B65932"/>
    <w:rsid w:val="00B92B86"/>
    <w:rsid w:val="00C54CC5"/>
    <w:rsid w:val="00C84500"/>
    <w:rsid w:val="00CC416E"/>
    <w:rsid w:val="00D05C07"/>
    <w:rsid w:val="00D865D2"/>
    <w:rsid w:val="00DC7140"/>
    <w:rsid w:val="00DD33F2"/>
    <w:rsid w:val="00E6330E"/>
    <w:rsid w:val="00E77F63"/>
    <w:rsid w:val="00EC328A"/>
    <w:rsid w:val="00EE4778"/>
    <w:rsid w:val="00EF7D85"/>
    <w:rsid w:val="00F2464A"/>
    <w:rsid w:val="00F81ABD"/>
    <w:rsid w:val="00F936A5"/>
    <w:rsid w:val="00F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9F57DD-6939-4A07-95AC-85B79549E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2102</Words>
  <Characters>11563</Characters>
  <Application>Microsoft Office Word</Application>
  <DocSecurity>0</DocSecurity>
  <Lines>96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4</cp:revision>
  <dcterms:created xsi:type="dcterms:W3CDTF">2014-09-10T20:13:00Z</dcterms:created>
  <dcterms:modified xsi:type="dcterms:W3CDTF">2014-09-10T21:05:00Z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