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1C82E" w14:textId="77777777" w:rsidR="009103F3" w:rsidRPr="00712DFE" w:rsidRDefault="00056B44" w:rsidP="00A51272">
      <w:pPr>
        <w:tabs>
          <w:tab w:val="left" w:pos="0"/>
        </w:tabs>
        <w:spacing w:before="48"/>
        <w:ind w:right="129"/>
        <w:jc w:val="right"/>
        <w:rPr>
          <w:b/>
          <w:sz w:val="32"/>
          <w:lang w:val="nl-NL"/>
        </w:rPr>
      </w:pPr>
      <w:r w:rsidRPr="00712DFE">
        <w:rPr>
          <w:b/>
          <w:color w:val="231F20"/>
          <w:sz w:val="32"/>
          <w:lang w:val="nl-NL"/>
        </w:rPr>
        <w:t xml:space="preserve">Examen </w:t>
      </w:r>
      <w:r w:rsidR="00F35B2E">
        <w:rPr>
          <w:b/>
          <w:color w:val="231F20"/>
          <w:sz w:val="32"/>
          <w:lang w:val="nl-NL"/>
        </w:rPr>
        <w:t>VWO</w:t>
      </w:r>
    </w:p>
    <w:p w14:paraId="3A594DD3" w14:textId="1C93FB1F" w:rsidR="009103F3" w:rsidRPr="00712DFE" w:rsidRDefault="00056B44" w:rsidP="00A51272">
      <w:pPr>
        <w:tabs>
          <w:tab w:val="left" w:pos="0"/>
        </w:tabs>
        <w:spacing w:before="61"/>
        <w:ind w:right="130"/>
        <w:jc w:val="right"/>
        <w:rPr>
          <w:b/>
          <w:sz w:val="72"/>
          <w:lang w:val="nl-NL"/>
        </w:rPr>
      </w:pPr>
      <w:r w:rsidRPr="00712DFE">
        <w:rPr>
          <w:b/>
          <w:color w:val="231F20"/>
          <w:sz w:val="72"/>
          <w:lang w:val="nl-NL"/>
        </w:rPr>
        <w:t>20</w:t>
      </w:r>
      <w:r w:rsidR="00BD1EB2">
        <w:rPr>
          <w:b/>
          <w:color w:val="231F20"/>
          <w:sz w:val="72"/>
          <w:lang w:val="nl-NL"/>
        </w:rPr>
        <w:t>2</w:t>
      </w:r>
      <w:r w:rsidR="00E96B54">
        <w:rPr>
          <w:b/>
          <w:color w:val="231F20"/>
          <w:sz w:val="72"/>
          <w:lang w:val="nl-NL"/>
        </w:rPr>
        <w:t>3</w:t>
      </w:r>
    </w:p>
    <w:p w14:paraId="0F0B6B93" w14:textId="77777777" w:rsidR="009103F3" w:rsidRPr="00712DFE" w:rsidRDefault="009103F3" w:rsidP="00A51272">
      <w:pPr>
        <w:pStyle w:val="Plattetekst"/>
        <w:tabs>
          <w:tab w:val="left" w:pos="0"/>
        </w:tabs>
        <w:rPr>
          <w:b/>
          <w:sz w:val="20"/>
          <w:lang w:val="nl-NL"/>
        </w:rPr>
      </w:pPr>
    </w:p>
    <w:p w14:paraId="442AAAA9" w14:textId="77777777" w:rsidR="009103F3" w:rsidRPr="00712DFE" w:rsidRDefault="009103F3" w:rsidP="00A51272">
      <w:pPr>
        <w:pStyle w:val="Plattetekst"/>
        <w:tabs>
          <w:tab w:val="left" w:pos="0"/>
        </w:tabs>
        <w:spacing w:before="6"/>
        <w:rPr>
          <w:b/>
          <w:sz w:val="18"/>
          <w:lang w:val="nl-NL"/>
        </w:rPr>
      </w:pPr>
    </w:p>
    <w:p w14:paraId="33E20171" w14:textId="77777777" w:rsidR="009103F3" w:rsidRPr="00712DFE" w:rsidRDefault="003723CC" w:rsidP="00A51272">
      <w:pPr>
        <w:pStyle w:val="Plattetekst"/>
        <w:tabs>
          <w:tab w:val="left" w:pos="0"/>
        </w:tabs>
        <w:spacing w:before="69"/>
        <w:ind w:right="135"/>
        <w:jc w:val="right"/>
        <w:rPr>
          <w:lang w:val="nl-NL"/>
        </w:rPr>
      </w:pPr>
      <w:r>
        <w:rPr>
          <w:color w:val="231F20"/>
          <w:lang w:val="nl-NL"/>
        </w:rPr>
        <w:t xml:space="preserve">tijdvak </w:t>
      </w:r>
      <w:r w:rsidR="001A0B2A">
        <w:rPr>
          <w:color w:val="231F20"/>
          <w:lang w:val="nl-NL"/>
        </w:rPr>
        <w:t>1</w:t>
      </w:r>
    </w:p>
    <w:p w14:paraId="005E230C" w14:textId="69921195" w:rsidR="009103F3" w:rsidRPr="00712DFE" w:rsidRDefault="00E96B54" w:rsidP="00A51272">
      <w:pPr>
        <w:pStyle w:val="Plattetekst"/>
        <w:tabs>
          <w:tab w:val="left" w:pos="0"/>
        </w:tabs>
        <w:spacing w:before="24"/>
        <w:ind w:right="129"/>
        <w:jc w:val="right"/>
        <w:rPr>
          <w:lang w:val="nl-NL"/>
        </w:rPr>
      </w:pPr>
      <w:r>
        <w:rPr>
          <w:color w:val="231F20"/>
          <w:lang w:val="nl-NL"/>
        </w:rPr>
        <w:t>maan</w:t>
      </w:r>
      <w:r w:rsidR="001A0B2A">
        <w:rPr>
          <w:color w:val="231F20"/>
          <w:lang w:val="nl-NL"/>
        </w:rPr>
        <w:t>d</w:t>
      </w:r>
      <w:r w:rsidR="00056B44" w:rsidRPr="00712DFE">
        <w:rPr>
          <w:color w:val="231F20"/>
          <w:lang w:val="nl-NL"/>
        </w:rPr>
        <w:t xml:space="preserve">ag </w:t>
      </w:r>
      <w:r w:rsidR="00193BE5">
        <w:rPr>
          <w:color w:val="231F20"/>
          <w:lang w:val="nl-NL"/>
        </w:rPr>
        <w:t>1</w:t>
      </w:r>
      <w:r>
        <w:rPr>
          <w:color w:val="231F20"/>
          <w:lang w:val="nl-NL"/>
        </w:rPr>
        <w:t>5</w:t>
      </w:r>
      <w:r w:rsidR="003723CC">
        <w:rPr>
          <w:color w:val="231F20"/>
          <w:lang w:val="nl-NL"/>
        </w:rPr>
        <w:t xml:space="preserve"> </w:t>
      </w:r>
      <w:r w:rsidR="001A0B2A">
        <w:rPr>
          <w:color w:val="231F20"/>
          <w:lang w:val="nl-NL"/>
        </w:rPr>
        <w:t>mei</w:t>
      </w:r>
    </w:p>
    <w:p w14:paraId="3673326A" w14:textId="77777777" w:rsidR="009103F3" w:rsidRPr="00712DFE" w:rsidRDefault="00056B44" w:rsidP="00A51272">
      <w:pPr>
        <w:pStyle w:val="Plattetekst"/>
        <w:tabs>
          <w:tab w:val="left" w:pos="0"/>
        </w:tabs>
        <w:spacing w:before="24"/>
        <w:ind w:right="130"/>
        <w:jc w:val="right"/>
        <w:rPr>
          <w:lang w:val="nl-NL"/>
        </w:rPr>
      </w:pPr>
      <w:r w:rsidRPr="00712DFE">
        <w:rPr>
          <w:color w:val="231F20"/>
          <w:lang w:val="nl-NL"/>
        </w:rPr>
        <w:t>13.30 - 16.30 uur</w:t>
      </w:r>
    </w:p>
    <w:p w14:paraId="7C61E90B" w14:textId="77777777" w:rsidR="009103F3" w:rsidRPr="00712DFE" w:rsidRDefault="009103F3" w:rsidP="00A51272">
      <w:pPr>
        <w:pStyle w:val="Plattetekst"/>
        <w:tabs>
          <w:tab w:val="left" w:pos="0"/>
        </w:tabs>
        <w:rPr>
          <w:sz w:val="20"/>
          <w:lang w:val="nl-NL"/>
        </w:rPr>
      </w:pPr>
    </w:p>
    <w:p w14:paraId="53363FBC" w14:textId="77777777" w:rsidR="009103F3" w:rsidRPr="00712DFE" w:rsidRDefault="009103F3" w:rsidP="00A51272">
      <w:pPr>
        <w:pStyle w:val="Plattetekst"/>
        <w:tabs>
          <w:tab w:val="left" w:pos="0"/>
        </w:tabs>
        <w:spacing w:before="7"/>
        <w:rPr>
          <w:sz w:val="22"/>
          <w:lang w:val="nl-NL"/>
        </w:rPr>
      </w:pPr>
    </w:p>
    <w:p w14:paraId="6337E922" w14:textId="77777777" w:rsidR="009103F3" w:rsidRPr="00712DFE" w:rsidRDefault="00056B44" w:rsidP="00A51272">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72F7B562" w14:textId="77777777" w:rsidR="009103F3" w:rsidRPr="00712DFE" w:rsidRDefault="009103F3" w:rsidP="00A51272">
      <w:pPr>
        <w:pStyle w:val="Plattetekst"/>
        <w:tabs>
          <w:tab w:val="left" w:pos="0"/>
        </w:tabs>
        <w:rPr>
          <w:b/>
          <w:sz w:val="28"/>
          <w:lang w:val="nl-NL"/>
        </w:rPr>
      </w:pPr>
    </w:p>
    <w:p w14:paraId="23F6705B" w14:textId="77777777" w:rsidR="009103F3" w:rsidRPr="00712DFE" w:rsidRDefault="009103F3" w:rsidP="00A51272">
      <w:pPr>
        <w:pStyle w:val="Plattetekst"/>
        <w:tabs>
          <w:tab w:val="left" w:pos="0"/>
        </w:tabs>
        <w:rPr>
          <w:b/>
          <w:sz w:val="28"/>
          <w:lang w:val="nl-NL"/>
        </w:rPr>
      </w:pPr>
    </w:p>
    <w:p w14:paraId="4041215C" w14:textId="77777777" w:rsidR="009103F3" w:rsidRPr="00712DFE" w:rsidRDefault="009103F3" w:rsidP="00A51272">
      <w:pPr>
        <w:pStyle w:val="Plattetekst"/>
        <w:tabs>
          <w:tab w:val="left" w:pos="0"/>
        </w:tabs>
        <w:rPr>
          <w:b/>
          <w:sz w:val="28"/>
          <w:lang w:val="nl-NL"/>
        </w:rPr>
      </w:pPr>
    </w:p>
    <w:p w14:paraId="1DA99925" w14:textId="77777777" w:rsidR="009103F3" w:rsidRPr="00712DFE" w:rsidRDefault="009103F3" w:rsidP="00A51272">
      <w:pPr>
        <w:pStyle w:val="Plattetekst"/>
        <w:tabs>
          <w:tab w:val="left" w:pos="0"/>
        </w:tabs>
        <w:rPr>
          <w:b/>
          <w:sz w:val="28"/>
          <w:lang w:val="nl-NL"/>
        </w:rPr>
      </w:pPr>
    </w:p>
    <w:p w14:paraId="0E64E84D" w14:textId="77777777" w:rsidR="009103F3" w:rsidRPr="00712DFE" w:rsidRDefault="009103F3" w:rsidP="00A51272">
      <w:pPr>
        <w:pStyle w:val="Plattetekst"/>
        <w:tabs>
          <w:tab w:val="left" w:pos="0"/>
        </w:tabs>
        <w:rPr>
          <w:b/>
          <w:sz w:val="28"/>
          <w:lang w:val="nl-NL"/>
        </w:rPr>
      </w:pPr>
    </w:p>
    <w:p w14:paraId="50308CDE" w14:textId="77777777" w:rsidR="009103F3" w:rsidRPr="00712DFE" w:rsidRDefault="009103F3" w:rsidP="00A51272">
      <w:pPr>
        <w:pStyle w:val="Plattetekst"/>
        <w:tabs>
          <w:tab w:val="left" w:pos="0"/>
        </w:tabs>
        <w:rPr>
          <w:b/>
          <w:sz w:val="28"/>
          <w:lang w:val="nl-NL"/>
        </w:rPr>
      </w:pPr>
    </w:p>
    <w:p w14:paraId="7198F1A5" w14:textId="77777777" w:rsidR="009103F3" w:rsidRPr="00712DFE" w:rsidRDefault="009103F3" w:rsidP="00A51272">
      <w:pPr>
        <w:pStyle w:val="Plattetekst"/>
        <w:tabs>
          <w:tab w:val="left" w:pos="0"/>
        </w:tabs>
        <w:rPr>
          <w:b/>
          <w:sz w:val="28"/>
          <w:lang w:val="nl-NL"/>
        </w:rPr>
      </w:pPr>
    </w:p>
    <w:p w14:paraId="137B2E58" w14:textId="77777777" w:rsidR="009103F3" w:rsidRPr="00712DFE" w:rsidRDefault="009103F3" w:rsidP="00A51272">
      <w:pPr>
        <w:pStyle w:val="Plattetekst"/>
        <w:tabs>
          <w:tab w:val="left" w:pos="0"/>
        </w:tabs>
        <w:rPr>
          <w:b/>
          <w:sz w:val="28"/>
          <w:lang w:val="nl-NL"/>
        </w:rPr>
      </w:pPr>
    </w:p>
    <w:p w14:paraId="77ADB2EB" w14:textId="77777777" w:rsidR="009103F3" w:rsidRPr="00712DFE" w:rsidRDefault="00056B44" w:rsidP="00A51272">
      <w:pPr>
        <w:pStyle w:val="Plattetekst"/>
        <w:tabs>
          <w:tab w:val="left" w:pos="0"/>
        </w:tabs>
        <w:spacing w:before="208"/>
        <w:rPr>
          <w:lang w:val="nl-NL"/>
        </w:rPr>
      </w:pPr>
      <w:r w:rsidRPr="00712DFE">
        <w:rPr>
          <w:color w:val="231F20"/>
          <w:lang w:val="nl-NL"/>
        </w:rPr>
        <w:t>Bij dit examen hoort een uitwerkbijlage.</w:t>
      </w:r>
    </w:p>
    <w:p w14:paraId="5DB5D01D" w14:textId="77777777" w:rsidR="009103F3" w:rsidRPr="00712DFE" w:rsidRDefault="009103F3" w:rsidP="00A51272">
      <w:pPr>
        <w:pStyle w:val="Plattetekst"/>
        <w:tabs>
          <w:tab w:val="left" w:pos="0"/>
        </w:tabs>
        <w:rPr>
          <w:lang w:val="nl-NL"/>
        </w:rPr>
      </w:pPr>
    </w:p>
    <w:p w14:paraId="22FDD45C" w14:textId="77777777" w:rsidR="009103F3" w:rsidRPr="00712DFE" w:rsidRDefault="009103F3" w:rsidP="00A51272">
      <w:pPr>
        <w:pStyle w:val="Plattetekst"/>
        <w:tabs>
          <w:tab w:val="left" w:pos="0"/>
        </w:tabs>
        <w:rPr>
          <w:lang w:val="nl-NL"/>
        </w:rPr>
      </w:pPr>
    </w:p>
    <w:p w14:paraId="7EC88F81" w14:textId="77777777" w:rsidR="009103F3" w:rsidRPr="00712DFE" w:rsidRDefault="009103F3" w:rsidP="00A51272">
      <w:pPr>
        <w:pStyle w:val="Plattetekst"/>
        <w:tabs>
          <w:tab w:val="left" w:pos="0"/>
        </w:tabs>
        <w:rPr>
          <w:lang w:val="nl-NL"/>
        </w:rPr>
      </w:pPr>
    </w:p>
    <w:p w14:paraId="6F365001" w14:textId="77777777" w:rsidR="009103F3" w:rsidRPr="00712DFE" w:rsidRDefault="009103F3" w:rsidP="00A51272">
      <w:pPr>
        <w:pStyle w:val="Plattetekst"/>
        <w:tabs>
          <w:tab w:val="left" w:pos="0"/>
        </w:tabs>
        <w:rPr>
          <w:lang w:val="nl-NL"/>
        </w:rPr>
      </w:pPr>
    </w:p>
    <w:p w14:paraId="11A83838" w14:textId="77777777" w:rsidR="009103F3" w:rsidRPr="00712DFE" w:rsidRDefault="009103F3" w:rsidP="00A51272">
      <w:pPr>
        <w:pStyle w:val="Plattetekst"/>
        <w:tabs>
          <w:tab w:val="left" w:pos="0"/>
        </w:tabs>
        <w:rPr>
          <w:lang w:val="nl-NL"/>
        </w:rPr>
      </w:pPr>
    </w:p>
    <w:p w14:paraId="7D816793" w14:textId="77777777" w:rsidR="009103F3" w:rsidRPr="00712DFE" w:rsidRDefault="009103F3" w:rsidP="00A51272">
      <w:pPr>
        <w:pStyle w:val="Plattetekst"/>
        <w:tabs>
          <w:tab w:val="left" w:pos="0"/>
        </w:tabs>
        <w:rPr>
          <w:lang w:val="nl-NL"/>
        </w:rPr>
      </w:pPr>
    </w:p>
    <w:p w14:paraId="686F6B2F" w14:textId="77777777" w:rsidR="009103F3" w:rsidRPr="00712DFE" w:rsidRDefault="009103F3" w:rsidP="00A51272">
      <w:pPr>
        <w:pStyle w:val="Plattetekst"/>
        <w:tabs>
          <w:tab w:val="left" w:pos="0"/>
        </w:tabs>
        <w:rPr>
          <w:lang w:val="nl-NL"/>
        </w:rPr>
      </w:pPr>
    </w:p>
    <w:p w14:paraId="156FE2C9" w14:textId="77777777" w:rsidR="009103F3" w:rsidRPr="00712DFE" w:rsidRDefault="009103F3" w:rsidP="00A51272">
      <w:pPr>
        <w:pStyle w:val="Plattetekst"/>
        <w:tabs>
          <w:tab w:val="left" w:pos="0"/>
        </w:tabs>
        <w:rPr>
          <w:lang w:val="nl-NL"/>
        </w:rPr>
      </w:pPr>
    </w:p>
    <w:p w14:paraId="005C0467" w14:textId="77777777" w:rsidR="009103F3" w:rsidRPr="00712DFE" w:rsidRDefault="009103F3" w:rsidP="00A51272">
      <w:pPr>
        <w:pStyle w:val="Plattetekst"/>
        <w:tabs>
          <w:tab w:val="left" w:pos="0"/>
        </w:tabs>
        <w:rPr>
          <w:lang w:val="nl-NL"/>
        </w:rPr>
      </w:pPr>
    </w:p>
    <w:p w14:paraId="65218C8D" w14:textId="77777777" w:rsidR="009103F3" w:rsidRPr="00712DFE" w:rsidRDefault="009103F3" w:rsidP="00A51272">
      <w:pPr>
        <w:pStyle w:val="Plattetekst"/>
        <w:tabs>
          <w:tab w:val="left" w:pos="0"/>
        </w:tabs>
        <w:rPr>
          <w:lang w:val="nl-NL"/>
        </w:rPr>
      </w:pPr>
    </w:p>
    <w:p w14:paraId="5319F2B6" w14:textId="77777777" w:rsidR="009103F3" w:rsidRPr="00712DFE" w:rsidRDefault="009103F3" w:rsidP="00A51272">
      <w:pPr>
        <w:pStyle w:val="Plattetekst"/>
        <w:tabs>
          <w:tab w:val="left" w:pos="0"/>
        </w:tabs>
        <w:spacing w:before="4"/>
        <w:rPr>
          <w:sz w:val="21"/>
          <w:lang w:val="nl-NL"/>
        </w:rPr>
      </w:pPr>
    </w:p>
    <w:p w14:paraId="25811127" w14:textId="732863F4" w:rsidR="009103F3" w:rsidRPr="00712DFE" w:rsidRDefault="00056B44" w:rsidP="00A51272">
      <w:pPr>
        <w:pStyle w:val="Plattetekst"/>
        <w:tabs>
          <w:tab w:val="left" w:pos="0"/>
        </w:tabs>
        <w:spacing w:before="1"/>
        <w:rPr>
          <w:lang w:val="nl-NL"/>
        </w:rPr>
      </w:pPr>
      <w:r w:rsidRPr="00712DFE">
        <w:rPr>
          <w:color w:val="231F20"/>
          <w:lang w:val="nl-NL"/>
        </w:rPr>
        <w:t>Dit examen bestaat uit 2</w:t>
      </w:r>
      <w:r w:rsidR="00BD1EB2">
        <w:rPr>
          <w:color w:val="231F20"/>
          <w:lang w:val="nl-NL"/>
        </w:rPr>
        <w:t>5</w:t>
      </w:r>
      <w:r w:rsidRPr="00712DFE">
        <w:rPr>
          <w:color w:val="231F20"/>
          <w:lang w:val="nl-NL"/>
        </w:rPr>
        <w:t xml:space="preserve"> vragen.</w:t>
      </w:r>
    </w:p>
    <w:p w14:paraId="637BC142" w14:textId="1B42327B" w:rsidR="009103F3" w:rsidRPr="00712DFE" w:rsidRDefault="00056B44" w:rsidP="00A51272">
      <w:pPr>
        <w:pStyle w:val="Plattetekst"/>
        <w:tabs>
          <w:tab w:val="left" w:pos="0"/>
        </w:tabs>
        <w:spacing w:before="24"/>
        <w:rPr>
          <w:lang w:val="nl-NL"/>
        </w:rPr>
      </w:pPr>
      <w:r w:rsidRPr="00712DFE">
        <w:rPr>
          <w:color w:val="231F20"/>
          <w:lang w:val="nl-NL"/>
        </w:rPr>
        <w:t>Voor dit examen zijn maximaal 7</w:t>
      </w:r>
      <w:r w:rsidR="00E96B54">
        <w:rPr>
          <w:color w:val="231F20"/>
          <w:lang w:val="nl-NL"/>
        </w:rPr>
        <w:t>6</w:t>
      </w:r>
      <w:r w:rsidRPr="00712DFE">
        <w:rPr>
          <w:color w:val="231F20"/>
          <w:lang w:val="nl-NL"/>
        </w:rPr>
        <w:t xml:space="preserve"> punten te behalen.</w:t>
      </w:r>
    </w:p>
    <w:p w14:paraId="1DB1F4BE" w14:textId="77777777" w:rsidR="009103F3" w:rsidRPr="00712DFE" w:rsidRDefault="00056B44" w:rsidP="00A51272">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4F06E8DA" w14:textId="77777777" w:rsidR="009103F3" w:rsidRPr="00712DFE" w:rsidRDefault="009103F3" w:rsidP="00A51272">
      <w:pPr>
        <w:pStyle w:val="Plattetekst"/>
        <w:tabs>
          <w:tab w:val="left" w:pos="0"/>
        </w:tabs>
        <w:rPr>
          <w:sz w:val="26"/>
          <w:lang w:val="nl-NL"/>
        </w:rPr>
      </w:pPr>
    </w:p>
    <w:p w14:paraId="571FC624" w14:textId="77777777" w:rsidR="009103F3" w:rsidRPr="00712DFE" w:rsidRDefault="00056B44" w:rsidP="00A51272">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79012FD6" w14:textId="77777777" w:rsidR="009103F3" w:rsidRPr="00712DFE" w:rsidRDefault="009103F3" w:rsidP="00A51272">
      <w:pPr>
        <w:pStyle w:val="Plattetekst"/>
        <w:tabs>
          <w:tab w:val="left" w:pos="0"/>
        </w:tabs>
        <w:rPr>
          <w:sz w:val="26"/>
          <w:lang w:val="nl-NL"/>
        </w:rPr>
      </w:pPr>
    </w:p>
    <w:p w14:paraId="3D952000" w14:textId="77777777" w:rsidR="009103F3" w:rsidRPr="00712DFE" w:rsidRDefault="00056B44" w:rsidP="00A51272">
      <w:pPr>
        <w:pStyle w:val="Plattetekst"/>
        <w:tabs>
          <w:tab w:val="left" w:pos="0"/>
        </w:tabs>
        <w:spacing w:before="1"/>
        <w:rPr>
          <w:lang w:val="nl-NL"/>
        </w:rPr>
      </w:pPr>
      <w:r w:rsidRPr="00712DFE">
        <w:rPr>
          <w:color w:val="231F20"/>
          <w:lang w:val="nl-NL"/>
        </w:rPr>
        <w:t>Geef niet meer antwoorden (redenen, voorbeelden e.d.) dan er worden  gevraagd.</w:t>
      </w:r>
    </w:p>
    <w:p w14:paraId="1CF97233" w14:textId="27FF832C" w:rsidR="001D542F" w:rsidRDefault="00056B44" w:rsidP="00A51272">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289ECBF8" w14:textId="77777777" w:rsidR="0087383E" w:rsidRDefault="0087383E" w:rsidP="00A51272">
      <w:pPr>
        <w:pStyle w:val="Kop1"/>
        <w:tabs>
          <w:tab w:val="left" w:pos="0"/>
          <w:tab w:val="left" w:pos="567"/>
        </w:tabs>
        <w:ind w:left="567"/>
        <w:rPr>
          <w:color w:val="231F20"/>
          <w:lang w:val="nl-NL"/>
        </w:rPr>
      </w:pPr>
    </w:p>
    <w:p w14:paraId="6F03C0D5" w14:textId="77777777" w:rsidR="0087383E" w:rsidRDefault="0087383E" w:rsidP="00A51272">
      <w:pPr>
        <w:pStyle w:val="Kop1"/>
        <w:tabs>
          <w:tab w:val="left" w:pos="0"/>
          <w:tab w:val="left" w:pos="567"/>
        </w:tabs>
        <w:ind w:left="567"/>
        <w:rPr>
          <w:color w:val="231F20"/>
          <w:lang w:val="nl-NL"/>
        </w:rPr>
      </w:pPr>
    </w:p>
    <w:p w14:paraId="7E09A01D" w14:textId="2A2BDD3B" w:rsidR="0087383E" w:rsidRDefault="0087383E" w:rsidP="00A51272">
      <w:pPr>
        <w:pStyle w:val="Kop1"/>
        <w:tabs>
          <w:tab w:val="left" w:pos="0"/>
          <w:tab w:val="left" w:pos="567"/>
        </w:tabs>
        <w:ind w:left="0"/>
        <w:rPr>
          <w:color w:val="231F20"/>
          <w:lang w:val="nl-NL"/>
        </w:rPr>
      </w:pPr>
      <w:r>
        <w:rPr>
          <w:rFonts w:eastAsiaTheme="minorHAnsi"/>
          <w:sz w:val="14"/>
          <w:szCs w:val="14"/>
          <w:lang w:val="nl-NL"/>
        </w:rPr>
        <w:t>VW-1023-a-</w:t>
      </w:r>
      <w:r w:rsidR="00BD1EB2">
        <w:rPr>
          <w:rFonts w:eastAsiaTheme="minorHAnsi"/>
          <w:sz w:val="14"/>
          <w:szCs w:val="14"/>
          <w:lang w:val="nl-NL"/>
        </w:rPr>
        <w:t>2</w:t>
      </w:r>
      <w:r w:rsidR="00E96B54">
        <w:rPr>
          <w:rFonts w:eastAsiaTheme="minorHAnsi"/>
          <w:sz w:val="14"/>
          <w:szCs w:val="14"/>
          <w:lang w:val="nl-NL"/>
        </w:rPr>
        <w:t>3</w:t>
      </w:r>
      <w:r>
        <w:rPr>
          <w:rFonts w:eastAsiaTheme="minorHAnsi"/>
          <w:sz w:val="14"/>
          <w:szCs w:val="14"/>
          <w:lang w:val="nl-NL"/>
        </w:rPr>
        <w:t>-1-o</w:t>
      </w:r>
    </w:p>
    <w:p w14:paraId="525078BD" w14:textId="77777777" w:rsidR="007B59EF" w:rsidRDefault="001D542F" w:rsidP="00A51272">
      <w:pPr>
        <w:pStyle w:val="Kop1"/>
        <w:tabs>
          <w:tab w:val="left" w:pos="0"/>
          <w:tab w:val="left" w:pos="567"/>
        </w:tabs>
        <w:ind w:left="567"/>
        <w:rPr>
          <w:lang w:val="nl-NL"/>
        </w:rPr>
      </w:pPr>
      <w:r>
        <w:rPr>
          <w:color w:val="231F20"/>
          <w:lang w:val="nl-NL"/>
        </w:rPr>
        <w:br w:type="page"/>
      </w:r>
      <w:r w:rsidR="00904F2B">
        <w:rPr>
          <w:noProof/>
        </w:rPr>
        <mc:AlternateContent>
          <mc:Choice Requires="wps">
            <w:drawing>
              <wp:anchor distT="0" distB="0" distL="0" distR="0" simplePos="0" relativeHeight="251661312" behindDoc="0" locked="0" layoutInCell="1" allowOverlap="1" wp14:anchorId="63AB9536" wp14:editId="48883719">
                <wp:simplePos x="0" y="0"/>
                <wp:positionH relativeFrom="page">
                  <wp:posOffset>701040</wp:posOffset>
                </wp:positionH>
                <wp:positionV relativeFrom="paragraph">
                  <wp:posOffset>313055</wp:posOffset>
                </wp:positionV>
                <wp:extent cx="6157595" cy="0"/>
                <wp:effectExtent l="34290" t="34290" r="37465" b="32385"/>
                <wp:wrapTopAndBottom/>
                <wp:docPr id="20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3DF7" id="Line 46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65pt" to="540.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" strokecolor="silver" strokeweight="4.5pt">
                <w10:wrap type="topAndBottom" anchorx="page"/>
              </v:line>
            </w:pict>
          </mc:Fallback>
        </mc:AlternateContent>
      </w:r>
    </w:p>
    <w:p w14:paraId="7434BC67" w14:textId="0B68C2D4" w:rsidR="003B722A" w:rsidRDefault="00E96B54" w:rsidP="00A51272">
      <w:pPr>
        <w:widowControl/>
        <w:tabs>
          <w:tab w:val="left" w:pos="0"/>
        </w:tabs>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lastRenderedPageBreak/>
        <w:t>Langlaufen in klassieke stijl</w:t>
      </w:r>
      <w:r w:rsidR="00904F2B">
        <w:rPr>
          <w:rFonts w:ascii="Arial,Bold" w:eastAsiaTheme="minorHAnsi" w:hAnsi="Arial,Bold" w:cs="Arial,Bold"/>
          <w:b/>
          <w:bCs/>
          <w:noProof/>
          <w:sz w:val="28"/>
          <w:szCs w:val="28"/>
          <w:lang w:val="nl-NL"/>
        </w:rPr>
        <mc:AlternateContent>
          <mc:Choice Requires="wps">
            <w:drawing>
              <wp:anchor distT="0" distB="0" distL="0" distR="0" simplePos="0" relativeHeight="251662336" behindDoc="0" locked="0" layoutInCell="1" allowOverlap="1" wp14:anchorId="2CB684F0" wp14:editId="7116B045">
                <wp:simplePos x="0" y="0"/>
                <wp:positionH relativeFrom="page">
                  <wp:posOffset>663575</wp:posOffset>
                </wp:positionH>
                <wp:positionV relativeFrom="paragraph">
                  <wp:posOffset>309880</wp:posOffset>
                </wp:positionV>
                <wp:extent cx="6157595" cy="0"/>
                <wp:effectExtent l="34925" t="36830" r="36830" b="29845"/>
                <wp:wrapTopAndBottom/>
                <wp:docPr id="20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964D" id="Line 5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5pt,24.4pt" to="53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" strokecolor="silver" strokeweight="4.5pt">
                <w10:wrap type="topAndBottom" anchorx="page"/>
              </v:line>
            </w:pict>
          </mc:Fallback>
        </mc:AlternateContent>
      </w:r>
    </w:p>
    <w:p w14:paraId="1E88CB71" w14:textId="77777777" w:rsidR="00BD1EB2" w:rsidRDefault="00BD1EB2" w:rsidP="00A51272">
      <w:pPr>
        <w:widowControl/>
        <w:tabs>
          <w:tab w:val="left" w:pos="0"/>
        </w:tabs>
        <w:autoSpaceDE w:val="0"/>
        <w:autoSpaceDN w:val="0"/>
        <w:adjustRightInd w:val="0"/>
        <w:rPr>
          <w:rFonts w:ascii="Arial,Bold" w:eastAsiaTheme="minorHAnsi" w:hAnsi="Arial,Bold" w:cs="Arial,Bold"/>
          <w:sz w:val="20"/>
          <w:szCs w:val="20"/>
          <w:lang w:val="nl-NL"/>
        </w:rPr>
      </w:pPr>
    </w:p>
    <w:p w14:paraId="46BE0B8C" w14:textId="4197A439" w:rsidR="00E96B54" w:rsidRDefault="00E96B54" w:rsidP="00A51272">
      <w:pPr>
        <w:widowControl/>
        <w:tabs>
          <w:tab w:val="left" w:pos="0"/>
        </w:tabs>
        <w:autoSpaceDE w:val="0"/>
        <w:autoSpaceDN w:val="0"/>
        <w:adjustRightInd w:val="0"/>
        <w:rPr>
          <w:rFonts w:ascii="Arial,Bold" w:eastAsiaTheme="minorHAnsi" w:hAnsi="Arial,Bold" w:cs="Arial,Bold"/>
          <w:sz w:val="20"/>
          <w:szCs w:val="20"/>
          <w:lang w:val="nl-NL"/>
        </w:rPr>
      </w:pP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figuur 1</w:t>
      </w:r>
    </w:p>
    <w:p w14:paraId="3C344B86" w14:textId="2BA74A52" w:rsidR="00E96B54" w:rsidRDefault="00E96B54" w:rsidP="00E96B54">
      <w:pPr>
        <w:widowControl/>
        <w:autoSpaceDE w:val="0"/>
        <w:autoSpaceDN w:val="0"/>
        <w:adjustRightInd w:val="0"/>
        <w:rPr>
          <w:rFonts w:eastAsiaTheme="minorHAnsi"/>
          <w:sz w:val="24"/>
          <w:szCs w:val="24"/>
          <w:lang w:val="nl-NL"/>
        </w:rPr>
      </w:pPr>
      <w:r w:rsidRPr="00E96B54">
        <w:rPr>
          <w:rFonts w:eastAsiaTheme="minorHAnsi"/>
          <w:noProof/>
          <w:sz w:val="24"/>
          <w:szCs w:val="24"/>
          <w:lang w:val="nl-NL"/>
        </w:rPr>
        <w:drawing>
          <wp:anchor distT="0" distB="0" distL="114300" distR="114300" simplePos="0" relativeHeight="251689984" behindDoc="0" locked="0" layoutInCell="1" allowOverlap="1" wp14:anchorId="7BAD76CA" wp14:editId="0114BD2F">
            <wp:simplePos x="0" y="0"/>
            <wp:positionH relativeFrom="column">
              <wp:posOffset>4500245</wp:posOffset>
            </wp:positionH>
            <wp:positionV relativeFrom="paragraph">
              <wp:posOffset>50165</wp:posOffset>
            </wp:positionV>
            <wp:extent cx="1504950" cy="1504950"/>
            <wp:effectExtent l="0" t="0" r="0" b="0"/>
            <wp:wrapSquare wrapText="bothSides"/>
            <wp:docPr id="14464202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sz w:val="24"/>
          <w:szCs w:val="24"/>
          <w:lang w:val="nl-NL"/>
        </w:rPr>
        <w:t>Langlaufen is een wintersport waarbij een langlaufer vooruitkomt op ski’s door zich af te zetten tegen een besneeuwde ondergrond.</w:t>
      </w:r>
    </w:p>
    <w:p w14:paraId="6A738D99" w14:textId="7C823E91"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Bij de klassieke stijl moet de langlaufer gedurende de hele beweging zijn beide ski’s evenwijdig aan elkaar houden, zodat ze in de twee gleuven in de sneeuw, de loipe, blijven. Zie figuur 1.</w:t>
      </w:r>
    </w:p>
    <w:p w14:paraId="7F7708C5" w14:textId="4EDD4CCF"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Binnen de klassieke stijl zijn twee verschillende technieken mogelijk: de dubbelstoktechniek (figuur 1) en de diagonaalpastechniek (figuur 2).</w:t>
      </w:r>
    </w:p>
    <w:p w14:paraId="2054C10B" w14:textId="7CBC8C69" w:rsidR="00E96B54" w:rsidRDefault="00E96B54" w:rsidP="00E96B54">
      <w:pPr>
        <w:widowControl/>
        <w:autoSpaceDE w:val="0"/>
        <w:autoSpaceDN w:val="0"/>
        <w:adjustRightInd w:val="0"/>
        <w:ind w:left="6480" w:firstLine="720"/>
        <w:rPr>
          <w:rFonts w:ascii="Arial,Italic" w:eastAsiaTheme="minorHAnsi" w:hAnsi="Arial,Italic" w:cs="Arial,Italic"/>
          <w:i/>
          <w:iCs/>
          <w:sz w:val="24"/>
          <w:szCs w:val="24"/>
          <w:lang w:val="nl-NL"/>
        </w:rPr>
      </w:pPr>
      <w:r>
        <w:rPr>
          <w:rFonts w:ascii="Arial,Bold" w:eastAsiaTheme="minorHAnsi" w:hAnsi="Arial,Bold" w:cs="Arial,Bold"/>
          <w:b/>
          <w:bCs/>
          <w:sz w:val="24"/>
          <w:szCs w:val="24"/>
          <w:lang w:val="nl-NL"/>
        </w:rPr>
        <w:t>figuur 2</w:t>
      </w:r>
    </w:p>
    <w:p w14:paraId="149870FE" w14:textId="1AD86E01" w:rsidR="00E96B54" w:rsidRDefault="00E96B54" w:rsidP="00E96B54">
      <w:pPr>
        <w:widowControl/>
        <w:autoSpaceDE w:val="0"/>
        <w:autoSpaceDN w:val="0"/>
        <w:adjustRightInd w:val="0"/>
        <w:rPr>
          <w:rFonts w:ascii="Arial,Italic" w:eastAsiaTheme="minorHAnsi" w:hAnsi="Arial,Italic" w:cs="Arial,Italic"/>
          <w:i/>
          <w:iCs/>
          <w:sz w:val="24"/>
          <w:szCs w:val="24"/>
          <w:lang w:val="nl-NL"/>
        </w:rPr>
      </w:pPr>
      <w:r w:rsidRPr="00E96B54">
        <w:rPr>
          <w:rFonts w:ascii="Arial,Italic" w:eastAsiaTheme="minorHAnsi" w:hAnsi="Arial,Italic" w:cs="Arial,Italic"/>
          <w:i/>
          <w:iCs/>
          <w:noProof/>
          <w:sz w:val="24"/>
          <w:szCs w:val="24"/>
          <w:lang w:val="nl-NL"/>
        </w:rPr>
        <w:drawing>
          <wp:anchor distT="0" distB="0" distL="114300" distR="114300" simplePos="0" relativeHeight="251691008" behindDoc="0" locked="0" layoutInCell="1" allowOverlap="1" wp14:anchorId="2A96C05D" wp14:editId="473D90C0">
            <wp:simplePos x="0" y="0"/>
            <wp:positionH relativeFrom="column">
              <wp:posOffset>4547870</wp:posOffset>
            </wp:positionH>
            <wp:positionV relativeFrom="paragraph">
              <wp:posOffset>17780</wp:posOffset>
            </wp:positionV>
            <wp:extent cx="1517015" cy="1514475"/>
            <wp:effectExtent l="0" t="0" r="6985" b="9525"/>
            <wp:wrapSquare wrapText="bothSides"/>
            <wp:docPr id="3113325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01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Italic" w:eastAsiaTheme="minorHAnsi" w:hAnsi="Arial,Italic" w:cs="Arial,Italic"/>
          <w:i/>
          <w:iCs/>
          <w:sz w:val="24"/>
          <w:szCs w:val="24"/>
          <w:lang w:val="nl-NL"/>
        </w:rPr>
        <w:t>Dubbelstoktechniek</w:t>
      </w:r>
    </w:p>
    <w:p w14:paraId="366B2C19" w14:textId="13C23D7D"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Bij de dubbelstoktechniek is het mogelijk om in korte tijd een hoge snelheid te ontwikkelen. De langlaufer gebruikt dan alleen de twee skistokken om zichzelf vooruit te duwen, terwijl beide ski’s naast elkaar blijven.</w:t>
      </w:r>
    </w:p>
    <w:p w14:paraId="1F03625D" w14:textId="1087E68F"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In figuur 3 is één bewegingscyclus van de dubbelstoktechniek schematisch weergegeven in vier plaatjes.</w:t>
      </w:r>
    </w:p>
    <w:p w14:paraId="79824586" w14:textId="77777777" w:rsidR="00E96B54" w:rsidRDefault="00E96B54" w:rsidP="00E96B54">
      <w:pPr>
        <w:widowControl/>
        <w:autoSpaceDE w:val="0"/>
        <w:autoSpaceDN w:val="0"/>
        <w:adjustRightInd w:val="0"/>
        <w:rPr>
          <w:rFonts w:eastAsiaTheme="minorHAnsi"/>
          <w:sz w:val="24"/>
          <w:szCs w:val="24"/>
          <w:lang w:val="nl-NL"/>
        </w:rPr>
      </w:pPr>
    </w:p>
    <w:p w14:paraId="5FE15A1B" w14:textId="77777777" w:rsidR="00E96B54" w:rsidRDefault="00E96B54" w:rsidP="00E96B54">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3EEC1A86" w14:textId="726B61F4" w:rsidR="00E96B54" w:rsidRDefault="00E96B54" w:rsidP="00E96B54">
      <w:pPr>
        <w:widowControl/>
        <w:autoSpaceDE w:val="0"/>
        <w:autoSpaceDN w:val="0"/>
        <w:adjustRightInd w:val="0"/>
        <w:rPr>
          <w:rFonts w:eastAsiaTheme="minorHAnsi"/>
          <w:sz w:val="24"/>
          <w:szCs w:val="24"/>
          <w:lang w:val="nl-NL"/>
        </w:rPr>
      </w:pPr>
      <w:r w:rsidRPr="00E96B54">
        <w:rPr>
          <w:rFonts w:eastAsiaTheme="minorHAnsi"/>
          <w:noProof/>
          <w:sz w:val="24"/>
          <w:szCs w:val="24"/>
          <w:lang w:val="nl-NL"/>
        </w:rPr>
        <w:drawing>
          <wp:inline distT="0" distB="0" distL="0" distR="0" wp14:anchorId="1C0311B1" wp14:editId="78FF535B">
            <wp:extent cx="4355560" cy="1285875"/>
            <wp:effectExtent l="0" t="0" r="6985" b="0"/>
            <wp:docPr id="187009369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9305" cy="1286981"/>
                    </a:xfrm>
                    <a:prstGeom prst="rect">
                      <a:avLst/>
                    </a:prstGeom>
                    <a:noFill/>
                    <a:ln>
                      <a:noFill/>
                    </a:ln>
                  </pic:spPr>
                </pic:pic>
              </a:graphicData>
            </a:graphic>
          </wp:inline>
        </w:drawing>
      </w:r>
    </w:p>
    <w:p w14:paraId="1C7255E4" w14:textId="04B2E741" w:rsidR="00E96B54" w:rsidRDefault="00E96B54" w:rsidP="00E96B54">
      <w:pPr>
        <w:widowControl/>
        <w:autoSpaceDE w:val="0"/>
        <w:autoSpaceDN w:val="0"/>
        <w:adjustRightInd w:val="0"/>
        <w:rPr>
          <w:rFonts w:ascii="Arial,Bold" w:eastAsiaTheme="minorHAnsi" w:hAnsi="Arial,Bold" w:cs="Arial,Bold"/>
          <w:sz w:val="20"/>
          <w:szCs w:val="20"/>
          <w:lang w:val="nl-NL"/>
        </w:rPr>
      </w:pPr>
      <w:r>
        <w:rPr>
          <w:rFonts w:eastAsiaTheme="minorHAnsi"/>
          <w:sz w:val="24"/>
          <w:szCs w:val="24"/>
          <w:lang w:val="nl-NL"/>
        </w:rPr>
        <w:t>Met behulp van videometen is de beweging van een langlaufer met de dubbelstoktechniek vastgelegd. In figuur 4 staat een klein gedeelte van deze beweging afgebeeld. De figuur toont iets meer dan één volledige bewegingscyclus.</w:t>
      </w:r>
    </w:p>
    <w:p w14:paraId="1B4531BE" w14:textId="77777777" w:rsidR="00E96B54" w:rsidRDefault="00E96B54" w:rsidP="00A51272">
      <w:pPr>
        <w:widowControl/>
        <w:tabs>
          <w:tab w:val="left" w:pos="0"/>
        </w:tabs>
        <w:autoSpaceDE w:val="0"/>
        <w:autoSpaceDN w:val="0"/>
        <w:adjustRightInd w:val="0"/>
        <w:rPr>
          <w:rFonts w:ascii="Arial,Bold" w:eastAsiaTheme="minorHAnsi" w:hAnsi="Arial,Bold" w:cs="Arial,Bold"/>
          <w:sz w:val="20"/>
          <w:szCs w:val="20"/>
          <w:lang w:val="nl-NL"/>
        </w:rPr>
      </w:pPr>
    </w:p>
    <w:p w14:paraId="116C5726" w14:textId="77777777" w:rsidR="00E96B54" w:rsidRDefault="00E96B54" w:rsidP="00E96B54">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7D48918B" w14:textId="74E5D2C1" w:rsidR="00E96B54" w:rsidRDefault="00E96B54" w:rsidP="00E96B54">
      <w:pPr>
        <w:widowControl/>
        <w:autoSpaceDE w:val="0"/>
        <w:autoSpaceDN w:val="0"/>
        <w:adjustRightInd w:val="0"/>
        <w:rPr>
          <w:rFonts w:eastAsiaTheme="minorHAnsi"/>
          <w:sz w:val="24"/>
          <w:szCs w:val="24"/>
          <w:lang w:val="nl-NL"/>
        </w:rPr>
      </w:pPr>
      <w:r w:rsidRPr="00E96B54">
        <w:rPr>
          <w:rFonts w:eastAsiaTheme="minorHAnsi"/>
          <w:noProof/>
          <w:sz w:val="24"/>
          <w:szCs w:val="24"/>
          <w:lang w:val="nl-NL"/>
        </w:rPr>
        <w:drawing>
          <wp:inline distT="0" distB="0" distL="0" distR="0" wp14:anchorId="2FD31A25" wp14:editId="34EE2D25">
            <wp:extent cx="2447925" cy="2207145"/>
            <wp:effectExtent l="0" t="0" r="0" b="3175"/>
            <wp:docPr id="164816767" name="Afbeelding 1" descr="Afbeelding me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767" name="Afbeelding 1" descr="Afbeelding met diagram, Perceel, lijn&#10;&#10;Automatisch gegenereerde beschrijving"/>
                    <pic:cNvPicPr/>
                  </pic:nvPicPr>
                  <pic:blipFill>
                    <a:blip r:embed="rId10"/>
                    <a:stretch>
                      <a:fillRect/>
                    </a:stretch>
                  </pic:blipFill>
                  <pic:spPr>
                    <a:xfrm>
                      <a:off x="0" y="0"/>
                      <a:ext cx="2453527" cy="2212196"/>
                    </a:xfrm>
                    <a:prstGeom prst="rect">
                      <a:avLst/>
                    </a:prstGeom>
                  </pic:spPr>
                </pic:pic>
              </a:graphicData>
            </a:graphic>
          </wp:inline>
        </w:drawing>
      </w:r>
    </w:p>
    <w:p w14:paraId="22E3C115" w14:textId="77777777" w:rsidR="00E96B54" w:rsidRDefault="00E96B54" w:rsidP="00E96B54">
      <w:pPr>
        <w:widowControl/>
        <w:autoSpaceDE w:val="0"/>
        <w:autoSpaceDN w:val="0"/>
        <w:adjustRightInd w:val="0"/>
        <w:rPr>
          <w:rFonts w:eastAsiaTheme="minorHAnsi"/>
          <w:sz w:val="24"/>
          <w:szCs w:val="24"/>
          <w:lang w:val="nl-NL"/>
        </w:rPr>
      </w:pPr>
    </w:p>
    <w:p w14:paraId="045807A1" w14:textId="0FF32113"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Figuur 4 staat ook op de uitwerkbijlage.</w:t>
      </w:r>
    </w:p>
    <w:p w14:paraId="0AAC30E2" w14:textId="3D321C0E" w:rsidR="00E96B54" w:rsidRDefault="00E96B54" w:rsidP="00E96B54">
      <w:pPr>
        <w:pStyle w:val="nummeringinspringen"/>
      </w:pPr>
      <w:r w:rsidRPr="00E96B54">
        <w:t>4p</w:t>
      </w:r>
      <w:r w:rsidRPr="00E96B54">
        <w:tab/>
      </w:r>
      <w:r w:rsidRPr="00E96B54">
        <w:rPr>
          <w:rFonts w:ascii="Arial,Bold" w:hAnsi="Arial,Bold" w:cs="Arial,Bold"/>
          <w:b/>
          <w:bCs/>
        </w:rPr>
        <w:t>1</w:t>
      </w:r>
      <w:r w:rsidRPr="00E96B54">
        <w:rPr>
          <w:rFonts w:ascii="Arial,Bold" w:hAnsi="Arial,Bold" w:cs="Arial,Bold"/>
          <w:b/>
          <w:bCs/>
        </w:rPr>
        <w:tab/>
      </w:r>
      <w:r>
        <w:t>Bepaal met behulp van de figuur op de uitwerkbijlage de afstand die de langlaufer aflegt in één bewegingscyclus. Noteer je antwoord in twee significante cijfers.</w:t>
      </w:r>
    </w:p>
    <w:p w14:paraId="561316DD" w14:textId="77777777" w:rsidR="00E96B54" w:rsidRDefault="00E96B54" w:rsidP="00E96B54">
      <w:pPr>
        <w:widowControl/>
        <w:autoSpaceDE w:val="0"/>
        <w:autoSpaceDN w:val="0"/>
        <w:adjustRightInd w:val="0"/>
        <w:rPr>
          <w:rFonts w:eastAsiaTheme="minorHAnsi"/>
          <w:sz w:val="24"/>
          <w:szCs w:val="24"/>
          <w:lang w:val="nl-NL"/>
        </w:rPr>
      </w:pPr>
    </w:p>
    <w:p w14:paraId="0ADBF3A5" w14:textId="77777777" w:rsidR="00E96B54" w:rsidRDefault="00E96B54" w:rsidP="00E96B54">
      <w:pPr>
        <w:widowControl/>
        <w:autoSpaceDE w:val="0"/>
        <w:autoSpaceDN w:val="0"/>
        <w:adjustRightInd w:val="0"/>
        <w:rPr>
          <w:rFonts w:ascii="Arial,Italic" w:eastAsiaTheme="minorHAnsi" w:hAnsi="Arial,Italic" w:cs="Arial,Italic"/>
          <w:i/>
          <w:iCs/>
          <w:sz w:val="24"/>
          <w:szCs w:val="24"/>
          <w:lang w:val="nl-NL"/>
        </w:rPr>
      </w:pPr>
      <w:r>
        <w:rPr>
          <w:rFonts w:ascii="Arial,Italic" w:eastAsiaTheme="minorHAnsi" w:hAnsi="Arial,Italic" w:cs="Arial,Italic"/>
          <w:i/>
          <w:iCs/>
          <w:sz w:val="24"/>
          <w:szCs w:val="24"/>
          <w:lang w:val="nl-NL"/>
        </w:rPr>
        <w:lastRenderedPageBreak/>
        <w:t>Diagonaalpastechniek</w:t>
      </w:r>
    </w:p>
    <w:p w14:paraId="087D7E6D" w14:textId="6B6A6A56"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De tweede klassieke techniek is de diagonaalpastechniek. Bij deze techniek steunt de langlaufer afwisselend met zijn gewicht op een van beide ski’s. Op dat moment raakt de ski over zijn volle lengte de ondergrond en kan de langlaufer zich met één ski afzetten. In figuur 5 is de diagonaalpastechniek schematisch weergegeven in vijf plaatjes.</w:t>
      </w:r>
    </w:p>
    <w:p w14:paraId="43E4C7C1" w14:textId="77777777" w:rsidR="00E96B54" w:rsidRDefault="00E96B54" w:rsidP="00E96B54">
      <w:pPr>
        <w:widowControl/>
        <w:autoSpaceDE w:val="0"/>
        <w:autoSpaceDN w:val="0"/>
        <w:adjustRightInd w:val="0"/>
        <w:rPr>
          <w:rFonts w:eastAsiaTheme="minorHAnsi"/>
          <w:sz w:val="24"/>
          <w:szCs w:val="24"/>
          <w:lang w:val="nl-NL"/>
        </w:rPr>
      </w:pPr>
    </w:p>
    <w:p w14:paraId="5167D2F8" w14:textId="77777777" w:rsidR="00E96B54" w:rsidRDefault="00E96B54" w:rsidP="00E96B54">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597245F8" w14:textId="5EE0421C" w:rsidR="00E96B54" w:rsidRDefault="00E96B54" w:rsidP="00E96B54">
      <w:pPr>
        <w:widowControl/>
        <w:autoSpaceDE w:val="0"/>
        <w:autoSpaceDN w:val="0"/>
        <w:adjustRightInd w:val="0"/>
        <w:rPr>
          <w:rFonts w:eastAsiaTheme="minorHAnsi"/>
          <w:sz w:val="24"/>
          <w:szCs w:val="24"/>
          <w:lang w:val="nl-NL"/>
        </w:rPr>
      </w:pPr>
      <w:r w:rsidRPr="00E96B54">
        <w:rPr>
          <w:rFonts w:eastAsiaTheme="minorHAnsi"/>
          <w:noProof/>
          <w:sz w:val="24"/>
          <w:szCs w:val="24"/>
          <w:lang w:val="nl-NL"/>
        </w:rPr>
        <w:drawing>
          <wp:inline distT="0" distB="0" distL="0" distR="0" wp14:anchorId="5C550A95" wp14:editId="555CBDBB">
            <wp:extent cx="6065520" cy="1362710"/>
            <wp:effectExtent l="0" t="0" r="0" b="8890"/>
            <wp:docPr id="1487138858" name="Afbeelding 1" descr="Afbeelding met schets, wit,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38858" name="Afbeelding 1" descr="Afbeelding met schets, wit, tekening, Lijnillustraties&#10;&#10;Automatisch gegenereerde beschrijving"/>
                    <pic:cNvPicPr/>
                  </pic:nvPicPr>
                  <pic:blipFill>
                    <a:blip r:embed="rId11"/>
                    <a:stretch>
                      <a:fillRect/>
                    </a:stretch>
                  </pic:blipFill>
                  <pic:spPr>
                    <a:xfrm>
                      <a:off x="0" y="0"/>
                      <a:ext cx="6065520" cy="1362710"/>
                    </a:xfrm>
                    <a:prstGeom prst="rect">
                      <a:avLst/>
                    </a:prstGeom>
                  </pic:spPr>
                </pic:pic>
              </a:graphicData>
            </a:graphic>
          </wp:inline>
        </w:drawing>
      </w:r>
    </w:p>
    <w:p w14:paraId="559B716C" w14:textId="77777777" w:rsidR="00E96B54" w:rsidRDefault="00E96B54" w:rsidP="00E96B54">
      <w:pPr>
        <w:widowControl/>
        <w:autoSpaceDE w:val="0"/>
        <w:autoSpaceDN w:val="0"/>
        <w:adjustRightInd w:val="0"/>
        <w:rPr>
          <w:rFonts w:eastAsiaTheme="minorHAnsi"/>
          <w:sz w:val="24"/>
          <w:szCs w:val="24"/>
          <w:lang w:val="nl-NL"/>
        </w:rPr>
      </w:pPr>
    </w:p>
    <w:p w14:paraId="23039656" w14:textId="7162EAEC" w:rsidR="00E96B54" w:rsidRDefault="00E96B54" w:rsidP="00E96B54">
      <w:pPr>
        <w:widowControl/>
        <w:autoSpaceDE w:val="0"/>
        <w:autoSpaceDN w:val="0"/>
        <w:adjustRightInd w:val="0"/>
        <w:rPr>
          <w:rFonts w:ascii="Arial,Bold" w:eastAsiaTheme="minorHAnsi" w:hAnsi="Arial,Bold" w:cs="Arial,Bold"/>
          <w:sz w:val="20"/>
          <w:szCs w:val="20"/>
          <w:lang w:val="nl-NL"/>
        </w:rPr>
      </w:pPr>
      <w:r>
        <w:rPr>
          <w:rFonts w:eastAsiaTheme="minorHAnsi"/>
          <w:sz w:val="24"/>
          <w:szCs w:val="24"/>
          <w:lang w:val="nl-NL"/>
        </w:rPr>
        <w:t>Een klassieke langlaufski is licht gebogen. Daardoor raakt het midden van de ski de grond pas als de ski voldoende belast wordt. Zo’n ski heet een camberski. De maximale hoogte boven de grond wordt de camberhoogte genoemd. Zie figuur 6.</w:t>
      </w:r>
    </w:p>
    <w:p w14:paraId="52C44946" w14:textId="77777777" w:rsidR="00E96B54" w:rsidRDefault="00E96B54" w:rsidP="00A51272">
      <w:pPr>
        <w:widowControl/>
        <w:tabs>
          <w:tab w:val="left" w:pos="0"/>
        </w:tabs>
        <w:autoSpaceDE w:val="0"/>
        <w:autoSpaceDN w:val="0"/>
        <w:adjustRightInd w:val="0"/>
        <w:rPr>
          <w:rFonts w:ascii="Arial,Bold" w:eastAsiaTheme="minorHAnsi" w:hAnsi="Arial,Bold" w:cs="Arial,Bold"/>
          <w:sz w:val="20"/>
          <w:szCs w:val="20"/>
          <w:lang w:val="nl-NL"/>
        </w:rPr>
      </w:pPr>
    </w:p>
    <w:p w14:paraId="02E652DB" w14:textId="77777777" w:rsidR="00E96B54" w:rsidRDefault="00E96B54" w:rsidP="00E96B54">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6</w:t>
      </w:r>
    </w:p>
    <w:p w14:paraId="4090664B" w14:textId="47045D20" w:rsidR="00E96B54" w:rsidRDefault="007B5C20" w:rsidP="00E96B54">
      <w:pPr>
        <w:widowControl/>
        <w:autoSpaceDE w:val="0"/>
        <w:autoSpaceDN w:val="0"/>
        <w:adjustRightInd w:val="0"/>
        <w:rPr>
          <w:rFonts w:eastAsiaTheme="minorHAnsi"/>
          <w:sz w:val="24"/>
          <w:szCs w:val="24"/>
          <w:lang w:val="nl-NL"/>
        </w:rPr>
      </w:pPr>
      <w:r w:rsidRPr="007B5C20">
        <w:rPr>
          <w:rFonts w:eastAsiaTheme="minorHAnsi"/>
          <w:noProof/>
          <w:sz w:val="24"/>
          <w:szCs w:val="24"/>
          <w:lang w:val="nl-NL"/>
        </w:rPr>
        <w:drawing>
          <wp:inline distT="0" distB="0" distL="0" distR="0" wp14:anchorId="24BCC383" wp14:editId="59E8C967">
            <wp:extent cx="5800725" cy="825899"/>
            <wp:effectExtent l="0" t="0" r="0" b="0"/>
            <wp:docPr id="13078207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0681" cy="828740"/>
                    </a:xfrm>
                    <a:prstGeom prst="rect">
                      <a:avLst/>
                    </a:prstGeom>
                    <a:noFill/>
                    <a:ln>
                      <a:noFill/>
                    </a:ln>
                  </pic:spPr>
                </pic:pic>
              </a:graphicData>
            </a:graphic>
          </wp:inline>
        </w:drawing>
      </w:r>
    </w:p>
    <w:p w14:paraId="6CEE4E67" w14:textId="77777777" w:rsidR="00E96B54" w:rsidRDefault="00E96B54" w:rsidP="00E96B54">
      <w:pPr>
        <w:widowControl/>
        <w:autoSpaceDE w:val="0"/>
        <w:autoSpaceDN w:val="0"/>
        <w:adjustRightInd w:val="0"/>
        <w:rPr>
          <w:rFonts w:eastAsiaTheme="minorHAnsi"/>
          <w:sz w:val="24"/>
          <w:szCs w:val="24"/>
          <w:lang w:val="nl-NL"/>
        </w:rPr>
      </w:pPr>
    </w:p>
    <w:p w14:paraId="59054A50" w14:textId="5456C582"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Het middengedeelte van de onderkant van de ski is ruw gemaakt.</w:t>
      </w:r>
    </w:p>
    <w:p w14:paraId="1205EC8D" w14:textId="307DA049"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Hiermee kan de langlaufer zich afzetten als het middengedeelte de sneeuw raakt. In de glijfase verdeelt de langlaufer zijn gewicht over beide ski’s en is hij in staat om te glijden. Om te kunnen glijden mag het middengedeelte van de ski’s de sneeuw niet raken als de langlaufer op twee ski’s staat. Als de langlaufer op één ski staat, moet het middengedeelte van de ski de sneeuw wel raken om te kunnen afzetten.</w:t>
      </w:r>
    </w:p>
    <w:p w14:paraId="311C28E2" w14:textId="1909B5E3"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Het is daarom essentieel dat de langlaufer ski’s gebruikt waarvan de flexibiliteit en de camberhoogte passen bij zijn massa. Een ski is daarbij in eerste benadering vergelijkbaar met een veer.</w:t>
      </w:r>
    </w:p>
    <w:p w14:paraId="4C92D92F" w14:textId="77777777" w:rsidR="00E96B54" w:rsidRDefault="00E96B54" w:rsidP="00E96B54">
      <w:pPr>
        <w:widowControl/>
        <w:autoSpaceDE w:val="0"/>
        <w:autoSpaceDN w:val="0"/>
        <w:adjustRightInd w:val="0"/>
        <w:rPr>
          <w:rFonts w:eastAsiaTheme="minorHAnsi"/>
          <w:sz w:val="24"/>
          <w:szCs w:val="24"/>
          <w:lang w:val="nl-NL"/>
        </w:rPr>
      </w:pPr>
    </w:p>
    <w:p w14:paraId="7304081D" w14:textId="4FA7F0CD"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 xml:space="preserve">Een langlaufer met een massa van </w:t>
      </w:r>
      <w:r>
        <w:rPr>
          <w:rFonts w:ascii="TimesNewRoman" w:eastAsiaTheme="minorHAnsi" w:hAnsi="TimesNewRoman" w:cs="TimesNewRoman"/>
          <w:sz w:val="26"/>
          <w:szCs w:val="26"/>
          <w:lang w:val="nl-NL"/>
        </w:rPr>
        <w:t xml:space="preserve">80 kg </w:t>
      </w:r>
      <w:r>
        <w:rPr>
          <w:rFonts w:eastAsiaTheme="minorHAnsi"/>
          <w:sz w:val="24"/>
          <w:szCs w:val="24"/>
          <w:lang w:val="nl-NL"/>
        </w:rPr>
        <w:t xml:space="preserve">wil langlaufski’s gebruiken met een camberhoogte van </w:t>
      </w:r>
      <w:r>
        <w:rPr>
          <w:rFonts w:ascii="TimesNewRoman" w:eastAsiaTheme="minorHAnsi" w:hAnsi="TimesNewRoman" w:cs="TimesNewRoman"/>
          <w:sz w:val="26"/>
          <w:szCs w:val="26"/>
          <w:lang w:val="nl-NL"/>
        </w:rPr>
        <w:t xml:space="preserve">3,0 mm </w:t>
      </w:r>
      <w:r>
        <w:rPr>
          <w:rFonts w:eastAsiaTheme="minorHAnsi"/>
          <w:sz w:val="24"/>
          <w:szCs w:val="24"/>
          <w:lang w:val="nl-NL"/>
        </w:rPr>
        <w:t xml:space="preserve">en een veerconstante van </w:t>
      </w:r>
      <w:r>
        <w:rPr>
          <w:rFonts w:ascii="TimesNewRoman" w:eastAsiaTheme="minorHAnsi" w:hAnsi="TimesNewRoman" w:cs="TimesNewRoman"/>
          <w:sz w:val="26"/>
          <w:szCs w:val="26"/>
          <w:lang w:val="nl-NL"/>
        </w:rPr>
        <w:t xml:space="preserve">100 </w:t>
      </w:r>
      <w:proofErr w:type="spellStart"/>
      <w:r>
        <w:rPr>
          <w:rFonts w:ascii="TimesNewRoman" w:eastAsiaTheme="minorHAnsi" w:hAnsi="TimesNewRoman" w:cs="TimesNewRoman"/>
          <w:sz w:val="26"/>
          <w:szCs w:val="26"/>
          <w:lang w:val="nl-NL"/>
        </w:rPr>
        <w:t>kN</w:t>
      </w:r>
      <w:proofErr w:type="spellEnd"/>
      <w:r>
        <w:rPr>
          <w:rFonts w:ascii="TimesNewRoman" w:eastAsiaTheme="minorHAnsi" w:hAnsi="TimesNewRoman" w:cs="TimesNewRoman"/>
          <w:sz w:val="26"/>
          <w:szCs w:val="26"/>
          <w:lang w:val="nl-NL"/>
        </w:rPr>
        <w:t xml:space="preserve"> </w:t>
      </w:r>
      <w:r w:rsidRPr="00CB029F">
        <w:rPr>
          <w:lang w:val="nl-NL"/>
        </w:rPr>
        <w:t>m</w:t>
      </w:r>
      <w:r w:rsidRPr="00CB029F">
        <w:rPr>
          <w:vertAlign w:val="superscript"/>
          <w:lang w:val="nl-NL"/>
        </w:rPr>
        <w:t>−1</w:t>
      </w:r>
      <w:r w:rsidRPr="00CB029F">
        <w:rPr>
          <w:lang w:val="nl-NL"/>
        </w:rPr>
        <w:t>.</w:t>
      </w:r>
      <w:r>
        <w:rPr>
          <w:rFonts w:eastAsiaTheme="minorHAnsi"/>
          <w:sz w:val="24"/>
          <w:szCs w:val="24"/>
          <w:lang w:val="nl-NL"/>
        </w:rPr>
        <w:t xml:space="preserve"> Aan de voorwaarde dat het middengedeelte van de ski de sneeuw raakt als de langlaufer op één ski staat, is in dit geval voldaan.</w:t>
      </w:r>
    </w:p>
    <w:p w14:paraId="44A97832" w14:textId="3522F14F" w:rsidR="00E96B54" w:rsidRDefault="00E96B54" w:rsidP="007B5C20">
      <w:pPr>
        <w:pStyle w:val="nummeringinspringen"/>
      </w:pPr>
      <w:r w:rsidRPr="007B5C20">
        <w:t>4p</w:t>
      </w:r>
      <w:r w:rsidR="007B5C20" w:rsidRPr="007B5C20">
        <w:tab/>
      </w:r>
      <w:r w:rsidRPr="007B5C20">
        <w:rPr>
          <w:rFonts w:ascii="Arial,Bold" w:hAnsi="Arial,Bold" w:cs="Arial,Bold"/>
          <w:b/>
          <w:bCs/>
        </w:rPr>
        <w:t>2</w:t>
      </w:r>
      <w:r w:rsidR="007B5C20" w:rsidRPr="007B5C20">
        <w:rPr>
          <w:rFonts w:ascii="Arial,Bold" w:hAnsi="Arial,Bold" w:cs="Arial,Bold"/>
          <w:b/>
          <w:bCs/>
        </w:rPr>
        <w:tab/>
      </w:r>
      <w:r w:rsidRPr="007B5C20">
        <w:t>Controleer</w:t>
      </w:r>
      <w:r>
        <w:t xml:space="preserve"> met een berekening of de ski’s ook geschikt zijn voor deze langlaufer als hij op beide ski’s staat.</w:t>
      </w:r>
    </w:p>
    <w:p w14:paraId="44EBF5DF" w14:textId="77777777" w:rsidR="00E96B54" w:rsidRDefault="00E96B54" w:rsidP="00E96B54">
      <w:pPr>
        <w:widowControl/>
        <w:autoSpaceDE w:val="0"/>
        <w:autoSpaceDN w:val="0"/>
        <w:adjustRightInd w:val="0"/>
        <w:rPr>
          <w:rFonts w:eastAsiaTheme="minorHAnsi"/>
          <w:sz w:val="24"/>
          <w:szCs w:val="24"/>
          <w:lang w:val="nl-NL"/>
        </w:rPr>
      </w:pPr>
    </w:p>
    <w:p w14:paraId="2DE8BED2" w14:textId="4742F09A" w:rsidR="00E96B54" w:rsidRDefault="00E96B54" w:rsidP="00E96B54">
      <w:pPr>
        <w:widowControl/>
        <w:autoSpaceDE w:val="0"/>
        <w:autoSpaceDN w:val="0"/>
        <w:adjustRightInd w:val="0"/>
        <w:rPr>
          <w:rFonts w:eastAsiaTheme="minorHAnsi"/>
          <w:sz w:val="24"/>
          <w:szCs w:val="24"/>
          <w:lang w:val="nl-NL"/>
        </w:rPr>
      </w:pPr>
      <w:r>
        <w:rPr>
          <w:rFonts w:eastAsiaTheme="minorHAnsi"/>
          <w:sz w:val="24"/>
          <w:szCs w:val="24"/>
          <w:lang w:val="nl-NL"/>
        </w:rPr>
        <w:t xml:space="preserve">Wanneer de flexibiliteit van een langlaufski in detail bekeken wordt, blijkt dat de benadering van de veer niet precies klopt. Het verband tussen de verticale kracht </w:t>
      </w:r>
      <w:r>
        <w:rPr>
          <w:rFonts w:ascii="TimesNewRoman,Italic" w:eastAsiaTheme="minorHAnsi" w:hAnsi="TimesNewRoman,Italic" w:cs="TimesNewRoman,Italic"/>
          <w:i/>
          <w:iCs/>
          <w:sz w:val="26"/>
          <w:szCs w:val="26"/>
          <w:lang w:val="nl-NL"/>
        </w:rPr>
        <w:t xml:space="preserve">F </w:t>
      </w:r>
      <w:r>
        <w:rPr>
          <w:rFonts w:eastAsiaTheme="minorHAnsi"/>
          <w:sz w:val="24"/>
          <w:szCs w:val="24"/>
          <w:lang w:val="nl-NL"/>
        </w:rPr>
        <w:t xml:space="preserve">en de hoogte </w:t>
      </w:r>
      <w:r>
        <w:rPr>
          <w:rFonts w:ascii="TimesNewRoman,Italic" w:eastAsiaTheme="minorHAnsi" w:hAnsi="TimesNewRoman,Italic" w:cs="TimesNewRoman,Italic"/>
          <w:i/>
          <w:iCs/>
          <w:sz w:val="26"/>
          <w:szCs w:val="26"/>
          <w:lang w:val="nl-NL"/>
        </w:rPr>
        <w:t xml:space="preserve">h </w:t>
      </w:r>
      <w:r>
        <w:rPr>
          <w:rFonts w:eastAsiaTheme="minorHAnsi"/>
          <w:sz w:val="24"/>
          <w:szCs w:val="24"/>
          <w:lang w:val="nl-NL"/>
        </w:rPr>
        <w:t>van het midden van de ski blijkt namelijk niet lineair te zijn. In figuur 7 is het verband tussen kracht en hoogte weergegeven voor twee typen ski’s: een ski voor amateurs en een ski voor professionals.</w:t>
      </w:r>
    </w:p>
    <w:p w14:paraId="3DF5F93B" w14:textId="77777777" w:rsidR="00E96B54" w:rsidRDefault="00E96B54" w:rsidP="00E96B54">
      <w:pPr>
        <w:widowControl/>
        <w:autoSpaceDE w:val="0"/>
        <w:autoSpaceDN w:val="0"/>
        <w:adjustRightInd w:val="0"/>
        <w:rPr>
          <w:rFonts w:eastAsiaTheme="minorHAnsi"/>
          <w:sz w:val="24"/>
          <w:szCs w:val="24"/>
          <w:lang w:val="nl-NL"/>
        </w:rPr>
      </w:pPr>
    </w:p>
    <w:p w14:paraId="18084369" w14:textId="77777777" w:rsidR="001F0EC0" w:rsidRDefault="001F0EC0">
      <w:pPr>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br w:type="page"/>
      </w:r>
    </w:p>
    <w:p w14:paraId="49219659" w14:textId="383D057C" w:rsidR="00E96B54" w:rsidRDefault="00E96B54" w:rsidP="00E96B54">
      <w:pPr>
        <w:widowControl/>
        <w:tabs>
          <w:tab w:val="left" w:pos="0"/>
        </w:tabs>
        <w:autoSpaceDE w:val="0"/>
        <w:autoSpaceDN w:val="0"/>
        <w:adjustRightInd w:val="0"/>
        <w:rPr>
          <w:rFonts w:ascii="Arial,Bold" w:eastAsiaTheme="minorHAnsi" w:hAnsi="Arial,Bold" w:cs="Arial,Bold"/>
          <w:sz w:val="20"/>
          <w:szCs w:val="20"/>
          <w:lang w:val="nl-NL"/>
        </w:rPr>
      </w:pPr>
      <w:r>
        <w:rPr>
          <w:rFonts w:ascii="Arial,Bold" w:eastAsiaTheme="minorHAnsi" w:hAnsi="Arial,Bold" w:cs="Arial,Bold"/>
          <w:b/>
          <w:bCs/>
          <w:sz w:val="24"/>
          <w:szCs w:val="24"/>
          <w:lang w:val="nl-NL"/>
        </w:rPr>
        <w:t>figuur 7</w:t>
      </w:r>
    </w:p>
    <w:p w14:paraId="765B1098" w14:textId="6A7E6770" w:rsidR="00E96B54" w:rsidRDefault="007B5C20" w:rsidP="00A51272">
      <w:pPr>
        <w:widowControl/>
        <w:tabs>
          <w:tab w:val="left" w:pos="0"/>
        </w:tabs>
        <w:autoSpaceDE w:val="0"/>
        <w:autoSpaceDN w:val="0"/>
        <w:adjustRightInd w:val="0"/>
        <w:rPr>
          <w:rFonts w:ascii="Arial,Bold" w:eastAsiaTheme="minorHAnsi" w:hAnsi="Arial,Bold" w:cs="Arial,Bold"/>
          <w:sz w:val="20"/>
          <w:szCs w:val="20"/>
          <w:lang w:val="nl-NL"/>
        </w:rPr>
      </w:pPr>
      <w:r w:rsidRPr="007B5C20">
        <w:rPr>
          <w:rFonts w:ascii="Arial,Bold" w:eastAsiaTheme="minorHAnsi" w:hAnsi="Arial,Bold" w:cs="Arial,Bold"/>
          <w:noProof/>
          <w:sz w:val="20"/>
          <w:szCs w:val="20"/>
          <w:lang w:val="nl-NL"/>
        </w:rPr>
        <w:lastRenderedPageBreak/>
        <w:drawing>
          <wp:inline distT="0" distB="0" distL="0" distR="0" wp14:anchorId="0E53359E" wp14:editId="11E172FD">
            <wp:extent cx="2571750" cy="1586882"/>
            <wp:effectExtent l="0" t="0" r="0" b="0"/>
            <wp:docPr id="377393294" name="Afbeelding 1" descr="Afbeelding me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93294" name="Afbeelding 1" descr="Afbeelding met lijn, diagram, Perceel&#10;&#10;Automatisch gegenereerde beschrijving"/>
                    <pic:cNvPicPr/>
                  </pic:nvPicPr>
                  <pic:blipFill>
                    <a:blip r:embed="rId13"/>
                    <a:stretch>
                      <a:fillRect/>
                    </a:stretch>
                  </pic:blipFill>
                  <pic:spPr>
                    <a:xfrm>
                      <a:off x="0" y="0"/>
                      <a:ext cx="2579868" cy="1591891"/>
                    </a:xfrm>
                    <a:prstGeom prst="rect">
                      <a:avLst/>
                    </a:prstGeom>
                  </pic:spPr>
                </pic:pic>
              </a:graphicData>
            </a:graphic>
          </wp:inline>
        </w:drawing>
      </w:r>
    </w:p>
    <w:p w14:paraId="5F4EF80C" w14:textId="77777777" w:rsidR="00E96B54" w:rsidRDefault="00E96B54" w:rsidP="00A51272">
      <w:pPr>
        <w:widowControl/>
        <w:tabs>
          <w:tab w:val="left" w:pos="0"/>
        </w:tabs>
        <w:autoSpaceDE w:val="0"/>
        <w:autoSpaceDN w:val="0"/>
        <w:adjustRightInd w:val="0"/>
        <w:rPr>
          <w:rFonts w:ascii="Arial,Bold" w:eastAsiaTheme="minorHAnsi" w:hAnsi="Arial,Bold" w:cs="Arial,Bold"/>
          <w:sz w:val="20"/>
          <w:szCs w:val="20"/>
          <w:lang w:val="nl-NL"/>
        </w:rPr>
      </w:pPr>
    </w:p>
    <w:p w14:paraId="6965A681" w14:textId="398CE71A" w:rsidR="007B5C20" w:rsidRDefault="007B5C20" w:rsidP="007B5C20">
      <w:pPr>
        <w:widowControl/>
        <w:autoSpaceDE w:val="0"/>
        <w:autoSpaceDN w:val="0"/>
        <w:adjustRightInd w:val="0"/>
        <w:rPr>
          <w:rFonts w:eastAsiaTheme="minorHAnsi"/>
          <w:sz w:val="24"/>
          <w:szCs w:val="24"/>
          <w:lang w:val="nl-NL"/>
        </w:rPr>
      </w:pPr>
      <w:r>
        <w:rPr>
          <w:rFonts w:eastAsiaTheme="minorHAnsi"/>
          <w:sz w:val="24"/>
          <w:szCs w:val="24"/>
          <w:lang w:val="nl-NL"/>
        </w:rPr>
        <w:t xml:space="preserve">In een </w:t>
      </w:r>
      <w:r>
        <w:rPr>
          <w:rFonts w:ascii="TimesNewRoman" w:eastAsiaTheme="minorHAnsi" w:hAnsi="TimesNewRoman" w:cs="TimesNewRoman"/>
          <w:sz w:val="26"/>
          <w:szCs w:val="26"/>
          <w:lang w:val="nl-NL"/>
        </w:rPr>
        <w:t>(</w:t>
      </w:r>
      <w:r>
        <w:rPr>
          <w:rFonts w:ascii="TimesNewRoman,Italic" w:eastAsiaTheme="minorHAnsi" w:hAnsi="TimesNewRoman,Italic" w:cs="TimesNewRoman,Italic"/>
          <w:i/>
          <w:iCs/>
          <w:sz w:val="26"/>
          <w:szCs w:val="26"/>
          <w:lang w:val="nl-NL"/>
        </w:rPr>
        <w:t>F</w:t>
      </w:r>
      <w:r>
        <w:rPr>
          <w:rFonts w:ascii="TimesNewRoman" w:eastAsiaTheme="minorHAnsi" w:hAnsi="TimesNewRoman" w:cs="TimesNewRoman"/>
          <w:sz w:val="26"/>
          <w:szCs w:val="26"/>
          <w:lang w:val="nl-NL"/>
        </w:rPr>
        <w:t xml:space="preserve">, </w:t>
      </w:r>
      <w:r>
        <w:rPr>
          <w:rFonts w:ascii="TimesNewRoman,Italic" w:eastAsiaTheme="minorHAnsi" w:hAnsi="TimesNewRoman,Italic" w:cs="TimesNewRoman,Italic"/>
          <w:i/>
          <w:iCs/>
          <w:sz w:val="26"/>
          <w:szCs w:val="26"/>
          <w:lang w:val="nl-NL"/>
        </w:rPr>
        <w:t>s</w:t>
      </w:r>
      <w:r>
        <w:rPr>
          <w:rFonts w:ascii="TimesNewRoman" w:eastAsiaTheme="minorHAnsi" w:hAnsi="TimesNewRoman" w:cs="TimesNewRoman"/>
          <w:sz w:val="26"/>
          <w:szCs w:val="26"/>
          <w:lang w:val="nl-NL"/>
        </w:rPr>
        <w:t xml:space="preserve">) </w:t>
      </w:r>
      <w:r>
        <w:rPr>
          <w:rFonts w:eastAsiaTheme="minorHAnsi"/>
          <w:sz w:val="24"/>
          <w:szCs w:val="24"/>
          <w:lang w:val="nl-NL"/>
        </w:rPr>
        <w:t xml:space="preserve">-diagram staat bij de horizontale as de indrukking </w:t>
      </w:r>
      <w:r>
        <w:rPr>
          <w:rFonts w:ascii="TimesNewRoman,Italic" w:eastAsiaTheme="minorHAnsi" w:hAnsi="TimesNewRoman,Italic" w:cs="TimesNewRoman,Italic"/>
          <w:i/>
          <w:iCs/>
          <w:sz w:val="26"/>
          <w:szCs w:val="26"/>
          <w:lang w:val="nl-NL"/>
        </w:rPr>
        <w:t xml:space="preserve">s </w:t>
      </w:r>
      <w:r>
        <w:rPr>
          <w:rFonts w:eastAsiaTheme="minorHAnsi"/>
          <w:sz w:val="24"/>
          <w:szCs w:val="24"/>
          <w:lang w:val="nl-NL"/>
        </w:rPr>
        <w:t xml:space="preserve">van de ski, gemeten vanaf de camberhoogte, en bij de verticale as de verticale kracht </w:t>
      </w:r>
      <w:r>
        <w:rPr>
          <w:rFonts w:ascii="TimesNewRoman,Italic" w:eastAsiaTheme="minorHAnsi" w:hAnsi="TimesNewRoman,Italic" w:cs="TimesNewRoman,Italic"/>
          <w:i/>
          <w:iCs/>
          <w:sz w:val="26"/>
          <w:szCs w:val="26"/>
          <w:lang w:val="nl-NL"/>
        </w:rPr>
        <w:t xml:space="preserve">F </w:t>
      </w:r>
      <w:r>
        <w:rPr>
          <w:rFonts w:eastAsiaTheme="minorHAnsi"/>
          <w:sz w:val="24"/>
          <w:szCs w:val="24"/>
          <w:lang w:val="nl-NL"/>
        </w:rPr>
        <w:t xml:space="preserve">. In figuur 8 staan vier </w:t>
      </w:r>
      <w:r>
        <w:rPr>
          <w:rFonts w:ascii="TimesNewRoman" w:eastAsiaTheme="minorHAnsi" w:hAnsi="TimesNewRoman" w:cs="TimesNewRoman"/>
          <w:sz w:val="26"/>
          <w:szCs w:val="26"/>
          <w:lang w:val="nl-NL"/>
        </w:rPr>
        <w:t>(</w:t>
      </w:r>
      <w:r>
        <w:rPr>
          <w:rFonts w:ascii="TimesNewRoman,Italic" w:eastAsiaTheme="minorHAnsi" w:hAnsi="TimesNewRoman,Italic" w:cs="TimesNewRoman,Italic"/>
          <w:i/>
          <w:iCs/>
          <w:sz w:val="26"/>
          <w:szCs w:val="26"/>
          <w:lang w:val="nl-NL"/>
        </w:rPr>
        <w:t>F</w:t>
      </w:r>
      <w:r>
        <w:rPr>
          <w:rFonts w:ascii="TimesNewRoman" w:eastAsiaTheme="minorHAnsi" w:hAnsi="TimesNewRoman" w:cs="TimesNewRoman"/>
          <w:sz w:val="26"/>
          <w:szCs w:val="26"/>
          <w:lang w:val="nl-NL"/>
        </w:rPr>
        <w:t xml:space="preserve">, </w:t>
      </w:r>
      <w:r>
        <w:rPr>
          <w:rFonts w:ascii="TimesNewRoman,Italic" w:eastAsiaTheme="minorHAnsi" w:hAnsi="TimesNewRoman,Italic" w:cs="TimesNewRoman,Italic"/>
          <w:i/>
          <w:iCs/>
          <w:sz w:val="26"/>
          <w:szCs w:val="26"/>
          <w:lang w:val="nl-NL"/>
        </w:rPr>
        <w:t>s</w:t>
      </w:r>
      <w:r>
        <w:rPr>
          <w:rFonts w:ascii="TimesNewRoman" w:eastAsiaTheme="minorHAnsi" w:hAnsi="TimesNewRoman" w:cs="TimesNewRoman"/>
          <w:sz w:val="26"/>
          <w:szCs w:val="26"/>
          <w:lang w:val="nl-NL"/>
        </w:rPr>
        <w:t xml:space="preserve">) </w:t>
      </w:r>
      <w:r>
        <w:rPr>
          <w:rFonts w:eastAsiaTheme="minorHAnsi"/>
          <w:sz w:val="24"/>
          <w:szCs w:val="24"/>
          <w:lang w:val="nl-NL"/>
        </w:rPr>
        <w:t>-diagrammen.</w:t>
      </w:r>
    </w:p>
    <w:p w14:paraId="794F3FBC" w14:textId="77777777" w:rsidR="007B5C20" w:rsidRDefault="007B5C20" w:rsidP="007B5C20">
      <w:pPr>
        <w:widowControl/>
        <w:autoSpaceDE w:val="0"/>
        <w:autoSpaceDN w:val="0"/>
        <w:adjustRightInd w:val="0"/>
        <w:rPr>
          <w:rFonts w:ascii="Arial,Bold" w:eastAsiaTheme="minorHAnsi" w:hAnsi="Arial,Bold" w:cs="Arial,Bold"/>
          <w:b/>
          <w:bCs/>
          <w:sz w:val="24"/>
          <w:szCs w:val="24"/>
          <w:lang w:val="nl-NL"/>
        </w:rPr>
      </w:pPr>
    </w:p>
    <w:p w14:paraId="7BB182EC" w14:textId="2959CBD6" w:rsidR="007B5C20" w:rsidRDefault="007B5C20" w:rsidP="007B5C20">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 xml:space="preserve">figuur 8 </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a</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b</w:t>
      </w:r>
    </w:p>
    <w:p w14:paraId="569ABBC8" w14:textId="19C0E835" w:rsidR="007B5C20" w:rsidRDefault="007B5C20" w:rsidP="007B5C20">
      <w:pPr>
        <w:widowControl/>
        <w:autoSpaceDE w:val="0"/>
        <w:autoSpaceDN w:val="0"/>
        <w:adjustRightInd w:val="0"/>
        <w:rPr>
          <w:rFonts w:ascii="Arial,Bold" w:eastAsiaTheme="minorHAnsi" w:hAnsi="Arial,Bold" w:cs="Arial,Bold"/>
          <w:b/>
          <w:bCs/>
          <w:sz w:val="24"/>
          <w:szCs w:val="24"/>
          <w:lang w:val="nl-NL"/>
        </w:rPr>
      </w:pPr>
      <w:r w:rsidRPr="007B5C20">
        <w:rPr>
          <w:rFonts w:ascii="Arial,Bold" w:eastAsiaTheme="minorHAnsi" w:hAnsi="Arial,Bold" w:cs="Arial,Bold"/>
          <w:b/>
          <w:bCs/>
          <w:noProof/>
          <w:sz w:val="24"/>
          <w:szCs w:val="24"/>
          <w:lang w:val="nl-NL"/>
        </w:rPr>
        <w:drawing>
          <wp:anchor distT="0" distB="0" distL="114300" distR="114300" simplePos="0" relativeHeight="251692032" behindDoc="0" locked="0" layoutInCell="1" allowOverlap="1" wp14:anchorId="38879229" wp14:editId="76939B45">
            <wp:simplePos x="0" y="0"/>
            <wp:positionH relativeFrom="column">
              <wp:posOffset>2728595</wp:posOffset>
            </wp:positionH>
            <wp:positionV relativeFrom="paragraph">
              <wp:posOffset>48260</wp:posOffset>
            </wp:positionV>
            <wp:extent cx="2514600" cy="2779395"/>
            <wp:effectExtent l="0" t="0" r="0" b="1905"/>
            <wp:wrapSquare wrapText="bothSides"/>
            <wp:docPr id="319383840" name="Afbeelding 1" descr="Afbeelding met lijn, diagram, Perc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83840" name="Afbeelding 1" descr="Afbeelding met lijn, diagram, Perceel,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514600" cy="2779395"/>
                    </a:xfrm>
                    <a:prstGeom prst="rect">
                      <a:avLst/>
                    </a:prstGeom>
                  </pic:spPr>
                </pic:pic>
              </a:graphicData>
            </a:graphic>
            <wp14:sizeRelH relativeFrom="page">
              <wp14:pctWidth>0</wp14:pctWidth>
            </wp14:sizeRelH>
            <wp14:sizeRelV relativeFrom="page">
              <wp14:pctHeight>0</wp14:pctHeight>
            </wp14:sizeRelV>
          </wp:anchor>
        </w:drawing>
      </w:r>
      <w:r w:rsidRPr="007B5C20">
        <w:rPr>
          <w:rFonts w:ascii="Arial,Bold" w:eastAsiaTheme="minorHAnsi" w:hAnsi="Arial,Bold" w:cs="Arial,Bold"/>
          <w:b/>
          <w:bCs/>
          <w:noProof/>
          <w:sz w:val="24"/>
          <w:szCs w:val="24"/>
          <w:lang w:val="nl-NL"/>
        </w:rPr>
        <w:drawing>
          <wp:inline distT="0" distB="0" distL="0" distR="0" wp14:anchorId="0117C8B4" wp14:editId="4E345F40">
            <wp:extent cx="2514600" cy="2792186"/>
            <wp:effectExtent l="0" t="0" r="0" b="8255"/>
            <wp:docPr id="1721675760" name="Afbeelding 1" descr="Afbeelding met lijn, diagram, Perceel,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75760" name="Afbeelding 1" descr="Afbeelding met lijn, diagram, Perceel, Parallel&#10;&#10;Automatisch gegenereerde beschrijving"/>
                    <pic:cNvPicPr/>
                  </pic:nvPicPr>
                  <pic:blipFill>
                    <a:blip r:embed="rId15"/>
                    <a:stretch>
                      <a:fillRect/>
                    </a:stretch>
                  </pic:blipFill>
                  <pic:spPr>
                    <a:xfrm>
                      <a:off x="0" y="0"/>
                      <a:ext cx="2528197" cy="2807284"/>
                    </a:xfrm>
                    <a:prstGeom prst="rect">
                      <a:avLst/>
                    </a:prstGeom>
                  </pic:spPr>
                </pic:pic>
              </a:graphicData>
            </a:graphic>
          </wp:inline>
        </w:drawing>
      </w:r>
      <w:r>
        <w:rPr>
          <w:rFonts w:ascii="Arial,Bold" w:eastAsiaTheme="minorHAnsi" w:hAnsi="Arial,Bold" w:cs="Arial,Bold"/>
          <w:b/>
          <w:bCs/>
          <w:sz w:val="24"/>
          <w:szCs w:val="24"/>
          <w:lang w:val="nl-NL"/>
        </w:rPr>
        <w:t xml:space="preserve">   </w:t>
      </w:r>
    </w:p>
    <w:p w14:paraId="16E7257B" w14:textId="77777777" w:rsidR="007B5C20" w:rsidRDefault="007B5C20" w:rsidP="007B5C20">
      <w:pPr>
        <w:widowControl/>
        <w:autoSpaceDE w:val="0"/>
        <w:autoSpaceDN w:val="0"/>
        <w:adjustRightInd w:val="0"/>
        <w:rPr>
          <w:rFonts w:ascii="Arial,Bold" w:eastAsiaTheme="minorHAnsi" w:hAnsi="Arial,Bold" w:cs="Arial,Bold"/>
          <w:b/>
          <w:bCs/>
          <w:sz w:val="24"/>
          <w:szCs w:val="24"/>
          <w:lang w:val="nl-NL"/>
        </w:rPr>
      </w:pPr>
    </w:p>
    <w:p w14:paraId="63F88354" w14:textId="74ED8AE2" w:rsidR="007B5C20" w:rsidRDefault="007B5C20" w:rsidP="007B5C20">
      <w:pPr>
        <w:widowControl/>
        <w:autoSpaceDE w:val="0"/>
        <w:autoSpaceDN w:val="0"/>
        <w:adjustRightInd w:val="0"/>
        <w:ind w:left="1440" w:firstLine="720"/>
        <w:rPr>
          <w:rFonts w:ascii="Arial,Bold" w:eastAsiaTheme="minorHAnsi" w:hAnsi="Arial,Bold" w:cs="Arial,Bold"/>
          <w:b/>
          <w:bCs/>
          <w:sz w:val="24"/>
          <w:szCs w:val="24"/>
          <w:lang w:val="nl-NL"/>
        </w:rPr>
      </w:pPr>
      <w:r w:rsidRPr="007B5C20">
        <w:rPr>
          <w:noProof/>
        </w:rPr>
        <w:drawing>
          <wp:anchor distT="0" distB="0" distL="114300" distR="114300" simplePos="0" relativeHeight="251693056" behindDoc="0" locked="0" layoutInCell="1" allowOverlap="1" wp14:anchorId="7A433371" wp14:editId="691D83C0">
            <wp:simplePos x="0" y="0"/>
            <wp:positionH relativeFrom="column">
              <wp:posOffset>2690495</wp:posOffset>
            </wp:positionH>
            <wp:positionV relativeFrom="paragraph">
              <wp:posOffset>178435</wp:posOffset>
            </wp:positionV>
            <wp:extent cx="2552700" cy="2803525"/>
            <wp:effectExtent l="0" t="0" r="0" b="0"/>
            <wp:wrapSquare wrapText="bothSides"/>
            <wp:docPr id="985775174" name="Afbeelding 1" descr="Afbeelding met lijn, Perceel, diagram,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75174" name="Afbeelding 1" descr="Afbeelding met lijn, Perceel, diagram, tek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552700" cy="2803525"/>
                    </a:xfrm>
                    <a:prstGeom prst="rect">
                      <a:avLst/>
                    </a:prstGeom>
                  </pic:spPr>
                </pic:pic>
              </a:graphicData>
            </a:graphic>
            <wp14:sizeRelH relativeFrom="margin">
              <wp14:pctWidth>0</wp14:pctWidth>
            </wp14:sizeRelH>
            <wp14:sizeRelV relativeFrom="margin">
              <wp14:pctHeight>0</wp14:pctHeight>
            </wp14:sizeRelV>
          </wp:anchor>
        </w:drawing>
      </w:r>
      <w:r>
        <w:rPr>
          <w:rFonts w:ascii="Arial,Bold" w:eastAsiaTheme="minorHAnsi" w:hAnsi="Arial,Bold" w:cs="Arial,Bold"/>
          <w:b/>
          <w:bCs/>
          <w:sz w:val="24"/>
          <w:szCs w:val="24"/>
          <w:lang w:val="nl-NL"/>
        </w:rPr>
        <w:t xml:space="preserve">c </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d</w:t>
      </w:r>
    </w:p>
    <w:p w14:paraId="6A4AE5D7" w14:textId="4EC14038" w:rsidR="007B5C20" w:rsidRPr="00CB029F" w:rsidRDefault="007B5C20" w:rsidP="007B5C20">
      <w:pPr>
        <w:widowControl/>
        <w:autoSpaceDE w:val="0"/>
        <w:autoSpaceDN w:val="0"/>
        <w:adjustRightInd w:val="0"/>
        <w:rPr>
          <w:lang w:val="nl-NL"/>
        </w:rPr>
      </w:pPr>
      <w:r w:rsidRPr="007B5C20">
        <w:rPr>
          <w:noProof/>
        </w:rPr>
        <w:drawing>
          <wp:inline distT="0" distB="0" distL="0" distR="0" wp14:anchorId="614911B8" wp14:editId="4714D457">
            <wp:extent cx="2571750" cy="2825614"/>
            <wp:effectExtent l="0" t="0" r="0" b="0"/>
            <wp:docPr id="1111707303" name="Afbeelding 1" descr="Afbeelding met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07303" name="Afbeelding 1" descr="Afbeelding met lijn, Perceel, diagram&#10;&#10;Automatisch gegenereerde beschrijving"/>
                    <pic:cNvPicPr/>
                  </pic:nvPicPr>
                  <pic:blipFill>
                    <a:blip r:embed="rId17"/>
                    <a:stretch>
                      <a:fillRect/>
                    </a:stretch>
                  </pic:blipFill>
                  <pic:spPr>
                    <a:xfrm>
                      <a:off x="0" y="0"/>
                      <a:ext cx="2582068" cy="2836951"/>
                    </a:xfrm>
                    <a:prstGeom prst="rect">
                      <a:avLst/>
                    </a:prstGeom>
                  </pic:spPr>
                </pic:pic>
              </a:graphicData>
            </a:graphic>
          </wp:inline>
        </w:drawing>
      </w:r>
      <w:r w:rsidRPr="00CB029F">
        <w:rPr>
          <w:lang w:val="nl-NL"/>
        </w:rPr>
        <w:t xml:space="preserve">   </w:t>
      </w:r>
    </w:p>
    <w:p w14:paraId="4879A9B5" w14:textId="100ED310" w:rsidR="001F0EC0" w:rsidRDefault="001F0EC0">
      <w:pPr>
        <w:rPr>
          <w:lang w:val="nl-NL"/>
        </w:rPr>
      </w:pPr>
      <w:r>
        <w:rPr>
          <w:lang w:val="nl-NL"/>
        </w:rPr>
        <w:br w:type="page"/>
      </w:r>
    </w:p>
    <w:p w14:paraId="4FD3276C" w14:textId="4F2D4971" w:rsidR="007B5C20" w:rsidRDefault="007B5C20" w:rsidP="007B5C20">
      <w:pPr>
        <w:pStyle w:val="nummeringinspringen"/>
      </w:pPr>
      <w:r w:rsidRPr="007B5C20">
        <w:t>4p</w:t>
      </w:r>
      <w:r>
        <w:tab/>
      </w:r>
      <w:r w:rsidRPr="007B5C20">
        <w:t>3</w:t>
      </w:r>
      <w:r>
        <w:tab/>
      </w:r>
      <w:r w:rsidRPr="007B5C20">
        <w:t>Voer</w:t>
      </w:r>
      <w:r>
        <w:t xml:space="preserve"> de volgende opdrachten uit:</w:t>
      </w:r>
    </w:p>
    <w:p w14:paraId="70918B86" w14:textId="46B9BB34" w:rsidR="007B5C20" w:rsidRPr="007B5C20" w:rsidRDefault="007B5C20" w:rsidP="007B5C20">
      <w:pPr>
        <w:pStyle w:val="Lijstalinea"/>
        <w:widowControl/>
        <w:numPr>
          <w:ilvl w:val="0"/>
          <w:numId w:val="37"/>
        </w:numPr>
        <w:autoSpaceDE w:val="0"/>
        <w:autoSpaceDN w:val="0"/>
        <w:adjustRightInd w:val="0"/>
        <w:rPr>
          <w:rFonts w:eastAsiaTheme="minorHAnsi"/>
        </w:rPr>
      </w:pPr>
      <w:r w:rsidRPr="007B5C20">
        <w:rPr>
          <w:rFonts w:eastAsiaTheme="minorHAnsi"/>
        </w:rPr>
        <w:t xml:space="preserve">Leg uit welk </w:t>
      </w:r>
      <w:r w:rsidRPr="007B5C20">
        <w:rPr>
          <w:rFonts w:ascii="TimesNewRoman" w:eastAsiaTheme="minorHAnsi" w:hAnsi="TimesNewRoman" w:cs="TimesNewRoman"/>
          <w:sz w:val="26"/>
          <w:szCs w:val="26"/>
        </w:rPr>
        <w:t>(</w:t>
      </w:r>
      <w:r w:rsidRPr="007B5C20">
        <w:rPr>
          <w:rFonts w:ascii="TimesNewRoman,Italic" w:eastAsiaTheme="minorHAnsi" w:hAnsi="TimesNewRoman,Italic" w:cs="TimesNewRoman,Italic"/>
          <w:i/>
          <w:iCs/>
          <w:sz w:val="26"/>
          <w:szCs w:val="26"/>
        </w:rPr>
        <w:t>F</w:t>
      </w:r>
      <w:r w:rsidRPr="007B5C20">
        <w:rPr>
          <w:rFonts w:ascii="TimesNewRoman" w:eastAsiaTheme="minorHAnsi" w:hAnsi="TimesNewRoman" w:cs="TimesNewRoman"/>
          <w:sz w:val="26"/>
          <w:szCs w:val="26"/>
        </w:rPr>
        <w:t xml:space="preserve">, </w:t>
      </w:r>
      <w:r w:rsidRPr="007B5C20">
        <w:rPr>
          <w:rFonts w:ascii="TimesNewRoman,Italic" w:eastAsiaTheme="minorHAnsi" w:hAnsi="TimesNewRoman,Italic" w:cs="TimesNewRoman,Italic"/>
          <w:i/>
          <w:iCs/>
          <w:sz w:val="26"/>
          <w:szCs w:val="26"/>
        </w:rPr>
        <w:t>s</w:t>
      </w:r>
      <w:r w:rsidRPr="007B5C20">
        <w:rPr>
          <w:rFonts w:ascii="TimesNewRoman" w:eastAsiaTheme="minorHAnsi" w:hAnsi="TimesNewRoman" w:cs="TimesNewRoman"/>
          <w:sz w:val="26"/>
          <w:szCs w:val="26"/>
        </w:rPr>
        <w:t xml:space="preserve">) </w:t>
      </w:r>
      <w:r w:rsidRPr="007B5C20">
        <w:rPr>
          <w:rFonts w:eastAsiaTheme="minorHAnsi"/>
        </w:rPr>
        <w:t xml:space="preserve">-diagram uit figuur 8 (a, b, c of d) overeenkomt met het </w:t>
      </w:r>
      <w:r w:rsidRPr="007B5C20">
        <w:rPr>
          <w:rFonts w:ascii="TimesNewRoman" w:eastAsiaTheme="minorHAnsi" w:hAnsi="TimesNewRoman" w:cs="TimesNewRoman"/>
          <w:sz w:val="26"/>
          <w:szCs w:val="26"/>
        </w:rPr>
        <w:t>(</w:t>
      </w:r>
      <w:proofErr w:type="spellStart"/>
      <w:r w:rsidRPr="007B5C20">
        <w:rPr>
          <w:rFonts w:ascii="TimesNewRoman,Italic" w:eastAsiaTheme="minorHAnsi" w:hAnsi="TimesNewRoman,Italic" w:cs="TimesNewRoman,Italic"/>
          <w:i/>
          <w:iCs/>
          <w:sz w:val="26"/>
          <w:szCs w:val="26"/>
        </w:rPr>
        <w:t>h</w:t>
      </w:r>
      <w:r w:rsidRPr="007B5C20">
        <w:rPr>
          <w:rFonts w:ascii="TimesNewRoman" w:eastAsiaTheme="minorHAnsi" w:hAnsi="TimesNewRoman" w:cs="TimesNewRoman"/>
          <w:sz w:val="26"/>
          <w:szCs w:val="26"/>
        </w:rPr>
        <w:t>,</w:t>
      </w:r>
      <w:r w:rsidRPr="007B5C20">
        <w:rPr>
          <w:rFonts w:ascii="TimesNewRoman,Italic" w:eastAsiaTheme="minorHAnsi" w:hAnsi="TimesNewRoman,Italic" w:cs="TimesNewRoman,Italic"/>
          <w:i/>
          <w:iCs/>
          <w:sz w:val="26"/>
          <w:szCs w:val="26"/>
        </w:rPr>
        <w:t>F</w:t>
      </w:r>
      <w:proofErr w:type="spellEnd"/>
      <w:r w:rsidRPr="007B5C20">
        <w:rPr>
          <w:rFonts w:ascii="TimesNewRoman" w:eastAsiaTheme="minorHAnsi" w:hAnsi="TimesNewRoman" w:cs="TimesNewRoman"/>
          <w:sz w:val="26"/>
          <w:szCs w:val="26"/>
        </w:rPr>
        <w:t xml:space="preserve">) </w:t>
      </w:r>
      <w:r w:rsidRPr="007B5C20">
        <w:rPr>
          <w:rFonts w:eastAsiaTheme="minorHAnsi"/>
        </w:rPr>
        <w:t>-diagram uit figuur 7.</w:t>
      </w:r>
    </w:p>
    <w:p w14:paraId="46431AC7" w14:textId="2F111107" w:rsidR="00E96B54" w:rsidRPr="007B5C20" w:rsidRDefault="007B5C20" w:rsidP="007B5C20">
      <w:pPr>
        <w:pStyle w:val="Lijstalinea"/>
        <w:widowControl/>
        <w:numPr>
          <w:ilvl w:val="0"/>
          <w:numId w:val="37"/>
        </w:numPr>
        <w:autoSpaceDE w:val="0"/>
        <w:autoSpaceDN w:val="0"/>
        <w:adjustRightInd w:val="0"/>
        <w:rPr>
          <w:rFonts w:ascii="Arial,Bold" w:eastAsiaTheme="minorHAnsi" w:hAnsi="Arial,Bold" w:cs="Arial,Bold"/>
          <w:sz w:val="20"/>
          <w:szCs w:val="20"/>
        </w:rPr>
      </w:pPr>
      <w:r w:rsidRPr="007B5C20">
        <w:rPr>
          <w:rFonts w:eastAsiaTheme="minorHAnsi"/>
        </w:rPr>
        <w:lastRenderedPageBreak/>
        <w:t>Leg uit bij welk type ski (amateur of professional) de meeste arbeid nodig is om de ski op de grond te drukken.</w:t>
      </w:r>
    </w:p>
    <w:p w14:paraId="68E21CB2" w14:textId="77777777" w:rsidR="00E96B54" w:rsidRDefault="00E96B54" w:rsidP="00A51272">
      <w:pPr>
        <w:widowControl/>
        <w:tabs>
          <w:tab w:val="left" w:pos="0"/>
        </w:tabs>
        <w:autoSpaceDE w:val="0"/>
        <w:autoSpaceDN w:val="0"/>
        <w:adjustRightInd w:val="0"/>
        <w:rPr>
          <w:rFonts w:ascii="Arial,Bold" w:eastAsiaTheme="minorHAnsi" w:hAnsi="Arial,Bold" w:cs="Arial,Bold"/>
          <w:sz w:val="20"/>
          <w:szCs w:val="20"/>
          <w:lang w:val="nl-NL"/>
        </w:rPr>
      </w:pPr>
    </w:p>
    <w:p w14:paraId="7E7EAE27" w14:textId="77777777" w:rsidR="007B5C20" w:rsidRDefault="007B5C20" w:rsidP="007B5C20">
      <w:pPr>
        <w:widowControl/>
        <w:autoSpaceDE w:val="0"/>
        <w:autoSpaceDN w:val="0"/>
        <w:adjustRightInd w:val="0"/>
        <w:rPr>
          <w:rFonts w:eastAsiaTheme="minorHAnsi"/>
          <w:sz w:val="24"/>
          <w:szCs w:val="24"/>
          <w:lang w:val="nl-NL"/>
        </w:rPr>
      </w:pPr>
      <w:r>
        <w:rPr>
          <w:rFonts w:eastAsiaTheme="minorHAnsi"/>
          <w:sz w:val="24"/>
          <w:szCs w:val="24"/>
          <w:lang w:val="nl-NL"/>
        </w:rPr>
        <w:t>Voor de wrijvingskracht tussen een ski in beweging en de sneeuw geldt:</w:t>
      </w:r>
    </w:p>
    <w:p w14:paraId="5CEC1CD4" w14:textId="548CE19A" w:rsidR="007B5C20" w:rsidRDefault="001F0EC0" w:rsidP="007B5C20">
      <w:pPr>
        <w:widowControl/>
        <w:autoSpaceDE w:val="0"/>
        <w:autoSpaceDN w:val="0"/>
        <w:adjustRightInd w:val="0"/>
        <w:rPr>
          <w:rFonts w:eastAsiaTheme="minorHAnsi"/>
          <w:sz w:val="24"/>
          <w:szCs w:val="24"/>
          <w:lang w:val="nl-NL"/>
        </w:rPr>
      </w:pP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F</m:t>
            </m:r>
          </m:e>
          <m:sub>
            <m:r>
              <m:rPr>
                <m:sty m:val="p"/>
              </m:rPr>
              <w:rPr>
                <w:rFonts w:ascii="Cambria Math" w:eastAsiaTheme="minorHAnsi" w:hAnsi="Cambria Math" w:cs="TimesNewRoman"/>
                <w:sz w:val="18"/>
                <w:szCs w:val="18"/>
                <w:lang w:val="nl-NL"/>
              </w:rPr>
              <m:t>w</m:t>
            </m:r>
          </m:sub>
        </m:sSub>
        <m:r>
          <w:rPr>
            <w:rFonts w:ascii="Cambria Math" w:eastAsiaTheme="minorHAnsi" w:hAnsi="Cambria Math" w:cs="Symbol"/>
            <w:sz w:val="26"/>
            <w:szCs w:val="26"/>
            <w:lang w:val="nl-NL"/>
          </w:rPr>
          <m:t>=</m:t>
        </m:r>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f</m:t>
            </m:r>
            <m:ctrlPr>
              <w:rPr>
                <w:rFonts w:ascii="Cambria Math" w:eastAsiaTheme="minorHAnsi" w:hAnsi="Cambria Math" w:cs="Symbol"/>
                <w:i/>
                <w:sz w:val="26"/>
                <w:szCs w:val="26"/>
                <w:lang w:val="nl-NL"/>
              </w:rPr>
            </m:ctrlPr>
          </m:e>
          <m:sub>
            <m:r>
              <m:rPr>
                <m:sty m:val="p"/>
              </m:rPr>
              <w:rPr>
                <w:rFonts w:ascii="Cambria Math" w:eastAsiaTheme="minorHAnsi" w:hAnsi="Cambria Math" w:cs="TimesNewRoman"/>
                <w:sz w:val="18"/>
                <w:szCs w:val="18"/>
                <w:lang w:val="nl-NL"/>
              </w:rPr>
              <m:t>d</m:t>
            </m:r>
          </m:sub>
        </m:sSub>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F</m:t>
            </m:r>
          </m:e>
          <m:sub>
            <m:r>
              <m:rPr>
                <m:sty m:val="p"/>
              </m:rPr>
              <w:rPr>
                <w:rFonts w:ascii="Cambria Math" w:eastAsiaTheme="minorHAnsi" w:hAnsi="Cambria Math" w:cs="TimesNewRoman"/>
                <w:sz w:val="18"/>
                <w:szCs w:val="18"/>
                <w:lang w:val="nl-NL"/>
              </w:rPr>
              <m:t>n</m:t>
            </m:r>
          </m:sub>
        </m:sSub>
      </m:oMath>
      <w:r w:rsidR="007B5C20">
        <w:rPr>
          <w:rFonts w:ascii="TimesNewRoman" w:eastAsiaTheme="minorHAnsi" w:hAnsi="TimesNewRoman" w:cs="TimesNewRoman"/>
          <w:sz w:val="18"/>
          <w:szCs w:val="18"/>
          <w:lang w:val="nl-NL"/>
        </w:rPr>
        <w:t xml:space="preserve"> </w:t>
      </w:r>
      <w:r w:rsidR="007B5C20">
        <w:rPr>
          <w:rFonts w:ascii="TimesNewRoman" w:eastAsiaTheme="minorHAnsi" w:hAnsi="TimesNewRoman" w:cs="TimesNewRoman"/>
          <w:sz w:val="18"/>
          <w:szCs w:val="18"/>
          <w:lang w:val="nl-NL"/>
        </w:rPr>
        <w:tab/>
      </w:r>
      <w:r w:rsidR="007B5C20">
        <w:rPr>
          <w:rFonts w:ascii="TimesNewRoman" w:eastAsiaTheme="minorHAnsi" w:hAnsi="TimesNewRoman" w:cs="TimesNewRoman"/>
          <w:sz w:val="18"/>
          <w:szCs w:val="18"/>
          <w:lang w:val="nl-NL"/>
        </w:rPr>
        <w:tab/>
      </w:r>
      <w:r w:rsidR="007B5C20">
        <w:rPr>
          <w:rFonts w:ascii="TimesNewRoman" w:eastAsiaTheme="minorHAnsi" w:hAnsi="TimesNewRoman" w:cs="TimesNewRoman"/>
          <w:sz w:val="18"/>
          <w:szCs w:val="18"/>
          <w:lang w:val="nl-NL"/>
        </w:rPr>
        <w:tab/>
      </w:r>
      <w:r w:rsidR="007B5C20">
        <w:rPr>
          <w:rFonts w:eastAsiaTheme="minorHAnsi"/>
          <w:sz w:val="24"/>
          <w:szCs w:val="24"/>
          <w:lang w:val="nl-NL"/>
        </w:rPr>
        <w:t>(1)</w:t>
      </w:r>
    </w:p>
    <w:p w14:paraId="2BD04C36" w14:textId="77777777" w:rsidR="007B5C20" w:rsidRDefault="007B5C20" w:rsidP="007B5C20">
      <w:pPr>
        <w:widowControl/>
        <w:autoSpaceDE w:val="0"/>
        <w:autoSpaceDN w:val="0"/>
        <w:adjustRightInd w:val="0"/>
        <w:rPr>
          <w:rFonts w:eastAsiaTheme="minorHAnsi"/>
          <w:sz w:val="24"/>
          <w:szCs w:val="24"/>
          <w:lang w:val="nl-NL"/>
        </w:rPr>
      </w:pPr>
    </w:p>
    <w:p w14:paraId="691AEB39" w14:textId="68D0C2DB" w:rsidR="007B5C20" w:rsidRDefault="007B5C20" w:rsidP="007B5C20">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48BECD5D" w14:textId="17282924" w:rsidR="007B5C20" w:rsidRPr="007B5C20" w:rsidRDefault="008F1C69" w:rsidP="007B5C20">
      <w:pPr>
        <w:pStyle w:val="Lijstalinea"/>
        <w:widowControl/>
        <w:numPr>
          <w:ilvl w:val="0"/>
          <w:numId w:val="38"/>
        </w:numPr>
        <w:autoSpaceDE w:val="0"/>
        <w:autoSpaceDN w:val="0"/>
        <w:adjustRightInd w:val="0"/>
        <w:rPr>
          <w:rFonts w:ascii="TimesNewRoman" w:eastAsiaTheme="minorHAnsi" w:hAnsi="TimesNewRoman" w:cs="TimesNewRoman"/>
          <w:sz w:val="26"/>
          <w:szCs w:val="26"/>
        </w:rPr>
      </w:pP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F</m:t>
            </m:r>
          </m:e>
          <m:sub>
            <m:r>
              <w:rPr>
                <w:rFonts w:ascii="Cambria Math" w:eastAsiaTheme="minorHAnsi" w:hAnsi="Cambria Math" w:cs="TimesNewRoman"/>
                <w:sz w:val="18"/>
                <w:szCs w:val="18"/>
              </w:rPr>
              <m:t>w</m:t>
            </m:r>
          </m:sub>
        </m:sSub>
      </m:oMath>
      <w:r w:rsidR="007B5C20" w:rsidRPr="007B5C20">
        <w:rPr>
          <w:rFonts w:ascii="TimesNewRoman" w:eastAsiaTheme="minorHAnsi" w:hAnsi="TimesNewRoman" w:cs="TimesNewRoman"/>
          <w:sz w:val="18"/>
          <w:szCs w:val="18"/>
        </w:rPr>
        <w:t xml:space="preserve"> </w:t>
      </w:r>
      <w:r w:rsidR="007B5C20" w:rsidRPr="007B5C20">
        <w:rPr>
          <w:rFonts w:eastAsiaTheme="minorHAnsi"/>
        </w:rPr>
        <w:t xml:space="preserve">de wrijvingskracht in </w:t>
      </w:r>
      <w:r w:rsidR="007B5C20" w:rsidRPr="007B5C20">
        <w:rPr>
          <w:rFonts w:ascii="TimesNewRoman" w:eastAsiaTheme="minorHAnsi" w:hAnsi="TimesNewRoman" w:cs="TimesNewRoman"/>
          <w:sz w:val="26"/>
          <w:szCs w:val="26"/>
        </w:rPr>
        <w:t>N</w:t>
      </w:r>
    </w:p>
    <w:p w14:paraId="5AD93297" w14:textId="17DD22D9" w:rsidR="007B5C20" w:rsidRPr="007B5C20" w:rsidRDefault="008F1C69" w:rsidP="007B5C20">
      <w:pPr>
        <w:pStyle w:val="Lijstalinea"/>
        <w:widowControl/>
        <w:numPr>
          <w:ilvl w:val="0"/>
          <w:numId w:val="38"/>
        </w:numPr>
        <w:autoSpaceDE w:val="0"/>
        <w:autoSpaceDN w:val="0"/>
        <w:adjustRightInd w:val="0"/>
        <w:rPr>
          <w:rFonts w:eastAsiaTheme="minorHAnsi"/>
        </w:rPr>
      </w:pP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f</m:t>
            </m:r>
          </m:e>
          <m:sub>
            <m:r>
              <m:rPr>
                <m:sty m:val="p"/>
              </m:rPr>
              <w:rPr>
                <w:rFonts w:ascii="Cambria Math" w:eastAsiaTheme="minorHAnsi" w:hAnsi="Cambria Math" w:cs="TimesNewRoman"/>
                <w:sz w:val="18"/>
                <w:szCs w:val="18"/>
              </w:rPr>
              <m:t>d</m:t>
            </m:r>
          </m:sub>
        </m:sSub>
      </m:oMath>
      <w:r w:rsidR="007B5C20" w:rsidRPr="007B5C20">
        <w:rPr>
          <w:rFonts w:ascii="TimesNewRoman" w:eastAsiaTheme="minorHAnsi" w:hAnsi="TimesNewRoman" w:cs="TimesNewRoman"/>
          <w:sz w:val="18"/>
          <w:szCs w:val="18"/>
        </w:rPr>
        <w:t xml:space="preserve"> </w:t>
      </w:r>
      <w:r w:rsidR="007B5C20" w:rsidRPr="007B5C20">
        <w:rPr>
          <w:rFonts w:eastAsiaTheme="minorHAnsi"/>
        </w:rPr>
        <w:t>de dynamische wrijvingscoëfficiënt</w:t>
      </w:r>
    </w:p>
    <w:p w14:paraId="5976A179" w14:textId="0D6DE599" w:rsidR="007B5C20" w:rsidRPr="007B5C20" w:rsidRDefault="008F1C69" w:rsidP="007B5C20">
      <w:pPr>
        <w:pStyle w:val="Lijstalinea"/>
        <w:widowControl/>
        <w:numPr>
          <w:ilvl w:val="0"/>
          <w:numId w:val="38"/>
        </w:numPr>
        <w:autoSpaceDE w:val="0"/>
        <w:autoSpaceDN w:val="0"/>
        <w:adjustRightInd w:val="0"/>
        <w:rPr>
          <w:rFonts w:ascii="TimesNewRoman" w:eastAsiaTheme="minorHAnsi" w:hAnsi="TimesNewRoman" w:cs="TimesNewRoman"/>
          <w:sz w:val="26"/>
          <w:szCs w:val="26"/>
        </w:rPr>
      </w:pP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F</m:t>
            </m:r>
          </m:e>
          <m:sub>
            <m:r>
              <m:rPr>
                <m:sty m:val="p"/>
              </m:rPr>
              <w:rPr>
                <w:rFonts w:ascii="Cambria Math" w:eastAsiaTheme="minorHAnsi" w:hAnsi="Cambria Math" w:cs="TimesNewRoman"/>
                <w:sz w:val="18"/>
                <w:szCs w:val="18"/>
              </w:rPr>
              <m:t>n</m:t>
            </m:r>
          </m:sub>
        </m:sSub>
      </m:oMath>
      <w:r w:rsidR="007B5C20" w:rsidRPr="007B5C20">
        <w:rPr>
          <w:rFonts w:ascii="TimesNewRoman" w:eastAsiaTheme="minorHAnsi" w:hAnsi="TimesNewRoman" w:cs="TimesNewRoman"/>
          <w:sz w:val="18"/>
          <w:szCs w:val="18"/>
        </w:rPr>
        <w:t xml:space="preserve"> </w:t>
      </w:r>
      <w:r w:rsidR="007B5C20" w:rsidRPr="007B5C20">
        <w:rPr>
          <w:rFonts w:eastAsiaTheme="minorHAnsi"/>
        </w:rPr>
        <w:t xml:space="preserve">de normaalkracht op de ski in </w:t>
      </w:r>
      <w:r w:rsidR="007B5C20" w:rsidRPr="007B5C20">
        <w:rPr>
          <w:rFonts w:ascii="TimesNewRoman" w:eastAsiaTheme="minorHAnsi" w:hAnsi="TimesNewRoman" w:cs="TimesNewRoman"/>
          <w:sz w:val="26"/>
          <w:szCs w:val="26"/>
        </w:rPr>
        <w:t>N</w:t>
      </w:r>
    </w:p>
    <w:p w14:paraId="30576273" w14:textId="77777777" w:rsidR="007B5C20" w:rsidRDefault="007B5C20" w:rsidP="007B5C20">
      <w:pPr>
        <w:widowControl/>
        <w:autoSpaceDE w:val="0"/>
        <w:autoSpaceDN w:val="0"/>
        <w:adjustRightInd w:val="0"/>
        <w:rPr>
          <w:rFonts w:eastAsiaTheme="minorHAnsi"/>
          <w:sz w:val="24"/>
          <w:szCs w:val="24"/>
          <w:lang w:val="nl-NL"/>
        </w:rPr>
      </w:pPr>
    </w:p>
    <w:p w14:paraId="008D7D56" w14:textId="031A7E16" w:rsidR="007B5C20" w:rsidRDefault="007B5C20" w:rsidP="007B5C20">
      <w:pPr>
        <w:widowControl/>
        <w:autoSpaceDE w:val="0"/>
        <w:autoSpaceDN w:val="0"/>
        <w:adjustRightInd w:val="0"/>
        <w:rPr>
          <w:rFonts w:eastAsiaTheme="minorHAnsi"/>
          <w:sz w:val="24"/>
          <w:szCs w:val="24"/>
          <w:lang w:val="nl-NL"/>
        </w:rPr>
      </w:pPr>
      <w:r>
        <w:rPr>
          <w:rFonts w:eastAsiaTheme="minorHAnsi"/>
          <w:sz w:val="24"/>
          <w:szCs w:val="24"/>
          <w:lang w:val="nl-NL"/>
        </w:rPr>
        <w:t>De dynamische wrijvingscoëfficiënt is bij langlaufen afhankelijk van de snelheid.</w:t>
      </w:r>
    </w:p>
    <w:p w14:paraId="0BEF4334" w14:textId="378ACE76" w:rsidR="007B5C20" w:rsidRDefault="007B5C20" w:rsidP="007B5C20">
      <w:pPr>
        <w:widowControl/>
        <w:autoSpaceDE w:val="0"/>
        <w:autoSpaceDN w:val="0"/>
        <w:adjustRightInd w:val="0"/>
        <w:rPr>
          <w:rFonts w:eastAsiaTheme="minorHAnsi"/>
          <w:sz w:val="24"/>
          <w:szCs w:val="24"/>
          <w:lang w:val="nl-NL"/>
        </w:rPr>
      </w:pPr>
      <w:r>
        <w:rPr>
          <w:rFonts w:eastAsiaTheme="minorHAnsi"/>
          <w:sz w:val="24"/>
          <w:szCs w:val="24"/>
          <w:lang w:val="nl-NL"/>
        </w:rPr>
        <w:t xml:space="preserve">In Innsbruck bevindt zich een proefopstelling waarmee </w:t>
      </w: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f</m:t>
            </m:r>
          </m:e>
          <m:sub>
            <m:r>
              <m:rPr>
                <m:sty m:val="p"/>
              </m:rPr>
              <w:rPr>
                <w:rFonts w:ascii="Cambria Math" w:eastAsiaTheme="minorHAnsi" w:hAnsi="Cambria Math" w:cs="TimesNewRoman"/>
                <w:sz w:val="18"/>
                <w:szCs w:val="18"/>
              </w:rPr>
              <m:t>d</m:t>
            </m:r>
          </m:sub>
        </m:sSub>
      </m:oMath>
      <w:r>
        <w:rPr>
          <w:rFonts w:ascii="TimesNewRoman" w:eastAsiaTheme="minorHAnsi" w:hAnsi="TimesNewRoman" w:cs="TimesNewRoman"/>
          <w:sz w:val="18"/>
          <w:szCs w:val="18"/>
          <w:lang w:val="nl-NL"/>
        </w:rPr>
        <w:t xml:space="preserve"> </w:t>
      </w:r>
      <w:r>
        <w:rPr>
          <w:rFonts w:eastAsiaTheme="minorHAnsi"/>
          <w:sz w:val="24"/>
          <w:szCs w:val="24"/>
          <w:lang w:val="nl-NL"/>
        </w:rPr>
        <w:t xml:space="preserve">bepaald kan worden. Met deze proefopstelling meet men bij verschillende snelheden de normaalkracht en de wrijvingskracht op de ski terwijl die horizontaal over de sneeuw beweegt met snelheid </w:t>
      </w:r>
      <w:r>
        <w:rPr>
          <w:rFonts w:ascii="TimesNewRoman,Italic" w:eastAsiaTheme="minorHAnsi" w:hAnsi="TimesNewRoman,Italic" w:cs="TimesNewRoman,Italic"/>
          <w:i/>
          <w:iCs/>
          <w:sz w:val="26"/>
          <w:szCs w:val="26"/>
          <w:lang w:val="nl-NL"/>
        </w:rPr>
        <w:t xml:space="preserve">v </w:t>
      </w:r>
      <w:r>
        <w:rPr>
          <w:rFonts w:eastAsiaTheme="minorHAnsi"/>
          <w:sz w:val="24"/>
          <w:szCs w:val="24"/>
          <w:lang w:val="nl-NL"/>
        </w:rPr>
        <w:t>.</w:t>
      </w:r>
    </w:p>
    <w:p w14:paraId="74F1DB95" w14:textId="77777777" w:rsidR="007B5C20" w:rsidRDefault="007B5C20" w:rsidP="007B5C20">
      <w:pPr>
        <w:widowControl/>
        <w:autoSpaceDE w:val="0"/>
        <w:autoSpaceDN w:val="0"/>
        <w:adjustRightInd w:val="0"/>
        <w:rPr>
          <w:rFonts w:eastAsiaTheme="minorHAnsi"/>
          <w:sz w:val="24"/>
          <w:szCs w:val="24"/>
          <w:lang w:val="nl-NL"/>
        </w:rPr>
      </w:pPr>
      <w:r>
        <w:rPr>
          <w:rFonts w:eastAsiaTheme="minorHAnsi"/>
          <w:sz w:val="24"/>
          <w:szCs w:val="24"/>
          <w:lang w:val="nl-NL"/>
        </w:rPr>
        <w:t>In figuur 9 zijn resultaten van dergelijke metingen weergegeven.</w:t>
      </w:r>
    </w:p>
    <w:p w14:paraId="064311BF" w14:textId="77777777" w:rsidR="007B5C20" w:rsidRDefault="007B5C20" w:rsidP="007B5C20">
      <w:pPr>
        <w:widowControl/>
        <w:autoSpaceDE w:val="0"/>
        <w:autoSpaceDN w:val="0"/>
        <w:adjustRightInd w:val="0"/>
        <w:rPr>
          <w:rFonts w:eastAsiaTheme="minorHAnsi"/>
          <w:sz w:val="24"/>
          <w:szCs w:val="24"/>
          <w:lang w:val="nl-NL"/>
        </w:rPr>
      </w:pPr>
    </w:p>
    <w:p w14:paraId="7D81DE15" w14:textId="77777777" w:rsidR="007B5C20" w:rsidRDefault="007B5C20" w:rsidP="007B5C20">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9</w:t>
      </w:r>
    </w:p>
    <w:p w14:paraId="51EA05B5" w14:textId="79830678" w:rsidR="007B5C20" w:rsidRPr="00CB029F" w:rsidRDefault="001F0EC0" w:rsidP="007B5C20">
      <w:pPr>
        <w:widowControl/>
        <w:autoSpaceDE w:val="0"/>
        <w:autoSpaceDN w:val="0"/>
        <w:adjustRightInd w:val="0"/>
        <w:rPr>
          <w:lang w:val="nl-NL"/>
        </w:rPr>
      </w:pPr>
      <w:r w:rsidRPr="001F0EC0">
        <w:rPr>
          <w:lang w:val="nl-NL"/>
        </w:rPr>
        <w:drawing>
          <wp:inline distT="0" distB="0" distL="0" distR="0" wp14:anchorId="329C12DF" wp14:editId="361B83BE">
            <wp:extent cx="3590925" cy="1797718"/>
            <wp:effectExtent l="0" t="0" r="0" b="0"/>
            <wp:docPr id="447681885" name="Afbeelding 1" descr="Afbeelding met teks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81885" name="Afbeelding 1" descr="Afbeelding met tekst, lijn, diagram, Perceel&#10;&#10;Automatisch gegenereerde beschrijving"/>
                    <pic:cNvPicPr/>
                  </pic:nvPicPr>
                  <pic:blipFill>
                    <a:blip r:embed="rId18"/>
                    <a:stretch>
                      <a:fillRect/>
                    </a:stretch>
                  </pic:blipFill>
                  <pic:spPr>
                    <a:xfrm>
                      <a:off x="0" y="0"/>
                      <a:ext cx="3602599" cy="1803562"/>
                    </a:xfrm>
                    <a:prstGeom prst="rect">
                      <a:avLst/>
                    </a:prstGeom>
                  </pic:spPr>
                </pic:pic>
              </a:graphicData>
            </a:graphic>
          </wp:inline>
        </w:drawing>
      </w:r>
    </w:p>
    <w:p w14:paraId="7A31CEAD" w14:textId="6CD5FCCA" w:rsidR="007B5C20" w:rsidRDefault="007B5C20" w:rsidP="007B5C20">
      <w:pPr>
        <w:pStyle w:val="nummeringinspringen"/>
      </w:pPr>
      <w:r w:rsidRPr="007B5C20">
        <w:t>4p</w:t>
      </w:r>
      <w:r>
        <w:tab/>
      </w:r>
      <w:r w:rsidRPr="007B5C20">
        <w:t>4</w:t>
      </w:r>
      <w:r>
        <w:tab/>
        <w:t>Voer de volgende opdrachten uit:</w:t>
      </w:r>
    </w:p>
    <w:p w14:paraId="25CB6FE8" w14:textId="42EED50B" w:rsidR="007B5C20" w:rsidRPr="007B5C20" w:rsidRDefault="007B5C20" w:rsidP="007B5C20">
      <w:pPr>
        <w:pStyle w:val="Lijstalinea"/>
        <w:widowControl/>
        <w:numPr>
          <w:ilvl w:val="0"/>
          <w:numId w:val="39"/>
        </w:numPr>
        <w:autoSpaceDE w:val="0"/>
        <w:autoSpaceDN w:val="0"/>
        <w:adjustRightInd w:val="0"/>
        <w:rPr>
          <w:rFonts w:eastAsiaTheme="minorHAnsi"/>
        </w:rPr>
      </w:pPr>
      <w:r w:rsidRPr="007B5C20">
        <w:rPr>
          <w:rFonts w:eastAsiaTheme="minorHAnsi"/>
        </w:rPr>
        <w:t xml:space="preserve">Leg uit of uit figuur 9 volgt dat er een recht evenredig verband is tussen de massa van de langlaufer en de wrijvingscoëfficiënt </w:t>
      </w: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f</m:t>
            </m:r>
          </m:e>
          <m:sub>
            <m:r>
              <m:rPr>
                <m:sty m:val="p"/>
              </m:rPr>
              <w:rPr>
                <w:rFonts w:ascii="Cambria Math" w:eastAsiaTheme="minorHAnsi" w:hAnsi="Cambria Math" w:cs="TimesNewRoman"/>
                <w:sz w:val="18"/>
                <w:szCs w:val="18"/>
              </w:rPr>
              <m:t>d</m:t>
            </m:r>
          </m:sub>
        </m:sSub>
      </m:oMath>
      <w:r w:rsidRPr="007B5C20">
        <w:rPr>
          <w:rFonts w:ascii="TimesNewRoman" w:eastAsiaTheme="minorHAnsi" w:hAnsi="TimesNewRoman" w:cs="TimesNewRoman"/>
          <w:sz w:val="18"/>
          <w:szCs w:val="18"/>
        </w:rPr>
        <w:t xml:space="preserve"> </w:t>
      </w:r>
      <w:r w:rsidRPr="007B5C20">
        <w:rPr>
          <w:rFonts w:eastAsiaTheme="minorHAnsi"/>
        </w:rPr>
        <w:t>.</w:t>
      </w:r>
    </w:p>
    <w:p w14:paraId="058AAE66" w14:textId="5FB2BEB3" w:rsidR="00E96B54" w:rsidRPr="007B5C20" w:rsidRDefault="007B5C20" w:rsidP="007B5C20">
      <w:pPr>
        <w:pStyle w:val="Lijstalinea"/>
        <w:widowControl/>
        <w:numPr>
          <w:ilvl w:val="0"/>
          <w:numId w:val="39"/>
        </w:numPr>
        <w:autoSpaceDE w:val="0"/>
        <w:autoSpaceDN w:val="0"/>
        <w:adjustRightInd w:val="0"/>
        <w:rPr>
          <w:rFonts w:ascii="Arial,Bold" w:eastAsiaTheme="minorHAnsi" w:hAnsi="Arial,Bold" w:cs="Arial,Bold"/>
          <w:sz w:val="20"/>
          <w:szCs w:val="20"/>
        </w:rPr>
      </w:pPr>
      <w:r w:rsidRPr="007B5C20">
        <w:rPr>
          <w:rFonts w:eastAsiaTheme="minorHAnsi"/>
        </w:rPr>
        <w:t xml:space="preserve">Leg uit of uit figuur 9 volgt dat er een recht evenredig verband is tussen de snelheid </w:t>
      </w:r>
      <w:r w:rsidRPr="007B5C20">
        <w:rPr>
          <w:rFonts w:ascii="TimesNewRoman,Italic" w:eastAsiaTheme="minorHAnsi" w:hAnsi="TimesNewRoman,Italic" w:cs="TimesNewRoman,Italic"/>
          <w:i/>
          <w:iCs/>
          <w:sz w:val="26"/>
          <w:szCs w:val="26"/>
        </w:rPr>
        <w:t xml:space="preserve">v </w:t>
      </w:r>
      <w:r w:rsidRPr="007B5C20">
        <w:rPr>
          <w:rFonts w:eastAsiaTheme="minorHAnsi"/>
        </w:rPr>
        <w:t xml:space="preserve">en de wrijvingscoëfficiënt </w:t>
      </w: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f</m:t>
            </m:r>
          </m:e>
          <m:sub>
            <m:r>
              <m:rPr>
                <m:sty m:val="p"/>
              </m:rPr>
              <w:rPr>
                <w:rFonts w:ascii="Cambria Math" w:eastAsiaTheme="minorHAnsi" w:hAnsi="Cambria Math" w:cs="TimesNewRoman"/>
                <w:sz w:val="18"/>
                <w:szCs w:val="18"/>
              </w:rPr>
              <m:t>d</m:t>
            </m:r>
          </m:sub>
        </m:sSub>
      </m:oMath>
      <w:r w:rsidRPr="007B5C20">
        <w:rPr>
          <w:rFonts w:ascii="TimesNewRoman" w:eastAsiaTheme="minorHAnsi" w:hAnsi="TimesNewRoman" w:cs="TimesNewRoman"/>
          <w:sz w:val="18"/>
          <w:szCs w:val="18"/>
        </w:rPr>
        <w:t xml:space="preserve"> </w:t>
      </w:r>
      <w:r w:rsidRPr="007B5C20">
        <w:rPr>
          <w:rFonts w:ascii="TimesNewRoman,Italic" w:eastAsiaTheme="minorHAnsi" w:hAnsi="TimesNewRoman,Italic" w:cs="TimesNewRoman,Italic"/>
          <w:i/>
          <w:iCs/>
          <w:sz w:val="26"/>
          <w:szCs w:val="26"/>
        </w:rPr>
        <w:t>.</w:t>
      </w:r>
    </w:p>
    <w:p w14:paraId="3E2B11C8" w14:textId="15560B56" w:rsidR="008250CA" w:rsidRDefault="008250CA" w:rsidP="00A51272">
      <w:pPr>
        <w:widowControl/>
        <w:tabs>
          <w:tab w:val="left" w:pos="0"/>
        </w:tabs>
        <w:autoSpaceDE w:val="0"/>
        <w:autoSpaceDN w:val="0"/>
        <w:adjustRightInd w:val="0"/>
        <w:rPr>
          <w:rFonts w:eastAsiaTheme="minorHAnsi"/>
          <w:sz w:val="24"/>
          <w:szCs w:val="24"/>
          <w:lang w:val="nl-NL"/>
        </w:rPr>
      </w:pPr>
    </w:p>
    <w:p w14:paraId="46271D1C" w14:textId="53FAEAAF" w:rsidR="004C3AED" w:rsidRDefault="004C3AED">
      <w:pPr>
        <w:rPr>
          <w:rFonts w:eastAsiaTheme="minorHAnsi"/>
          <w:sz w:val="24"/>
          <w:szCs w:val="24"/>
          <w:lang w:val="nl-NL"/>
        </w:rPr>
      </w:pPr>
    </w:p>
    <w:p w14:paraId="238B3F84" w14:textId="73B64B44" w:rsidR="004F1AFF" w:rsidRPr="004F1AFF" w:rsidRDefault="00CB029F" w:rsidP="00A51272">
      <w:pPr>
        <w:pStyle w:val="Plattetekst"/>
        <w:tabs>
          <w:tab w:val="left" w:pos="0"/>
        </w:tabs>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Cappuccino</w:t>
      </w:r>
    </w:p>
    <w:p w14:paraId="3010744F" w14:textId="6F74FA0E" w:rsidR="004F1AFF" w:rsidRDefault="00CB029F" w:rsidP="004C3AED">
      <w:pPr>
        <w:pStyle w:val="Plattetekst"/>
        <w:tabs>
          <w:tab w:val="left" w:pos="0"/>
        </w:tabs>
        <w:rPr>
          <w:rFonts w:ascii="Arial,Bold" w:eastAsiaTheme="minorHAnsi" w:hAnsi="Arial,Bold" w:cs="Arial,Bold"/>
          <w:b/>
          <w:bCs/>
          <w:lang w:val="nl-NL"/>
        </w:rPr>
      </w:pP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t>figuur 1</w:t>
      </w:r>
      <w:r w:rsidR="00904F2B">
        <w:rPr>
          <w:noProof/>
        </w:rPr>
        <mc:AlternateContent>
          <mc:Choice Requires="wps">
            <w:drawing>
              <wp:anchor distT="0" distB="0" distL="0" distR="0" simplePos="0" relativeHeight="251663360" behindDoc="0" locked="0" layoutInCell="1" allowOverlap="1" wp14:anchorId="3BA20129" wp14:editId="511365EC">
                <wp:simplePos x="0" y="0"/>
                <wp:positionH relativeFrom="page">
                  <wp:posOffset>815975</wp:posOffset>
                </wp:positionH>
                <wp:positionV relativeFrom="paragraph">
                  <wp:posOffset>82550</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9F0A"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25pt,6.5pt" to="54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" strokecolor="silver" strokeweight="4.5pt">
                <w10:wrap type="topAndBottom" anchorx="page"/>
              </v:line>
            </w:pict>
          </mc:Fallback>
        </mc:AlternateContent>
      </w:r>
    </w:p>
    <w:p w14:paraId="26696C29" w14:textId="7450CB3C" w:rsidR="00CB029F" w:rsidRDefault="00CB029F" w:rsidP="00CB029F">
      <w:pPr>
        <w:widowControl/>
        <w:autoSpaceDE w:val="0"/>
        <w:autoSpaceDN w:val="0"/>
        <w:adjustRightInd w:val="0"/>
        <w:rPr>
          <w:rFonts w:eastAsiaTheme="minorHAnsi"/>
          <w:sz w:val="24"/>
          <w:szCs w:val="24"/>
          <w:lang w:val="nl-NL"/>
        </w:rPr>
      </w:pPr>
      <w:r w:rsidRPr="00CB029F">
        <w:rPr>
          <w:rFonts w:eastAsiaTheme="minorHAnsi"/>
          <w:noProof/>
          <w:sz w:val="24"/>
          <w:szCs w:val="24"/>
          <w:lang w:val="nl-NL"/>
        </w:rPr>
        <w:drawing>
          <wp:anchor distT="0" distB="0" distL="114300" distR="114300" simplePos="0" relativeHeight="251694080" behindDoc="0" locked="0" layoutInCell="1" allowOverlap="1" wp14:anchorId="4354917A" wp14:editId="5A4C23E7">
            <wp:simplePos x="0" y="0"/>
            <wp:positionH relativeFrom="column">
              <wp:posOffset>4119245</wp:posOffset>
            </wp:positionH>
            <wp:positionV relativeFrom="paragraph">
              <wp:posOffset>135255</wp:posOffset>
            </wp:positionV>
            <wp:extent cx="1885315" cy="1871345"/>
            <wp:effectExtent l="0" t="0" r="635" b="0"/>
            <wp:wrapSquare wrapText="bothSides"/>
            <wp:docPr id="17864306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31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E445C" w14:textId="46AFB468" w:rsidR="00CB029F" w:rsidRDefault="00CB029F" w:rsidP="00CB029F">
      <w:pPr>
        <w:widowControl/>
        <w:autoSpaceDE w:val="0"/>
        <w:autoSpaceDN w:val="0"/>
        <w:adjustRightInd w:val="0"/>
        <w:rPr>
          <w:rFonts w:eastAsiaTheme="minorHAnsi"/>
          <w:sz w:val="24"/>
          <w:szCs w:val="24"/>
          <w:lang w:val="nl-NL"/>
        </w:rPr>
      </w:pPr>
      <w:r>
        <w:rPr>
          <w:rFonts w:eastAsiaTheme="minorHAnsi"/>
          <w:sz w:val="24"/>
          <w:szCs w:val="24"/>
          <w:lang w:val="nl-NL"/>
        </w:rPr>
        <w:t xml:space="preserve">Cappuccino bestaat uit espressokoffie en met stoom </w:t>
      </w:r>
      <w:proofErr w:type="spellStart"/>
      <w:r>
        <w:rPr>
          <w:rFonts w:eastAsiaTheme="minorHAnsi"/>
          <w:sz w:val="24"/>
          <w:szCs w:val="24"/>
          <w:lang w:val="nl-NL"/>
        </w:rPr>
        <w:t>opgeschuimde</w:t>
      </w:r>
      <w:proofErr w:type="spellEnd"/>
      <w:r>
        <w:rPr>
          <w:rFonts w:eastAsiaTheme="minorHAnsi"/>
          <w:sz w:val="24"/>
          <w:szCs w:val="24"/>
          <w:lang w:val="nl-NL"/>
        </w:rPr>
        <w:t xml:space="preserve"> melk. Met een espressoapparaat kan je koffiezetten en stoom maken om de melk op te schuimen.</w:t>
      </w:r>
    </w:p>
    <w:p w14:paraId="6B264D35" w14:textId="77777777" w:rsidR="00CB029F" w:rsidRDefault="00CB029F" w:rsidP="00CB029F">
      <w:pPr>
        <w:widowControl/>
        <w:autoSpaceDE w:val="0"/>
        <w:autoSpaceDN w:val="0"/>
        <w:adjustRightInd w:val="0"/>
        <w:rPr>
          <w:rFonts w:eastAsiaTheme="minorHAnsi"/>
          <w:sz w:val="24"/>
          <w:szCs w:val="24"/>
          <w:lang w:val="nl-NL"/>
        </w:rPr>
      </w:pPr>
    </w:p>
    <w:p w14:paraId="634C361A" w14:textId="389C9C55" w:rsidR="00CB029F" w:rsidRDefault="00CB029F" w:rsidP="00CB029F">
      <w:pPr>
        <w:widowControl/>
        <w:autoSpaceDE w:val="0"/>
        <w:autoSpaceDN w:val="0"/>
        <w:adjustRightInd w:val="0"/>
        <w:rPr>
          <w:rFonts w:eastAsiaTheme="minorHAnsi"/>
          <w:sz w:val="24"/>
          <w:szCs w:val="24"/>
          <w:lang w:val="nl-NL"/>
        </w:rPr>
      </w:pPr>
      <w:r>
        <w:rPr>
          <w:rFonts w:eastAsiaTheme="minorHAnsi"/>
          <w:sz w:val="24"/>
          <w:szCs w:val="24"/>
          <w:lang w:val="nl-NL"/>
        </w:rPr>
        <w:t>Het espressoapparaat dat is afgebeeld in figuur 1 gebruikt voor beide handelingen één verwarmingselement. Dit verwarmingselement bevindt zich in de boiler. Dit is de ketel waarin water (onder druk) wordt opgewarmd.</w:t>
      </w:r>
    </w:p>
    <w:p w14:paraId="758879A8" w14:textId="64054107" w:rsidR="00CB029F" w:rsidRDefault="00CB029F" w:rsidP="00CB029F">
      <w:pPr>
        <w:widowControl/>
        <w:autoSpaceDE w:val="0"/>
        <w:autoSpaceDN w:val="0"/>
        <w:adjustRightInd w:val="0"/>
        <w:rPr>
          <w:rFonts w:eastAsiaTheme="minorHAnsi"/>
          <w:sz w:val="24"/>
          <w:szCs w:val="24"/>
          <w:lang w:val="nl-NL"/>
        </w:rPr>
      </w:pPr>
      <w:r>
        <w:rPr>
          <w:rFonts w:eastAsiaTheme="minorHAnsi"/>
          <w:sz w:val="24"/>
          <w:szCs w:val="24"/>
          <w:lang w:val="nl-NL"/>
        </w:rPr>
        <w:t>Op het voorpaneel van het apparaat zitten twee knoppen:</w:t>
      </w:r>
    </w:p>
    <w:p w14:paraId="4DB85662" w14:textId="6A45C2A6" w:rsidR="00CB029F" w:rsidRPr="00CB029F" w:rsidRDefault="00CB029F" w:rsidP="00CB029F">
      <w:pPr>
        <w:pStyle w:val="Lijstalinea"/>
        <w:widowControl/>
        <w:numPr>
          <w:ilvl w:val="0"/>
          <w:numId w:val="40"/>
        </w:numPr>
        <w:autoSpaceDE w:val="0"/>
        <w:autoSpaceDN w:val="0"/>
        <w:adjustRightInd w:val="0"/>
        <w:rPr>
          <w:rFonts w:eastAsiaTheme="minorHAnsi"/>
        </w:rPr>
      </w:pPr>
      <w:r w:rsidRPr="00CB029F">
        <w:rPr>
          <w:rFonts w:eastAsiaTheme="minorHAnsi"/>
        </w:rPr>
        <w:t>de aan-uitknop: alleen als deze knop aanstaat, werkt het apparaat.</w:t>
      </w:r>
      <w:r w:rsidRPr="00CB029F">
        <w:rPr>
          <w:rFonts w:eastAsiaTheme="minorHAnsi"/>
        </w:rPr>
        <w:br/>
        <w:t xml:space="preserve">Het verwarmingselement verwarmt dan het water tot een temperatuur van net onder </w:t>
      </w:r>
      <w:r w:rsidRPr="00CB029F">
        <w:rPr>
          <w:rFonts w:ascii="TimesNewRoman" w:eastAsiaTheme="minorHAnsi" w:hAnsi="TimesNewRoman" w:cs="TimesNewRoman"/>
          <w:sz w:val="26"/>
          <w:szCs w:val="26"/>
        </w:rPr>
        <w:t>100 °C</w:t>
      </w:r>
      <w:r w:rsidRPr="00CB029F">
        <w:rPr>
          <w:rFonts w:eastAsiaTheme="minorHAnsi"/>
        </w:rPr>
        <w:t>;</w:t>
      </w:r>
    </w:p>
    <w:p w14:paraId="34D02B38" w14:textId="436D3E11" w:rsidR="00CB029F" w:rsidRPr="00CB029F" w:rsidRDefault="00CB029F" w:rsidP="00CB029F">
      <w:pPr>
        <w:pStyle w:val="Lijstalinea"/>
        <w:widowControl/>
        <w:numPr>
          <w:ilvl w:val="0"/>
          <w:numId w:val="40"/>
        </w:numPr>
        <w:autoSpaceDE w:val="0"/>
        <w:autoSpaceDN w:val="0"/>
        <w:adjustRightInd w:val="0"/>
        <w:rPr>
          <w:rFonts w:eastAsiaTheme="minorHAnsi"/>
        </w:rPr>
      </w:pPr>
      <w:r w:rsidRPr="00CB029F">
        <w:rPr>
          <w:rFonts w:eastAsiaTheme="minorHAnsi"/>
        </w:rPr>
        <w:t xml:space="preserve">de stoomknop: als deze knop ook aanstaat, verwarmt het verwarmingselement water onder druk tot een temperatuur van </w:t>
      </w:r>
      <w:r w:rsidRPr="00CB029F">
        <w:rPr>
          <w:rFonts w:ascii="TimesNewRoman" w:eastAsiaTheme="minorHAnsi" w:hAnsi="TimesNewRoman" w:cs="TimesNewRoman"/>
          <w:sz w:val="26"/>
          <w:szCs w:val="26"/>
        </w:rPr>
        <w:t>120 °C</w:t>
      </w:r>
      <w:r w:rsidRPr="00CB029F">
        <w:rPr>
          <w:rFonts w:eastAsiaTheme="minorHAnsi"/>
        </w:rPr>
        <w:t>.</w:t>
      </w:r>
    </w:p>
    <w:p w14:paraId="11A00F47" w14:textId="77777777" w:rsidR="00CB029F" w:rsidRDefault="00CB029F" w:rsidP="00CB029F">
      <w:pPr>
        <w:widowControl/>
        <w:autoSpaceDE w:val="0"/>
        <w:autoSpaceDN w:val="0"/>
        <w:adjustRightInd w:val="0"/>
        <w:rPr>
          <w:rFonts w:eastAsiaTheme="minorHAnsi"/>
          <w:sz w:val="24"/>
          <w:szCs w:val="24"/>
          <w:lang w:val="nl-NL"/>
        </w:rPr>
      </w:pPr>
    </w:p>
    <w:p w14:paraId="3AC912D9" w14:textId="58954F4C" w:rsidR="00CB029F" w:rsidRDefault="00CB029F" w:rsidP="00CB029F">
      <w:pPr>
        <w:widowControl/>
        <w:autoSpaceDE w:val="0"/>
        <w:autoSpaceDN w:val="0"/>
        <w:adjustRightInd w:val="0"/>
        <w:rPr>
          <w:rFonts w:eastAsiaTheme="minorHAnsi"/>
          <w:sz w:val="24"/>
          <w:szCs w:val="24"/>
          <w:lang w:val="nl-NL"/>
        </w:rPr>
      </w:pPr>
      <w:r>
        <w:rPr>
          <w:rFonts w:eastAsiaTheme="minorHAnsi"/>
          <w:sz w:val="24"/>
          <w:szCs w:val="24"/>
          <w:lang w:val="nl-NL"/>
        </w:rPr>
        <w:t>Als de aan-uitknop aangezet wordt, gaat het lampje branden. Het lampje brandt totdat het water de juiste temperatuur heeft. In figuur 2 op de volgende bladzijde is een gedeelte van het schakelschema met het verwarmingselement weergegeven. Het apparaat is aangesloten op de netspanning (</w:t>
      </w:r>
      <w:r>
        <w:rPr>
          <w:rFonts w:ascii="TimesNewRoman" w:eastAsiaTheme="minorHAnsi" w:hAnsi="TimesNewRoman" w:cs="TimesNewRoman"/>
          <w:sz w:val="26"/>
          <w:szCs w:val="26"/>
          <w:lang w:val="nl-NL"/>
        </w:rPr>
        <w:t>230 V</w:t>
      </w:r>
      <w:r>
        <w:rPr>
          <w:rFonts w:eastAsiaTheme="minorHAnsi"/>
          <w:sz w:val="24"/>
          <w:szCs w:val="24"/>
          <w:lang w:val="nl-NL"/>
        </w:rPr>
        <w:t xml:space="preserve">). De temperatuurregeling gebeurt met behulp van thermostaten die in de boiler zijn aangebracht. Een thermostaat kan gezien worden als </w:t>
      </w:r>
      <w:r>
        <w:rPr>
          <w:rFonts w:eastAsiaTheme="minorHAnsi"/>
          <w:sz w:val="24"/>
          <w:szCs w:val="24"/>
          <w:lang w:val="nl-NL"/>
        </w:rPr>
        <w:lastRenderedPageBreak/>
        <w:t>een schakelaar die onder een bepaalde temperatuur gesloten is en boven die temperatuur open is.</w:t>
      </w:r>
    </w:p>
    <w:p w14:paraId="49709072" w14:textId="77777777" w:rsidR="00CB029F" w:rsidRDefault="00CB029F" w:rsidP="00CB029F">
      <w:pPr>
        <w:widowControl/>
        <w:autoSpaceDE w:val="0"/>
        <w:autoSpaceDN w:val="0"/>
        <w:adjustRightInd w:val="0"/>
        <w:rPr>
          <w:rFonts w:eastAsiaTheme="minorHAnsi"/>
          <w:sz w:val="24"/>
          <w:szCs w:val="24"/>
          <w:lang w:val="nl-NL"/>
        </w:rPr>
      </w:pPr>
    </w:p>
    <w:p w14:paraId="4EE4DD48" w14:textId="77777777" w:rsidR="00CB029F" w:rsidRDefault="00CB029F" w:rsidP="00CB029F">
      <w:pPr>
        <w:widowControl/>
        <w:autoSpaceDE w:val="0"/>
        <w:autoSpaceDN w:val="0"/>
        <w:adjustRightInd w:val="0"/>
        <w:rPr>
          <w:rFonts w:eastAsiaTheme="minorHAnsi"/>
          <w:sz w:val="24"/>
          <w:szCs w:val="24"/>
          <w:lang w:val="nl-NL"/>
        </w:rPr>
      </w:pPr>
      <w:r>
        <w:rPr>
          <w:rFonts w:eastAsiaTheme="minorHAnsi"/>
          <w:sz w:val="24"/>
          <w:szCs w:val="24"/>
          <w:lang w:val="nl-NL"/>
        </w:rPr>
        <w:t>Het espressoapparaat bevat drie thermostaten:</w:t>
      </w:r>
    </w:p>
    <w:p w14:paraId="41DB588A" w14:textId="6669C031" w:rsidR="00CB029F" w:rsidRPr="00CB029F" w:rsidRDefault="00CB029F" w:rsidP="00CB029F">
      <w:pPr>
        <w:pStyle w:val="Lijstalinea"/>
        <w:widowControl/>
        <w:numPr>
          <w:ilvl w:val="0"/>
          <w:numId w:val="41"/>
        </w:numPr>
        <w:autoSpaceDE w:val="0"/>
        <w:autoSpaceDN w:val="0"/>
        <w:adjustRightInd w:val="0"/>
        <w:rPr>
          <w:rFonts w:eastAsiaTheme="minorHAnsi"/>
        </w:rPr>
      </w:pPr>
      <w:r w:rsidRPr="00CB029F">
        <w:rPr>
          <w:rFonts w:eastAsiaTheme="minorHAnsi"/>
        </w:rPr>
        <w:t>een warmwaterthermostaat: deze is afgesteld op een temperatuur van iets onder 100 °C;</w:t>
      </w:r>
    </w:p>
    <w:p w14:paraId="3ED39708" w14:textId="2D778784" w:rsidR="00CB029F" w:rsidRPr="00CB029F" w:rsidRDefault="00CB029F" w:rsidP="00CB029F">
      <w:pPr>
        <w:pStyle w:val="Lijstalinea"/>
        <w:widowControl/>
        <w:numPr>
          <w:ilvl w:val="0"/>
          <w:numId w:val="41"/>
        </w:numPr>
        <w:autoSpaceDE w:val="0"/>
        <w:autoSpaceDN w:val="0"/>
        <w:adjustRightInd w:val="0"/>
        <w:rPr>
          <w:rFonts w:eastAsiaTheme="minorHAnsi"/>
        </w:rPr>
      </w:pPr>
      <w:r w:rsidRPr="00CB029F">
        <w:rPr>
          <w:rFonts w:eastAsiaTheme="minorHAnsi"/>
        </w:rPr>
        <w:t>een stoomthermostaat: deze is afgesteld op een temperatuur van 120 °C;</w:t>
      </w:r>
    </w:p>
    <w:p w14:paraId="2011EA32" w14:textId="78DA2BA2" w:rsidR="004C3AED" w:rsidRPr="00CB029F" w:rsidRDefault="00CB029F" w:rsidP="00CB029F">
      <w:pPr>
        <w:pStyle w:val="Lijstalinea"/>
        <w:widowControl/>
        <w:numPr>
          <w:ilvl w:val="0"/>
          <w:numId w:val="41"/>
        </w:numPr>
        <w:autoSpaceDE w:val="0"/>
        <w:autoSpaceDN w:val="0"/>
        <w:adjustRightInd w:val="0"/>
        <w:rPr>
          <w:rFonts w:eastAsiaTheme="minorHAnsi"/>
        </w:rPr>
      </w:pPr>
      <w:r w:rsidRPr="00CB029F">
        <w:rPr>
          <w:rFonts w:eastAsiaTheme="minorHAnsi"/>
        </w:rPr>
        <w:t xml:space="preserve">een veiligheidsthermostaat (niet afgebeeld in figuur 2): deze schakelt het verwarmingselement uit wanneer de temperatuur toch te hoog wordt doordat een van de andere thermostaten niet goed werkt. Deze thermostaat is afgesteld op een temperatuur van rond </w:t>
      </w:r>
      <w:r w:rsidRPr="00CB029F">
        <w:rPr>
          <w:rFonts w:ascii="TimesNewRoman" w:eastAsiaTheme="minorHAnsi" w:hAnsi="TimesNewRoman" w:cs="TimesNewRoman"/>
          <w:sz w:val="26"/>
          <w:szCs w:val="26"/>
        </w:rPr>
        <w:t>150 °C</w:t>
      </w:r>
      <w:r w:rsidRPr="00CB029F">
        <w:rPr>
          <w:rFonts w:eastAsiaTheme="minorHAnsi"/>
        </w:rPr>
        <w:t>.</w:t>
      </w:r>
    </w:p>
    <w:p w14:paraId="411EB59C" w14:textId="77777777" w:rsidR="00CB029F" w:rsidRDefault="00CB029F" w:rsidP="004C3AED">
      <w:pPr>
        <w:widowControl/>
        <w:autoSpaceDE w:val="0"/>
        <w:autoSpaceDN w:val="0"/>
        <w:adjustRightInd w:val="0"/>
        <w:rPr>
          <w:rFonts w:eastAsiaTheme="minorHAnsi"/>
          <w:sz w:val="24"/>
          <w:szCs w:val="24"/>
          <w:lang w:val="nl-NL"/>
        </w:rPr>
      </w:pPr>
    </w:p>
    <w:p w14:paraId="6685B99E" w14:textId="77777777" w:rsidR="00CB029F" w:rsidRDefault="00CB029F" w:rsidP="00CB029F">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3B8C5FC2" w14:textId="3E4AEC73" w:rsidR="00CB029F" w:rsidRDefault="00CB029F" w:rsidP="00CB029F">
      <w:pPr>
        <w:widowControl/>
        <w:autoSpaceDE w:val="0"/>
        <w:autoSpaceDN w:val="0"/>
        <w:adjustRightInd w:val="0"/>
        <w:rPr>
          <w:rFonts w:eastAsiaTheme="minorHAnsi"/>
          <w:sz w:val="24"/>
          <w:szCs w:val="24"/>
          <w:lang w:val="nl-NL"/>
        </w:rPr>
      </w:pPr>
      <w:r w:rsidRPr="00CB029F">
        <w:rPr>
          <w:rFonts w:eastAsiaTheme="minorHAnsi"/>
          <w:noProof/>
          <w:sz w:val="24"/>
          <w:szCs w:val="24"/>
          <w:lang w:val="nl-NL"/>
        </w:rPr>
        <w:drawing>
          <wp:inline distT="0" distB="0" distL="0" distR="0" wp14:anchorId="5B5DD43D" wp14:editId="69938F56">
            <wp:extent cx="3324225" cy="3095232"/>
            <wp:effectExtent l="0" t="0" r="0" b="0"/>
            <wp:docPr id="893629949" name="Afbeelding 1"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9949" name="Afbeelding 1" descr="Afbeelding met tekst, diagram, schermopname, lijn&#10;&#10;Automatisch gegenereerde beschrijving"/>
                    <pic:cNvPicPr/>
                  </pic:nvPicPr>
                  <pic:blipFill>
                    <a:blip r:embed="rId20"/>
                    <a:stretch>
                      <a:fillRect/>
                    </a:stretch>
                  </pic:blipFill>
                  <pic:spPr>
                    <a:xfrm>
                      <a:off x="0" y="0"/>
                      <a:ext cx="3327604" cy="3098378"/>
                    </a:xfrm>
                    <a:prstGeom prst="rect">
                      <a:avLst/>
                    </a:prstGeom>
                  </pic:spPr>
                </pic:pic>
              </a:graphicData>
            </a:graphic>
          </wp:inline>
        </w:drawing>
      </w:r>
    </w:p>
    <w:p w14:paraId="50C84F0B" w14:textId="77777777" w:rsidR="00CB029F" w:rsidRDefault="00CB029F" w:rsidP="00CB029F">
      <w:pPr>
        <w:widowControl/>
        <w:autoSpaceDE w:val="0"/>
        <w:autoSpaceDN w:val="0"/>
        <w:adjustRightInd w:val="0"/>
        <w:rPr>
          <w:rFonts w:eastAsiaTheme="minorHAnsi"/>
          <w:sz w:val="24"/>
          <w:szCs w:val="24"/>
          <w:lang w:val="nl-NL"/>
        </w:rPr>
      </w:pPr>
    </w:p>
    <w:p w14:paraId="2482101E" w14:textId="5CEED0AC" w:rsidR="00CB029F" w:rsidRDefault="00CB029F" w:rsidP="00CB029F">
      <w:pPr>
        <w:widowControl/>
        <w:autoSpaceDE w:val="0"/>
        <w:autoSpaceDN w:val="0"/>
        <w:adjustRightInd w:val="0"/>
        <w:rPr>
          <w:rFonts w:eastAsiaTheme="minorHAnsi"/>
          <w:sz w:val="24"/>
          <w:szCs w:val="24"/>
          <w:lang w:val="nl-NL"/>
        </w:rPr>
      </w:pPr>
      <w:r>
        <w:rPr>
          <w:rFonts w:eastAsiaTheme="minorHAnsi"/>
          <w:sz w:val="24"/>
          <w:szCs w:val="24"/>
          <w:lang w:val="nl-NL"/>
        </w:rPr>
        <w:t>In de schakeling in figuur 2 is de stoomknop nog niet aangesloten. Figuur 2 staat ook op de uitwerkbijlage.</w:t>
      </w:r>
    </w:p>
    <w:p w14:paraId="1F447C93" w14:textId="1387BB61" w:rsidR="00CB029F" w:rsidRPr="00CB029F" w:rsidRDefault="00CB029F" w:rsidP="00CB029F">
      <w:pPr>
        <w:pStyle w:val="nummeringinspringen"/>
      </w:pPr>
      <w:r w:rsidRPr="00CB029F">
        <w:t>2p</w:t>
      </w:r>
      <w:r w:rsidRPr="00CB029F">
        <w:tab/>
        <w:t>5</w:t>
      </w:r>
      <w:r>
        <w:tab/>
        <w:t>T</w:t>
      </w:r>
      <w:r w:rsidRPr="00CB029F">
        <w:t>eken in de figuur op de uitwerkbijlage de verbindingen die nodig zijn om de stoomknop op de juiste manier aan te sluiten.</w:t>
      </w:r>
    </w:p>
    <w:p w14:paraId="3DAE00D6" w14:textId="77777777" w:rsidR="00CB029F" w:rsidRPr="00CB029F" w:rsidRDefault="00CB029F" w:rsidP="00CB029F">
      <w:pPr>
        <w:rPr>
          <w:lang w:val="nl-NL"/>
        </w:rPr>
      </w:pPr>
    </w:p>
    <w:p w14:paraId="6A20CF5C" w14:textId="752A0DAC" w:rsidR="00CB029F" w:rsidRPr="00E70478" w:rsidRDefault="00CB029F" w:rsidP="00CB029F">
      <w:pPr>
        <w:rPr>
          <w:sz w:val="24"/>
          <w:szCs w:val="24"/>
          <w:lang w:val="nl-NL"/>
        </w:rPr>
      </w:pPr>
      <w:r w:rsidRPr="00E70478">
        <w:rPr>
          <w:sz w:val="24"/>
          <w:szCs w:val="24"/>
          <w:lang w:val="nl-NL"/>
        </w:rPr>
        <w:t>In figuur 2 is de veiligheidsthermostaat nog niet opgenomen. Als de veiligheidsthermostaat het verwarmingselement uitschakelt, blijft het lampje branden.</w:t>
      </w:r>
    </w:p>
    <w:p w14:paraId="6B2E9916" w14:textId="62525061" w:rsidR="00CB029F" w:rsidRPr="00CB029F" w:rsidRDefault="00CB029F" w:rsidP="00CB029F">
      <w:pPr>
        <w:pStyle w:val="nummeringinspringen"/>
      </w:pPr>
      <w:r w:rsidRPr="00CB029F">
        <w:t>1p</w:t>
      </w:r>
      <w:r w:rsidRPr="00CB029F">
        <w:tab/>
        <w:t>6</w:t>
      </w:r>
      <w:r>
        <w:tab/>
      </w:r>
      <w:r w:rsidRPr="00CB029F">
        <w:t>Geef in de figuur op de uitwerkbijlage een mogelijke positie aan voor de veiligheidsthermostaat.</w:t>
      </w:r>
    </w:p>
    <w:p w14:paraId="073042A3" w14:textId="77777777" w:rsidR="00CB029F" w:rsidRPr="00CB029F" w:rsidRDefault="00CB029F" w:rsidP="00CB029F">
      <w:pPr>
        <w:rPr>
          <w:lang w:val="nl-NL"/>
        </w:rPr>
      </w:pPr>
    </w:p>
    <w:p w14:paraId="54706394" w14:textId="04ACAF20" w:rsidR="00CB029F" w:rsidRDefault="00CB029F" w:rsidP="00CB029F">
      <w:pPr>
        <w:widowControl/>
        <w:autoSpaceDE w:val="0"/>
        <w:autoSpaceDN w:val="0"/>
        <w:adjustRightInd w:val="0"/>
        <w:rPr>
          <w:rFonts w:eastAsiaTheme="minorHAnsi"/>
          <w:sz w:val="24"/>
          <w:szCs w:val="24"/>
          <w:lang w:val="nl-NL"/>
        </w:rPr>
      </w:pPr>
      <w:r>
        <w:rPr>
          <w:rFonts w:eastAsiaTheme="minorHAnsi"/>
          <w:sz w:val="24"/>
          <w:szCs w:val="24"/>
          <w:lang w:val="nl-NL"/>
        </w:rPr>
        <w:t xml:space="preserve">Het verwarmingselement levert een nuttig vermogen van </w:t>
      </w:r>
      <w:r>
        <w:rPr>
          <w:rFonts w:ascii="TimesNewRoman" w:eastAsiaTheme="minorHAnsi" w:hAnsi="TimesNewRoman" w:cs="TimesNewRoman"/>
          <w:sz w:val="26"/>
          <w:szCs w:val="26"/>
          <w:lang w:val="nl-NL"/>
        </w:rPr>
        <w:t xml:space="preserve">0,80 kW </w:t>
      </w:r>
      <w:r>
        <w:rPr>
          <w:rFonts w:eastAsiaTheme="minorHAnsi"/>
          <w:sz w:val="24"/>
          <w:szCs w:val="24"/>
          <w:lang w:val="nl-NL"/>
        </w:rPr>
        <w:t xml:space="preserve">bij een rendement van </w:t>
      </w:r>
      <w:r>
        <w:rPr>
          <w:rFonts w:ascii="TimesNewRoman" w:eastAsiaTheme="minorHAnsi" w:hAnsi="TimesNewRoman" w:cs="TimesNewRoman"/>
          <w:sz w:val="26"/>
          <w:szCs w:val="26"/>
          <w:lang w:val="nl-NL"/>
        </w:rPr>
        <w:t>95%</w:t>
      </w:r>
      <w:r>
        <w:rPr>
          <w:rFonts w:eastAsiaTheme="minorHAnsi"/>
          <w:sz w:val="24"/>
          <w:szCs w:val="24"/>
          <w:lang w:val="nl-NL"/>
        </w:rPr>
        <w:t xml:space="preserve">. Hieruit volgt dat de weerstand van het element gelijk is aan </w:t>
      </w:r>
      <w:r>
        <w:rPr>
          <w:rFonts w:ascii="TimesNewRoman" w:eastAsiaTheme="minorHAnsi" w:hAnsi="TimesNewRoman" w:cs="TimesNewRoman"/>
          <w:sz w:val="26"/>
          <w:szCs w:val="26"/>
          <w:lang w:val="nl-NL"/>
        </w:rPr>
        <w:t>63 Ω</w:t>
      </w:r>
      <w:r>
        <w:rPr>
          <w:rFonts w:eastAsiaTheme="minorHAnsi"/>
          <w:sz w:val="24"/>
          <w:szCs w:val="24"/>
          <w:lang w:val="nl-NL"/>
        </w:rPr>
        <w:t>.</w:t>
      </w:r>
    </w:p>
    <w:p w14:paraId="76A901D3" w14:textId="0B2F7618" w:rsidR="00CB029F" w:rsidRDefault="00CB029F" w:rsidP="00CB029F">
      <w:pPr>
        <w:pStyle w:val="nummeringinspringen"/>
      </w:pPr>
      <w:r w:rsidRPr="00CB029F">
        <w:t>3p</w:t>
      </w:r>
      <w:r w:rsidRPr="00CB029F">
        <w:tab/>
        <w:t>7</w:t>
      </w:r>
      <w:r>
        <w:tab/>
      </w:r>
      <w:r w:rsidRPr="00CB029F">
        <w:t>Toon</w:t>
      </w:r>
      <w:r>
        <w:t xml:space="preserve"> dit aan met een berekening.</w:t>
      </w:r>
    </w:p>
    <w:p w14:paraId="4CB7EC6B" w14:textId="2FDF79D5" w:rsidR="00CB029F" w:rsidRDefault="00CB029F" w:rsidP="00073146">
      <w:pPr>
        <w:widowControl/>
        <w:autoSpaceDE w:val="0"/>
        <w:autoSpaceDN w:val="0"/>
        <w:adjustRightInd w:val="0"/>
        <w:ind w:left="7200" w:firstLine="72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59F8A537" w14:textId="2B51A23E" w:rsidR="00CB029F" w:rsidRDefault="00073146" w:rsidP="00CB029F">
      <w:pPr>
        <w:widowControl/>
        <w:autoSpaceDE w:val="0"/>
        <w:autoSpaceDN w:val="0"/>
        <w:adjustRightInd w:val="0"/>
        <w:rPr>
          <w:rFonts w:eastAsiaTheme="minorHAnsi"/>
          <w:sz w:val="24"/>
          <w:szCs w:val="24"/>
          <w:lang w:val="nl-NL"/>
        </w:rPr>
      </w:pPr>
      <w:r w:rsidRPr="00CB029F">
        <w:rPr>
          <w:rFonts w:eastAsiaTheme="minorHAnsi"/>
          <w:noProof/>
          <w:sz w:val="24"/>
          <w:szCs w:val="24"/>
          <w:lang w:val="nl-NL"/>
        </w:rPr>
        <w:drawing>
          <wp:anchor distT="0" distB="0" distL="114300" distR="114300" simplePos="0" relativeHeight="251695104" behindDoc="0" locked="0" layoutInCell="1" allowOverlap="1" wp14:anchorId="0DC9B772" wp14:editId="75AECCD3">
            <wp:simplePos x="0" y="0"/>
            <wp:positionH relativeFrom="column">
              <wp:posOffset>5052695</wp:posOffset>
            </wp:positionH>
            <wp:positionV relativeFrom="paragraph">
              <wp:posOffset>78740</wp:posOffset>
            </wp:positionV>
            <wp:extent cx="751840" cy="1249680"/>
            <wp:effectExtent l="0" t="0" r="0" b="7620"/>
            <wp:wrapSquare wrapText="bothSides"/>
            <wp:docPr id="139734040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84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29F">
        <w:rPr>
          <w:rFonts w:eastAsiaTheme="minorHAnsi"/>
          <w:sz w:val="24"/>
          <w:szCs w:val="24"/>
          <w:lang w:val="nl-NL"/>
        </w:rPr>
        <w:t>Het verwarmingselement in de boiler bestaat uit een staaf in spiraalvorm. Zie figuur 3.</w:t>
      </w:r>
    </w:p>
    <w:p w14:paraId="40E733B9" w14:textId="11EB3C68" w:rsidR="00CB029F" w:rsidRDefault="00CB029F" w:rsidP="00CB029F">
      <w:pPr>
        <w:widowControl/>
        <w:autoSpaceDE w:val="0"/>
        <w:autoSpaceDN w:val="0"/>
        <w:adjustRightInd w:val="0"/>
        <w:rPr>
          <w:rFonts w:eastAsiaTheme="minorHAnsi"/>
          <w:sz w:val="24"/>
          <w:szCs w:val="24"/>
          <w:lang w:val="nl-NL"/>
        </w:rPr>
      </w:pPr>
      <w:r>
        <w:rPr>
          <w:rFonts w:eastAsiaTheme="minorHAnsi"/>
          <w:sz w:val="24"/>
          <w:szCs w:val="24"/>
          <w:lang w:val="nl-NL"/>
        </w:rPr>
        <w:t xml:space="preserve">De staaf heeft een lengte van </w:t>
      </w:r>
      <w:r>
        <w:rPr>
          <w:rFonts w:ascii="TimesNewRoman" w:eastAsiaTheme="minorHAnsi" w:hAnsi="TimesNewRoman" w:cs="TimesNewRoman"/>
          <w:sz w:val="26"/>
          <w:szCs w:val="26"/>
          <w:lang w:val="nl-NL"/>
        </w:rPr>
        <w:t>0,60 m</w:t>
      </w:r>
      <w:r>
        <w:rPr>
          <w:rFonts w:eastAsiaTheme="minorHAnsi"/>
          <w:sz w:val="24"/>
          <w:szCs w:val="24"/>
          <w:lang w:val="nl-NL"/>
        </w:rPr>
        <w:t>. Volgens Silvia is de staaf van massief nichroom waar de stroom doorheen loopt. Mara beweert dat de staaf een holle buis is met daarin een dunnere draad van nichroom.</w:t>
      </w:r>
    </w:p>
    <w:p w14:paraId="08E6C794" w14:textId="00EE820B" w:rsidR="00CB029F" w:rsidRDefault="00CB029F" w:rsidP="00073146">
      <w:pPr>
        <w:pStyle w:val="nummeringinspringen"/>
      </w:pPr>
      <w:r w:rsidRPr="00CB029F">
        <w:t>4p</w:t>
      </w:r>
      <w:r w:rsidRPr="00CB029F">
        <w:tab/>
        <w:t>8</w:t>
      </w:r>
      <w:r>
        <w:tab/>
      </w:r>
      <w:r w:rsidRPr="00CB029F">
        <w:t>G</w:t>
      </w:r>
      <w:r>
        <w:t>eef aan wie er gelijk heeft. Licht je antwoord toe met een berekening van de diameter van de draad.</w:t>
      </w:r>
    </w:p>
    <w:p w14:paraId="3199ABA2" w14:textId="77777777" w:rsidR="00CB029F" w:rsidRDefault="00CB029F" w:rsidP="004C3AED">
      <w:pPr>
        <w:widowControl/>
        <w:autoSpaceDE w:val="0"/>
        <w:autoSpaceDN w:val="0"/>
        <w:adjustRightInd w:val="0"/>
        <w:rPr>
          <w:rFonts w:eastAsiaTheme="minorHAnsi"/>
          <w:sz w:val="24"/>
          <w:szCs w:val="24"/>
          <w:lang w:val="nl-NL"/>
        </w:rPr>
      </w:pPr>
    </w:p>
    <w:p w14:paraId="6FA150A4" w14:textId="77777777" w:rsidR="00CB029F" w:rsidRDefault="00CB029F" w:rsidP="004C3AED">
      <w:pPr>
        <w:widowControl/>
        <w:autoSpaceDE w:val="0"/>
        <w:autoSpaceDN w:val="0"/>
        <w:adjustRightInd w:val="0"/>
        <w:rPr>
          <w:rFonts w:eastAsiaTheme="minorHAnsi"/>
          <w:sz w:val="24"/>
          <w:szCs w:val="24"/>
          <w:lang w:val="nl-NL"/>
        </w:rPr>
      </w:pPr>
    </w:p>
    <w:p w14:paraId="00997683" w14:textId="5269F7A8" w:rsidR="002E7EA9" w:rsidRDefault="00904F2B" w:rsidP="00A51272">
      <w:pPr>
        <w:widowControl/>
        <w:tabs>
          <w:tab w:val="left" w:pos="0"/>
        </w:tabs>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14:anchorId="53EC3103" wp14:editId="2721331B">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AB826"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2C6ED3">
        <w:rPr>
          <w:rFonts w:ascii="Arial,Bold" w:eastAsiaTheme="minorHAnsi" w:hAnsi="Arial,Bold" w:cs="Arial,Bold"/>
          <w:b/>
          <w:bCs/>
          <w:sz w:val="28"/>
          <w:szCs w:val="28"/>
          <w:lang w:val="nl-NL"/>
        </w:rPr>
        <w:t>P</w:t>
      </w:r>
      <w:r w:rsidR="00073146">
        <w:rPr>
          <w:rFonts w:ascii="Arial,Bold" w:eastAsiaTheme="minorHAnsi" w:hAnsi="Arial,Bold" w:cs="Arial,Bold"/>
          <w:b/>
          <w:bCs/>
          <w:sz w:val="28"/>
          <w:szCs w:val="28"/>
          <w:lang w:val="nl-NL"/>
        </w:rPr>
        <w:t>oollicht</w:t>
      </w:r>
    </w:p>
    <w:p w14:paraId="06DD276D" w14:textId="77777777" w:rsidR="002C6ED3" w:rsidRDefault="002C6ED3" w:rsidP="002C6ED3">
      <w:pPr>
        <w:widowControl/>
        <w:autoSpaceDE w:val="0"/>
        <w:autoSpaceDN w:val="0"/>
        <w:adjustRightInd w:val="0"/>
        <w:rPr>
          <w:rFonts w:eastAsiaTheme="minorHAnsi"/>
          <w:sz w:val="24"/>
          <w:szCs w:val="24"/>
          <w:lang w:val="nl-NL"/>
        </w:rPr>
      </w:pPr>
    </w:p>
    <w:p w14:paraId="593379DE" w14:textId="28736E80" w:rsidR="00073146" w:rsidRDefault="00073146" w:rsidP="002C6ED3">
      <w:pPr>
        <w:widowControl/>
        <w:autoSpaceDE w:val="0"/>
        <w:autoSpaceDN w:val="0"/>
        <w:adjustRightInd w:val="0"/>
        <w:rPr>
          <w:rFonts w:eastAsiaTheme="minorHAnsi"/>
          <w:sz w:val="24"/>
          <w:szCs w:val="24"/>
          <w:lang w:val="nl-NL"/>
        </w:rPr>
      </w:pPr>
      <w:r>
        <w:rPr>
          <w:rFonts w:eastAsiaTheme="minorHAnsi"/>
          <w:sz w:val="24"/>
          <w:szCs w:val="24"/>
          <w:lang w:val="nl-NL"/>
        </w:rPr>
        <w:t>Lees de onderstaande tekst</w:t>
      </w:r>
    </w:p>
    <w:p w14:paraId="274F4ED7" w14:textId="77777777" w:rsidR="00073146" w:rsidRDefault="00073146" w:rsidP="002C6ED3">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9542"/>
      </w:tblGrid>
      <w:tr w:rsidR="00073146" w:rsidRPr="00E70478" w14:paraId="7B14AC7A" w14:textId="77777777" w:rsidTr="00073146">
        <w:tc>
          <w:tcPr>
            <w:tcW w:w="9542" w:type="dxa"/>
          </w:tcPr>
          <w:p w14:paraId="763DADC9" w14:textId="02BEC089" w:rsidR="00073146" w:rsidRPr="00073146" w:rsidRDefault="00073146" w:rsidP="00073146">
            <w:pPr>
              <w:widowControl/>
              <w:autoSpaceDE w:val="0"/>
              <w:autoSpaceDN w:val="0"/>
              <w:adjustRightInd w:val="0"/>
              <w:rPr>
                <w:rFonts w:eastAsiaTheme="minorHAnsi"/>
                <w:lang w:val="nl-NL"/>
              </w:rPr>
            </w:pPr>
            <w:r w:rsidRPr="00073146">
              <w:rPr>
                <w:rFonts w:eastAsiaTheme="minorHAnsi"/>
                <w:lang w:val="nl-NL"/>
              </w:rPr>
              <w:t>In de gebieden bij de Noordpool en de Zuidpool kun je vaak ’s nachts gekleurd licht zien. Dit poollicht wordt respectievelijk noorderlicht of zuiderlicht genoemd (zie figuur 1).</w:t>
            </w:r>
          </w:p>
          <w:p w14:paraId="3740EB2F" w14:textId="769F5829" w:rsidR="00073146" w:rsidRPr="00073146" w:rsidRDefault="00073146" w:rsidP="00073146">
            <w:pPr>
              <w:widowControl/>
              <w:autoSpaceDE w:val="0"/>
              <w:autoSpaceDN w:val="0"/>
              <w:adjustRightInd w:val="0"/>
              <w:rPr>
                <w:rFonts w:ascii="Arial,Bold" w:eastAsiaTheme="minorHAnsi" w:hAnsi="Arial,Bold" w:cs="Arial,Bold"/>
                <w:b/>
                <w:bCs/>
                <w:lang w:val="nl-NL"/>
              </w:rPr>
            </w:pPr>
            <w:r w:rsidRPr="00073146">
              <w:rPr>
                <w:rFonts w:ascii="Arial,Bold" w:eastAsiaTheme="minorHAnsi" w:hAnsi="Arial,Bold" w:cs="Arial,Bold"/>
                <w:b/>
                <w:bCs/>
                <w:lang w:val="nl-NL"/>
              </w:rPr>
              <w:t xml:space="preserve">figuur 1 </w:t>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sidRPr="00073146">
              <w:rPr>
                <w:rFonts w:ascii="Arial,Bold" w:eastAsiaTheme="minorHAnsi" w:hAnsi="Arial,Bold" w:cs="Arial,Bold"/>
                <w:b/>
                <w:bCs/>
                <w:lang w:val="nl-NL"/>
              </w:rPr>
              <w:t>figuur 2</w:t>
            </w:r>
          </w:p>
          <w:p w14:paraId="69ADBE16" w14:textId="11494963" w:rsidR="00073146" w:rsidRPr="00073146" w:rsidRDefault="00073146" w:rsidP="00073146">
            <w:pPr>
              <w:widowControl/>
              <w:autoSpaceDE w:val="0"/>
              <w:autoSpaceDN w:val="0"/>
              <w:adjustRightInd w:val="0"/>
              <w:rPr>
                <w:rFonts w:eastAsiaTheme="minorHAnsi"/>
                <w:lang w:val="nl-NL"/>
              </w:rPr>
            </w:pPr>
            <w:r w:rsidRPr="00073146">
              <w:rPr>
                <w:rFonts w:eastAsiaTheme="minorHAnsi"/>
                <w:noProof/>
                <w:lang w:val="nl-NL"/>
              </w:rPr>
              <w:drawing>
                <wp:inline distT="0" distB="0" distL="0" distR="0" wp14:anchorId="37CF8580" wp14:editId="2E1AB939">
                  <wp:extent cx="2770556" cy="1838325"/>
                  <wp:effectExtent l="0" t="0" r="0" b="0"/>
                  <wp:docPr id="16034045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3763" cy="1847088"/>
                          </a:xfrm>
                          <a:prstGeom prst="rect">
                            <a:avLst/>
                          </a:prstGeom>
                          <a:noFill/>
                          <a:ln>
                            <a:noFill/>
                          </a:ln>
                        </pic:spPr>
                      </pic:pic>
                    </a:graphicData>
                  </a:graphic>
                </wp:inline>
              </w:drawing>
            </w:r>
            <w:r>
              <w:rPr>
                <w:rFonts w:eastAsiaTheme="minorHAnsi"/>
                <w:lang w:val="nl-NL"/>
              </w:rPr>
              <w:t xml:space="preserve">    </w:t>
            </w:r>
            <w:r w:rsidRPr="00073146">
              <w:rPr>
                <w:rFonts w:eastAsiaTheme="minorHAnsi"/>
                <w:noProof/>
                <w:lang w:val="nl-NL"/>
              </w:rPr>
              <w:drawing>
                <wp:inline distT="0" distB="0" distL="0" distR="0" wp14:anchorId="0B447212" wp14:editId="59582E96">
                  <wp:extent cx="2743164" cy="1820150"/>
                  <wp:effectExtent l="0" t="0" r="635" b="8890"/>
                  <wp:docPr id="37768803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4097" cy="1834039"/>
                          </a:xfrm>
                          <a:prstGeom prst="rect">
                            <a:avLst/>
                          </a:prstGeom>
                          <a:noFill/>
                          <a:ln>
                            <a:noFill/>
                          </a:ln>
                        </pic:spPr>
                      </pic:pic>
                    </a:graphicData>
                  </a:graphic>
                </wp:inline>
              </w:drawing>
            </w:r>
          </w:p>
          <w:p w14:paraId="5DD7D23B" w14:textId="6BC3DCD4" w:rsidR="00073146" w:rsidRPr="00073146" w:rsidRDefault="00073146" w:rsidP="00073146">
            <w:pPr>
              <w:widowControl/>
              <w:autoSpaceDE w:val="0"/>
              <w:autoSpaceDN w:val="0"/>
              <w:adjustRightInd w:val="0"/>
              <w:rPr>
                <w:rFonts w:eastAsiaTheme="minorHAnsi"/>
                <w:lang w:val="nl-NL"/>
              </w:rPr>
            </w:pPr>
            <w:r w:rsidRPr="00073146">
              <w:rPr>
                <w:rFonts w:eastAsiaTheme="minorHAnsi"/>
                <w:lang w:val="nl-NL"/>
              </w:rPr>
              <w:t>Het poollicht wordt veroorzaakt door een zogenaamd plasma van positief geladen en negatief geladen deeltjes. Dit plasma verlaat de zon bij een zonne-uitbarsting (zie figuur 2) en bereikt 17 uur later onze dampkring.</w:t>
            </w:r>
          </w:p>
          <w:p w14:paraId="2E833854" w14:textId="78E1ADA3" w:rsidR="00073146" w:rsidRDefault="00073146" w:rsidP="00073146">
            <w:pPr>
              <w:widowControl/>
              <w:autoSpaceDE w:val="0"/>
              <w:autoSpaceDN w:val="0"/>
              <w:adjustRightInd w:val="0"/>
              <w:rPr>
                <w:rFonts w:eastAsiaTheme="minorHAnsi"/>
                <w:sz w:val="24"/>
                <w:szCs w:val="24"/>
                <w:lang w:val="nl-NL"/>
              </w:rPr>
            </w:pPr>
            <w:r w:rsidRPr="00073146">
              <w:rPr>
                <w:rFonts w:eastAsiaTheme="minorHAnsi"/>
                <w:lang w:val="nl-NL"/>
              </w:rPr>
              <w:t>Als de deeltjes botsen met moleculen in de lucht geeft dit de spectaculaire lichtverschijnselen van het poollicht.</w:t>
            </w:r>
          </w:p>
        </w:tc>
      </w:tr>
    </w:tbl>
    <w:p w14:paraId="417B7F70" w14:textId="77777777" w:rsidR="00073146" w:rsidRDefault="00073146" w:rsidP="002C6ED3">
      <w:pPr>
        <w:widowControl/>
        <w:autoSpaceDE w:val="0"/>
        <w:autoSpaceDN w:val="0"/>
        <w:adjustRightInd w:val="0"/>
        <w:rPr>
          <w:rFonts w:eastAsiaTheme="minorHAnsi"/>
          <w:sz w:val="24"/>
          <w:szCs w:val="24"/>
          <w:lang w:val="nl-NL"/>
        </w:rPr>
      </w:pPr>
    </w:p>
    <w:p w14:paraId="61AE3965" w14:textId="67FCF739" w:rsidR="00073146" w:rsidRDefault="00073146" w:rsidP="00073146">
      <w:pPr>
        <w:widowControl/>
        <w:autoSpaceDE w:val="0"/>
        <w:autoSpaceDN w:val="0"/>
        <w:adjustRightInd w:val="0"/>
        <w:rPr>
          <w:rFonts w:eastAsiaTheme="minorHAnsi"/>
          <w:sz w:val="24"/>
          <w:szCs w:val="24"/>
          <w:lang w:val="nl-NL"/>
        </w:rPr>
      </w:pPr>
      <w:r>
        <w:rPr>
          <w:rFonts w:eastAsiaTheme="minorHAnsi"/>
          <w:sz w:val="24"/>
          <w:szCs w:val="24"/>
          <w:lang w:val="nl-NL"/>
        </w:rPr>
        <w:t>Het plasma moet een bepaalde minimale snelheid hebben om aan het gravitatieveld van de zon te kunnen ontsnappen.</w:t>
      </w:r>
    </w:p>
    <w:p w14:paraId="73DCC16A" w14:textId="75DBB550" w:rsidR="00073146" w:rsidRPr="00073146" w:rsidRDefault="00073146" w:rsidP="00073146">
      <w:pPr>
        <w:pStyle w:val="nummeringinspringen"/>
      </w:pPr>
      <w:r w:rsidRPr="00073146">
        <w:t>4p</w:t>
      </w:r>
      <w:r w:rsidRPr="00073146">
        <w:tab/>
      </w:r>
      <w:r w:rsidRPr="00073146">
        <w:rPr>
          <w:rFonts w:ascii="Arial,Bold" w:hAnsi="Arial,Bold" w:cs="Arial,Bold"/>
        </w:rPr>
        <w:t>9</w:t>
      </w:r>
      <w:r w:rsidRPr="00073146">
        <w:rPr>
          <w:rFonts w:ascii="Arial,Bold" w:hAnsi="Arial,Bold" w:cs="Arial,Bold"/>
        </w:rPr>
        <w:tab/>
      </w:r>
      <w:r w:rsidRPr="00073146">
        <w:t>Bereken deze snelheid. Noteer je antwoord in vier significante cijfers.</w:t>
      </w:r>
    </w:p>
    <w:p w14:paraId="538347CE" w14:textId="77777777" w:rsidR="00073146" w:rsidRPr="00073146" w:rsidRDefault="00073146" w:rsidP="00073146">
      <w:pPr>
        <w:widowControl/>
        <w:autoSpaceDE w:val="0"/>
        <w:autoSpaceDN w:val="0"/>
        <w:adjustRightInd w:val="0"/>
        <w:rPr>
          <w:rFonts w:eastAsiaTheme="minorHAnsi"/>
          <w:sz w:val="24"/>
          <w:szCs w:val="24"/>
          <w:lang w:val="nl-NL"/>
        </w:rPr>
      </w:pPr>
    </w:p>
    <w:p w14:paraId="76F4E4A8" w14:textId="77777777" w:rsidR="00073146" w:rsidRPr="00073146" w:rsidRDefault="00073146" w:rsidP="00073146">
      <w:pPr>
        <w:widowControl/>
        <w:autoSpaceDE w:val="0"/>
        <w:autoSpaceDN w:val="0"/>
        <w:adjustRightInd w:val="0"/>
        <w:rPr>
          <w:rFonts w:eastAsiaTheme="minorHAnsi"/>
          <w:sz w:val="24"/>
          <w:szCs w:val="24"/>
          <w:lang w:val="nl-NL"/>
        </w:rPr>
      </w:pPr>
      <w:r w:rsidRPr="00073146">
        <w:rPr>
          <w:rFonts w:eastAsiaTheme="minorHAnsi"/>
          <w:sz w:val="24"/>
          <w:szCs w:val="24"/>
          <w:lang w:val="nl-NL"/>
        </w:rPr>
        <w:t xml:space="preserve">De afstand die het plasma aflegt van de zon naar de aarde is </w:t>
      </w:r>
      <w:r w:rsidRPr="00073146">
        <w:rPr>
          <w:rFonts w:ascii="TimesNewRoman" w:eastAsiaTheme="minorHAnsi" w:hAnsi="TimesNewRoman" w:cs="TimesNewRoman"/>
          <w:sz w:val="26"/>
          <w:szCs w:val="26"/>
          <w:lang w:val="nl-NL"/>
        </w:rPr>
        <w:t>1,5∙</w:t>
      </w:r>
      <w:r w:rsidRPr="00E70478">
        <w:rPr>
          <w:lang w:val="nl-NL"/>
        </w:rPr>
        <w:t>10</w:t>
      </w:r>
      <w:r w:rsidRPr="00E70478">
        <w:rPr>
          <w:vertAlign w:val="superscript"/>
          <w:lang w:val="nl-NL"/>
        </w:rPr>
        <w:t>11</w:t>
      </w:r>
      <w:r w:rsidRPr="00E70478">
        <w:rPr>
          <w:lang w:val="nl-NL"/>
        </w:rPr>
        <w:t xml:space="preserve"> m.</w:t>
      </w:r>
    </w:p>
    <w:p w14:paraId="2BF509A1" w14:textId="349C0553" w:rsidR="00073146" w:rsidRPr="00073146" w:rsidRDefault="00073146" w:rsidP="00073146">
      <w:pPr>
        <w:pStyle w:val="nummeringinspringen"/>
      </w:pPr>
      <w:r w:rsidRPr="00073146">
        <w:t>2p</w:t>
      </w:r>
      <w:r w:rsidRPr="00073146">
        <w:tab/>
      </w:r>
      <w:r w:rsidRPr="00073146">
        <w:rPr>
          <w:rFonts w:ascii="Arial,Bold" w:hAnsi="Arial,Bold" w:cs="Arial,Bold"/>
        </w:rPr>
        <w:t>10</w:t>
      </w:r>
      <w:r w:rsidRPr="00073146">
        <w:rPr>
          <w:rFonts w:ascii="Arial,Bold" w:hAnsi="Arial,Bold" w:cs="Arial,Bold"/>
        </w:rPr>
        <w:tab/>
      </w:r>
      <w:r w:rsidRPr="00073146">
        <w:t>Bereken de gemiddelde snelheid van het plasma over dat traject.</w:t>
      </w:r>
    </w:p>
    <w:p w14:paraId="716E2C22" w14:textId="77777777" w:rsidR="00073146" w:rsidRDefault="00073146" w:rsidP="00073146">
      <w:pPr>
        <w:widowControl/>
        <w:autoSpaceDE w:val="0"/>
        <w:autoSpaceDN w:val="0"/>
        <w:adjustRightInd w:val="0"/>
        <w:rPr>
          <w:rFonts w:eastAsiaTheme="minorHAnsi"/>
          <w:sz w:val="24"/>
          <w:szCs w:val="24"/>
          <w:lang w:val="nl-NL"/>
        </w:rPr>
      </w:pPr>
    </w:p>
    <w:p w14:paraId="11B1049C" w14:textId="580DF6AE" w:rsidR="00073146" w:rsidRDefault="00073146" w:rsidP="00073146">
      <w:pPr>
        <w:widowControl/>
        <w:autoSpaceDE w:val="0"/>
        <w:autoSpaceDN w:val="0"/>
        <w:adjustRightInd w:val="0"/>
        <w:rPr>
          <w:rFonts w:eastAsiaTheme="minorHAnsi"/>
          <w:sz w:val="24"/>
          <w:szCs w:val="24"/>
          <w:lang w:val="nl-NL"/>
        </w:rPr>
      </w:pPr>
      <w:r>
        <w:rPr>
          <w:rFonts w:eastAsiaTheme="minorHAnsi"/>
          <w:sz w:val="24"/>
          <w:szCs w:val="24"/>
          <w:lang w:val="nl-NL"/>
        </w:rPr>
        <w:t>In figuur 3 is de aarde met haar magneetveld te zien. De aarde is op te vatten als een staafmagneet.</w:t>
      </w:r>
    </w:p>
    <w:p w14:paraId="3C3F9486" w14:textId="77777777" w:rsidR="00073146" w:rsidRDefault="00073146" w:rsidP="00073146">
      <w:pPr>
        <w:widowControl/>
        <w:autoSpaceDE w:val="0"/>
        <w:autoSpaceDN w:val="0"/>
        <w:adjustRightInd w:val="0"/>
        <w:rPr>
          <w:rFonts w:eastAsiaTheme="minorHAnsi"/>
          <w:sz w:val="24"/>
          <w:szCs w:val="24"/>
          <w:lang w:val="nl-NL"/>
        </w:rPr>
      </w:pPr>
    </w:p>
    <w:p w14:paraId="2D4F748D" w14:textId="77777777" w:rsidR="008F1C69" w:rsidRDefault="008F1C69">
      <w:pPr>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br w:type="page"/>
      </w:r>
    </w:p>
    <w:p w14:paraId="4F0AA286" w14:textId="3B7FB4FF" w:rsidR="00073146" w:rsidRDefault="00073146" w:rsidP="00073146">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0180E22D" w14:textId="712A83D8" w:rsidR="00073146" w:rsidRDefault="007624F9" w:rsidP="00073146">
      <w:pPr>
        <w:widowControl/>
        <w:autoSpaceDE w:val="0"/>
        <w:autoSpaceDN w:val="0"/>
        <w:adjustRightInd w:val="0"/>
        <w:rPr>
          <w:rFonts w:eastAsiaTheme="minorHAnsi"/>
          <w:sz w:val="24"/>
          <w:szCs w:val="24"/>
          <w:lang w:val="nl-NL"/>
        </w:rPr>
      </w:pPr>
      <w:r w:rsidRPr="007624F9">
        <w:rPr>
          <w:rFonts w:eastAsiaTheme="minorHAnsi"/>
          <w:noProof/>
          <w:sz w:val="24"/>
          <w:szCs w:val="24"/>
          <w:lang w:val="nl-NL"/>
        </w:rPr>
        <w:drawing>
          <wp:inline distT="0" distB="0" distL="0" distR="0" wp14:anchorId="0710F680" wp14:editId="072D0D52">
            <wp:extent cx="1724025" cy="1195324"/>
            <wp:effectExtent l="0" t="0" r="0" b="5080"/>
            <wp:docPr id="518024635" name="Afbeelding 1" descr="Afbeelding met schets, ongewerveld dier, Lijnillustratie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24635" name="Afbeelding 1" descr="Afbeelding met schets, ongewerveld dier, Lijnillustraties, tekening&#10;&#10;Automatisch gegenereerde beschrijving"/>
                    <pic:cNvPicPr/>
                  </pic:nvPicPr>
                  <pic:blipFill>
                    <a:blip r:embed="rId24"/>
                    <a:stretch>
                      <a:fillRect/>
                    </a:stretch>
                  </pic:blipFill>
                  <pic:spPr>
                    <a:xfrm>
                      <a:off x="0" y="0"/>
                      <a:ext cx="1729122" cy="1198858"/>
                    </a:xfrm>
                    <a:prstGeom prst="rect">
                      <a:avLst/>
                    </a:prstGeom>
                  </pic:spPr>
                </pic:pic>
              </a:graphicData>
            </a:graphic>
          </wp:inline>
        </w:drawing>
      </w:r>
    </w:p>
    <w:p w14:paraId="4780EA27" w14:textId="77777777" w:rsidR="00073146" w:rsidRDefault="00073146" w:rsidP="00073146">
      <w:pPr>
        <w:widowControl/>
        <w:autoSpaceDE w:val="0"/>
        <w:autoSpaceDN w:val="0"/>
        <w:adjustRightInd w:val="0"/>
        <w:rPr>
          <w:rFonts w:eastAsiaTheme="minorHAnsi"/>
          <w:sz w:val="24"/>
          <w:szCs w:val="24"/>
          <w:lang w:val="nl-NL"/>
        </w:rPr>
      </w:pPr>
    </w:p>
    <w:p w14:paraId="33CA10C9" w14:textId="48718ED2" w:rsidR="00073146" w:rsidRDefault="00073146" w:rsidP="00073146">
      <w:pPr>
        <w:widowControl/>
        <w:autoSpaceDE w:val="0"/>
        <w:autoSpaceDN w:val="0"/>
        <w:adjustRightInd w:val="0"/>
        <w:rPr>
          <w:rFonts w:eastAsiaTheme="minorHAnsi"/>
          <w:sz w:val="24"/>
          <w:szCs w:val="24"/>
          <w:lang w:val="nl-NL"/>
        </w:rPr>
      </w:pPr>
      <w:r>
        <w:rPr>
          <w:rFonts w:eastAsiaTheme="minorHAnsi"/>
          <w:sz w:val="24"/>
          <w:szCs w:val="24"/>
          <w:lang w:val="nl-NL"/>
        </w:rPr>
        <w:lastRenderedPageBreak/>
        <w:t>Figuur 3 staat vergroot op de uitwerkbijlage.</w:t>
      </w:r>
    </w:p>
    <w:p w14:paraId="1DBAE384" w14:textId="77777777" w:rsidR="00073146" w:rsidRDefault="00073146" w:rsidP="002C6ED3">
      <w:pPr>
        <w:widowControl/>
        <w:autoSpaceDE w:val="0"/>
        <w:autoSpaceDN w:val="0"/>
        <w:adjustRightInd w:val="0"/>
        <w:rPr>
          <w:rFonts w:eastAsiaTheme="minorHAnsi"/>
          <w:sz w:val="24"/>
          <w:szCs w:val="24"/>
          <w:lang w:val="nl-NL"/>
        </w:rPr>
      </w:pPr>
    </w:p>
    <w:p w14:paraId="459F418D" w14:textId="794E776E" w:rsidR="007624F9" w:rsidRDefault="007624F9" w:rsidP="007624F9">
      <w:pPr>
        <w:pStyle w:val="nummeringinspringen"/>
      </w:pPr>
      <w:r w:rsidRPr="007624F9">
        <w:t>1p</w:t>
      </w:r>
      <w:r>
        <w:tab/>
      </w:r>
      <w:r w:rsidRPr="007624F9">
        <w:t>11</w:t>
      </w:r>
      <w:r>
        <w:tab/>
      </w:r>
      <w:r w:rsidRPr="007624F9">
        <w:t>Geef</w:t>
      </w:r>
      <w:r>
        <w:t xml:space="preserve"> in de figuur op de uitwerkbijlage met een </w:t>
      </w:r>
      <w:r>
        <w:rPr>
          <w:rFonts w:ascii="TimesNewRoman" w:hAnsi="TimesNewRoman" w:cs="TimesNewRoman"/>
          <w:sz w:val="26"/>
          <w:szCs w:val="26"/>
        </w:rPr>
        <w:t xml:space="preserve">N </w:t>
      </w:r>
      <w:r>
        <w:t>aan waar de magnetische noordpool van de aarde zich bevindt.</w:t>
      </w:r>
    </w:p>
    <w:p w14:paraId="75A3547B" w14:textId="3AB5F614" w:rsidR="007624F9" w:rsidRDefault="007624F9" w:rsidP="007624F9">
      <w:pPr>
        <w:widowControl/>
        <w:autoSpaceDE w:val="0"/>
        <w:autoSpaceDN w:val="0"/>
        <w:adjustRightInd w:val="0"/>
        <w:ind w:left="6480" w:firstLine="720"/>
        <w:rPr>
          <w:rFonts w:eastAsiaTheme="minorHAnsi"/>
          <w:sz w:val="24"/>
          <w:szCs w:val="24"/>
          <w:lang w:val="nl-NL"/>
        </w:rPr>
      </w:pPr>
      <w:r>
        <w:rPr>
          <w:rFonts w:ascii="Arial,Bold" w:eastAsiaTheme="minorHAnsi" w:hAnsi="Arial,Bold" w:cs="Arial,Bold"/>
          <w:b/>
          <w:bCs/>
          <w:sz w:val="24"/>
          <w:szCs w:val="24"/>
          <w:lang w:val="nl-NL"/>
        </w:rPr>
        <w:t>figuur 4</w:t>
      </w:r>
    </w:p>
    <w:p w14:paraId="101A7577" w14:textId="71AE2951" w:rsidR="007624F9" w:rsidRDefault="007624F9" w:rsidP="007624F9">
      <w:pPr>
        <w:widowControl/>
        <w:autoSpaceDE w:val="0"/>
        <w:autoSpaceDN w:val="0"/>
        <w:adjustRightInd w:val="0"/>
        <w:rPr>
          <w:rFonts w:eastAsiaTheme="minorHAnsi"/>
          <w:sz w:val="24"/>
          <w:szCs w:val="24"/>
          <w:lang w:val="nl-NL"/>
        </w:rPr>
      </w:pPr>
      <w:r w:rsidRPr="007624F9">
        <w:rPr>
          <w:rFonts w:eastAsiaTheme="minorHAnsi"/>
          <w:noProof/>
          <w:sz w:val="24"/>
          <w:szCs w:val="24"/>
          <w:lang w:val="nl-NL"/>
        </w:rPr>
        <w:drawing>
          <wp:anchor distT="0" distB="0" distL="114300" distR="114300" simplePos="0" relativeHeight="251696128" behindDoc="0" locked="0" layoutInCell="1" allowOverlap="1" wp14:anchorId="0A71AD5C" wp14:editId="516910AA">
            <wp:simplePos x="0" y="0"/>
            <wp:positionH relativeFrom="column">
              <wp:posOffset>4204970</wp:posOffset>
            </wp:positionH>
            <wp:positionV relativeFrom="paragraph">
              <wp:posOffset>86995</wp:posOffset>
            </wp:positionV>
            <wp:extent cx="1762125" cy="2008003"/>
            <wp:effectExtent l="0" t="0" r="0" b="0"/>
            <wp:wrapSquare wrapText="bothSides"/>
            <wp:docPr id="209461238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2125" cy="2008003"/>
                    </a:xfrm>
                    <a:prstGeom prst="rect">
                      <a:avLst/>
                    </a:prstGeom>
                    <a:noFill/>
                    <a:ln>
                      <a:noFill/>
                    </a:ln>
                  </pic:spPr>
                </pic:pic>
              </a:graphicData>
            </a:graphic>
          </wp:anchor>
        </w:drawing>
      </w:r>
      <w:r>
        <w:rPr>
          <w:rFonts w:eastAsiaTheme="minorHAnsi"/>
          <w:sz w:val="24"/>
          <w:szCs w:val="24"/>
          <w:lang w:val="nl-NL"/>
        </w:rPr>
        <w:t>Als het plasma het aardmagnetisch veld binnenkomt, gaan geladen deeltjes van het plasma een schroefvormige beweging maken om de magnetische veldlijnen. In figuur 4 is de baan van één geladen deeltje weergegeven.</w:t>
      </w:r>
    </w:p>
    <w:p w14:paraId="4742207E" w14:textId="7AFB2255" w:rsidR="007624F9" w:rsidRDefault="007624F9" w:rsidP="007624F9">
      <w:pPr>
        <w:widowControl/>
        <w:autoSpaceDE w:val="0"/>
        <w:autoSpaceDN w:val="0"/>
        <w:adjustRightInd w:val="0"/>
        <w:rPr>
          <w:rFonts w:eastAsiaTheme="minorHAnsi"/>
          <w:sz w:val="24"/>
          <w:szCs w:val="24"/>
          <w:lang w:val="nl-NL"/>
        </w:rPr>
      </w:pPr>
      <w:r>
        <w:rPr>
          <w:rFonts w:eastAsiaTheme="minorHAnsi"/>
          <w:sz w:val="24"/>
          <w:szCs w:val="24"/>
          <w:lang w:val="nl-NL"/>
        </w:rPr>
        <w:t>In het rechthoekige kader in figuur 4 is één omloop van het geladen deeltje om een veldlijn van het aardmagnetisch veld te zien. Op de uitwerkbijlage is deze omloop vereenvoudigd weergegeven, zoals je deze ziet als je in de richting van het magnetisch veld kijkt. De richting van de veldlijn en de component van de snelheid loodrecht op de veldlijn zijn ook weergegeven.</w:t>
      </w:r>
    </w:p>
    <w:p w14:paraId="4EE55578" w14:textId="102E74AB" w:rsidR="007624F9" w:rsidRDefault="007624F9" w:rsidP="007624F9">
      <w:pPr>
        <w:pStyle w:val="nummeringinspringen"/>
      </w:pPr>
      <w:r w:rsidRPr="007624F9">
        <w:t>3p</w:t>
      </w:r>
      <w:r w:rsidRPr="007624F9">
        <w:tab/>
        <w:t>12</w:t>
      </w:r>
      <w:r>
        <w:tab/>
      </w:r>
      <w:r w:rsidRPr="007624F9">
        <w:t>Voer</w:t>
      </w:r>
      <w:r>
        <w:t xml:space="preserve"> de volgende opdrachten uit:</w:t>
      </w:r>
    </w:p>
    <w:p w14:paraId="3521791C" w14:textId="52476AA5" w:rsidR="007624F9" w:rsidRPr="007624F9" w:rsidRDefault="007624F9" w:rsidP="007624F9">
      <w:pPr>
        <w:pStyle w:val="Lijstalinea"/>
        <w:widowControl/>
        <w:numPr>
          <w:ilvl w:val="0"/>
          <w:numId w:val="42"/>
        </w:numPr>
        <w:autoSpaceDE w:val="0"/>
        <w:autoSpaceDN w:val="0"/>
        <w:adjustRightInd w:val="0"/>
        <w:rPr>
          <w:rFonts w:eastAsiaTheme="minorHAnsi"/>
        </w:rPr>
      </w:pPr>
      <w:r w:rsidRPr="007624F9">
        <w:rPr>
          <w:rFonts w:eastAsiaTheme="minorHAnsi"/>
        </w:rPr>
        <w:t>Teken in de figuur op de uitwerkbijlage de richting van de lorentzkracht op het deeltje.</w:t>
      </w:r>
    </w:p>
    <w:p w14:paraId="602FFD0A" w14:textId="76F15490" w:rsidR="007624F9" w:rsidRPr="007624F9" w:rsidRDefault="007624F9" w:rsidP="007624F9">
      <w:pPr>
        <w:pStyle w:val="Lijstalinea"/>
        <w:widowControl/>
        <w:numPr>
          <w:ilvl w:val="0"/>
          <w:numId w:val="42"/>
        </w:numPr>
        <w:autoSpaceDE w:val="0"/>
        <w:autoSpaceDN w:val="0"/>
        <w:adjustRightInd w:val="0"/>
        <w:rPr>
          <w:rFonts w:eastAsiaTheme="minorHAnsi"/>
        </w:rPr>
      </w:pPr>
      <w:r w:rsidRPr="007624F9">
        <w:rPr>
          <w:rFonts w:eastAsiaTheme="minorHAnsi"/>
        </w:rPr>
        <w:t>Leg uit of het deeltje positief of negatief geladen is.</w:t>
      </w:r>
    </w:p>
    <w:p w14:paraId="0D966BC8" w14:textId="77777777" w:rsidR="007624F9" w:rsidRDefault="007624F9" w:rsidP="007624F9">
      <w:pPr>
        <w:widowControl/>
        <w:autoSpaceDE w:val="0"/>
        <w:autoSpaceDN w:val="0"/>
        <w:adjustRightInd w:val="0"/>
        <w:rPr>
          <w:rFonts w:eastAsiaTheme="minorHAnsi"/>
          <w:sz w:val="24"/>
          <w:szCs w:val="24"/>
          <w:lang w:val="nl-NL"/>
        </w:rPr>
      </w:pPr>
    </w:p>
    <w:p w14:paraId="0098E05B" w14:textId="6B79E73C" w:rsidR="007624F9" w:rsidRDefault="007624F9" w:rsidP="007624F9">
      <w:pPr>
        <w:widowControl/>
        <w:autoSpaceDE w:val="0"/>
        <w:autoSpaceDN w:val="0"/>
        <w:adjustRightInd w:val="0"/>
        <w:rPr>
          <w:rFonts w:eastAsiaTheme="minorHAnsi"/>
          <w:sz w:val="24"/>
          <w:szCs w:val="24"/>
          <w:lang w:val="nl-NL"/>
        </w:rPr>
      </w:pPr>
      <w:r>
        <w:rPr>
          <w:rFonts w:eastAsiaTheme="minorHAnsi"/>
          <w:sz w:val="24"/>
          <w:szCs w:val="24"/>
          <w:lang w:val="nl-NL"/>
        </w:rPr>
        <w:t>De snelheid van het deeltje heeft niet alleen een component loodrecht op de veldlijn, maar ook een component in de richting van de veldlijn. Die laatste component zorgt ervoor dat het deeltje richting de magnetische noordpool of zuidpool beweegt. Deze beweging langs de veldlijn levert in combinatie met de cirkelbeweging om de veldlijn de schroefvormige baan in figuur 4 op.</w:t>
      </w:r>
    </w:p>
    <w:p w14:paraId="75F896DD" w14:textId="28C9B286" w:rsidR="00073146" w:rsidRDefault="007624F9" w:rsidP="007624F9">
      <w:pPr>
        <w:pStyle w:val="nummeringinspringen"/>
      </w:pPr>
      <w:r w:rsidRPr="007624F9">
        <w:t>2p</w:t>
      </w:r>
      <w:r w:rsidRPr="007624F9">
        <w:tab/>
        <w:t>13</w:t>
      </w:r>
      <w:r w:rsidRPr="007624F9">
        <w:tab/>
        <w:t>Leg</w:t>
      </w:r>
      <w:r>
        <w:t xml:space="preserve"> met behulp van figuur 4 uit waarom de straal van de cirkelbeweging steeds kleiner wordt naarmate het deeltje dichter bij de pool komt.</w:t>
      </w:r>
    </w:p>
    <w:p w14:paraId="617D18F8" w14:textId="77777777" w:rsidR="00073146" w:rsidRDefault="00073146" w:rsidP="002C6ED3">
      <w:pPr>
        <w:widowControl/>
        <w:autoSpaceDE w:val="0"/>
        <w:autoSpaceDN w:val="0"/>
        <w:adjustRightInd w:val="0"/>
        <w:rPr>
          <w:rFonts w:eastAsiaTheme="minorHAnsi"/>
          <w:sz w:val="24"/>
          <w:szCs w:val="24"/>
          <w:lang w:val="nl-NL"/>
        </w:rPr>
      </w:pPr>
    </w:p>
    <w:p w14:paraId="34E4E135" w14:textId="7AF7D49F" w:rsidR="007624F9" w:rsidRDefault="007624F9" w:rsidP="007624F9">
      <w:pPr>
        <w:widowControl/>
        <w:autoSpaceDE w:val="0"/>
        <w:autoSpaceDN w:val="0"/>
        <w:adjustRightInd w:val="0"/>
        <w:rPr>
          <w:rFonts w:eastAsiaTheme="minorHAnsi"/>
          <w:sz w:val="24"/>
          <w:szCs w:val="24"/>
          <w:lang w:val="nl-NL"/>
        </w:rPr>
      </w:pPr>
      <w:r>
        <w:rPr>
          <w:rFonts w:eastAsiaTheme="minorHAnsi"/>
          <w:sz w:val="24"/>
          <w:szCs w:val="24"/>
          <w:lang w:val="nl-NL"/>
        </w:rPr>
        <w:t xml:space="preserve">Het plasma wordt dus door het aardmagnetisch veld afgebogen naar de polen en zorgt daar voor het ontstaan van het poollicht. Het poollicht ontstaat vooral als gevolg van botsingen van de plasmadeeltjes met zuurstofatomen </w:t>
      </w:r>
      <w:r>
        <w:rPr>
          <w:rFonts w:ascii="TimesNewRoman" w:eastAsiaTheme="minorHAnsi" w:hAnsi="TimesNewRoman" w:cs="TimesNewRoman"/>
          <w:sz w:val="24"/>
          <w:szCs w:val="24"/>
          <w:lang w:val="nl-NL"/>
        </w:rPr>
        <w:t xml:space="preserve">O </w:t>
      </w:r>
      <w:r>
        <w:rPr>
          <w:rFonts w:eastAsiaTheme="minorHAnsi"/>
          <w:sz w:val="24"/>
          <w:szCs w:val="24"/>
          <w:lang w:val="nl-NL"/>
        </w:rPr>
        <w:t xml:space="preserve">en stikstofmoleculen </w:t>
      </w:r>
      <w:r>
        <w:rPr>
          <w:rFonts w:ascii="TimesNewRoman" w:eastAsiaTheme="minorHAnsi" w:hAnsi="TimesNewRoman" w:cs="TimesNewRoman"/>
          <w:sz w:val="24"/>
          <w:szCs w:val="24"/>
          <w:lang w:val="nl-NL"/>
        </w:rPr>
        <w:t>N</w:t>
      </w:r>
      <w:r>
        <w:rPr>
          <w:rFonts w:ascii="TimesNewRoman" w:eastAsiaTheme="minorHAnsi" w:hAnsi="TimesNewRoman" w:cs="TimesNewRoman"/>
          <w:sz w:val="16"/>
          <w:szCs w:val="16"/>
          <w:lang w:val="nl-NL"/>
        </w:rPr>
        <w:t>2</w:t>
      </w:r>
      <w:r>
        <w:rPr>
          <w:rFonts w:eastAsiaTheme="minorHAnsi"/>
          <w:sz w:val="24"/>
          <w:szCs w:val="24"/>
          <w:lang w:val="nl-NL"/>
        </w:rPr>
        <w:t>. De volgende processen komen voor:</w:t>
      </w:r>
    </w:p>
    <w:p w14:paraId="69E50321" w14:textId="27329201" w:rsidR="007624F9" w:rsidRPr="007624F9" w:rsidRDefault="007624F9" w:rsidP="007624F9">
      <w:pPr>
        <w:pStyle w:val="Lijstalinea"/>
        <w:widowControl/>
        <w:numPr>
          <w:ilvl w:val="0"/>
          <w:numId w:val="44"/>
        </w:numPr>
        <w:autoSpaceDE w:val="0"/>
        <w:autoSpaceDN w:val="0"/>
        <w:adjustRightInd w:val="0"/>
        <w:rPr>
          <w:rFonts w:eastAsiaTheme="minorHAnsi"/>
        </w:rPr>
      </w:pPr>
      <w:r w:rsidRPr="007624F9">
        <w:rPr>
          <w:rFonts w:eastAsiaTheme="minorHAnsi"/>
        </w:rPr>
        <w:t xml:space="preserve">Een aangeslagen </w:t>
      </w:r>
      <w:r w:rsidRPr="007624F9">
        <w:rPr>
          <w:rFonts w:ascii="TimesNewRoman" w:eastAsiaTheme="minorHAnsi" w:hAnsi="TimesNewRoman" w:cs="TimesNewRoman"/>
        </w:rPr>
        <w:t>N</w:t>
      </w:r>
      <w:r w:rsidRPr="007624F9">
        <w:rPr>
          <w:rFonts w:ascii="TimesNewRoman" w:eastAsiaTheme="minorHAnsi" w:hAnsi="TimesNewRoman" w:cs="TimesNewRoman"/>
          <w:sz w:val="16"/>
          <w:szCs w:val="16"/>
        </w:rPr>
        <w:t>2</w:t>
      </w:r>
      <w:r w:rsidRPr="007624F9">
        <w:rPr>
          <w:rFonts w:eastAsiaTheme="minorHAnsi"/>
        </w:rPr>
        <w:t>-molecuul zendt bij terugvallen een combinatie van golflengtes uit, die wij zien als de kleur magenta.</w:t>
      </w:r>
    </w:p>
    <w:p w14:paraId="0B979C00" w14:textId="65AB7150" w:rsidR="007624F9" w:rsidRPr="007624F9" w:rsidRDefault="007624F9" w:rsidP="007624F9">
      <w:pPr>
        <w:pStyle w:val="Lijstalinea"/>
        <w:widowControl/>
        <w:numPr>
          <w:ilvl w:val="0"/>
          <w:numId w:val="44"/>
        </w:numPr>
        <w:autoSpaceDE w:val="0"/>
        <w:autoSpaceDN w:val="0"/>
        <w:adjustRightInd w:val="0"/>
        <w:rPr>
          <w:rFonts w:eastAsiaTheme="minorHAnsi"/>
        </w:rPr>
      </w:pPr>
      <w:r w:rsidRPr="007624F9">
        <w:rPr>
          <w:rFonts w:eastAsiaTheme="minorHAnsi"/>
        </w:rPr>
        <w:t xml:space="preserve">Een aangeslagen </w:t>
      </w:r>
      <w:r w:rsidRPr="007624F9">
        <w:rPr>
          <w:rFonts w:ascii="TimesNewRoman" w:eastAsiaTheme="minorHAnsi" w:hAnsi="TimesNewRoman" w:cs="TimesNewRoman"/>
        </w:rPr>
        <w:t>O</w:t>
      </w:r>
      <w:r w:rsidRPr="007624F9">
        <w:rPr>
          <w:rFonts w:eastAsiaTheme="minorHAnsi"/>
        </w:rPr>
        <w:t xml:space="preserve">-atoom zendt bij het terugvallen vooral rood licht uit, tenzij het botst met een </w:t>
      </w:r>
      <w:r w:rsidRPr="007624F9">
        <w:rPr>
          <w:rFonts w:ascii="TimesNewRoman" w:eastAsiaTheme="minorHAnsi" w:hAnsi="TimesNewRoman" w:cs="TimesNewRoman"/>
        </w:rPr>
        <w:t>N</w:t>
      </w:r>
      <w:r w:rsidRPr="007624F9">
        <w:rPr>
          <w:rFonts w:ascii="TimesNewRoman" w:eastAsiaTheme="minorHAnsi" w:hAnsi="TimesNewRoman" w:cs="TimesNewRoman"/>
          <w:sz w:val="16"/>
          <w:szCs w:val="16"/>
        </w:rPr>
        <w:t>2</w:t>
      </w:r>
      <w:r w:rsidRPr="007624F9">
        <w:rPr>
          <w:rFonts w:eastAsiaTheme="minorHAnsi"/>
        </w:rPr>
        <w:t>-molecuul.</w:t>
      </w:r>
    </w:p>
    <w:p w14:paraId="1554744E" w14:textId="5B40A137" w:rsidR="007624F9" w:rsidRPr="007624F9" w:rsidRDefault="007624F9" w:rsidP="007624F9">
      <w:pPr>
        <w:pStyle w:val="Lijstalinea"/>
        <w:widowControl/>
        <w:numPr>
          <w:ilvl w:val="0"/>
          <w:numId w:val="44"/>
        </w:numPr>
        <w:autoSpaceDE w:val="0"/>
        <w:autoSpaceDN w:val="0"/>
        <w:adjustRightInd w:val="0"/>
        <w:rPr>
          <w:rFonts w:eastAsiaTheme="minorHAnsi"/>
        </w:rPr>
      </w:pPr>
      <w:r w:rsidRPr="007624F9">
        <w:rPr>
          <w:rFonts w:eastAsiaTheme="minorHAnsi"/>
        </w:rPr>
        <w:t xml:space="preserve">Bij een botsing tussen een aangeslagen </w:t>
      </w:r>
      <w:r w:rsidRPr="007624F9">
        <w:rPr>
          <w:rFonts w:ascii="TimesNewRoman" w:eastAsiaTheme="minorHAnsi" w:hAnsi="TimesNewRoman" w:cs="TimesNewRoman"/>
        </w:rPr>
        <w:t>O-</w:t>
      </w:r>
      <w:r w:rsidRPr="007624F9">
        <w:rPr>
          <w:rFonts w:eastAsiaTheme="minorHAnsi"/>
        </w:rPr>
        <w:t xml:space="preserve">atoom en een </w:t>
      </w:r>
      <w:r w:rsidRPr="007624F9">
        <w:rPr>
          <w:rFonts w:ascii="TimesNewRoman" w:eastAsiaTheme="minorHAnsi" w:hAnsi="TimesNewRoman" w:cs="TimesNewRoman"/>
        </w:rPr>
        <w:t>N</w:t>
      </w:r>
      <w:r w:rsidRPr="007624F9">
        <w:rPr>
          <w:rFonts w:ascii="TimesNewRoman" w:eastAsiaTheme="minorHAnsi" w:hAnsi="TimesNewRoman" w:cs="TimesNewRoman"/>
          <w:sz w:val="16"/>
          <w:szCs w:val="16"/>
        </w:rPr>
        <w:t>2</w:t>
      </w:r>
      <w:r w:rsidRPr="007624F9">
        <w:rPr>
          <w:rFonts w:eastAsiaTheme="minorHAnsi"/>
        </w:rPr>
        <w:t xml:space="preserve">-molecuul draagt het </w:t>
      </w:r>
      <w:r w:rsidRPr="007624F9">
        <w:rPr>
          <w:rFonts w:ascii="TimesNewRoman" w:eastAsiaTheme="minorHAnsi" w:hAnsi="TimesNewRoman" w:cs="TimesNewRoman"/>
        </w:rPr>
        <w:t>N</w:t>
      </w:r>
      <w:r w:rsidRPr="007624F9">
        <w:rPr>
          <w:rFonts w:ascii="TimesNewRoman" w:eastAsiaTheme="minorHAnsi" w:hAnsi="TimesNewRoman" w:cs="TimesNewRoman"/>
          <w:sz w:val="16"/>
          <w:szCs w:val="16"/>
        </w:rPr>
        <w:t>2</w:t>
      </w:r>
      <w:r w:rsidRPr="007624F9">
        <w:rPr>
          <w:rFonts w:eastAsiaTheme="minorHAnsi"/>
        </w:rPr>
        <w:t xml:space="preserve">-molecuul energie over aan het </w:t>
      </w:r>
      <w:r w:rsidRPr="007624F9">
        <w:rPr>
          <w:rFonts w:ascii="TimesNewRoman" w:eastAsiaTheme="minorHAnsi" w:hAnsi="TimesNewRoman" w:cs="TimesNewRoman"/>
        </w:rPr>
        <w:t>O</w:t>
      </w:r>
      <w:r w:rsidRPr="007624F9">
        <w:rPr>
          <w:rFonts w:eastAsiaTheme="minorHAnsi"/>
        </w:rPr>
        <w:t xml:space="preserve">-atoom, dat vervolgens de dominante kleur in het poollicht uitzendt. De fotonen van dit licht hebben een energie van </w:t>
      </w:r>
      <w:r w:rsidRPr="007624F9">
        <w:rPr>
          <w:rFonts w:ascii="TimesNewRoman" w:eastAsiaTheme="minorHAnsi" w:hAnsi="TimesNewRoman" w:cs="TimesNewRoman"/>
        </w:rPr>
        <w:t xml:space="preserve">2,22 </w:t>
      </w:r>
      <w:proofErr w:type="spellStart"/>
      <w:r w:rsidRPr="007624F9">
        <w:rPr>
          <w:rFonts w:ascii="TimesNewRoman" w:eastAsiaTheme="minorHAnsi" w:hAnsi="TimesNewRoman" w:cs="TimesNewRoman"/>
        </w:rPr>
        <w:t>eV</w:t>
      </w:r>
      <w:r w:rsidRPr="007624F9">
        <w:rPr>
          <w:rFonts w:eastAsiaTheme="minorHAnsi"/>
        </w:rPr>
        <w:t>.</w:t>
      </w:r>
      <w:proofErr w:type="spellEnd"/>
    </w:p>
    <w:p w14:paraId="29A6A13B" w14:textId="77777777" w:rsidR="007624F9" w:rsidRDefault="007624F9" w:rsidP="007624F9">
      <w:pPr>
        <w:widowControl/>
        <w:autoSpaceDE w:val="0"/>
        <w:autoSpaceDN w:val="0"/>
        <w:adjustRightInd w:val="0"/>
        <w:rPr>
          <w:rFonts w:eastAsiaTheme="minorHAnsi"/>
          <w:sz w:val="24"/>
          <w:szCs w:val="24"/>
          <w:lang w:val="nl-NL"/>
        </w:rPr>
      </w:pPr>
    </w:p>
    <w:p w14:paraId="36A7487E" w14:textId="167A6E07" w:rsidR="007624F9" w:rsidRDefault="007624F9" w:rsidP="007624F9">
      <w:pPr>
        <w:pStyle w:val="nummeringinspringen"/>
      </w:pPr>
      <w:r w:rsidRPr="007624F9">
        <w:t>4p</w:t>
      </w:r>
      <w:r w:rsidRPr="007624F9">
        <w:tab/>
        <w:t>14</w:t>
      </w:r>
      <w:r>
        <w:tab/>
      </w:r>
      <w:r w:rsidRPr="007624F9">
        <w:t>Geef</w:t>
      </w:r>
      <w:r>
        <w:t xml:space="preserve"> aan wat de dominante kleur in het poollicht is. Bereken daarvoor eerst de golflengte van de fotonen.</w:t>
      </w:r>
    </w:p>
    <w:p w14:paraId="44F7E188" w14:textId="77777777" w:rsidR="007624F9" w:rsidRDefault="007624F9" w:rsidP="007624F9">
      <w:pPr>
        <w:widowControl/>
        <w:autoSpaceDE w:val="0"/>
        <w:autoSpaceDN w:val="0"/>
        <w:adjustRightInd w:val="0"/>
        <w:rPr>
          <w:rFonts w:eastAsiaTheme="minorHAnsi"/>
          <w:sz w:val="24"/>
          <w:szCs w:val="24"/>
          <w:lang w:val="nl-NL"/>
        </w:rPr>
      </w:pPr>
    </w:p>
    <w:p w14:paraId="4A94EB68" w14:textId="77777777" w:rsidR="007624F9" w:rsidRDefault="007624F9" w:rsidP="007624F9">
      <w:pPr>
        <w:widowControl/>
        <w:autoSpaceDE w:val="0"/>
        <w:autoSpaceDN w:val="0"/>
        <w:adjustRightInd w:val="0"/>
        <w:rPr>
          <w:rFonts w:eastAsiaTheme="minorHAnsi"/>
          <w:sz w:val="24"/>
          <w:szCs w:val="24"/>
          <w:lang w:val="nl-NL"/>
        </w:rPr>
      </w:pPr>
      <w:r>
        <w:rPr>
          <w:rFonts w:eastAsiaTheme="minorHAnsi"/>
          <w:sz w:val="24"/>
          <w:szCs w:val="24"/>
          <w:lang w:val="nl-NL"/>
        </w:rPr>
        <w:t>In figuur 5 is het aantal deeltjes per cm</w:t>
      </w:r>
      <w:r w:rsidRPr="00E70478">
        <w:rPr>
          <w:vertAlign w:val="superscript"/>
          <w:lang w:val="nl-NL"/>
        </w:rPr>
        <w:t>3</w:t>
      </w:r>
      <w:r>
        <w:rPr>
          <w:rFonts w:eastAsiaTheme="minorHAnsi"/>
          <w:sz w:val="16"/>
          <w:szCs w:val="16"/>
          <w:lang w:val="nl-NL"/>
        </w:rPr>
        <w:t xml:space="preserve"> </w:t>
      </w:r>
      <w:r>
        <w:rPr>
          <w:rFonts w:eastAsiaTheme="minorHAnsi"/>
          <w:sz w:val="24"/>
          <w:szCs w:val="24"/>
          <w:lang w:val="nl-NL"/>
        </w:rPr>
        <w:t>uitgezet tegen de hoogte.</w:t>
      </w:r>
    </w:p>
    <w:p w14:paraId="063818DD" w14:textId="77777777" w:rsidR="007624F9" w:rsidRDefault="007624F9" w:rsidP="007624F9">
      <w:pPr>
        <w:widowControl/>
        <w:autoSpaceDE w:val="0"/>
        <w:autoSpaceDN w:val="0"/>
        <w:adjustRightInd w:val="0"/>
        <w:rPr>
          <w:rFonts w:eastAsiaTheme="minorHAnsi"/>
          <w:sz w:val="24"/>
          <w:szCs w:val="24"/>
          <w:lang w:val="nl-NL"/>
        </w:rPr>
      </w:pPr>
    </w:p>
    <w:p w14:paraId="4E17C242" w14:textId="77777777" w:rsidR="007624F9" w:rsidRDefault="007624F9" w:rsidP="007624F9">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6AA78611" w14:textId="585ED45A" w:rsidR="007624F9" w:rsidRDefault="007624F9" w:rsidP="007624F9">
      <w:pPr>
        <w:widowControl/>
        <w:autoSpaceDE w:val="0"/>
        <w:autoSpaceDN w:val="0"/>
        <w:adjustRightInd w:val="0"/>
        <w:rPr>
          <w:rFonts w:eastAsiaTheme="minorHAnsi"/>
          <w:sz w:val="24"/>
          <w:szCs w:val="24"/>
          <w:lang w:val="nl-NL"/>
        </w:rPr>
      </w:pPr>
      <w:r w:rsidRPr="007624F9">
        <w:rPr>
          <w:rFonts w:eastAsiaTheme="minorHAnsi"/>
          <w:noProof/>
          <w:sz w:val="24"/>
          <w:szCs w:val="24"/>
          <w:lang w:val="nl-NL"/>
        </w:rPr>
        <w:lastRenderedPageBreak/>
        <w:drawing>
          <wp:inline distT="0" distB="0" distL="0" distR="0" wp14:anchorId="49056087" wp14:editId="0E41FA13">
            <wp:extent cx="4280372" cy="2867025"/>
            <wp:effectExtent l="0" t="0" r="6350" b="0"/>
            <wp:docPr id="1603795211" name="Afbeelding 1" descr="Afbeelding met tekst,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5211" name="Afbeelding 1" descr="Afbeelding met tekst, lijn, Perceel, diagram&#10;&#10;Automatisch gegenereerde beschrijving"/>
                    <pic:cNvPicPr/>
                  </pic:nvPicPr>
                  <pic:blipFill>
                    <a:blip r:embed="rId26"/>
                    <a:stretch>
                      <a:fillRect/>
                    </a:stretch>
                  </pic:blipFill>
                  <pic:spPr>
                    <a:xfrm>
                      <a:off x="0" y="0"/>
                      <a:ext cx="4284402" cy="2869725"/>
                    </a:xfrm>
                    <a:prstGeom prst="rect">
                      <a:avLst/>
                    </a:prstGeom>
                  </pic:spPr>
                </pic:pic>
              </a:graphicData>
            </a:graphic>
          </wp:inline>
        </w:drawing>
      </w:r>
    </w:p>
    <w:p w14:paraId="216A4AA8" w14:textId="77777777" w:rsidR="007624F9" w:rsidRDefault="007624F9" w:rsidP="007624F9">
      <w:pPr>
        <w:widowControl/>
        <w:autoSpaceDE w:val="0"/>
        <w:autoSpaceDN w:val="0"/>
        <w:adjustRightInd w:val="0"/>
        <w:rPr>
          <w:rFonts w:eastAsiaTheme="minorHAnsi"/>
          <w:sz w:val="24"/>
          <w:szCs w:val="24"/>
          <w:lang w:val="nl-NL"/>
        </w:rPr>
      </w:pPr>
    </w:p>
    <w:p w14:paraId="6A4FEAC1" w14:textId="7A222052" w:rsidR="007624F9" w:rsidRDefault="007624F9" w:rsidP="007624F9">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De dominante kleur in het poollicht ontstaat vooral op hoogtes tussen ongeveer </w:t>
      </w:r>
      <w:r>
        <w:rPr>
          <w:rFonts w:ascii="TimesNewRoman" w:eastAsiaTheme="minorHAnsi" w:hAnsi="TimesNewRoman" w:cs="TimesNewRoman"/>
          <w:sz w:val="26"/>
          <w:szCs w:val="26"/>
          <w:lang w:val="nl-NL"/>
        </w:rPr>
        <w:t xml:space="preserve">100 km </w:t>
      </w:r>
      <w:r>
        <w:rPr>
          <w:rFonts w:eastAsiaTheme="minorHAnsi"/>
          <w:sz w:val="24"/>
          <w:szCs w:val="24"/>
          <w:lang w:val="nl-NL"/>
        </w:rPr>
        <w:t xml:space="preserve">en </w:t>
      </w:r>
      <w:r>
        <w:rPr>
          <w:rFonts w:ascii="TimesNewRoman" w:eastAsiaTheme="minorHAnsi" w:hAnsi="TimesNewRoman" w:cs="TimesNewRoman"/>
          <w:sz w:val="26"/>
          <w:szCs w:val="26"/>
          <w:lang w:val="nl-NL"/>
        </w:rPr>
        <w:t>200 km.</w:t>
      </w:r>
    </w:p>
    <w:p w14:paraId="16EDCB41" w14:textId="649C80A3" w:rsidR="007624F9" w:rsidRDefault="007624F9" w:rsidP="007624F9">
      <w:pPr>
        <w:pStyle w:val="nummeringinspringen"/>
      </w:pPr>
      <w:r w:rsidRPr="007624F9">
        <w:t>3p</w:t>
      </w:r>
      <w:r w:rsidRPr="007624F9">
        <w:tab/>
        <w:t>15</w:t>
      </w:r>
      <w:r>
        <w:tab/>
        <w:t>Voer de volgende opdrachten uit. Maak daarvoor gebruik van figuur 5:</w:t>
      </w:r>
    </w:p>
    <w:p w14:paraId="3B9B3316" w14:textId="2A5E8A20" w:rsidR="007624F9" w:rsidRPr="007624F9" w:rsidRDefault="007624F9" w:rsidP="007624F9">
      <w:pPr>
        <w:pStyle w:val="Lijstalinea"/>
        <w:widowControl/>
        <w:numPr>
          <w:ilvl w:val="0"/>
          <w:numId w:val="43"/>
        </w:numPr>
        <w:autoSpaceDE w:val="0"/>
        <w:autoSpaceDN w:val="0"/>
        <w:adjustRightInd w:val="0"/>
        <w:rPr>
          <w:rFonts w:eastAsiaTheme="minorHAnsi"/>
        </w:rPr>
      </w:pPr>
      <w:r w:rsidRPr="007624F9">
        <w:rPr>
          <w:rFonts w:eastAsiaTheme="minorHAnsi"/>
        </w:rPr>
        <w:t xml:space="preserve">Leg uit dat deze kleur op grote hoogte </w:t>
      </w:r>
      <w:r w:rsidRPr="007624F9">
        <w:rPr>
          <w:rFonts w:ascii="TimesNewRoman" w:eastAsiaTheme="minorHAnsi" w:hAnsi="TimesNewRoman" w:cs="TimesNewRoman"/>
          <w:sz w:val="26"/>
          <w:szCs w:val="26"/>
        </w:rPr>
        <w:t>(</w:t>
      </w:r>
      <w:r w:rsidRPr="007624F9">
        <w:rPr>
          <w:rFonts w:ascii="Symbol" w:eastAsiaTheme="minorHAnsi" w:hAnsi="Symbol" w:cs="Symbol"/>
          <w:sz w:val="26"/>
          <w:szCs w:val="26"/>
        </w:rPr>
        <w:t xml:space="preserve">&gt; </w:t>
      </w:r>
      <w:r w:rsidRPr="007624F9">
        <w:rPr>
          <w:rFonts w:ascii="TimesNewRoman" w:eastAsiaTheme="minorHAnsi" w:hAnsi="TimesNewRoman" w:cs="TimesNewRoman"/>
          <w:sz w:val="26"/>
          <w:szCs w:val="26"/>
        </w:rPr>
        <w:t xml:space="preserve">300 km) </w:t>
      </w:r>
      <w:r w:rsidRPr="007624F9">
        <w:rPr>
          <w:rFonts w:eastAsiaTheme="minorHAnsi"/>
        </w:rPr>
        <w:t>nauwelijks ontstaat.</w:t>
      </w:r>
    </w:p>
    <w:p w14:paraId="3A2A4A0D" w14:textId="13AF2297" w:rsidR="00073146" w:rsidRPr="007624F9" w:rsidRDefault="007624F9" w:rsidP="007624F9">
      <w:pPr>
        <w:pStyle w:val="Lijstalinea"/>
        <w:widowControl/>
        <w:numPr>
          <w:ilvl w:val="0"/>
          <w:numId w:val="43"/>
        </w:numPr>
        <w:autoSpaceDE w:val="0"/>
        <w:autoSpaceDN w:val="0"/>
        <w:adjustRightInd w:val="0"/>
        <w:rPr>
          <w:rFonts w:eastAsiaTheme="minorHAnsi"/>
        </w:rPr>
      </w:pPr>
      <w:r w:rsidRPr="007624F9">
        <w:rPr>
          <w:rFonts w:eastAsiaTheme="minorHAnsi"/>
        </w:rPr>
        <w:t xml:space="preserve">Geef aan welke kleur op hoogtes kleiner dan </w:t>
      </w:r>
      <w:r w:rsidRPr="007624F9">
        <w:rPr>
          <w:rFonts w:ascii="TimesNewRoman" w:eastAsiaTheme="minorHAnsi" w:hAnsi="TimesNewRoman" w:cs="TimesNewRoman"/>
          <w:sz w:val="26"/>
          <w:szCs w:val="26"/>
        </w:rPr>
        <w:t xml:space="preserve">100 km </w:t>
      </w:r>
      <w:r w:rsidRPr="007624F9">
        <w:rPr>
          <w:rFonts w:eastAsiaTheme="minorHAnsi"/>
        </w:rPr>
        <w:t>vooral ontstaat.</w:t>
      </w:r>
    </w:p>
    <w:p w14:paraId="3CEB2D1D" w14:textId="77777777" w:rsidR="00073146" w:rsidRDefault="00073146" w:rsidP="002C6ED3">
      <w:pPr>
        <w:widowControl/>
        <w:autoSpaceDE w:val="0"/>
        <w:autoSpaceDN w:val="0"/>
        <w:adjustRightInd w:val="0"/>
        <w:rPr>
          <w:rFonts w:eastAsiaTheme="minorHAnsi"/>
          <w:sz w:val="24"/>
          <w:szCs w:val="24"/>
          <w:lang w:val="nl-NL"/>
        </w:rPr>
      </w:pPr>
    </w:p>
    <w:p w14:paraId="038C2BBC" w14:textId="77777777" w:rsidR="00073146" w:rsidRDefault="00073146" w:rsidP="002C6ED3">
      <w:pPr>
        <w:widowControl/>
        <w:autoSpaceDE w:val="0"/>
        <w:autoSpaceDN w:val="0"/>
        <w:adjustRightInd w:val="0"/>
        <w:rPr>
          <w:rFonts w:eastAsiaTheme="minorHAnsi"/>
          <w:sz w:val="24"/>
          <w:szCs w:val="24"/>
          <w:lang w:val="nl-NL"/>
        </w:rPr>
      </w:pPr>
    </w:p>
    <w:p w14:paraId="1155FE2A" w14:textId="3B7FCAF4" w:rsidR="000A175A" w:rsidRPr="0018135C" w:rsidRDefault="007624F9" w:rsidP="00A51272">
      <w:pPr>
        <w:widowControl/>
        <w:tabs>
          <w:tab w:val="left" w:pos="0"/>
        </w:tabs>
        <w:autoSpaceDE w:val="0"/>
        <w:autoSpaceDN w:val="0"/>
        <w:adjustRightInd w:val="0"/>
        <w:rPr>
          <w:rFonts w:ascii="Arial,Bold" w:eastAsiaTheme="minorHAnsi" w:hAnsi="Arial,Bold" w:cs="Arial,Bold"/>
          <w:b/>
          <w:bCs/>
          <w:sz w:val="28"/>
          <w:szCs w:val="28"/>
          <w:lang w:val="nl-NL"/>
        </w:rPr>
      </w:pPr>
      <w:proofErr w:type="spellStart"/>
      <w:r>
        <w:rPr>
          <w:rFonts w:ascii="Arial,Bold" w:eastAsiaTheme="minorHAnsi" w:hAnsi="Arial,Bold" w:cs="Arial,Bold"/>
          <w:b/>
          <w:bCs/>
          <w:sz w:val="28"/>
          <w:szCs w:val="28"/>
          <w:lang w:val="nl-NL"/>
        </w:rPr>
        <w:t>Boomwhackers</w:t>
      </w:r>
      <w:proofErr w:type="spellEnd"/>
    </w:p>
    <w:p w14:paraId="56EA0C9A" w14:textId="497A1B31" w:rsidR="0018135C" w:rsidRPr="0018135C" w:rsidRDefault="00904F2B" w:rsidP="00F92788">
      <w:pPr>
        <w:widowControl/>
        <w:tabs>
          <w:tab w:val="left" w:pos="0"/>
        </w:tabs>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38953D64" wp14:editId="5B3820D4">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6F67"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" strokecolor="silver" strokeweight="4.5pt">
                <w10:wrap type="topAndBottom" anchorx="page"/>
              </v:line>
            </w:pict>
          </mc:Fallback>
        </mc:AlternateContent>
      </w:r>
    </w:p>
    <w:p w14:paraId="76191370" w14:textId="7AC5F10D" w:rsidR="007624F9" w:rsidRDefault="007624F9" w:rsidP="007624F9">
      <w:pPr>
        <w:widowControl/>
        <w:autoSpaceDE w:val="0"/>
        <w:autoSpaceDN w:val="0"/>
        <w:adjustRightInd w:val="0"/>
        <w:rPr>
          <w:rFonts w:eastAsiaTheme="minorHAnsi"/>
          <w:sz w:val="24"/>
          <w:szCs w:val="24"/>
          <w:lang w:val="nl-NL"/>
        </w:rPr>
      </w:pPr>
      <w:r>
        <w:rPr>
          <w:rFonts w:eastAsiaTheme="minorHAnsi"/>
          <w:sz w:val="24"/>
          <w:szCs w:val="24"/>
          <w:lang w:val="nl-NL"/>
        </w:rPr>
        <w:t xml:space="preserve">Jelle heeft een set van acht </w:t>
      </w:r>
      <w:proofErr w:type="spellStart"/>
      <w:r>
        <w:rPr>
          <w:rFonts w:eastAsiaTheme="minorHAnsi"/>
          <w:sz w:val="24"/>
          <w:szCs w:val="24"/>
          <w:lang w:val="nl-NL"/>
        </w:rPr>
        <w:t>boomwhackers</w:t>
      </w:r>
      <w:proofErr w:type="spellEnd"/>
      <w:r>
        <w:rPr>
          <w:rFonts w:eastAsiaTheme="minorHAnsi"/>
          <w:sz w:val="24"/>
          <w:szCs w:val="24"/>
          <w:lang w:val="nl-NL"/>
        </w:rPr>
        <w:t xml:space="preserve">. Zie figuur 1. </w:t>
      </w:r>
      <w:proofErr w:type="spellStart"/>
      <w:r>
        <w:rPr>
          <w:rFonts w:eastAsiaTheme="minorHAnsi"/>
          <w:sz w:val="24"/>
          <w:szCs w:val="24"/>
          <w:lang w:val="nl-NL"/>
        </w:rPr>
        <w:t>Boomwhackers</w:t>
      </w:r>
      <w:proofErr w:type="spellEnd"/>
      <w:r w:rsidR="00B14EE5">
        <w:rPr>
          <w:rFonts w:eastAsiaTheme="minorHAnsi"/>
          <w:sz w:val="24"/>
          <w:szCs w:val="24"/>
          <w:lang w:val="nl-NL"/>
        </w:rPr>
        <w:t xml:space="preserve"> </w:t>
      </w:r>
      <w:r>
        <w:rPr>
          <w:rFonts w:eastAsiaTheme="minorHAnsi"/>
          <w:sz w:val="24"/>
          <w:szCs w:val="24"/>
          <w:lang w:val="nl-NL"/>
        </w:rPr>
        <w:t>zijn kunststof buizen met twee open uiteinden waarmee je muziek kunt</w:t>
      </w:r>
      <w:r w:rsidR="00B14EE5">
        <w:rPr>
          <w:rFonts w:eastAsiaTheme="minorHAnsi"/>
          <w:sz w:val="24"/>
          <w:szCs w:val="24"/>
          <w:lang w:val="nl-NL"/>
        </w:rPr>
        <w:t xml:space="preserve"> </w:t>
      </w:r>
      <w:r>
        <w:rPr>
          <w:rFonts w:eastAsiaTheme="minorHAnsi"/>
          <w:sz w:val="24"/>
          <w:szCs w:val="24"/>
          <w:lang w:val="nl-NL"/>
        </w:rPr>
        <w:t xml:space="preserve">maken. Als je met een </w:t>
      </w:r>
      <w:proofErr w:type="spellStart"/>
      <w:r>
        <w:rPr>
          <w:rFonts w:eastAsiaTheme="minorHAnsi"/>
          <w:sz w:val="24"/>
          <w:szCs w:val="24"/>
          <w:lang w:val="nl-NL"/>
        </w:rPr>
        <w:t>boomwhacker</w:t>
      </w:r>
      <w:proofErr w:type="spellEnd"/>
      <w:r>
        <w:rPr>
          <w:rFonts w:eastAsiaTheme="minorHAnsi"/>
          <w:sz w:val="24"/>
          <w:szCs w:val="24"/>
          <w:lang w:val="nl-NL"/>
        </w:rPr>
        <w:t xml:space="preserve"> ergens tegenaan tikt, ontstaat er</w:t>
      </w:r>
      <w:r w:rsidR="00B14EE5">
        <w:rPr>
          <w:rFonts w:eastAsiaTheme="minorHAnsi"/>
          <w:sz w:val="24"/>
          <w:szCs w:val="24"/>
          <w:lang w:val="nl-NL"/>
        </w:rPr>
        <w:t xml:space="preserve"> </w:t>
      </w:r>
      <w:r>
        <w:rPr>
          <w:rFonts w:eastAsiaTheme="minorHAnsi"/>
          <w:sz w:val="24"/>
          <w:szCs w:val="24"/>
          <w:lang w:val="nl-NL"/>
        </w:rPr>
        <w:t>een toon doordat er staande golven in de buis ontstaan. De lengte van de</w:t>
      </w:r>
      <w:r w:rsidR="00B14EE5">
        <w:rPr>
          <w:rFonts w:eastAsiaTheme="minorHAnsi"/>
          <w:sz w:val="24"/>
          <w:szCs w:val="24"/>
          <w:lang w:val="nl-NL"/>
        </w:rPr>
        <w:t xml:space="preserve"> </w:t>
      </w:r>
      <w:r>
        <w:rPr>
          <w:rFonts w:eastAsiaTheme="minorHAnsi"/>
          <w:sz w:val="24"/>
          <w:szCs w:val="24"/>
          <w:lang w:val="nl-NL"/>
        </w:rPr>
        <w:t>buis bepaalt de hoogte van de toon.</w:t>
      </w:r>
    </w:p>
    <w:p w14:paraId="7D186D54" w14:textId="77777777" w:rsidR="00B14EE5" w:rsidRDefault="00B14EE5" w:rsidP="007624F9">
      <w:pPr>
        <w:widowControl/>
        <w:autoSpaceDE w:val="0"/>
        <w:autoSpaceDN w:val="0"/>
        <w:adjustRightInd w:val="0"/>
        <w:rPr>
          <w:rFonts w:eastAsiaTheme="minorHAnsi"/>
          <w:sz w:val="24"/>
          <w:szCs w:val="24"/>
          <w:lang w:val="nl-NL"/>
        </w:rPr>
      </w:pPr>
    </w:p>
    <w:p w14:paraId="3B0B985D" w14:textId="77777777" w:rsidR="007624F9" w:rsidRDefault="007624F9" w:rsidP="007624F9">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14:paraId="53C31323" w14:textId="26E60ED1" w:rsidR="00B14EE5" w:rsidRDefault="00B14EE5" w:rsidP="007624F9">
      <w:pPr>
        <w:widowControl/>
        <w:autoSpaceDE w:val="0"/>
        <w:autoSpaceDN w:val="0"/>
        <w:adjustRightInd w:val="0"/>
        <w:rPr>
          <w:rFonts w:eastAsiaTheme="minorHAnsi"/>
          <w:sz w:val="24"/>
          <w:szCs w:val="24"/>
          <w:lang w:val="nl-NL"/>
        </w:rPr>
      </w:pPr>
      <w:r w:rsidRPr="00B14EE5">
        <w:rPr>
          <w:rFonts w:eastAsiaTheme="minorHAnsi"/>
          <w:noProof/>
          <w:sz w:val="24"/>
          <w:szCs w:val="24"/>
          <w:lang w:val="nl-NL"/>
        </w:rPr>
        <w:drawing>
          <wp:inline distT="0" distB="0" distL="0" distR="0" wp14:anchorId="19BC72CB" wp14:editId="5F67D1D8">
            <wp:extent cx="2867162" cy="3028950"/>
            <wp:effectExtent l="0" t="0" r="9525" b="0"/>
            <wp:docPr id="107838078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4266" cy="3036455"/>
                    </a:xfrm>
                    <a:prstGeom prst="rect">
                      <a:avLst/>
                    </a:prstGeom>
                    <a:noFill/>
                    <a:ln>
                      <a:noFill/>
                    </a:ln>
                  </pic:spPr>
                </pic:pic>
              </a:graphicData>
            </a:graphic>
          </wp:inline>
        </w:drawing>
      </w:r>
    </w:p>
    <w:p w14:paraId="460011CE" w14:textId="77777777" w:rsidR="00B14EE5" w:rsidRDefault="00B14EE5" w:rsidP="007624F9">
      <w:pPr>
        <w:widowControl/>
        <w:autoSpaceDE w:val="0"/>
        <w:autoSpaceDN w:val="0"/>
        <w:adjustRightInd w:val="0"/>
        <w:rPr>
          <w:rFonts w:eastAsiaTheme="minorHAnsi"/>
          <w:sz w:val="24"/>
          <w:szCs w:val="24"/>
          <w:lang w:val="nl-NL"/>
        </w:rPr>
      </w:pPr>
    </w:p>
    <w:p w14:paraId="431B5E50" w14:textId="5DF2C86E" w:rsidR="00B14EE5" w:rsidRDefault="007624F9" w:rsidP="007624F9">
      <w:pPr>
        <w:widowControl/>
        <w:autoSpaceDE w:val="0"/>
        <w:autoSpaceDN w:val="0"/>
        <w:adjustRightInd w:val="0"/>
        <w:rPr>
          <w:rFonts w:eastAsiaTheme="minorHAnsi"/>
          <w:sz w:val="24"/>
          <w:szCs w:val="24"/>
          <w:lang w:val="nl-NL"/>
        </w:rPr>
      </w:pPr>
      <w:r>
        <w:rPr>
          <w:rFonts w:eastAsiaTheme="minorHAnsi"/>
          <w:sz w:val="24"/>
          <w:szCs w:val="24"/>
          <w:lang w:val="nl-NL"/>
        </w:rPr>
        <w:lastRenderedPageBreak/>
        <w:t>Jelle meet de frequenties van de grondtoon en de boventonen van buis 1.</w:t>
      </w:r>
      <w:r w:rsidR="00B14EE5">
        <w:rPr>
          <w:rFonts w:eastAsiaTheme="minorHAnsi"/>
          <w:sz w:val="24"/>
          <w:szCs w:val="24"/>
          <w:lang w:val="nl-NL"/>
        </w:rPr>
        <w:t xml:space="preserve"> </w:t>
      </w:r>
    </w:p>
    <w:p w14:paraId="15BC8E13" w14:textId="455A387B" w:rsidR="007624F9" w:rsidRDefault="007624F9" w:rsidP="007624F9">
      <w:pPr>
        <w:widowControl/>
        <w:autoSpaceDE w:val="0"/>
        <w:autoSpaceDN w:val="0"/>
        <w:adjustRightInd w:val="0"/>
        <w:rPr>
          <w:rFonts w:eastAsiaTheme="minorHAnsi"/>
          <w:sz w:val="24"/>
          <w:szCs w:val="24"/>
          <w:lang w:val="nl-NL"/>
        </w:rPr>
      </w:pPr>
      <w:r>
        <w:rPr>
          <w:rFonts w:eastAsiaTheme="minorHAnsi"/>
          <w:sz w:val="24"/>
          <w:szCs w:val="24"/>
          <w:lang w:val="nl-NL"/>
        </w:rPr>
        <w:t>Zijn meetresultaten wijken een klein beetje af van wat hij verwacht op</w:t>
      </w:r>
      <w:r w:rsidR="00B14EE5">
        <w:rPr>
          <w:rFonts w:eastAsiaTheme="minorHAnsi"/>
          <w:sz w:val="24"/>
          <w:szCs w:val="24"/>
          <w:lang w:val="nl-NL"/>
        </w:rPr>
        <w:t xml:space="preserve"> </w:t>
      </w:r>
      <w:r>
        <w:rPr>
          <w:rFonts w:eastAsiaTheme="minorHAnsi"/>
          <w:sz w:val="24"/>
          <w:szCs w:val="24"/>
          <w:lang w:val="nl-NL"/>
        </w:rPr>
        <w:t>basis van de lengte van de buis. Dit komt doordat de buiken niet exact</w:t>
      </w:r>
      <w:r w:rsidR="00B14EE5">
        <w:rPr>
          <w:rFonts w:eastAsiaTheme="minorHAnsi"/>
          <w:sz w:val="24"/>
          <w:szCs w:val="24"/>
          <w:lang w:val="nl-NL"/>
        </w:rPr>
        <w:t xml:space="preserve"> </w:t>
      </w:r>
      <w:r>
        <w:rPr>
          <w:rFonts w:eastAsiaTheme="minorHAnsi"/>
          <w:sz w:val="24"/>
          <w:szCs w:val="24"/>
          <w:lang w:val="nl-NL"/>
        </w:rPr>
        <w:t>samenvallen met de uiteinden van de buis. De afstand tussen de buiken</w:t>
      </w:r>
      <w:r w:rsidR="00B14EE5">
        <w:rPr>
          <w:rFonts w:eastAsiaTheme="minorHAnsi"/>
          <w:sz w:val="24"/>
          <w:szCs w:val="24"/>
          <w:lang w:val="nl-NL"/>
        </w:rPr>
        <w:t xml:space="preserve"> </w:t>
      </w:r>
      <w:r>
        <w:rPr>
          <w:rFonts w:eastAsiaTheme="minorHAnsi"/>
          <w:sz w:val="24"/>
          <w:szCs w:val="24"/>
          <w:lang w:val="nl-NL"/>
        </w:rPr>
        <w:t>aan beide uiteinden van de buis wordt de akoestische lengte genoemd.</w:t>
      </w:r>
      <w:r w:rsidR="00B14EE5">
        <w:rPr>
          <w:rFonts w:eastAsiaTheme="minorHAnsi"/>
          <w:sz w:val="24"/>
          <w:szCs w:val="24"/>
          <w:lang w:val="nl-NL"/>
        </w:rPr>
        <w:t xml:space="preserve"> </w:t>
      </w:r>
      <w:r>
        <w:rPr>
          <w:rFonts w:eastAsiaTheme="minorHAnsi"/>
          <w:sz w:val="24"/>
          <w:szCs w:val="24"/>
          <w:lang w:val="nl-NL"/>
        </w:rPr>
        <w:t>Deze akoestische lengte bepaalt dus de toonhoogte.</w:t>
      </w:r>
    </w:p>
    <w:p w14:paraId="7A786638" w14:textId="77777777" w:rsidR="007624F9" w:rsidRDefault="007624F9" w:rsidP="00F92788">
      <w:pPr>
        <w:widowControl/>
        <w:autoSpaceDE w:val="0"/>
        <w:autoSpaceDN w:val="0"/>
        <w:adjustRightInd w:val="0"/>
        <w:rPr>
          <w:rFonts w:eastAsiaTheme="minorHAnsi"/>
          <w:sz w:val="24"/>
          <w:szCs w:val="24"/>
          <w:lang w:val="nl-NL"/>
        </w:rPr>
      </w:pPr>
    </w:p>
    <w:p w14:paraId="2CD63F6B" w14:textId="416386A7"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2 staat weergegeven welke frequenties vóórkomen in de toon van buis 1. De meting is gedaan bij een temperatuur van </w:t>
      </w:r>
      <w:r>
        <w:rPr>
          <w:rFonts w:ascii="TimesNewRoman" w:eastAsiaTheme="minorHAnsi" w:hAnsi="TimesNewRoman" w:cs="TimesNewRoman"/>
          <w:sz w:val="26"/>
          <w:szCs w:val="26"/>
          <w:lang w:val="nl-NL"/>
        </w:rPr>
        <w:t>20 °C</w:t>
      </w:r>
      <w:r>
        <w:rPr>
          <w:rFonts w:eastAsiaTheme="minorHAnsi"/>
          <w:sz w:val="24"/>
          <w:szCs w:val="24"/>
          <w:lang w:val="nl-NL"/>
        </w:rPr>
        <w:t>.</w:t>
      </w:r>
    </w:p>
    <w:p w14:paraId="621B0410" w14:textId="77777777" w:rsidR="00B14EE5" w:rsidRDefault="00B14EE5" w:rsidP="00B14EE5">
      <w:pPr>
        <w:widowControl/>
        <w:autoSpaceDE w:val="0"/>
        <w:autoSpaceDN w:val="0"/>
        <w:adjustRightInd w:val="0"/>
        <w:rPr>
          <w:rFonts w:eastAsiaTheme="minorHAnsi"/>
          <w:sz w:val="24"/>
          <w:szCs w:val="24"/>
          <w:lang w:val="nl-NL"/>
        </w:rPr>
      </w:pPr>
    </w:p>
    <w:p w14:paraId="324BC749" w14:textId="77777777" w:rsidR="00B14EE5" w:rsidRDefault="00B14EE5" w:rsidP="00B14EE5">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314C78F5" w14:textId="031FA895" w:rsidR="00B14EE5" w:rsidRPr="00E70478" w:rsidRDefault="008F1C69" w:rsidP="00B14EE5">
      <w:pPr>
        <w:widowControl/>
        <w:autoSpaceDE w:val="0"/>
        <w:autoSpaceDN w:val="0"/>
        <w:adjustRightInd w:val="0"/>
        <w:rPr>
          <w:lang w:val="nl-NL"/>
        </w:rPr>
      </w:pPr>
      <w:r w:rsidRPr="008F1C69">
        <w:rPr>
          <w:lang w:val="nl-NL"/>
        </w:rPr>
        <w:drawing>
          <wp:inline distT="0" distB="0" distL="0" distR="0" wp14:anchorId="70930F4D" wp14:editId="4A0979ED">
            <wp:extent cx="2819400" cy="1694533"/>
            <wp:effectExtent l="0" t="0" r="0" b="1270"/>
            <wp:docPr id="756692406"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92406" name="Afbeelding 1" descr="Afbeelding met tekst, diagram, lijn, Perceel&#10;&#10;Automatisch gegenereerde beschrijving"/>
                    <pic:cNvPicPr/>
                  </pic:nvPicPr>
                  <pic:blipFill>
                    <a:blip r:embed="rId28"/>
                    <a:stretch>
                      <a:fillRect/>
                    </a:stretch>
                  </pic:blipFill>
                  <pic:spPr>
                    <a:xfrm>
                      <a:off x="0" y="0"/>
                      <a:ext cx="2826336" cy="1698702"/>
                    </a:xfrm>
                    <a:prstGeom prst="rect">
                      <a:avLst/>
                    </a:prstGeom>
                  </pic:spPr>
                </pic:pic>
              </a:graphicData>
            </a:graphic>
          </wp:inline>
        </w:drawing>
      </w:r>
    </w:p>
    <w:p w14:paraId="6294129F" w14:textId="3B12C086" w:rsidR="00B14EE5" w:rsidRDefault="00B14EE5" w:rsidP="00B14EE5">
      <w:pPr>
        <w:pStyle w:val="nummeringinspringen"/>
        <w:rPr>
          <w:rFonts w:eastAsiaTheme="minorHAnsi"/>
        </w:rPr>
      </w:pPr>
      <w:r w:rsidRPr="00B14EE5">
        <w:t>4p</w:t>
      </w:r>
      <w:r>
        <w:tab/>
      </w:r>
      <w:r w:rsidRPr="00B14EE5">
        <w:t>16</w:t>
      </w:r>
      <w:r>
        <w:tab/>
        <w:t xml:space="preserve">Bepaal de akoestische lengte van buis 1 met behulp van figuur 2. Noteer </w:t>
      </w:r>
      <w:r>
        <w:rPr>
          <w:rFonts w:eastAsiaTheme="minorHAnsi"/>
        </w:rPr>
        <w:t>je antwoord in twee significante cijfers.</w:t>
      </w:r>
    </w:p>
    <w:p w14:paraId="51518818" w14:textId="77777777" w:rsidR="00B14EE5" w:rsidRDefault="00B14EE5" w:rsidP="00B14EE5">
      <w:pPr>
        <w:widowControl/>
        <w:autoSpaceDE w:val="0"/>
        <w:autoSpaceDN w:val="0"/>
        <w:adjustRightInd w:val="0"/>
        <w:rPr>
          <w:rFonts w:eastAsiaTheme="minorHAnsi"/>
          <w:sz w:val="24"/>
          <w:szCs w:val="24"/>
          <w:lang w:val="nl-NL"/>
        </w:rPr>
      </w:pPr>
    </w:p>
    <w:p w14:paraId="13F0B433" w14:textId="639BAFCF"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Jelle gaat op zoek in de literatuur en vindt de volgende formule voor de akoestische lengte:</w:t>
      </w:r>
    </w:p>
    <w:p w14:paraId="634DC328" w14:textId="77777777" w:rsidR="00B14EE5" w:rsidRDefault="00B14EE5" w:rsidP="00B14EE5">
      <w:pPr>
        <w:widowControl/>
        <w:autoSpaceDE w:val="0"/>
        <w:autoSpaceDN w:val="0"/>
        <w:adjustRightInd w:val="0"/>
        <w:rPr>
          <w:rFonts w:eastAsiaTheme="minorHAnsi"/>
          <w:sz w:val="24"/>
          <w:szCs w:val="24"/>
          <w:lang w:val="nl-NL"/>
        </w:rPr>
      </w:pPr>
    </w:p>
    <w:p w14:paraId="36509B3C" w14:textId="1D21C673" w:rsidR="00B14EE5" w:rsidRDefault="008F1C69" w:rsidP="00B14EE5">
      <w:pPr>
        <w:widowControl/>
        <w:autoSpaceDE w:val="0"/>
        <w:autoSpaceDN w:val="0"/>
        <w:adjustRightInd w:val="0"/>
        <w:rPr>
          <w:rFonts w:eastAsiaTheme="minorHAnsi"/>
          <w:sz w:val="24"/>
          <w:szCs w:val="24"/>
          <w:lang w:val="nl-NL"/>
        </w:rPr>
      </w:pP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L</m:t>
            </m:r>
          </m:e>
          <m:sub>
            <m:r>
              <w:rPr>
                <w:rFonts w:ascii="Cambria Math" w:eastAsiaTheme="minorHAnsi" w:hAnsi="Cambria Math"/>
                <w:sz w:val="24"/>
                <w:szCs w:val="24"/>
                <w:lang w:val="nl-NL"/>
              </w:rPr>
              <m:t>a</m:t>
            </m:r>
          </m:sub>
        </m:sSub>
        <m:r>
          <w:rPr>
            <w:rFonts w:ascii="Cambria Math" w:eastAsiaTheme="minorHAnsi" w:hAnsi="Cambria Math"/>
            <w:sz w:val="24"/>
            <w:szCs w:val="24"/>
            <w:lang w:val="nl-NL"/>
          </w:rPr>
          <m:t>=L+2</m:t>
        </m:r>
        <m:r>
          <m:rPr>
            <m:sty m:val="p"/>
          </m:rPr>
          <w:rPr>
            <w:rFonts w:ascii="Cambria Math" w:eastAsiaTheme="minorHAnsi" w:hAnsi="Cambria Math"/>
            <w:sz w:val="24"/>
            <w:szCs w:val="24"/>
            <w:lang w:val="nl-NL"/>
          </w:rPr>
          <m:t>⋅</m:t>
        </m:r>
        <m:r>
          <w:rPr>
            <w:rFonts w:ascii="Cambria Math" w:eastAsiaTheme="minorHAnsi" w:hAnsi="Cambria Math"/>
            <w:sz w:val="24"/>
            <w:szCs w:val="24"/>
            <w:lang w:val="nl-NL"/>
          </w:rPr>
          <m:t>0,31</m:t>
        </m:r>
        <m:r>
          <m:rPr>
            <m:sty m:val="p"/>
          </m:rPr>
          <w:rPr>
            <w:rFonts w:ascii="Cambria Math" w:eastAsiaTheme="minorHAnsi" w:hAnsi="Cambria Math"/>
            <w:sz w:val="24"/>
            <w:szCs w:val="24"/>
            <w:lang w:val="nl-NL"/>
          </w:rPr>
          <m:t>⋅</m:t>
        </m:r>
        <m:r>
          <w:rPr>
            <w:rFonts w:ascii="Cambria Math" w:eastAsiaTheme="minorHAnsi" w:hAnsi="Cambria Math"/>
            <w:sz w:val="24"/>
            <w:szCs w:val="24"/>
            <w:lang w:val="nl-NL"/>
          </w:rPr>
          <m:t>d</m:t>
        </m:r>
      </m:oMath>
      <w:r w:rsidR="00B14EE5">
        <w:rPr>
          <w:rFonts w:eastAsiaTheme="minorEastAsia"/>
          <w:sz w:val="24"/>
          <w:szCs w:val="24"/>
          <w:lang w:val="nl-NL"/>
        </w:rPr>
        <w:t xml:space="preserve"> </w:t>
      </w:r>
      <w:r w:rsidR="00B14EE5">
        <w:rPr>
          <w:rFonts w:eastAsiaTheme="minorEastAsia"/>
          <w:sz w:val="24"/>
          <w:szCs w:val="24"/>
          <w:lang w:val="nl-NL"/>
        </w:rPr>
        <w:tab/>
      </w:r>
      <w:r w:rsidR="00B14EE5">
        <w:rPr>
          <w:rFonts w:eastAsiaTheme="minorEastAsia"/>
          <w:sz w:val="24"/>
          <w:szCs w:val="24"/>
          <w:lang w:val="nl-NL"/>
        </w:rPr>
        <w:tab/>
      </w:r>
      <w:r w:rsidR="00B14EE5">
        <w:rPr>
          <w:rFonts w:eastAsiaTheme="minorEastAsia"/>
          <w:sz w:val="24"/>
          <w:szCs w:val="24"/>
          <w:lang w:val="nl-NL"/>
        </w:rPr>
        <w:tab/>
      </w:r>
      <w:r w:rsidR="00B14EE5">
        <w:rPr>
          <w:rFonts w:eastAsiaTheme="minorEastAsia"/>
          <w:sz w:val="24"/>
          <w:szCs w:val="24"/>
          <w:lang w:val="nl-NL"/>
        </w:rPr>
        <w:tab/>
      </w:r>
      <w:r w:rsidR="00B14EE5">
        <w:rPr>
          <w:rFonts w:eastAsiaTheme="minorEastAsia"/>
          <w:sz w:val="24"/>
          <w:szCs w:val="24"/>
          <w:lang w:val="nl-NL"/>
        </w:rPr>
        <w:tab/>
        <w:t>(1)</w:t>
      </w:r>
    </w:p>
    <w:p w14:paraId="2C4ECE97" w14:textId="77777777" w:rsidR="00B14EE5" w:rsidRDefault="00B14EE5" w:rsidP="00B14EE5">
      <w:pPr>
        <w:widowControl/>
        <w:autoSpaceDE w:val="0"/>
        <w:autoSpaceDN w:val="0"/>
        <w:adjustRightInd w:val="0"/>
        <w:rPr>
          <w:rFonts w:eastAsiaTheme="minorHAnsi"/>
          <w:sz w:val="24"/>
          <w:szCs w:val="24"/>
          <w:lang w:val="nl-NL"/>
        </w:rPr>
      </w:pPr>
    </w:p>
    <w:p w14:paraId="1E934D59" w14:textId="2CA40B36"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140B1E89" w14:textId="77A21463" w:rsidR="00B14EE5" w:rsidRPr="00B14EE5" w:rsidRDefault="00B14EE5" w:rsidP="00B14EE5">
      <w:pPr>
        <w:pStyle w:val="Lijstalinea"/>
        <w:widowControl/>
        <w:numPr>
          <w:ilvl w:val="0"/>
          <w:numId w:val="45"/>
        </w:numPr>
        <w:autoSpaceDE w:val="0"/>
        <w:autoSpaceDN w:val="0"/>
        <w:adjustRightInd w:val="0"/>
        <w:rPr>
          <w:rFonts w:ascii="TimesNewRoman" w:eastAsiaTheme="minorHAnsi" w:hAnsi="TimesNewRoman" w:cs="TimesNewRoman"/>
          <w:sz w:val="26"/>
          <w:szCs w:val="26"/>
        </w:rPr>
      </w:pPr>
      <w:r w:rsidRPr="00B14EE5">
        <w:rPr>
          <w:rFonts w:ascii="TimesNewRoman,Italic" w:eastAsiaTheme="minorHAnsi" w:hAnsi="TimesNewRoman,Italic" w:cs="TimesNewRoman,Italic"/>
          <w:i/>
          <w:iCs/>
          <w:sz w:val="26"/>
          <w:szCs w:val="26"/>
        </w:rPr>
        <w:t>L</w:t>
      </w:r>
      <w:r w:rsidRPr="00B14EE5">
        <w:rPr>
          <w:rFonts w:ascii="TimesNewRoman" w:eastAsiaTheme="minorHAnsi" w:hAnsi="TimesNewRoman" w:cs="TimesNewRoman"/>
          <w:sz w:val="18"/>
          <w:szCs w:val="18"/>
        </w:rPr>
        <w:t xml:space="preserve">a </w:t>
      </w:r>
      <w:r w:rsidRPr="00B14EE5">
        <w:rPr>
          <w:rFonts w:eastAsiaTheme="minorHAnsi"/>
        </w:rPr>
        <w:t xml:space="preserve">de akoestische lengte van de buis in </w:t>
      </w:r>
      <w:r w:rsidRPr="00B14EE5">
        <w:rPr>
          <w:rFonts w:ascii="TimesNewRoman" w:eastAsiaTheme="minorHAnsi" w:hAnsi="TimesNewRoman" w:cs="TimesNewRoman"/>
          <w:sz w:val="26"/>
          <w:szCs w:val="26"/>
        </w:rPr>
        <w:t>m</w:t>
      </w:r>
    </w:p>
    <w:p w14:paraId="099F2106" w14:textId="18A0994E" w:rsidR="00B14EE5" w:rsidRPr="00B14EE5" w:rsidRDefault="00B14EE5" w:rsidP="00B14EE5">
      <w:pPr>
        <w:pStyle w:val="Lijstalinea"/>
        <w:widowControl/>
        <w:numPr>
          <w:ilvl w:val="0"/>
          <w:numId w:val="45"/>
        </w:numPr>
        <w:autoSpaceDE w:val="0"/>
        <w:autoSpaceDN w:val="0"/>
        <w:adjustRightInd w:val="0"/>
        <w:rPr>
          <w:rFonts w:ascii="TimesNewRoman" w:eastAsiaTheme="minorHAnsi" w:hAnsi="TimesNewRoman" w:cs="TimesNewRoman"/>
          <w:sz w:val="26"/>
          <w:szCs w:val="26"/>
        </w:rPr>
      </w:pPr>
      <w:r w:rsidRPr="00B14EE5">
        <w:rPr>
          <w:rFonts w:ascii="TimesNewRoman,Italic" w:eastAsiaTheme="minorHAnsi" w:hAnsi="TimesNewRoman,Italic" w:cs="TimesNewRoman,Italic"/>
          <w:i/>
          <w:iCs/>
          <w:sz w:val="26"/>
          <w:szCs w:val="26"/>
        </w:rPr>
        <w:t xml:space="preserve">L </w:t>
      </w:r>
      <w:r w:rsidRPr="00B14EE5">
        <w:rPr>
          <w:rFonts w:eastAsiaTheme="minorHAnsi"/>
        </w:rPr>
        <w:t xml:space="preserve">de werkelijke lengte van de buis in </w:t>
      </w:r>
      <w:r w:rsidRPr="00B14EE5">
        <w:rPr>
          <w:rFonts w:ascii="TimesNewRoman" w:eastAsiaTheme="minorHAnsi" w:hAnsi="TimesNewRoman" w:cs="TimesNewRoman"/>
          <w:sz w:val="26"/>
          <w:szCs w:val="26"/>
        </w:rPr>
        <w:t>m</w:t>
      </w:r>
    </w:p>
    <w:p w14:paraId="38C29FF3" w14:textId="219BA028" w:rsidR="00B14EE5" w:rsidRPr="00B14EE5" w:rsidRDefault="00B14EE5" w:rsidP="00B14EE5">
      <w:pPr>
        <w:pStyle w:val="Lijstalinea"/>
        <w:widowControl/>
        <w:numPr>
          <w:ilvl w:val="0"/>
          <w:numId w:val="45"/>
        </w:numPr>
        <w:autoSpaceDE w:val="0"/>
        <w:autoSpaceDN w:val="0"/>
        <w:adjustRightInd w:val="0"/>
        <w:rPr>
          <w:rFonts w:eastAsiaTheme="minorHAnsi"/>
        </w:rPr>
      </w:pPr>
      <w:r w:rsidRPr="00B14EE5">
        <w:rPr>
          <w:rFonts w:ascii="TimesNewRoman" w:eastAsiaTheme="minorHAnsi" w:hAnsi="TimesNewRoman" w:cs="TimesNewRoman"/>
          <w:sz w:val="26"/>
          <w:szCs w:val="26"/>
        </w:rPr>
        <w:t xml:space="preserve">0,31 </w:t>
      </w:r>
      <w:r w:rsidRPr="00B14EE5">
        <w:rPr>
          <w:rFonts w:eastAsiaTheme="minorHAnsi"/>
        </w:rPr>
        <w:t>een experimenteel bepaalde correctiefactor</w:t>
      </w:r>
    </w:p>
    <w:p w14:paraId="1D7EECAB" w14:textId="6254A8B6" w:rsidR="00B14EE5" w:rsidRPr="00B14EE5" w:rsidRDefault="00B14EE5" w:rsidP="00B14EE5">
      <w:pPr>
        <w:pStyle w:val="Lijstalinea"/>
        <w:widowControl/>
        <w:numPr>
          <w:ilvl w:val="0"/>
          <w:numId w:val="45"/>
        </w:numPr>
        <w:autoSpaceDE w:val="0"/>
        <w:autoSpaceDN w:val="0"/>
        <w:adjustRightInd w:val="0"/>
        <w:rPr>
          <w:rFonts w:ascii="TimesNewRoman" w:eastAsiaTheme="minorHAnsi" w:hAnsi="TimesNewRoman" w:cs="TimesNewRoman"/>
          <w:sz w:val="26"/>
          <w:szCs w:val="26"/>
        </w:rPr>
      </w:pPr>
      <w:r w:rsidRPr="00B14EE5">
        <w:rPr>
          <w:rFonts w:ascii="TimesNewRoman,Italic" w:eastAsiaTheme="minorHAnsi" w:hAnsi="TimesNewRoman,Italic" w:cs="TimesNewRoman,Italic"/>
          <w:i/>
          <w:iCs/>
          <w:sz w:val="26"/>
          <w:szCs w:val="26"/>
        </w:rPr>
        <w:t xml:space="preserve">d </w:t>
      </w:r>
      <w:r w:rsidRPr="00B14EE5">
        <w:rPr>
          <w:rFonts w:eastAsiaTheme="minorHAnsi"/>
        </w:rPr>
        <w:t xml:space="preserve">de binnendiameter van de buis in </w:t>
      </w:r>
      <w:r w:rsidRPr="00B14EE5">
        <w:rPr>
          <w:rFonts w:ascii="TimesNewRoman" w:eastAsiaTheme="minorHAnsi" w:hAnsi="TimesNewRoman" w:cs="TimesNewRoman"/>
          <w:sz w:val="26"/>
          <w:szCs w:val="26"/>
        </w:rPr>
        <w:t>m</w:t>
      </w:r>
    </w:p>
    <w:p w14:paraId="294A2939" w14:textId="7DB8A750" w:rsidR="00B14EE5" w:rsidRPr="00B14EE5" w:rsidRDefault="00B14EE5" w:rsidP="00B14EE5">
      <w:pPr>
        <w:pStyle w:val="Lijstalinea"/>
        <w:widowControl/>
        <w:numPr>
          <w:ilvl w:val="0"/>
          <w:numId w:val="45"/>
        </w:numPr>
        <w:autoSpaceDE w:val="0"/>
        <w:autoSpaceDN w:val="0"/>
        <w:adjustRightInd w:val="0"/>
        <w:rPr>
          <w:rFonts w:eastAsiaTheme="minorHAnsi"/>
        </w:rPr>
      </w:pPr>
      <w:r w:rsidRPr="00B14EE5">
        <w:rPr>
          <w:rFonts w:ascii="TimesNewRoman" w:eastAsiaTheme="minorHAnsi" w:hAnsi="TimesNewRoman" w:cs="TimesNewRoman"/>
          <w:sz w:val="26"/>
          <w:szCs w:val="26"/>
        </w:rPr>
        <w:t xml:space="preserve">2 </w:t>
      </w:r>
      <w:r w:rsidRPr="00B14EE5">
        <w:rPr>
          <w:rFonts w:eastAsiaTheme="minorHAnsi"/>
        </w:rPr>
        <w:t>het aantal open uiteinden van de buis</w:t>
      </w:r>
    </w:p>
    <w:p w14:paraId="6F9E72B9" w14:textId="77777777" w:rsidR="00B14EE5" w:rsidRDefault="00B14EE5" w:rsidP="00B14EE5">
      <w:pPr>
        <w:widowControl/>
        <w:autoSpaceDE w:val="0"/>
        <w:autoSpaceDN w:val="0"/>
        <w:adjustRightInd w:val="0"/>
        <w:rPr>
          <w:rFonts w:eastAsiaTheme="minorHAnsi"/>
          <w:sz w:val="24"/>
          <w:szCs w:val="24"/>
          <w:lang w:val="nl-NL"/>
        </w:rPr>
      </w:pPr>
    </w:p>
    <w:p w14:paraId="60B7379C" w14:textId="57722327" w:rsidR="00B14EE5" w:rsidRDefault="00B14EE5" w:rsidP="00B14EE5">
      <w:pPr>
        <w:pStyle w:val="nummeringinspringen"/>
      </w:pPr>
      <w:r w:rsidRPr="00B14EE5">
        <w:t>2p</w:t>
      </w:r>
      <w:r w:rsidRPr="00B14EE5">
        <w:tab/>
        <w:t>17</w:t>
      </w:r>
      <w:r>
        <w:tab/>
      </w:r>
      <w:r w:rsidRPr="00B14EE5">
        <w:t>Leg</w:t>
      </w:r>
      <w:r>
        <w:t xml:space="preserve"> uit met behulp van formule (1) of de buiken aan de uiteinden van de buis binnen of buiten de buis vallen.</w:t>
      </w:r>
    </w:p>
    <w:p w14:paraId="124783BC" w14:textId="77777777" w:rsidR="00B14EE5" w:rsidRDefault="00B14EE5" w:rsidP="00B14EE5">
      <w:pPr>
        <w:widowControl/>
        <w:autoSpaceDE w:val="0"/>
        <w:autoSpaceDN w:val="0"/>
        <w:adjustRightInd w:val="0"/>
        <w:rPr>
          <w:rFonts w:eastAsiaTheme="minorHAnsi"/>
          <w:sz w:val="24"/>
          <w:szCs w:val="24"/>
          <w:lang w:val="nl-NL"/>
        </w:rPr>
      </w:pPr>
    </w:p>
    <w:p w14:paraId="25FC23BB" w14:textId="23A64686"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 xml:space="preserve">Jelle meet de lengte en de binnendiameter van de buizen op met een meetlint. Voor buis 8 vindt hij een lengte van </w:t>
      </w:r>
      <w:r>
        <w:rPr>
          <w:rFonts w:ascii="TimesNewRoman" w:eastAsiaTheme="minorHAnsi" w:hAnsi="TimesNewRoman" w:cs="TimesNewRoman"/>
          <w:sz w:val="26"/>
          <w:szCs w:val="26"/>
          <w:lang w:val="nl-NL"/>
        </w:rPr>
        <w:t>30,1 cm</w:t>
      </w:r>
      <w:r>
        <w:rPr>
          <w:rFonts w:eastAsiaTheme="minorHAnsi"/>
          <w:sz w:val="24"/>
          <w:szCs w:val="24"/>
          <w:lang w:val="nl-NL"/>
        </w:rPr>
        <w:t xml:space="preserve">. Hij meet voor elke buis een binnendiameter van </w:t>
      </w:r>
      <w:r>
        <w:rPr>
          <w:rFonts w:ascii="TimesNewRoman" w:eastAsiaTheme="minorHAnsi" w:hAnsi="TimesNewRoman" w:cs="TimesNewRoman"/>
          <w:sz w:val="26"/>
          <w:szCs w:val="26"/>
          <w:lang w:val="nl-NL"/>
        </w:rPr>
        <w:t>4,0 cm</w:t>
      </w:r>
      <w:r>
        <w:rPr>
          <w:rFonts w:eastAsiaTheme="minorHAnsi"/>
          <w:sz w:val="24"/>
          <w:szCs w:val="24"/>
          <w:lang w:val="nl-NL"/>
        </w:rPr>
        <w:t>.</w:t>
      </w:r>
    </w:p>
    <w:p w14:paraId="2E21CC58" w14:textId="75BD6F2C"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Jelle bedenkt dat hij de binnendiameter ook kan meten met een schuifmaat. De meetwaarde voor de binnendiameter wordt dan nauwkeuriger en kan daardoor worden opgegeven in één significant cijfer méér dan met het meetlint.</w:t>
      </w:r>
    </w:p>
    <w:p w14:paraId="2ED4C220" w14:textId="76211163"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Jelle beweert dat de akoestische lengte, en dus de golflengte van de toon, nu weergegeven kan worden met een groter aantal significante cijfers.</w:t>
      </w:r>
    </w:p>
    <w:p w14:paraId="45CBA8A4" w14:textId="54347E20" w:rsidR="007624F9" w:rsidRDefault="00B14EE5" w:rsidP="00B14EE5">
      <w:pPr>
        <w:pStyle w:val="nummeringinspringen"/>
      </w:pPr>
      <w:r w:rsidRPr="00B14EE5">
        <w:t>3p</w:t>
      </w:r>
      <w:r w:rsidRPr="00B14EE5">
        <w:tab/>
        <w:t>18</w:t>
      </w:r>
      <w:r>
        <w:tab/>
      </w:r>
      <w:r w:rsidRPr="00B14EE5">
        <w:t>L</w:t>
      </w:r>
      <w:r>
        <w:t>eg uit of Jelle gelijk heeft.</w:t>
      </w:r>
    </w:p>
    <w:p w14:paraId="0359F800" w14:textId="77777777" w:rsidR="007624F9" w:rsidRDefault="007624F9" w:rsidP="00F92788">
      <w:pPr>
        <w:widowControl/>
        <w:autoSpaceDE w:val="0"/>
        <w:autoSpaceDN w:val="0"/>
        <w:adjustRightInd w:val="0"/>
        <w:rPr>
          <w:rFonts w:eastAsiaTheme="minorHAnsi"/>
          <w:sz w:val="24"/>
          <w:szCs w:val="24"/>
          <w:lang w:val="nl-NL"/>
        </w:rPr>
      </w:pPr>
    </w:p>
    <w:p w14:paraId="56E3DF52" w14:textId="73F3C8AD"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 xml:space="preserve">Jelle wil nu de geluidssnelheid bepalen. Daarom berekent hij, uit zijn metingen met het meetlint, met behulp van formule (1) de golflengte van de grondtoon van elke buis. Bovendien meet hij van elke buis de frequentie </w:t>
      </w:r>
      <w:r>
        <w:rPr>
          <w:rFonts w:ascii="TimesNewRoman,Italic" w:eastAsiaTheme="minorHAnsi" w:hAnsi="TimesNewRoman,Italic" w:cs="TimesNewRoman,Italic"/>
          <w:i/>
          <w:iCs/>
          <w:sz w:val="26"/>
          <w:szCs w:val="26"/>
          <w:lang w:val="nl-NL"/>
        </w:rPr>
        <w:t xml:space="preserve">f </w:t>
      </w:r>
      <w:r>
        <w:rPr>
          <w:rFonts w:eastAsiaTheme="minorHAnsi"/>
          <w:sz w:val="24"/>
          <w:szCs w:val="24"/>
          <w:lang w:val="nl-NL"/>
        </w:rPr>
        <w:t xml:space="preserve">van de grondtoon. Van zijn resultaten maakt hij de grafiek van figuur 3. Hij geeft hierbij ook de meetonnauwkeurigheid in de frequentie </w:t>
      </w:r>
      <w:r>
        <w:rPr>
          <w:rFonts w:ascii="TimesNewRoman,Italic" w:eastAsiaTheme="minorHAnsi" w:hAnsi="TimesNewRoman,Italic" w:cs="TimesNewRoman,Italic"/>
          <w:i/>
          <w:iCs/>
          <w:sz w:val="26"/>
          <w:szCs w:val="26"/>
          <w:lang w:val="nl-NL"/>
        </w:rPr>
        <w:t xml:space="preserve">f </w:t>
      </w:r>
      <w:r>
        <w:rPr>
          <w:rFonts w:eastAsiaTheme="minorHAnsi"/>
          <w:sz w:val="24"/>
          <w:szCs w:val="24"/>
          <w:lang w:val="nl-NL"/>
        </w:rPr>
        <w:t>aan.</w:t>
      </w:r>
    </w:p>
    <w:p w14:paraId="7EFB3C0E" w14:textId="2CEA3CB0" w:rsidR="00B14EE5" w:rsidRDefault="00B14EE5" w:rsidP="00B14EE5">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545317E2" w14:textId="380C3879" w:rsidR="00B14EE5" w:rsidRDefault="00B14EE5" w:rsidP="00B14EE5">
      <w:pPr>
        <w:widowControl/>
        <w:autoSpaceDE w:val="0"/>
        <w:autoSpaceDN w:val="0"/>
        <w:adjustRightInd w:val="0"/>
        <w:rPr>
          <w:rFonts w:eastAsiaTheme="minorHAnsi"/>
          <w:sz w:val="24"/>
          <w:szCs w:val="24"/>
          <w:lang w:val="nl-NL"/>
        </w:rPr>
      </w:pPr>
      <w:r w:rsidRPr="00B14EE5">
        <w:rPr>
          <w:rFonts w:eastAsiaTheme="minorHAnsi"/>
          <w:noProof/>
          <w:sz w:val="24"/>
          <w:szCs w:val="24"/>
          <w:lang w:val="nl-NL"/>
        </w:rPr>
        <w:lastRenderedPageBreak/>
        <w:drawing>
          <wp:inline distT="0" distB="0" distL="0" distR="0" wp14:anchorId="47DF3FB7" wp14:editId="5FACADDB">
            <wp:extent cx="3000375" cy="2363047"/>
            <wp:effectExtent l="0" t="0" r="0" b="0"/>
            <wp:docPr id="826904746" name="Afbeelding 1" descr="Afbeelding met tekst, diagram,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04746" name="Afbeelding 1" descr="Afbeelding met tekst, diagram, lijn, nummer&#10;&#10;Automatisch gegenereerde beschrijving"/>
                    <pic:cNvPicPr/>
                  </pic:nvPicPr>
                  <pic:blipFill>
                    <a:blip r:embed="rId29"/>
                    <a:stretch>
                      <a:fillRect/>
                    </a:stretch>
                  </pic:blipFill>
                  <pic:spPr>
                    <a:xfrm>
                      <a:off x="0" y="0"/>
                      <a:ext cx="3004701" cy="2366454"/>
                    </a:xfrm>
                    <a:prstGeom prst="rect">
                      <a:avLst/>
                    </a:prstGeom>
                  </pic:spPr>
                </pic:pic>
              </a:graphicData>
            </a:graphic>
          </wp:inline>
        </w:drawing>
      </w:r>
    </w:p>
    <w:p w14:paraId="073BDB2D" w14:textId="5214ECE0" w:rsidR="00B14EE5" w:rsidRDefault="00B14EE5" w:rsidP="00B14EE5">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De meetonnauwkeurigheid in de frequentie is vastgesteld op </w:t>
      </w:r>
      <m:oMath>
        <m:r>
          <w:rPr>
            <w:rFonts w:ascii="Cambria Math" w:eastAsiaTheme="minorHAnsi" w:hAnsi="Cambria Math" w:cs="TimesNewRoman"/>
            <w:sz w:val="26"/>
            <w:szCs w:val="26"/>
            <w:lang w:val="nl-NL"/>
          </w:rPr>
          <m:t>2</m:t>
        </m:r>
        <m:r>
          <w:rPr>
            <w:rFonts w:ascii="Cambria Math" w:eastAsiaTheme="minorHAnsi" w:hAnsi="Cambria Math" w:cs="Symbol"/>
            <w:sz w:val="26"/>
            <w:szCs w:val="26"/>
            <w:lang w:val="nl-NL"/>
          </w:rPr>
          <m:t>⋅</m:t>
        </m:r>
        <m:sSup>
          <m:sSupPr>
            <m:ctrlPr>
              <w:rPr>
                <w:rFonts w:ascii="Cambria Math" w:eastAsiaTheme="minorHAnsi" w:hAnsi="Cambria Math" w:cs="TimesNewRoman"/>
                <w:i/>
                <w:sz w:val="26"/>
                <w:szCs w:val="26"/>
                <w:lang w:val="nl-NL"/>
              </w:rPr>
            </m:ctrlPr>
          </m:sSupPr>
          <m:e>
            <m:r>
              <w:rPr>
                <w:rFonts w:ascii="Cambria Math" w:eastAsiaTheme="minorHAnsi" w:hAnsi="Cambria Math" w:cs="TimesNewRoman"/>
                <w:sz w:val="26"/>
                <w:szCs w:val="26"/>
                <w:lang w:val="nl-NL"/>
              </w:rPr>
              <m:t>10</m:t>
            </m:r>
            <m:ctrlPr>
              <w:rPr>
                <w:rFonts w:ascii="Cambria Math" w:eastAsiaTheme="minorHAnsi" w:hAnsi="Cambria Math" w:cs="Symbol"/>
                <w:i/>
                <w:sz w:val="26"/>
                <w:szCs w:val="26"/>
                <w:lang w:val="nl-NL"/>
              </w:rPr>
            </m:ctrlPr>
          </m:e>
          <m:sup>
            <m:r>
              <w:rPr>
                <w:rFonts w:ascii="Cambria Math" w:hAnsi="Cambria Math"/>
                <w:lang w:val="nl-NL"/>
              </w:rPr>
              <m:t>1</m:t>
            </m:r>
          </m:sup>
        </m:sSup>
      </m:oMath>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Hz.</w:t>
      </w:r>
    </w:p>
    <w:p w14:paraId="60E9B34C" w14:textId="7447C5A2"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 xml:space="preserve">Dat betekent dat elke frequentie in werkelijkheid </w:t>
      </w:r>
      <m:oMath>
        <m:r>
          <w:rPr>
            <w:rFonts w:ascii="Cambria Math" w:eastAsiaTheme="minorHAnsi" w:hAnsi="Cambria Math" w:cs="TimesNewRoman"/>
            <w:sz w:val="26"/>
            <w:szCs w:val="26"/>
            <w:lang w:val="nl-NL"/>
          </w:rPr>
          <m:t>2</m:t>
        </m:r>
        <m:r>
          <w:rPr>
            <w:rFonts w:ascii="Cambria Math" w:eastAsiaTheme="minorHAnsi" w:hAnsi="Cambria Math" w:cs="Symbol"/>
            <w:sz w:val="26"/>
            <w:szCs w:val="26"/>
            <w:lang w:val="nl-NL"/>
          </w:rPr>
          <m:t>⋅</m:t>
        </m:r>
        <m:sSup>
          <m:sSupPr>
            <m:ctrlPr>
              <w:rPr>
                <w:rFonts w:ascii="Cambria Math" w:hAnsi="Cambria Math"/>
                <w:i/>
              </w:rPr>
            </m:ctrlPr>
          </m:sSupPr>
          <m:e>
            <m:r>
              <w:rPr>
                <w:rFonts w:ascii="Cambria Math" w:eastAsiaTheme="minorHAnsi" w:hAnsi="Cambria Math" w:cs="TimesNewRoman"/>
                <w:sz w:val="26"/>
                <w:szCs w:val="26"/>
                <w:lang w:val="nl-NL"/>
              </w:rPr>
              <m:t>1</m:t>
            </m:r>
            <m:r>
              <w:rPr>
                <w:rFonts w:ascii="Cambria Math" w:hAnsi="Cambria Math"/>
                <w:lang w:val="nl-NL"/>
              </w:rPr>
              <m:t>0</m:t>
            </m:r>
            <m:ctrlPr>
              <w:rPr>
                <w:rFonts w:ascii="Cambria Math" w:eastAsiaTheme="minorHAnsi" w:hAnsi="Cambria Math" w:cs="Symbol"/>
                <w:i/>
                <w:sz w:val="26"/>
                <w:szCs w:val="26"/>
                <w:lang w:val="nl-NL"/>
              </w:rPr>
            </m:ctrlPr>
          </m:e>
          <m:sup>
            <m:r>
              <w:rPr>
                <w:rFonts w:ascii="Cambria Math" w:hAnsi="Cambria Math"/>
                <w:lang w:val="nl-NL"/>
              </w:rPr>
              <m:t>1</m:t>
            </m:r>
          </m:sup>
        </m:sSup>
      </m:oMath>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 xml:space="preserve">Hz </w:t>
      </w:r>
      <w:r>
        <w:rPr>
          <w:rFonts w:eastAsiaTheme="minorHAnsi"/>
          <w:sz w:val="24"/>
          <w:szCs w:val="24"/>
          <w:lang w:val="nl-NL"/>
        </w:rPr>
        <w:t xml:space="preserve">naar onder of naar boven kan afwijken. In de grafiek is deze meetonnauwkeurigheid, ook wel foutmarge genoemd, aangegeven met verticale streepjes van </w:t>
      </w:r>
      <m:oMath>
        <m:r>
          <w:rPr>
            <w:rFonts w:ascii="Cambria Math" w:eastAsiaTheme="minorHAnsi" w:hAnsi="Cambria Math" w:cs="TimesNewRoman"/>
            <w:sz w:val="26"/>
            <w:szCs w:val="26"/>
            <w:lang w:val="nl-NL"/>
          </w:rPr>
          <m:t>2</m:t>
        </m:r>
        <m:r>
          <w:rPr>
            <w:rFonts w:ascii="Cambria Math" w:eastAsiaTheme="minorHAnsi" w:hAnsi="Cambria Math" w:cs="Symbol"/>
            <w:sz w:val="26"/>
            <w:szCs w:val="26"/>
            <w:lang w:val="nl-NL"/>
          </w:rPr>
          <m:t>⋅</m:t>
        </m:r>
        <m:sSup>
          <m:sSupPr>
            <m:ctrlPr>
              <w:rPr>
                <w:rFonts w:ascii="Cambria Math" w:eastAsiaTheme="minorHAnsi" w:hAnsi="Cambria Math" w:cs="TimesNewRoman"/>
                <w:i/>
                <w:sz w:val="26"/>
                <w:szCs w:val="26"/>
                <w:lang w:val="nl-NL"/>
              </w:rPr>
            </m:ctrlPr>
          </m:sSupPr>
          <m:e>
            <m:r>
              <w:rPr>
                <w:rFonts w:ascii="Cambria Math" w:eastAsiaTheme="minorHAnsi" w:hAnsi="Cambria Math" w:cs="TimesNewRoman"/>
                <w:sz w:val="26"/>
                <w:szCs w:val="26"/>
                <w:lang w:val="nl-NL"/>
              </w:rPr>
              <m:t>10</m:t>
            </m:r>
            <m:ctrlPr>
              <w:rPr>
                <w:rFonts w:ascii="Cambria Math" w:eastAsiaTheme="minorHAnsi" w:hAnsi="Cambria Math" w:cs="Symbol"/>
                <w:i/>
                <w:sz w:val="26"/>
                <w:szCs w:val="26"/>
                <w:lang w:val="nl-NL"/>
              </w:rPr>
            </m:ctrlPr>
          </m:e>
          <m:sup>
            <m:r>
              <w:rPr>
                <w:rFonts w:ascii="Cambria Math" w:hAnsi="Cambria Math"/>
                <w:lang w:val="nl-NL"/>
              </w:rPr>
              <m:t>1</m:t>
            </m:r>
          </m:sup>
        </m:sSup>
      </m:oMath>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 xml:space="preserve">Hz </w:t>
      </w:r>
      <w:r>
        <w:rPr>
          <w:rFonts w:eastAsiaTheme="minorHAnsi"/>
          <w:sz w:val="24"/>
          <w:szCs w:val="24"/>
          <w:lang w:val="nl-NL"/>
        </w:rPr>
        <w:t xml:space="preserve">onder tot </w:t>
      </w:r>
      <m:oMath>
        <m:r>
          <w:rPr>
            <w:rFonts w:ascii="Cambria Math" w:eastAsiaTheme="minorHAnsi" w:hAnsi="Cambria Math" w:cs="TimesNewRoman"/>
            <w:sz w:val="26"/>
            <w:szCs w:val="26"/>
            <w:lang w:val="nl-NL"/>
          </w:rPr>
          <m:t>2</m:t>
        </m:r>
        <m:r>
          <w:rPr>
            <w:rFonts w:ascii="Cambria Math" w:eastAsiaTheme="minorHAnsi" w:hAnsi="Cambria Math" w:cs="Symbol"/>
            <w:sz w:val="26"/>
            <w:szCs w:val="26"/>
            <w:lang w:val="nl-NL"/>
          </w:rPr>
          <m:t>⋅</m:t>
        </m:r>
        <m:sSup>
          <m:sSupPr>
            <m:ctrlPr>
              <w:rPr>
                <w:rFonts w:ascii="Cambria Math" w:eastAsiaTheme="minorHAnsi" w:hAnsi="Cambria Math" w:cs="TimesNewRoman"/>
                <w:i/>
                <w:sz w:val="26"/>
                <w:szCs w:val="26"/>
                <w:lang w:val="nl-NL"/>
              </w:rPr>
            </m:ctrlPr>
          </m:sSupPr>
          <m:e>
            <m:r>
              <w:rPr>
                <w:rFonts w:ascii="Cambria Math" w:eastAsiaTheme="minorHAnsi" w:hAnsi="Cambria Math" w:cs="TimesNewRoman"/>
                <w:sz w:val="26"/>
                <w:szCs w:val="26"/>
                <w:lang w:val="nl-NL"/>
              </w:rPr>
              <m:t>10</m:t>
            </m:r>
            <m:ctrlPr>
              <w:rPr>
                <w:rFonts w:ascii="Cambria Math" w:eastAsiaTheme="minorHAnsi" w:hAnsi="Cambria Math" w:cs="Symbol"/>
                <w:i/>
                <w:sz w:val="26"/>
                <w:szCs w:val="26"/>
                <w:lang w:val="nl-NL"/>
              </w:rPr>
            </m:ctrlPr>
          </m:e>
          <m:sup>
            <m:r>
              <w:rPr>
                <w:rFonts w:ascii="Cambria Math" w:hAnsi="Cambria Math"/>
                <w:lang w:val="nl-NL"/>
              </w:rPr>
              <m:t>1</m:t>
            </m:r>
          </m:sup>
        </m:sSup>
      </m:oMath>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 xml:space="preserve">Hz </w:t>
      </w:r>
      <w:r>
        <w:rPr>
          <w:rFonts w:eastAsiaTheme="minorHAnsi"/>
          <w:sz w:val="24"/>
          <w:szCs w:val="24"/>
          <w:lang w:val="nl-NL"/>
        </w:rPr>
        <w:t>boven elk grafiekpunt.</w:t>
      </w:r>
    </w:p>
    <w:p w14:paraId="00904A26" w14:textId="77777777"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De berekende golflengte kent ook een foutmarge.</w:t>
      </w:r>
    </w:p>
    <w:p w14:paraId="64DC3214" w14:textId="0EBB76FE" w:rsidR="007624F9" w:rsidRDefault="00B14EE5" w:rsidP="00B14EE5">
      <w:pPr>
        <w:pStyle w:val="nummeringinspringen"/>
      </w:pPr>
      <w:r w:rsidRPr="00B14EE5">
        <w:t>2p</w:t>
      </w:r>
      <w:r w:rsidRPr="00B14EE5">
        <w:tab/>
        <w:t>19</w:t>
      </w:r>
      <w:r w:rsidRPr="00B14EE5">
        <w:tab/>
        <w:t>Leg</w:t>
      </w:r>
      <w:r>
        <w:t xml:space="preserve"> uit dat de foutmarge in de golflengte te klein is om zichtbaar weergegeven te kunnen worden in figuur 3.</w:t>
      </w:r>
    </w:p>
    <w:p w14:paraId="5E98BDA5" w14:textId="77777777" w:rsidR="007624F9" w:rsidRDefault="007624F9" w:rsidP="00F92788">
      <w:pPr>
        <w:widowControl/>
        <w:autoSpaceDE w:val="0"/>
        <w:autoSpaceDN w:val="0"/>
        <w:adjustRightInd w:val="0"/>
        <w:rPr>
          <w:rFonts w:eastAsiaTheme="minorHAnsi"/>
          <w:sz w:val="24"/>
          <w:szCs w:val="24"/>
          <w:lang w:val="nl-NL"/>
        </w:rPr>
      </w:pPr>
    </w:p>
    <w:p w14:paraId="1663CD6A" w14:textId="7DACF0E7"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Om de geluidssnelheid zo nauwkeurig mogelijk te bepalen voert Jelle een coördinatentransformatie uit. Het resultaat hiervan is weergegeven in figuur 4.</w:t>
      </w:r>
    </w:p>
    <w:p w14:paraId="0DCC1821" w14:textId="77777777"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Figuur 4 staat ook op de uitwerkbijlage.</w:t>
      </w:r>
    </w:p>
    <w:p w14:paraId="738B9275" w14:textId="77777777" w:rsidR="00B14EE5" w:rsidRDefault="00B14EE5" w:rsidP="00B14EE5">
      <w:pPr>
        <w:widowControl/>
        <w:autoSpaceDE w:val="0"/>
        <w:autoSpaceDN w:val="0"/>
        <w:adjustRightInd w:val="0"/>
        <w:rPr>
          <w:rFonts w:eastAsiaTheme="minorHAnsi"/>
          <w:sz w:val="24"/>
          <w:szCs w:val="24"/>
          <w:lang w:val="nl-NL"/>
        </w:rPr>
      </w:pPr>
    </w:p>
    <w:p w14:paraId="69C65B70" w14:textId="77777777" w:rsidR="00B14EE5" w:rsidRDefault="00B14EE5" w:rsidP="00B14EE5">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2B59A356" w14:textId="7B6632E8" w:rsidR="00B14EE5" w:rsidRDefault="008F1C69" w:rsidP="00B14EE5">
      <w:pPr>
        <w:widowControl/>
        <w:autoSpaceDE w:val="0"/>
        <w:autoSpaceDN w:val="0"/>
        <w:adjustRightInd w:val="0"/>
        <w:rPr>
          <w:rFonts w:eastAsiaTheme="minorHAnsi"/>
          <w:sz w:val="24"/>
          <w:szCs w:val="24"/>
          <w:lang w:val="nl-NL"/>
        </w:rPr>
      </w:pPr>
      <w:r w:rsidRPr="008F1C69">
        <w:rPr>
          <w:rFonts w:eastAsiaTheme="minorHAnsi"/>
          <w:sz w:val="24"/>
          <w:szCs w:val="24"/>
          <w:lang w:val="nl-NL"/>
        </w:rPr>
        <w:drawing>
          <wp:inline distT="0" distB="0" distL="0" distR="0" wp14:anchorId="1ABBE485" wp14:editId="67DBFFBC">
            <wp:extent cx="3648668" cy="2228850"/>
            <wp:effectExtent l="0" t="0" r="9525" b="0"/>
            <wp:docPr id="2081273067" name="Afbeelding 1" descr="Afbeelding met tekst, lijn,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3067" name="Afbeelding 1" descr="Afbeelding met tekst, lijn, diagram, nummer&#10;&#10;Automatisch gegenereerde beschrijving"/>
                    <pic:cNvPicPr/>
                  </pic:nvPicPr>
                  <pic:blipFill>
                    <a:blip r:embed="rId30"/>
                    <a:stretch>
                      <a:fillRect/>
                    </a:stretch>
                  </pic:blipFill>
                  <pic:spPr>
                    <a:xfrm>
                      <a:off x="0" y="0"/>
                      <a:ext cx="3650202" cy="2229787"/>
                    </a:xfrm>
                    <a:prstGeom prst="rect">
                      <a:avLst/>
                    </a:prstGeom>
                  </pic:spPr>
                </pic:pic>
              </a:graphicData>
            </a:graphic>
          </wp:inline>
        </w:drawing>
      </w:r>
    </w:p>
    <w:p w14:paraId="79AED364" w14:textId="4C7E7BA1" w:rsidR="00B14EE5" w:rsidRDefault="00B14EE5" w:rsidP="00B14EE5">
      <w:pPr>
        <w:widowControl/>
        <w:autoSpaceDE w:val="0"/>
        <w:autoSpaceDN w:val="0"/>
        <w:adjustRightInd w:val="0"/>
        <w:rPr>
          <w:rFonts w:eastAsiaTheme="minorHAnsi"/>
          <w:sz w:val="24"/>
          <w:szCs w:val="24"/>
          <w:lang w:val="nl-NL"/>
        </w:rPr>
      </w:pPr>
      <w:r>
        <w:rPr>
          <w:rFonts w:eastAsiaTheme="minorHAnsi"/>
          <w:sz w:val="24"/>
          <w:szCs w:val="24"/>
          <w:lang w:val="nl-NL"/>
        </w:rPr>
        <w:t>Jelle voert de volgende drie handelingen uit:</w:t>
      </w:r>
    </w:p>
    <w:p w14:paraId="42F09F42" w14:textId="054020BB" w:rsidR="00B14EE5" w:rsidRPr="00B14EE5" w:rsidRDefault="00B14EE5" w:rsidP="00B14EE5">
      <w:pPr>
        <w:pStyle w:val="Lijstalinea"/>
        <w:widowControl/>
        <w:numPr>
          <w:ilvl w:val="0"/>
          <w:numId w:val="46"/>
        </w:numPr>
        <w:autoSpaceDE w:val="0"/>
        <w:autoSpaceDN w:val="0"/>
        <w:adjustRightInd w:val="0"/>
        <w:rPr>
          <w:rFonts w:eastAsiaTheme="minorHAnsi"/>
        </w:rPr>
      </w:pPr>
      <w:r w:rsidRPr="00B14EE5">
        <w:rPr>
          <w:rFonts w:eastAsiaTheme="minorHAnsi"/>
        </w:rPr>
        <w:t>Hij zet bij de horizontale as het juiste bijschrift.</w:t>
      </w:r>
    </w:p>
    <w:p w14:paraId="2A5086A1" w14:textId="5D64EB26" w:rsidR="00B14EE5" w:rsidRPr="00B14EE5" w:rsidRDefault="00B14EE5" w:rsidP="00B14EE5">
      <w:pPr>
        <w:pStyle w:val="Lijstalinea"/>
        <w:widowControl/>
        <w:numPr>
          <w:ilvl w:val="0"/>
          <w:numId w:val="46"/>
        </w:numPr>
        <w:autoSpaceDE w:val="0"/>
        <w:autoSpaceDN w:val="0"/>
        <w:adjustRightInd w:val="0"/>
        <w:rPr>
          <w:rFonts w:eastAsiaTheme="minorHAnsi"/>
        </w:rPr>
      </w:pPr>
      <w:r w:rsidRPr="00B14EE5">
        <w:rPr>
          <w:rFonts w:eastAsiaTheme="minorHAnsi"/>
        </w:rPr>
        <w:t>Hij trekt in het diagram twee rechte lijnen door de oorsprong die net binnen alle foutmarges liggen.</w:t>
      </w:r>
    </w:p>
    <w:p w14:paraId="1A5E351B" w14:textId="5E2557C1" w:rsidR="00B14EE5" w:rsidRPr="00B14EE5" w:rsidRDefault="00B14EE5" w:rsidP="00B14EE5">
      <w:pPr>
        <w:pStyle w:val="Lijstalinea"/>
        <w:widowControl/>
        <w:numPr>
          <w:ilvl w:val="0"/>
          <w:numId w:val="46"/>
        </w:numPr>
        <w:autoSpaceDE w:val="0"/>
        <w:autoSpaceDN w:val="0"/>
        <w:adjustRightInd w:val="0"/>
        <w:rPr>
          <w:rFonts w:eastAsiaTheme="minorHAnsi"/>
        </w:rPr>
      </w:pPr>
      <w:r w:rsidRPr="00B14EE5">
        <w:rPr>
          <w:rFonts w:eastAsiaTheme="minorHAnsi"/>
        </w:rPr>
        <w:t>Hij bepaalt hieruit in twee significante cijfers de minimale en de maximale geluidssnelheid die uit de metingen volgen.</w:t>
      </w:r>
    </w:p>
    <w:p w14:paraId="1AA7F8D8" w14:textId="449CE363" w:rsidR="007624F9" w:rsidRDefault="00B14EE5" w:rsidP="00072F7F">
      <w:pPr>
        <w:pStyle w:val="nummeringinspringen"/>
        <w:rPr>
          <w:rFonts w:eastAsiaTheme="minorHAnsi"/>
        </w:rPr>
      </w:pPr>
      <w:r w:rsidRPr="00072F7F">
        <w:t>4p</w:t>
      </w:r>
      <w:r w:rsidR="00072F7F" w:rsidRPr="00072F7F">
        <w:tab/>
      </w:r>
      <w:r w:rsidRPr="00072F7F">
        <w:t>20</w:t>
      </w:r>
      <w:r w:rsidR="00072F7F">
        <w:tab/>
      </w:r>
      <w:r w:rsidRPr="00072F7F">
        <w:t>Voer</w:t>
      </w:r>
      <w:r>
        <w:t xml:space="preserve"> de drie bovenstaande handelingen van Jelle uit in de figuur op de</w:t>
      </w:r>
      <w:r w:rsidR="00072F7F">
        <w:t xml:space="preserve"> </w:t>
      </w:r>
      <w:r>
        <w:rPr>
          <w:rFonts w:eastAsiaTheme="minorHAnsi"/>
        </w:rPr>
        <w:t>uitwerkbijlage.</w:t>
      </w:r>
    </w:p>
    <w:p w14:paraId="05F25828" w14:textId="7DEEBEC9" w:rsidR="008F1C69" w:rsidRDefault="008F1C69">
      <w:pPr>
        <w:rPr>
          <w:rFonts w:eastAsiaTheme="minorHAnsi"/>
          <w:sz w:val="24"/>
          <w:szCs w:val="24"/>
          <w:lang w:val="nl-NL"/>
        </w:rPr>
      </w:pPr>
      <w:r>
        <w:rPr>
          <w:rFonts w:eastAsiaTheme="minorHAnsi"/>
          <w:sz w:val="24"/>
          <w:szCs w:val="24"/>
          <w:lang w:val="nl-NL"/>
        </w:rPr>
        <w:br w:type="page"/>
      </w:r>
    </w:p>
    <w:p w14:paraId="5094C39B" w14:textId="64E2C8C9" w:rsidR="009A38A1" w:rsidRPr="0018135C" w:rsidRDefault="00E70478" w:rsidP="009A38A1">
      <w:pPr>
        <w:widowControl/>
        <w:tabs>
          <w:tab w:val="left" w:pos="0"/>
        </w:tabs>
        <w:autoSpaceDE w:val="0"/>
        <w:autoSpaceDN w:val="0"/>
        <w:adjustRightInd w:val="0"/>
        <w:rPr>
          <w:rFonts w:ascii="Arial,Bold" w:eastAsiaTheme="minorHAnsi" w:hAnsi="Arial,Bold" w:cs="Arial,Bold"/>
          <w:b/>
          <w:bCs/>
          <w:sz w:val="28"/>
          <w:szCs w:val="28"/>
          <w:lang w:val="nl-NL"/>
        </w:rPr>
      </w:pPr>
      <w:proofErr w:type="spellStart"/>
      <w:r>
        <w:rPr>
          <w:rFonts w:ascii="Arial,Bold" w:eastAsiaTheme="minorHAnsi" w:hAnsi="Arial,Bold" w:cs="Arial,Bold"/>
          <w:b/>
          <w:bCs/>
          <w:sz w:val="28"/>
          <w:szCs w:val="28"/>
          <w:lang w:val="nl-NL"/>
        </w:rPr>
        <w:t>Ramsauer</w:t>
      </w:r>
      <w:proofErr w:type="spellEnd"/>
      <w:r>
        <w:rPr>
          <w:rFonts w:ascii="Arial,Bold" w:eastAsiaTheme="minorHAnsi" w:hAnsi="Arial,Bold" w:cs="Arial,Bold"/>
          <w:b/>
          <w:bCs/>
          <w:sz w:val="28"/>
          <w:szCs w:val="28"/>
          <w:lang w:val="nl-NL"/>
        </w:rPr>
        <w:t xml:space="preserve"> en Townsend</w:t>
      </w:r>
    </w:p>
    <w:p w14:paraId="7620F09D" w14:textId="77777777" w:rsidR="009A38A1" w:rsidRPr="0018135C" w:rsidRDefault="009A38A1" w:rsidP="009A38A1">
      <w:pPr>
        <w:widowControl/>
        <w:tabs>
          <w:tab w:val="left" w:pos="0"/>
        </w:tabs>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87936" behindDoc="0" locked="0" layoutInCell="1" allowOverlap="1" wp14:anchorId="68BBB909" wp14:editId="04B66DCF">
                <wp:simplePos x="0" y="0"/>
                <wp:positionH relativeFrom="page">
                  <wp:posOffset>1052830</wp:posOffset>
                </wp:positionH>
                <wp:positionV relativeFrom="paragraph">
                  <wp:posOffset>59055</wp:posOffset>
                </wp:positionV>
                <wp:extent cx="6157595" cy="0"/>
                <wp:effectExtent l="33655" t="28575" r="28575" b="28575"/>
                <wp:wrapTopAndBottom/>
                <wp:docPr id="21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33F29" id="Line 527"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" strokecolor="silver" strokeweight="4.5pt">
                <w10:wrap type="topAndBottom" anchorx="page"/>
              </v:line>
            </w:pict>
          </mc:Fallback>
        </mc:AlternateContent>
      </w:r>
    </w:p>
    <w:p w14:paraId="59247C59" w14:textId="28D716AF" w:rsidR="00E70478" w:rsidRDefault="00E70478" w:rsidP="00E70478">
      <w:pPr>
        <w:widowControl/>
        <w:autoSpaceDE w:val="0"/>
        <w:autoSpaceDN w:val="0"/>
        <w:adjustRightInd w:val="0"/>
        <w:rPr>
          <w:rFonts w:eastAsiaTheme="minorHAnsi"/>
          <w:sz w:val="24"/>
          <w:szCs w:val="24"/>
          <w:lang w:val="nl-NL"/>
        </w:rPr>
      </w:pPr>
      <w:r>
        <w:rPr>
          <w:rFonts w:eastAsiaTheme="minorHAnsi"/>
          <w:sz w:val="24"/>
          <w:szCs w:val="24"/>
          <w:lang w:val="nl-NL"/>
        </w:rPr>
        <w:t>Het botsende-deeltjesmodel is een veelgebruikt model om verschijnselen</w:t>
      </w:r>
      <w:r>
        <w:rPr>
          <w:rFonts w:eastAsiaTheme="minorHAnsi"/>
          <w:sz w:val="24"/>
          <w:szCs w:val="24"/>
          <w:lang w:val="nl-NL"/>
        </w:rPr>
        <w:t xml:space="preserve"> </w:t>
      </w:r>
      <w:r>
        <w:rPr>
          <w:rFonts w:eastAsiaTheme="minorHAnsi"/>
          <w:sz w:val="24"/>
          <w:szCs w:val="24"/>
          <w:lang w:val="nl-NL"/>
        </w:rPr>
        <w:t>in materie te verklaren. In dit model worden atomen en elektronen</w:t>
      </w:r>
      <w:r>
        <w:rPr>
          <w:rFonts w:eastAsiaTheme="minorHAnsi"/>
          <w:sz w:val="24"/>
          <w:szCs w:val="24"/>
          <w:lang w:val="nl-NL"/>
        </w:rPr>
        <w:t xml:space="preserve"> </w:t>
      </w:r>
      <w:r>
        <w:rPr>
          <w:rFonts w:eastAsiaTheme="minorHAnsi"/>
          <w:sz w:val="24"/>
          <w:szCs w:val="24"/>
          <w:lang w:val="nl-NL"/>
        </w:rPr>
        <w:t>beschouwd als kleine, harde knikkertjes die tegen elkaar botsen.</w:t>
      </w:r>
    </w:p>
    <w:p w14:paraId="67C3387F" w14:textId="77777777" w:rsidR="00E70478" w:rsidRDefault="00E70478" w:rsidP="00E70478">
      <w:pPr>
        <w:widowControl/>
        <w:autoSpaceDE w:val="0"/>
        <w:autoSpaceDN w:val="0"/>
        <w:adjustRightInd w:val="0"/>
        <w:rPr>
          <w:rFonts w:eastAsiaTheme="minorHAnsi"/>
          <w:sz w:val="24"/>
          <w:szCs w:val="24"/>
          <w:lang w:val="nl-NL"/>
        </w:rPr>
      </w:pPr>
      <w:r>
        <w:rPr>
          <w:rFonts w:eastAsiaTheme="minorHAnsi"/>
          <w:sz w:val="24"/>
          <w:szCs w:val="24"/>
          <w:lang w:val="nl-NL"/>
        </w:rPr>
        <w:t>Het botsende-deeltjesmodel is een klassiek model.</w:t>
      </w:r>
    </w:p>
    <w:p w14:paraId="0A4D6C0C" w14:textId="77777777" w:rsidR="00E70478" w:rsidRDefault="00E70478" w:rsidP="00E70478">
      <w:pPr>
        <w:widowControl/>
        <w:autoSpaceDE w:val="0"/>
        <w:autoSpaceDN w:val="0"/>
        <w:adjustRightInd w:val="0"/>
        <w:rPr>
          <w:rFonts w:eastAsiaTheme="minorHAnsi"/>
          <w:sz w:val="24"/>
          <w:szCs w:val="24"/>
          <w:lang w:val="nl-NL"/>
        </w:rPr>
      </w:pPr>
    </w:p>
    <w:p w14:paraId="608597C8" w14:textId="3BFA2F41" w:rsidR="00E70478" w:rsidRDefault="00E70478" w:rsidP="00E70478">
      <w:pPr>
        <w:widowControl/>
        <w:autoSpaceDE w:val="0"/>
        <w:autoSpaceDN w:val="0"/>
        <w:adjustRightInd w:val="0"/>
        <w:rPr>
          <w:rFonts w:eastAsiaTheme="minorHAnsi"/>
          <w:sz w:val="24"/>
          <w:szCs w:val="24"/>
          <w:lang w:val="nl-NL"/>
        </w:rPr>
      </w:pPr>
      <w:r>
        <w:rPr>
          <w:rFonts w:eastAsiaTheme="minorHAnsi"/>
          <w:sz w:val="24"/>
          <w:szCs w:val="24"/>
          <w:lang w:val="nl-NL"/>
        </w:rPr>
        <w:t>In een experiment wordt een bundel elektronen door een gas geschoten.</w:t>
      </w:r>
      <w:r>
        <w:rPr>
          <w:rFonts w:eastAsiaTheme="minorHAnsi"/>
          <w:sz w:val="24"/>
          <w:szCs w:val="24"/>
          <w:lang w:val="nl-NL"/>
        </w:rPr>
        <w:t xml:space="preserve"> </w:t>
      </w:r>
      <w:r>
        <w:rPr>
          <w:rFonts w:eastAsiaTheme="minorHAnsi"/>
          <w:sz w:val="24"/>
          <w:szCs w:val="24"/>
          <w:lang w:val="nl-NL"/>
        </w:rPr>
        <w:t>Dit proces beschrijven we met een model waarin de gasatomen stilstaan</w:t>
      </w:r>
      <w:r>
        <w:rPr>
          <w:rFonts w:eastAsiaTheme="minorHAnsi"/>
          <w:sz w:val="24"/>
          <w:szCs w:val="24"/>
          <w:lang w:val="nl-NL"/>
        </w:rPr>
        <w:t xml:space="preserve"> </w:t>
      </w:r>
      <w:r>
        <w:rPr>
          <w:rFonts w:eastAsiaTheme="minorHAnsi"/>
          <w:sz w:val="24"/>
          <w:szCs w:val="24"/>
          <w:lang w:val="nl-NL"/>
        </w:rPr>
        <w:t>en de elektronen bewegen. De intensiteit van de bundel is gedefinieerd</w:t>
      </w:r>
      <w:r>
        <w:rPr>
          <w:rFonts w:eastAsiaTheme="minorHAnsi"/>
          <w:sz w:val="24"/>
          <w:szCs w:val="24"/>
          <w:lang w:val="nl-NL"/>
        </w:rPr>
        <w:t xml:space="preserve"> </w:t>
      </w:r>
      <w:r>
        <w:rPr>
          <w:rFonts w:eastAsiaTheme="minorHAnsi"/>
          <w:sz w:val="24"/>
          <w:szCs w:val="24"/>
          <w:lang w:val="nl-NL"/>
        </w:rPr>
        <w:t>als de grootte van de elektronenstroom in de richting van de bundel per</w:t>
      </w:r>
      <w:r>
        <w:rPr>
          <w:rFonts w:eastAsiaTheme="minorHAnsi"/>
          <w:sz w:val="24"/>
          <w:szCs w:val="24"/>
          <w:lang w:val="nl-NL"/>
        </w:rPr>
        <w:t xml:space="preserve"> </w:t>
      </w:r>
      <w:r>
        <w:rPr>
          <w:rFonts w:eastAsiaTheme="minorHAnsi"/>
          <w:sz w:val="24"/>
          <w:szCs w:val="24"/>
          <w:lang w:val="nl-NL"/>
        </w:rPr>
        <w:t xml:space="preserve">oppervlakte-eenheid. De bewegende elektronen kunnen </w:t>
      </w:r>
      <w:r>
        <w:rPr>
          <w:rFonts w:eastAsiaTheme="minorHAnsi"/>
          <w:sz w:val="24"/>
          <w:szCs w:val="24"/>
          <w:lang w:val="nl-NL"/>
        </w:rPr>
        <w:lastRenderedPageBreak/>
        <w:t>botsen met de</w:t>
      </w:r>
      <w:r>
        <w:rPr>
          <w:rFonts w:eastAsiaTheme="minorHAnsi"/>
          <w:sz w:val="24"/>
          <w:szCs w:val="24"/>
          <w:lang w:val="nl-NL"/>
        </w:rPr>
        <w:t xml:space="preserve"> </w:t>
      </w:r>
      <w:r>
        <w:rPr>
          <w:rFonts w:eastAsiaTheme="minorHAnsi"/>
          <w:sz w:val="24"/>
          <w:szCs w:val="24"/>
          <w:lang w:val="nl-NL"/>
        </w:rPr>
        <w:t>gasatomen, waardoor de intensiteit van de bundel kan veranderen. Zie</w:t>
      </w:r>
      <w:r>
        <w:rPr>
          <w:rFonts w:eastAsiaTheme="minorHAnsi"/>
          <w:sz w:val="24"/>
          <w:szCs w:val="24"/>
          <w:lang w:val="nl-NL"/>
        </w:rPr>
        <w:t xml:space="preserve"> </w:t>
      </w:r>
      <w:r>
        <w:rPr>
          <w:rFonts w:eastAsiaTheme="minorHAnsi"/>
          <w:sz w:val="24"/>
          <w:szCs w:val="24"/>
          <w:lang w:val="nl-NL"/>
        </w:rPr>
        <w:t>figuur 1 voor een schematische tekening.</w:t>
      </w:r>
    </w:p>
    <w:p w14:paraId="53684CA9" w14:textId="77777777" w:rsidR="00E70478" w:rsidRDefault="00E70478" w:rsidP="00E70478">
      <w:pPr>
        <w:widowControl/>
        <w:autoSpaceDE w:val="0"/>
        <w:autoSpaceDN w:val="0"/>
        <w:adjustRightInd w:val="0"/>
        <w:rPr>
          <w:rFonts w:eastAsiaTheme="minorHAnsi"/>
          <w:sz w:val="24"/>
          <w:szCs w:val="24"/>
          <w:lang w:val="nl-NL"/>
        </w:rPr>
      </w:pPr>
    </w:p>
    <w:p w14:paraId="001CC002" w14:textId="77777777" w:rsidR="00E70478" w:rsidRDefault="00E70478" w:rsidP="00E70478">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14:paraId="55765F63" w14:textId="59224B69" w:rsidR="00E70478" w:rsidRPr="00E70478" w:rsidRDefault="00E70478" w:rsidP="00E70478">
      <w:pPr>
        <w:widowControl/>
        <w:autoSpaceDE w:val="0"/>
        <w:autoSpaceDN w:val="0"/>
        <w:adjustRightInd w:val="0"/>
        <w:rPr>
          <w:rFonts w:eastAsiaTheme="minorHAnsi"/>
          <w:sz w:val="24"/>
          <w:szCs w:val="24"/>
          <w:lang w:val="nl-NL"/>
        </w:rPr>
      </w:pPr>
      <w:r w:rsidRPr="00E70478">
        <w:rPr>
          <w:rFonts w:eastAsiaTheme="minorHAnsi"/>
          <w:sz w:val="24"/>
          <w:szCs w:val="24"/>
          <w:lang w:val="nl-NL"/>
        </w:rPr>
        <w:drawing>
          <wp:inline distT="0" distB="0" distL="0" distR="0" wp14:anchorId="13B3ECF7" wp14:editId="46D31484">
            <wp:extent cx="3514725" cy="1223089"/>
            <wp:effectExtent l="0" t="0" r="0" b="0"/>
            <wp:docPr id="950355977" name="Afbeelding 1" descr="Afbeelding met schermopname, diagram,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5977" name="Afbeelding 1" descr="Afbeelding met schermopname, diagram, wit, ontwerp&#10;&#10;Automatisch gegenereerde beschrijving"/>
                    <pic:cNvPicPr/>
                  </pic:nvPicPr>
                  <pic:blipFill>
                    <a:blip r:embed="rId31"/>
                    <a:stretch>
                      <a:fillRect/>
                    </a:stretch>
                  </pic:blipFill>
                  <pic:spPr>
                    <a:xfrm>
                      <a:off x="0" y="0"/>
                      <a:ext cx="3517337" cy="1223998"/>
                    </a:xfrm>
                    <a:prstGeom prst="rect">
                      <a:avLst/>
                    </a:prstGeom>
                  </pic:spPr>
                </pic:pic>
              </a:graphicData>
            </a:graphic>
          </wp:inline>
        </w:drawing>
      </w:r>
    </w:p>
    <w:p w14:paraId="72081AD2" w14:textId="4BF5276F" w:rsidR="00E70478" w:rsidRPr="00E70478" w:rsidRDefault="00E70478" w:rsidP="00E70478">
      <w:pPr>
        <w:widowControl/>
        <w:autoSpaceDE w:val="0"/>
        <w:autoSpaceDN w:val="0"/>
        <w:adjustRightInd w:val="0"/>
        <w:rPr>
          <w:rFonts w:eastAsiaTheme="minorHAnsi"/>
          <w:sz w:val="24"/>
          <w:szCs w:val="24"/>
          <w:lang w:val="nl-NL"/>
        </w:rPr>
      </w:pPr>
      <w:r>
        <w:rPr>
          <w:rFonts w:eastAsiaTheme="minorHAnsi"/>
          <w:sz w:val="24"/>
          <w:szCs w:val="24"/>
          <w:lang w:val="nl-NL"/>
        </w:rPr>
        <w:t xml:space="preserve"> </w:t>
      </w:r>
    </w:p>
    <w:p w14:paraId="6096478C" w14:textId="3A1483FA" w:rsidR="00E70478" w:rsidRDefault="00E70478" w:rsidP="00E70478">
      <w:pPr>
        <w:pStyle w:val="nummeringinspringen"/>
      </w:pPr>
      <w:r w:rsidRPr="00E70478">
        <w:t>2p</w:t>
      </w:r>
      <w:r>
        <w:tab/>
      </w:r>
      <w:r w:rsidRPr="00E70478">
        <w:rPr>
          <w:rFonts w:ascii="Arial,Bold" w:hAnsi="Arial,Bold" w:cs="Arial,Bold"/>
          <w:b/>
          <w:bCs/>
        </w:rPr>
        <w:t>21</w:t>
      </w:r>
      <w:r>
        <w:rPr>
          <w:rFonts w:ascii="Arial,Bold" w:hAnsi="Arial,Bold" w:cs="Arial,Bold"/>
          <w:b/>
          <w:bCs/>
        </w:rPr>
        <w:tab/>
      </w:r>
      <w:r>
        <w:t>Leg uit met behulp van het botsende-deeltjesmodel dat de intensiteit van</w:t>
      </w:r>
      <w:r>
        <w:t xml:space="preserve"> </w:t>
      </w:r>
      <w:r>
        <w:t>de bundel afneemt naarmate er een grotere afstand door het gas is</w:t>
      </w:r>
      <w:r>
        <w:t xml:space="preserve"> </w:t>
      </w:r>
      <w:r>
        <w:t>afgelegd.</w:t>
      </w:r>
    </w:p>
    <w:p w14:paraId="2C614394" w14:textId="77777777" w:rsidR="00E70478" w:rsidRDefault="00E70478" w:rsidP="00E70478">
      <w:pPr>
        <w:widowControl/>
        <w:autoSpaceDE w:val="0"/>
        <w:autoSpaceDN w:val="0"/>
        <w:adjustRightInd w:val="0"/>
        <w:rPr>
          <w:rFonts w:eastAsiaTheme="minorHAnsi"/>
          <w:sz w:val="24"/>
          <w:szCs w:val="24"/>
          <w:lang w:val="nl-NL"/>
        </w:rPr>
      </w:pPr>
    </w:p>
    <w:p w14:paraId="7B1A209E" w14:textId="233CBFFC" w:rsidR="00E70478" w:rsidRDefault="00E70478" w:rsidP="00E70478">
      <w:pPr>
        <w:widowControl/>
        <w:autoSpaceDE w:val="0"/>
        <w:autoSpaceDN w:val="0"/>
        <w:adjustRightInd w:val="0"/>
        <w:rPr>
          <w:rFonts w:eastAsiaTheme="minorHAnsi"/>
          <w:sz w:val="24"/>
          <w:szCs w:val="24"/>
          <w:lang w:val="nl-NL"/>
        </w:rPr>
      </w:pPr>
      <w:r>
        <w:rPr>
          <w:rFonts w:eastAsiaTheme="minorHAnsi"/>
          <w:sz w:val="24"/>
          <w:szCs w:val="24"/>
          <w:lang w:val="nl-NL"/>
        </w:rPr>
        <w:t xml:space="preserve">De transmissie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is de verhouding tussen de intensiteit van de bundel</w:t>
      </w:r>
      <w:r>
        <w:rPr>
          <w:rFonts w:eastAsiaTheme="minorHAnsi"/>
          <w:sz w:val="24"/>
          <w:szCs w:val="24"/>
          <w:lang w:val="nl-NL"/>
        </w:rPr>
        <w:t xml:space="preserve"> </w:t>
      </w:r>
      <w:r>
        <w:rPr>
          <w:rFonts w:eastAsiaTheme="minorHAnsi"/>
          <w:sz w:val="24"/>
          <w:szCs w:val="24"/>
          <w:lang w:val="nl-NL"/>
        </w:rPr>
        <w:t xml:space="preserve">nadat hij een afstand </w:t>
      </w:r>
      <w:r>
        <w:rPr>
          <w:rFonts w:ascii="TimesNewRoman,Italic" w:eastAsiaTheme="minorHAnsi" w:hAnsi="TimesNewRoman,Italic" w:cs="TimesNewRoman,Italic"/>
          <w:i/>
          <w:iCs/>
          <w:sz w:val="26"/>
          <w:szCs w:val="26"/>
          <w:lang w:val="nl-NL"/>
        </w:rPr>
        <w:t xml:space="preserve">x </w:t>
      </w:r>
      <w:r>
        <w:rPr>
          <w:rFonts w:eastAsiaTheme="minorHAnsi"/>
          <w:sz w:val="24"/>
          <w:szCs w:val="24"/>
          <w:lang w:val="nl-NL"/>
        </w:rPr>
        <w:t>door het gas heeft afgelegd en de intensiteit van</w:t>
      </w:r>
      <w:r>
        <w:rPr>
          <w:rFonts w:eastAsiaTheme="minorHAnsi"/>
          <w:sz w:val="24"/>
          <w:szCs w:val="24"/>
          <w:lang w:val="nl-NL"/>
        </w:rPr>
        <w:t xml:space="preserve"> </w:t>
      </w:r>
      <w:r>
        <w:rPr>
          <w:rFonts w:eastAsiaTheme="minorHAnsi"/>
          <w:sz w:val="24"/>
          <w:szCs w:val="24"/>
          <w:lang w:val="nl-NL"/>
        </w:rPr>
        <w:t xml:space="preserve">de bundel bij de bron. Volgens het botsende-deeltjesmodel geldt voor </w:t>
      </w:r>
      <w:r>
        <w:rPr>
          <w:rFonts w:ascii="TimesNewRoman,Italic" w:eastAsiaTheme="minorHAnsi" w:hAnsi="TimesNewRoman,Italic" w:cs="TimesNewRoman,Italic"/>
          <w:i/>
          <w:iCs/>
          <w:sz w:val="26"/>
          <w:szCs w:val="26"/>
          <w:lang w:val="nl-NL"/>
        </w:rPr>
        <w:t>T</w:t>
      </w:r>
      <w:r>
        <w:rPr>
          <w:rFonts w:eastAsiaTheme="minorHAnsi"/>
          <w:sz w:val="24"/>
          <w:szCs w:val="24"/>
          <w:lang w:val="nl-NL"/>
        </w:rPr>
        <w:t>:</w:t>
      </w:r>
    </w:p>
    <w:p w14:paraId="316CD6E5" w14:textId="77777777" w:rsidR="00E70478" w:rsidRDefault="00E70478" w:rsidP="00E70478">
      <w:pPr>
        <w:widowControl/>
        <w:autoSpaceDE w:val="0"/>
        <w:autoSpaceDN w:val="0"/>
        <w:adjustRightInd w:val="0"/>
        <w:rPr>
          <w:rFonts w:eastAsiaTheme="minorHAnsi"/>
          <w:sz w:val="24"/>
          <w:szCs w:val="24"/>
          <w:lang w:val="nl-NL"/>
        </w:rPr>
      </w:pPr>
    </w:p>
    <w:p w14:paraId="4CBFD831" w14:textId="7D122333" w:rsidR="00E70478" w:rsidRDefault="00E70478" w:rsidP="00E70478">
      <w:pPr>
        <w:widowControl/>
        <w:autoSpaceDE w:val="0"/>
        <w:autoSpaceDN w:val="0"/>
        <w:adjustRightInd w:val="0"/>
        <w:rPr>
          <w:rFonts w:eastAsiaTheme="minorHAnsi"/>
          <w:sz w:val="24"/>
          <w:szCs w:val="24"/>
          <w:lang w:val="nl-NL"/>
        </w:rPr>
      </w:pPr>
      <m:oMath>
        <m:r>
          <w:rPr>
            <w:rFonts w:ascii="Cambria Math" w:eastAsiaTheme="minorHAnsi" w:hAnsi="Cambria Math"/>
            <w:sz w:val="24"/>
            <w:szCs w:val="24"/>
            <w:lang w:val="nl-NL"/>
          </w:rPr>
          <m:t>T</m:t>
        </m:r>
        <m:r>
          <w:rPr>
            <w:rFonts w:ascii="Cambria Math" w:eastAsiaTheme="minorHAnsi" w:hAnsi="Cambria Math"/>
            <w:sz w:val="24"/>
            <w:szCs w:val="24"/>
            <w:lang w:val="nl-NL"/>
          </w:rPr>
          <m:t>=</m:t>
        </m:r>
        <m:f>
          <m:fPr>
            <m:ctrlPr>
              <w:rPr>
                <w:rFonts w:ascii="Cambria Math" w:eastAsiaTheme="minorHAnsi" w:hAnsi="Cambria Math"/>
                <w:iCs/>
                <w:sz w:val="24"/>
                <w:szCs w:val="24"/>
                <w:lang w:val="nl-NL"/>
              </w:rPr>
            </m:ctrlPr>
          </m:fPr>
          <m:num>
            <m:r>
              <w:rPr>
                <w:rFonts w:ascii="Cambria Math" w:eastAsiaTheme="minorHAnsi" w:hAnsi="Cambria Math"/>
                <w:sz w:val="24"/>
                <w:szCs w:val="24"/>
                <w:lang w:val="nl-NL"/>
              </w:rPr>
              <m:t>I</m:t>
            </m:r>
            <m:ctrlPr>
              <w:rPr>
                <w:rFonts w:ascii="Cambria Math" w:eastAsiaTheme="minorHAnsi" w:hAnsi="Cambria Math"/>
                <w:i/>
                <w:sz w:val="24"/>
                <w:szCs w:val="24"/>
                <w:lang w:val="nl-NL"/>
              </w:rPr>
            </m:ctrlPr>
          </m:num>
          <m:den>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I</m:t>
                </m:r>
              </m:e>
              <m:sub>
                <m:r>
                  <w:rPr>
                    <w:rFonts w:ascii="Cambria Math" w:eastAsiaTheme="minorHAnsi" w:hAnsi="Cambria Math"/>
                    <w:sz w:val="24"/>
                    <w:szCs w:val="24"/>
                    <w:lang w:val="nl-NL"/>
                  </w:rPr>
                  <m:t>0</m:t>
                </m:r>
              </m:sub>
            </m:sSub>
            <m:ctrlPr>
              <w:rPr>
                <w:rFonts w:ascii="Cambria Math" w:eastAsiaTheme="minorHAnsi" w:hAnsi="Cambria Math"/>
                <w:i/>
                <w:sz w:val="24"/>
                <w:szCs w:val="24"/>
                <w:lang w:val="nl-NL"/>
              </w:rPr>
            </m:ctrlPr>
          </m:den>
        </m:f>
        <m:r>
          <w:rPr>
            <w:rFonts w:ascii="Cambria Math" w:eastAsiaTheme="minorHAnsi" w:hAnsi="Cambria Math"/>
            <w:sz w:val="24"/>
            <w:szCs w:val="24"/>
            <w:lang w:val="nl-NL"/>
          </w:rPr>
          <m:t> = </m:t>
        </m:r>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e</m:t>
            </m:r>
          </m:e>
          <m:sup>
            <m:r>
              <w:rPr>
                <w:rFonts w:ascii="Cambria Math" w:eastAsiaTheme="minorHAnsi" w:hAnsi="Cambria Math"/>
                <w:sz w:val="24"/>
                <w:szCs w:val="24"/>
                <w:lang w:val="nl-NL"/>
              </w:rPr>
              <m:t>-</m:t>
            </m:r>
            <m:r>
              <w:rPr>
                <w:rFonts w:ascii="Cambria Math" w:eastAsiaTheme="minorHAnsi" w:hAnsi="Cambria Math"/>
                <w:sz w:val="24"/>
                <w:szCs w:val="24"/>
                <w:lang w:val="nl-NL"/>
              </w:rPr>
              <m:t>x</m:t>
            </m:r>
            <m:r>
              <m:rPr>
                <m:lit/>
                <m:sty m:val="p"/>
              </m:rPr>
              <w:rPr>
                <w:rFonts w:ascii="Cambria Math" w:eastAsiaTheme="minorHAnsi" w:hAnsi="Cambria Math"/>
                <w:sz w:val="24"/>
                <w:szCs w:val="24"/>
                <w:lang w:val="nl-NL"/>
              </w:rPr>
              <m:t>/</m:t>
            </m:r>
            <m:r>
              <w:rPr>
                <w:rFonts w:ascii="Cambria Math" w:eastAsiaTheme="minorHAnsi" w:hAnsi="Cambria Math"/>
                <w:sz w:val="24"/>
                <w:szCs w:val="24"/>
                <w:lang w:val="nl-NL"/>
              </w:rPr>
              <m:t>l</m:t>
            </m:r>
          </m:sup>
        </m:sSup>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(1)</w:t>
      </w:r>
    </w:p>
    <w:p w14:paraId="00B0539D" w14:textId="77777777" w:rsidR="00E70478" w:rsidRPr="00E70478" w:rsidRDefault="00E70478" w:rsidP="00E70478">
      <w:pPr>
        <w:widowControl/>
        <w:autoSpaceDE w:val="0"/>
        <w:autoSpaceDN w:val="0"/>
        <w:adjustRightInd w:val="0"/>
        <w:rPr>
          <w:rFonts w:eastAsiaTheme="minorHAnsi"/>
          <w:sz w:val="24"/>
          <w:szCs w:val="24"/>
          <w:lang w:val="nl-NL"/>
        </w:rPr>
      </w:pPr>
    </w:p>
    <w:p w14:paraId="618E9B81" w14:textId="6C9DE6E8" w:rsidR="00E70478" w:rsidRPr="00E70478" w:rsidRDefault="00E70478" w:rsidP="00E70478">
      <w:pPr>
        <w:widowControl/>
        <w:autoSpaceDE w:val="0"/>
        <w:autoSpaceDN w:val="0"/>
        <w:adjustRightInd w:val="0"/>
        <w:rPr>
          <w:rFonts w:eastAsiaTheme="minorHAnsi"/>
          <w:sz w:val="24"/>
          <w:szCs w:val="24"/>
          <w:lang w:val="nl-NL"/>
        </w:rPr>
      </w:pPr>
      <w:r w:rsidRPr="00E70478">
        <w:rPr>
          <w:rFonts w:eastAsiaTheme="minorHAnsi"/>
          <w:sz w:val="24"/>
          <w:szCs w:val="24"/>
          <w:lang w:val="nl-NL"/>
        </w:rPr>
        <w:t>Hierin is:</w:t>
      </w:r>
    </w:p>
    <w:p w14:paraId="36F09E99" w14:textId="2413C506" w:rsidR="00E70478" w:rsidRPr="00E70478" w:rsidRDefault="00E70478" w:rsidP="00E70478">
      <w:pPr>
        <w:pStyle w:val="Lijstalinea"/>
        <w:widowControl/>
        <w:numPr>
          <w:ilvl w:val="0"/>
          <w:numId w:val="47"/>
        </w:numPr>
        <w:autoSpaceDE w:val="0"/>
        <w:autoSpaceDN w:val="0"/>
        <w:adjustRightInd w:val="0"/>
        <w:rPr>
          <w:rFonts w:ascii="TimesNewRoman" w:eastAsiaTheme="minorHAnsi" w:hAnsi="TimesNewRoman" w:cs="TimesNewRoman"/>
          <w:sz w:val="26"/>
          <w:szCs w:val="26"/>
        </w:rPr>
      </w:pPr>
      <w:r w:rsidRPr="00E70478">
        <w:rPr>
          <w:rFonts w:ascii="TimesNewRoman,Italic" w:eastAsiaTheme="minorHAnsi" w:hAnsi="TimesNewRoman,Italic" w:cs="TimesNewRoman,Italic"/>
          <w:i/>
          <w:iCs/>
          <w:sz w:val="26"/>
          <w:szCs w:val="26"/>
        </w:rPr>
        <w:t xml:space="preserve">x </w:t>
      </w:r>
      <w:r w:rsidRPr="00E70478">
        <w:rPr>
          <w:rFonts w:eastAsiaTheme="minorHAnsi"/>
        </w:rPr>
        <w:t xml:space="preserve">de afstand die door de bundel in het gas is afgelegd in </w:t>
      </w:r>
      <w:r w:rsidRPr="00E70478">
        <w:rPr>
          <w:rFonts w:ascii="TimesNewRoman" w:eastAsiaTheme="minorHAnsi" w:hAnsi="TimesNewRoman" w:cs="TimesNewRoman"/>
          <w:sz w:val="26"/>
          <w:szCs w:val="26"/>
        </w:rPr>
        <w:t>m</w:t>
      </w:r>
    </w:p>
    <w:p w14:paraId="6D80B933" w14:textId="472C1257" w:rsidR="00E70478" w:rsidRPr="00E70478" w:rsidRDefault="00E70478" w:rsidP="00E70478">
      <w:pPr>
        <w:pStyle w:val="Lijstalinea"/>
        <w:widowControl/>
        <w:numPr>
          <w:ilvl w:val="0"/>
          <w:numId w:val="47"/>
        </w:numPr>
        <w:autoSpaceDE w:val="0"/>
        <w:autoSpaceDN w:val="0"/>
        <w:adjustRightInd w:val="0"/>
        <w:rPr>
          <w:rFonts w:ascii="TimesNewRoman" w:eastAsiaTheme="minorHAnsi" w:hAnsi="TimesNewRoman" w:cs="TimesNewRoman"/>
          <w:sz w:val="26"/>
          <w:szCs w:val="26"/>
        </w:rPr>
      </w:pPr>
      <m:oMath>
        <m:r>
          <w:rPr>
            <w:rFonts w:ascii="Cambria Math" w:eastAsia="MTExtra" w:hAnsi="Cambria Math" w:cs="MTExtra"/>
            <w:sz w:val="26"/>
            <w:szCs w:val="26"/>
          </w:rPr>
          <m:t>l</m:t>
        </m:r>
      </m:oMath>
      <w:r w:rsidRPr="00E70478">
        <w:rPr>
          <w:rFonts w:ascii="MTExtra" w:eastAsia="MTExtra" w:cs="MTExtra"/>
          <w:sz w:val="26"/>
          <w:szCs w:val="26"/>
        </w:rPr>
        <w:t xml:space="preserve"> </w:t>
      </w:r>
      <w:r w:rsidRPr="00E70478">
        <w:rPr>
          <w:rFonts w:eastAsiaTheme="minorHAnsi"/>
        </w:rPr>
        <w:t>de gemiddelde vrije weglengte, dat wil zeggen de gemiddelde</w:t>
      </w:r>
      <w:r w:rsidRPr="00E70478">
        <w:rPr>
          <w:rFonts w:eastAsiaTheme="minorHAnsi"/>
        </w:rPr>
        <w:t xml:space="preserve"> </w:t>
      </w:r>
      <w:r w:rsidRPr="00E70478">
        <w:rPr>
          <w:rFonts w:eastAsiaTheme="minorHAnsi"/>
        </w:rPr>
        <w:t xml:space="preserve">afstand die een elektron aflegt voordat het botst, in </w:t>
      </w:r>
      <w:r w:rsidRPr="00E70478">
        <w:rPr>
          <w:rFonts w:ascii="TimesNewRoman" w:eastAsiaTheme="minorHAnsi" w:hAnsi="TimesNewRoman" w:cs="TimesNewRoman"/>
          <w:sz w:val="26"/>
          <w:szCs w:val="26"/>
        </w:rPr>
        <w:t>m</w:t>
      </w:r>
    </w:p>
    <w:p w14:paraId="7E4DD920" w14:textId="2568F116" w:rsidR="00E70478" w:rsidRPr="00E70478" w:rsidRDefault="00E70478" w:rsidP="00E70478">
      <w:pPr>
        <w:pStyle w:val="Lijstalinea"/>
        <w:widowControl/>
        <w:numPr>
          <w:ilvl w:val="0"/>
          <w:numId w:val="47"/>
        </w:numPr>
        <w:autoSpaceDE w:val="0"/>
        <w:autoSpaceDN w:val="0"/>
        <w:adjustRightInd w:val="0"/>
        <w:rPr>
          <w:rFonts w:ascii="TimesNewRoman" w:eastAsiaTheme="minorHAnsi" w:hAnsi="TimesNewRoman" w:cs="TimesNewRoman"/>
          <w:sz w:val="17"/>
          <w:szCs w:val="17"/>
        </w:rPr>
      </w:pPr>
      <w:r w:rsidRPr="00E70478">
        <w:rPr>
          <w:rFonts w:ascii="TimesNewRoman,Italic" w:eastAsiaTheme="minorHAnsi" w:hAnsi="TimesNewRoman,Italic" w:cs="TimesNewRoman,Italic"/>
          <w:i/>
          <w:iCs/>
          <w:sz w:val="26"/>
          <w:szCs w:val="26"/>
        </w:rPr>
        <w:t xml:space="preserve">I </w:t>
      </w:r>
      <w:r w:rsidRPr="00E70478">
        <w:rPr>
          <w:rFonts w:eastAsiaTheme="minorHAnsi"/>
        </w:rPr>
        <w:t xml:space="preserve">de intensiteit van de bundel na een afstand </w:t>
      </w:r>
      <w:r w:rsidRPr="00E70478">
        <w:rPr>
          <w:rFonts w:ascii="TimesNewRoman,Italic" w:eastAsiaTheme="minorHAnsi" w:hAnsi="TimesNewRoman,Italic" w:cs="TimesNewRoman,Italic"/>
          <w:i/>
          <w:iCs/>
          <w:sz w:val="26"/>
          <w:szCs w:val="26"/>
        </w:rPr>
        <w:t xml:space="preserve">x </w:t>
      </w:r>
      <w:r w:rsidRPr="00E70478">
        <w:rPr>
          <w:rFonts w:eastAsiaTheme="minorHAnsi"/>
        </w:rPr>
        <w:t xml:space="preserve">in </w:t>
      </w:r>
      <w:r w:rsidRPr="00E70478">
        <w:rPr>
          <w:rFonts w:ascii="TimesNewRoman" w:eastAsiaTheme="minorHAnsi" w:hAnsi="TimesNewRoman" w:cs="TimesNewRoman"/>
          <w:sz w:val="26"/>
          <w:szCs w:val="26"/>
        </w:rPr>
        <w:t>m</w:t>
      </w:r>
      <w:r w:rsidRPr="00E70478">
        <w:rPr>
          <w:rFonts w:ascii="TimesNewRoman" w:eastAsiaTheme="minorHAnsi" w:hAnsi="TimesNewRoman" w:cs="TimesNewRoman"/>
          <w:sz w:val="17"/>
          <w:szCs w:val="17"/>
        </w:rPr>
        <w:t xml:space="preserve">−2 </w:t>
      </w:r>
      <w:r w:rsidRPr="00E70478">
        <w:rPr>
          <w:rFonts w:ascii="TimesNewRoman" w:eastAsiaTheme="minorHAnsi" w:hAnsi="TimesNewRoman" w:cs="TimesNewRoman"/>
          <w:sz w:val="26"/>
          <w:szCs w:val="26"/>
        </w:rPr>
        <w:t>s</w:t>
      </w:r>
      <w:r w:rsidRPr="00E70478">
        <w:rPr>
          <w:rFonts w:ascii="TimesNewRoman" w:eastAsiaTheme="minorHAnsi" w:hAnsi="TimesNewRoman" w:cs="TimesNewRoman"/>
          <w:sz w:val="17"/>
          <w:szCs w:val="17"/>
        </w:rPr>
        <w:t>−1</w:t>
      </w:r>
    </w:p>
    <w:p w14:paraId="3695E67E" w14:textId="7B22D1D9" w:rsidR="00E70478" w:rsidRPr="00E70478" w:rsidRDefault="00E70478" w:rsidP="00E70478">
      <w:pPr>
        <w:pStyle w:val="Lijstalinea"/>
        <w:widowControl/>
        <w:numPr>
          <w:ilvl w:val="0"/>
          <w:numId w:val="47"/>
        </w:numPr>
        <w:autoSpaceDE w:val="0"/>
        <w:autoSpaceDN w:val="0"/>
        <w:adjustRightInd w:val="0"/>
        <w:rPr>
          <w:rFonts w:eastAsiaTheme="minorHAnsi"/>
        </w:rPr>
      </w:pPr>
      <w:r w:rsidRPr="00E70478">
        <w:rPr>
          <w:rFonts w:ascii="TimesNewRoman,Italic" w:eastAsiaTheme="minorHAnsi" w:hAnsi="TimesNewRoman,Italic" w:cs="TimesNewRoman,Italic"/>
          <w:i/>
          <w:iCs/>
          <w:sz w:val="26"/>
          <w:szCs w:val="26"/>
        </w:rPr>
        <w:t>I</w:t>
      </w:r>
      <w:r w:rsidRPr="00E70478">
        <w:rPr>
          <w:rFonts w:ascii="Arial,Italic" w:eastAsiaTheme="minorHAnsi" w:hAnsi="Arial,Italic" w:cs="Arial,Italic"/>
          <w:i/>
          <w:iCs/>
          <w:sz w:val="16"/>
          <w:szCs w:val="16"/>
        </w:rPr>
        <w:t xml:space="preserve">0 </w:t>
      </w:r>
      <w:r w:rsidRPr="00E70478">
        <w:rPr>
          <w:rFonts w:eastAsiaTheme="minorHAnsi"/>
        </w:rPr>
        <w:t xml:space="preserve">de intensiteit van de bundel bij de bron in </w:t>
      </w:r>
      <w:r w:rsidRPr="00E70478">
        <w:rPr>
          <w:rFonts w:ascii="TimesNewRoman" w:eastAsiaTheme="minorHAnsi" w:hAnsi="TimesNewRoman" w:cs="TimesNewRoman"/>
          <w:sz w:val="26"/>
          <w:szCs w:val="26"/>
        </w:rPr>
        <w:t>m</w:t>
      </w:r>
      <w:r w:rsidRPr="00E70478">
        <w:rPr>
          <w:rFonts w:ascii="TimesNewRoman" w:eastAsiaTheme="minorHAnsi" w:hAnsi="TimesNewRoman" w:cs="TimesNewRoman"/>
          <w:sz w:val="17"/>
          <w:szCs w:val="17"/>
        </w:rPr>
        <w:t xml:space="preserve">−2 </w:t>
      </w:r>
      <w:r w:rsidRPr="00E70478">
        <w:rPr>
          <w:rFonts w:ascii="TimesNewRoman" w:eastAsiaTheme="minorHAnsi" w:hAnsi="TimesNewRoman" w:cs="TimesNewRoman"/>
          <w:sz w:val="26"/>
          <w:szCs w:val="26"/>
        </w:rPr>
        <w:t>s</w:t>
      </w:r>
      <w:r w:rsidRPr="00E70478">
        <w:rPr>
          <w:rFonts w:ascii="TimesNewRoman" w:eastAsiaTheme="minorHAnsi" w:hAnsi="TimesNewRoman" w:cs="TimesNewRoman"/>
          <w:sz w:val="17"/>
          <w:szCs w:val="17"/>
        </w:rPr>
        <w:t>−1</w:t>
      </w:r>
    </w:p>
    <w:p w14:paraId="488E8481" w14:textId="77777777" w:rsidR="00E70478" w:rsidRDefault="00E70478" w:rsidP="004857F8">
      <w:pPr>
        <w:widowControl/>
        <w:autoSpaceDE w:val="0"/>
        <w:autoSpaceDN w:val="0"/>
        <w:adjustRightInd w:val="0"/>
        <w:rPr>
          <w:rFonts w:eastAsiaTheme="minorHAnsi"/>
          <w:sz w:val="24"/>
          <w:szCs w:val="24"/>
          <w:lang w:val="nl-NL"/>
        </w:rPr>
      </w:pPr>
    </w:p>
    <w:p w14:paraId="0E904B15" w14:textId="1410E147" w:rsidR="00E70478" w:rsidRDefault="00E70478" w:rsidP="00E70478">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2 is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 xml:space="preserve">als functie van </w:t>
      </w:r>
      <w:r>
        <w:rPr>
          <w:rFonts w:ascii="TimesNewRoman,Italic" w:eastAsiaTheme="minorHAnsi" w:hAnsi="TimesNewRoman,Italic" w:cs="TimesNewRoman,Italic"/>
          <w:i/>
          <w:iCs/>
          <w:sz w:val="26"/>
          <w:szCs w:val="26"/>
          <w:lang w:val="nl-NL"/>
        </w:rPr>
        <w:t xml:space="preserve">x </w:t>
      </w:r>
      <w:r>
        <w:rPr>
          <w:rFonts w:eastAsiaTheme="minorHAnsi"/>
          <w:sz w:val="24"/>
          <w:szCs w:val="24"/>
          <w:lang w:val="nl-NL"/>
        </w:rPr>
        <w:t xml:space="preserve">weergegeven. In de figuur staat ook </w:t>
      </w:r>
      <m:oMath>
        <m:r>
          <w:rPr>
            <w:rFonts w:ascii="Cambria Math" w:eastAsiaTheme="minorHAnsi" w:hAnsi="Cambria Math"/>
            <w:sz w:val="24"/>
            <w:szCs w:val="24"/>
            <w:lang w:val="nl-NL"/>
          </w:rPr>
          <m:t>l</m:t>
        </m:r>
      </m:oMath>
      <w:r>
        <w:rPr>
          <w:rFonts w:eastAsiaTheme="minorEastAsia"/>
          <w:sz w:val="24"/>
          <w:szCs w:val="24"/>
          <w:lang w:val="nl-NL"/>
        </w:rPr>
        <w:t xml:space="preserve"> </w:t>
      </w:r>
      <w:r>
        <w:rPr>
          <w:rFonts w:eastAsiaTheme="minorHAnsi"/>
          <w:sz w:val="24"/>
          <w:szCs w:val="24"/>
          <w:lang w:val="nl-NL"/>
        </w:rPr>
        <w:t>aangegeven.</w:t>
      </w:r>
    </w:p>
    <w:p w14:paraId="0323A6DA" w14:textId="46B0BAD5" w:rsidR="008F1C69" w:rsidRDefault="008F1C69">
      <w:pPr>
        <w:rPr>
          <w:rFonts w:eastAsiaTheme="minorHAnsi"/>
          <w:sz w:val="24"/>
          <w:szCs w:val="24"/>
          <w:lang w:val="nl-NL"/>
        </w:rPr>
      </w:pPr>
      <w:r>
        <w:rPr>
          <w:rFonts w:eastAsiaTheme="minorHAnsi"/>
          <w:sz w:val="24"/>
          <w:szCs w:val="24"/>
          <w:lang w:val="nl-NL"/>
        </w:rPr>
        <w:br w:type="page"/>
      </w:r>
    </w:p>
    <w:p w14:paraId="509D14CF" w14:textId="77777777" w:rsidR="00E70478" w:rsidRDefault="00E70478" w:rsidP="00E70478">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5655545C" w14:textId="726EB1D3" w:rsidR="00E70478" w:rsidRDefault="000A16C3" w:rsidP="00E70478">
      <w:pPr>
        <w:widowControl/>
        <w:autoSpaceDE w:val="0"/>
        <w:autoSpaceDN w:val="0"/>
        <w:adjustRightInd w:val="0"/>
        <w:rPr>
          <w:rFonts w:eastAsiaTheme="minorHAnsi"/>
          <w:sz w:val="24"/>
          <w:szCs w:val="24"/>
          <w:lang w:val="nl-NL"/>
        </w:rPr>
      </w:pPr>
      <w:r w:rsidRPr="000A16C3">
        <w:rPr>
          <w:rFonts w:eastAsiaTheme="minorHAnsi"/>
          <w:sz w:val="24"/>
          <w:szCs w:val="24"/>
          <w:lang w:val="nl-NL"/>
        </w:rPr>
        <w:drawing>
          <wp:inline distT="0" distB="0" distL="0" distR="0" wp14:anchorId="1BA8CEC9" wp14:editId="004A7BF9">
            <wp:extent cx="2771775" cy="2193677"/>
            <wp:effectExtent l="0" t="0" r="0" b="0"/>
            <wp:docPr id="1219917751" name="Afbeelding 1" descr="Afbeelding me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17751" name="Afbeelding 1" descr="Afbeelding met lijn, diagram, Perceel&#10;&#10;Automatisch gegenereerde beschrijving"/>
                    <pic:cNvPicPr/>
                  </pic:nvPicPr>
                  <pic:blipFill>
                    <a:blip r:embed="rId32"/>
                    <a:stretch>
                      <a:fillRect/>
                    </a:stretch>
                  </pic:blipFill>
                  <pic:spPr>
                    <a:xfrm>
                      <a:off x="0" y="0"/>
                      <a:ext cx="2776961" cy="2197782"/>
                    </a:xfrm>
                    <a:prstGeom prst="rect">
                      <a:avLst/>
                    </a:prstGeom>
                  </pic:spPr>
                </pic:pic>
              </a:graphicData>
            </a:graphic>
          </wp:inline>
        </w:drawing>
      </w:r>
    </w:p>
    <w:p w14:paraId="658D2731" w14:textId="77777777" w:rsidR="000A16C3" w:rsidRDefault="000A16C3" w:rsidP="00E70478">
      <w:pPr>
        <w:widowControl/>
        <w:autoSpaceDE w:val="0"/>
        <w:autoSpaceDN w:val="0"/>
        <w:adjustRightInd w:val="0"/>
        <w:rPr>
          <w:rFonts w:eastAsiaTheme="minorHAnsi"/>
          <w:sz w:val="24"/>
          <w:szCs w:val="24"/>
          <w:lang w:val="nl-NL"/>
        </w:rPr>
      </w:pPr>
    </w:p>
    <w:p w14:paraId="35370335" w14:textId="4482B601" w:rsidR="00E70478" w:rsidRDefault="00E70478" w:rsidP="00E70478">
      <w:pPr>
        <w:widowControl/>
        <w:autoSpaceDE w:val="0"/>
        <w:autoSpaceDN w:val="0"/>
        <w:adjustRightInd w:val="0"/>
        <w:rPr>
          <w:rFonts w:eastAsiaTheme="minorHAnsi"/>
          <w:sz w:val="24"/>
          <w:szCs w:val="24"/>
          <w:lang w:val="nl-NL"/>
        </w:rPr>
      </w:pPr>
      <w:r>
        <w:rPr>
          <w:rFonts w:eastAsiaTheme="minorHAnsi"/>
          <w:sz w:val="24"/>
          <w:szCs w:val="24"/>
          <w:lang w:val="nl-NL"/>
        </w:rPr>
        <w:t>De vorm van het (</w:t>
      </w:r>
      <w:r>
        <w:rPr>
          <w:rFonts w:ascii="TimesNewRoman,Italic" w:eastAsiaTheme="minorHAnsi" w:hAnsi="TimesNewRoman,Italic" w:cs="TimesNewRoman,Italic"/>
          <w:i/>
          <w:iCs/>
          <w:sz w:val="26"/>
          <w:szCs w:val="26"/>
          <w:lang w:val="nl-NL"/>
        </w:rPr>
        <w:t>T</w:t>
      </w:r>
      <w:r>
        <w:rPr>
          <w:rFonts w:eastAsiaTheme="minorHAnsi"/>
          <w:sz w:val="24"/>
          <w:szCs w:val="24"/>
          <w:lang w:val="nl-NL"/>
        </w:rPr>
        <w:t xml:space="preserve">, </w:t>
      </w:r>
      <w:r>
        <w:rPr>
          <w:rFonts w:ascii="TimesNewRoman,Italic" w:eastAsiaTheme="minorHAnsi" w:hAnsi="TimesNewRoman,Italic" w:cs="TimesNewRoman,Italic"/>
          <w:i/>
          <w:iCs/>
          <w:sz w:val="26"/>
          <w:szCs w:val="26"/>
          <w:lang w:val="nl-NL"/>
        </w:rPr>
        <w:t>x</w:t>
      </w:r>
      <w:r>
        <w:rPr>
          <w:rFonts w:eastAsiaTheme="minorHAnsi"/>
          <w:sz w:val="24"/>
          <w:szCs w:val="24"/>
          <w:lang w:val="nl-NL"/>
        </w:rPr>
        <w:t>)-diagram is vergelijkbaar met die van een</w:t>
      </w:r>
      <w:r w:rsidR="00113768">
        <w:rPr>
          <w:rFonts w:eastAsiaTheme="minorHAnsi"/>
          <w:sz w:val="24"/>
          <w:szCs w:val="24"/>
          <w:lang w:val="nl-NL"/>
        </w:rPr>
        <w:t xml:space="preserve"> </w:t>
      </w:r>
      <w:r>
        <w:rPr>
          <w:rFonts w:eastAsiaTheme="minorHAnsi"/>
          <w:sz w:val="24"/>
          <w:szCs w:val="24"/>
          <w:lang w:val="nl-NL"/>
        </w:rPr>
        <w:t>doorlaatkromme bij ioniserende straling.</w:t>
      </w:r>
      <w:r w:rsidR="00113768">
        <w:rPr>
          <w:rFonts w:eastAsiaTheme="minorHAnsi"/>
          <w:sz w:val="24"/>
          <w:szCs w:val="24"/>
          <w:lang w:val="nl-NL"/>
        </w:rPr>
        <w:t xml:space="preserve"> </w:t>
      </w:r>
      <w:r>
        <w:rPr>
          <w:rFonts w:eastAsiaTheme="minorHAnsi"/>
          <w:sz w:val="24"/>
          <w:szCs w:val="24"/>
          <w:lang w:val="nl-NL"/>
        </w:rPr>
        <w:t>Figuur 2 staat ook op de uitwerkbijlage.</w:t>
      </w:r>
    </w:p>
    <w:p w14:paraId="1A82D582" w14:textId="73E46E1A" w:rsidR="00E70478" w:rsidRDefault="00E70478" w:rsidP="000A16C3">
      <w:pPr>
        <w:pStyle w:val="nummeringinspringen"/>
      </w:pPr>
      <w:r w:rsidRPr="00113768">
        <w:t>3p</w:t>
      </w:r>
      <w:r w:rsidR="00113768">
        <w:tab/>
      </w:r>
      <w:r w:rsidRPr="00113768">
        <w:rPr>
          <w:rFonts w:ascii="Arial,Bold" w:hAnsi="Arial,Bold" w:cs="Arial,Bold"/>
          <w:b/>
          <w:bCs/>
        </w:rPr>
        <w:t>22</w:t>
      </w:r>
      <w:r w:rsidR="00113768">
        <w:rPr>
          <w:rFonts w:ascii="Arial,Bold" w:hAnsi="Arial,Bold" w:cs="Arial,Bold"/>
          <w:b/>
          <w:bCs/>
        </w:rPr>
        <w:tab/>
      </w:r>
      <w:r>
        <w:t>Voer de volgende opdrachten uit:</w:t>
      </w:r>
    </w:p>
    <w:p w14:paraId="2399364D" w14:textId="7CD43FBB" w:rsidR="00E70478" w:rsidRPr="000A16C3" w:rsidRDefault="00E70478" w:rsidP="000A16C3">
      <w:pPr>
        <w:pStyle w:val="Lijstalinea"/>
        <w:widowControl/>
        <w:numPr>
          <w:ilvl w:val="0"/>
          <w:numId w:val="48"/>
        </w:numPr>
        <w:autoSpaceDE w:val="0"/>
        <w:autoSpaceDN w:val="0"/>
        <w:adjustRightInd w:val="0"/>
        <w:rPr>
          <w:rFonts w:eastAsiaTheme="minorHAnsi"/>
        </w:rPr>
      </w:pPr>
      <w:r w:rsidRPr="000A16C3">
        <w:rPr>
          <w:rFonts w:eastAsiaTheme="minorHAnsi"/>
        </w:rPr>
        <w:t>Geef in de figuur op de uitwerkbijlage de grootte van de</w:t>
      </w:r>
      <w:r w:rsidR="00113768" w:rsidRPr="000A16C3">
        <w:rPr>
          <w:rFonts w:eastAsiaTheme="minorHAnsi"/>
        </w:rPr>
        <w:t xml:space="preserve"> </w:t>
      </w:r>
      <w:r w:rsidRPr="000A16C3">
        <w:rPr>
          <w:rFonts w:eastAsiaTheme="minorHAnsi"/>
        </w:rPr>
        <w:t xml:space="preserve">halveringsdikte </w:t>
      </w: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d</m:t>
            </m:r>
          </m:e>
          <m:sub>
            <m:f>
              <m:fPr>
                <m:ctrlPr>
                  <w:rPr>
                    <w:rFonts w:ascii="Cambria Math" w:eastAsiaTheme="minorHAnsi" w:hAnsi="Cambria Math" w:cs="TimesNewRoman,Italic"/>
                    <w:iCs/>
                    <w:sz w:val="26"/>
                    <w:szCs w:val="26"/>
                  </w:rPr>
                </m:ctrlPr>
              </m:fPr>
              <m:num>
                <m:r>
                  <w:rPr>
                    <w:rFonts w:ascii="Cambria Math" w:eastAsiaTheme="minorHAnsi" w:hAnsi="Cambria Math" w:cs="TimesNewRoman,Italic"/>
                    <w:sz w:val="26"/>
                    <w:szCs w:val="26"/>
                  </w:rPr>
                  <m:t>1</m:t>
                </m:r>
                <m:ctrlPr>
                  <w:rPr>
                    <w:rFonts w:ascii="Cambria Math" w:eastAsiaTheme="minorHAnsi" w:hAnsi="Cambria Math" w:cs="TimesNewRoman,Italic"/>
                    <w:i/>
                    <w:iCs/>
                    <w:sz w:val="26"/>
                    <w:szCs w:val="26"/>
                  </w:rPr>
                </m:ctrlPr>
              </m:num>
              <m:den>
                <m:r>
                  <w:rPr>
                    <w:rFonts w:ascii="Cambria Math" w:eastAsiaTheme="minorHAnsi" w:hAnsi="Cambria Math" w:cs="TimesNewRoman,Italic"/>
                    <w:sz w:val="26"/>
                    <w:szCs w:val="26"/>
                  </w:rPr>
                  <m:t>2</m:t>
                </m:r>
                <m:ctrlPr>
                  <w:rPr>
                    <w:rFonts w:ascii="Cambria Math" w:eastAsiaTheme="minorHAnsi" w:hAnsi="Cambria Math" w:cs="TimesNewRoman,Italic"/>
                    <w:i/>
                    <w:iCs/>
                    <w:sz w:val="26"/>
                    <w:szCs w:val="26"/>
                  </w:rPr>
                </m:ctrlPr>
              </m:den>
            </m:f>
          </m:sub>
        </m:sSub>
      </m:oMath>
      <w:r w:rsidRPr="000A16C3">
        <w:rPr>
          <w:rFonts w:ascii="TimesNewRoman,Italic" w:eastAsiaTheme="minorHAnsi" w:hAnsi="TimesNewRoman,Italic" w:cs="TimesNewRoman,Italic"/>
          <w:i/>
          <w:iCs/>
          <w:sz w:val="26"/>
          <w:szCs w:val="26"/>
        </w:rPr>
        <w:t xml:space="preserve"> </w:t>
      </w:r>
      <w:r w:rsidRPr="000A16C3">
        <w:rPr>
          <w:rFonts w:eastAsiaTheme="minorHAnsi"/>
        </w:rPr>
        <w:t>aan.</w:t>
      </w:r>
    </w:p>
    <w:p w14:paraId="6B2B6282" w14:textId="681A10DB" w:rsidR="00E70478" w:rsidRDefault="00E70478" w:rsidP="00E70478">
      <w:pPr>
        <w:pStyle w:val="Lijstalinea"/>
        <w:widowControl/>
        <w:numPr>
          <w:ilvl w:val="0"/>
          <w:numId w:val="48"/>
        </w:numPr>
        <w:autoSpaceDE w:val="0"/>
        <w:autoSpaceDN w:val="0"/>
        <w:adjustRightInd w:val="0"/>
        <w:rPr>
          <w:rFonts w:eastAsiaTheme="minorHAnsi"/>
        </w:rPr>
      </w:pPr>
      <w:r w:rsidRPr="000A16C3">
        <w:rPr>
          <w:rFonts w:eastAsiaTheme="minorHAnsi"/>
        </w:rPr>
        <w:t xml:space="preserve">Toon aan, met behulp van een berekening, dat </w:t>
      </w:r>
      <m:oMath>
        <m:r>
          <w:rPr>
            <w:rFonts w:ascii="Cambria Math" w:eastAsiaTheme="minorHAnsi" w:hAnsi="Cambria Math"/>
          </w:rPr>
          <m:t>l</m:t>
        </m:r>
      </m:oMath>
      <w:r w:rsidRPr="000A16C3">
        <w:rPr>
          <w:rFonts w:ascii="MTExtra" w:eastAsia="MTExtra" w:cs="MTExtra"/>
          <w:sz w:val="26"/>
          <w:szCs w:val="26"/>
        </w:rPr>
        <w:t xml:space="preserve"> </w:t>
      </w:r>
      <w:r w:rsidRPr="000A16C3">
        <w:rPr>
          <w:rFonts w:eastAsiaTheme="minorHAnsi"/>
        </w:rPr>
        <w:t>in figuur 2 correct is</w:t>
      </w:r>
      <w:r w:rsidR="000A16C3" w:rsidRPr="000A16C3">
        <w:rPr>
          <w:rFonts w:eastAsiaTheme="minorHAnsi"/>
        </w:rPr>
        <w:t xml:space="preserve"> </w:t>
      </w:r>
      <w:r w:rsidRPr="000A16C3">
        <w:rPr>
          <w:rFonts w:eastAsiaTheme="minorHAnsi"/>
        </w:rPr>
        <w:t>weergegeven.</w:t>
      </w:r>
    </w:p>
    <w:p w14:paraId="75C1A084" w14:textId="77777777" w:rsidR="000A16C3" w:rsidRPr="000A16C3" w:rsidRDefault="000A16C3" w:rsidP="000A16C3">
      <w:pPr>
        <w:widowControl/>
        <w:autoSpaceDE w:val="0"/>
        <w:autoSpaceDN w:val="0"/>
        <w:adjustRightInd w:val="0"/>
        <w:rPr>
          <w:rFonts w:eastAsiaTheme="minorHAnsi"/>
          <w:lang w:val="nl-NL"/>
        </w:rPr>
      </w:pPr>
    </w:p>
    <w:p w14:paraId="7A6F102E" w14:textId="77777777" w:rsidR="00E70478" w:rsidRDefault="00E70478" w:rsidP="00E70478">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 xml:space="preserve">Quantumrevolutie: het </w:t>
      </w:r>
      <w:proofErr w:type="spellStart"/>
      <w:r>
        <w:rPr>
          <w:rFonts w:ascii="Arial,Bold" w:eastAsiaTheme="minorHAnsi" w:hAnsi="Arial,Bold" w:cs="Arial,Bold"/>
          <w:b/>
          <w:bCs/>
          <w:sz w:val="24"/>
          <w:szCs w:val="24"/>
          <w:lang w:val="nl-NL"/>
        </w:rPr>
        <w:t>Ramsauer</w:t>
      </w:r>
      <w:proofErr w:type="spellEnd"/>
      <w:r>
        <w:rPr>
          <w:rFonts w:ascii="Arial,Bold" w:eastAsiaTheme="minorHAnsi" w:hAnsi="Arial,Bold" w:cs="Arial,Bold"/>
          <w:b/>
          <w:bCs/>
          <w:sz w:val="24"/>
          <w:szCs w:val="24"/>
          <w:lang w:val="nl-NL"/>
        </w:rPr>
        <w:t>-Townsend-effect</w:t>
      </w:r>
    </w:p>
    <w:p w14:paraId="1CFBE5C5" w14:textId="31C14DB0" w:rsidR="00E70478" w:rsidRDefault="00E70478" w:rsidP="00E70478">
      <w:pPr>
        <w:widowControl/>
        <w:autoSpaceDE w:val="0"/>
        <w:autoSpaceDN w:val="0"/>
        <w:adjustRightInd w:val="0"/>
        <w:rPr>
          <w:rFonts w:eastAsiaTheme="minorHAnsi"/>
          <w:sz w:val="24"/>
          <w:szCs w:val="24"/>
          <w:lang w:val="nl-NL"/>
        </w:rPr>
      </w:pPr>
      <w:r>
        <w:rPr>
          <w:rFonts w:eastAsiaTheme="minorHAnsi"/>
          <w:sz w:val="24"/>
          <w:szCs w:val="24"/>
          <w:lang w:val="nl-NL"/>
        </w:rPr>
        <w:lastRenderedPageBreak/>
        <w:t xml:space="preserve">Rond 1920 deden de wetenschappers Carl </w:t>
      </w:r>
      <w:proofErr w:type="spellStart"/>
      <w:r>
        <w:rPr>
          <w:rFonts w:eastAsiaTheme="minorHAnsi"/>
          <w:sz w:val="24"/>
          <w:szCs w:val="24"/>
          <w:lang w:val="nl-NL"/>
        </w:rPr>
        <w:t>Ramsauer</w:t>
      </w:r>
      <w:proofErr w:type="spellEnd"/>
      <w:r>
        <w:rPr>
          <w:rFonts w:eastAsiaTheme="minorHAnsi"/>
          <w:sz w:val="24"/>
          <w:szCs w:val="24"/>
          <w:lang w:val="nl-NL"/>
        </w:rPr>
        <w:t xml:space="preserve"> en John Townsend</w:t>
      </w:r>
      <w:r w:rsidR="000A16C3">
        <w:rPr>
          <w:rFonts w:eastAsiaTheme="minorHAnsi"/>
          <w:sz w:val="24"/>
          <w:szCs w:val="24"/>
          <w:lang w:val="nl-NL"/>
        </w:rPr>
        <w:t xml:space="preserve"> </w:t>
      </w:r>
      <w:r>
        <w:rPr>
          <w:rFonts w:eastAsiaTheme="minorHAnsi"/>
          <w:sz w:val="24"/>
          <w:szCs w:val="24"/>
          <w:lang w:val="nl-NL"/>
        </w:rPr>
        <w:t>(zie figuur 3), los van elkaar, een verrassende ontdekking. Bij</w:t>
      </w:r>
      <w:r w:rsidR="000A16C3">
        <w:rPr>
          <w:rFonts w:eastAsiaTheme="minorHAnsi"/>
          <w:sz w:val="24"/>
          <w:szCs w:val="24"/>
          <w:lang w:val="nl-NL"/>
        </w:rPr>
        <w:t xml:space="preserve"> </w:t>
      </w:r>
      <w:r>
        <w:rPr>
          <w:rFonts w:eastAsiaTheme="minorHAnsi"/>
          <w:sz w:val="24"/>
          <w:szCs w:val="24"/>
          <w:lang w:val="nl-NL"/>
        </w:rPr>
        <w:t xml:space="preserve">experimenten met xenongas bleek de transmissie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van de elektronen</w:t>
      </w:r>
      <w:r w:rsidR="000A16C3">
        <w:rPr>
          <w:rFonts w:eastAsiaTheme="minorHAnsi"/>
          <w:sz w:val="24"/>
          <w:szCs w:val="24"/>
          <w:lang w:val="nl-NL"/>
        </w:rPr>
        <w:t xml:space="preserve"> </w:t>
      </w:r>
      <w:r>
        <w:rPr>
          <w:rFonts w:eastAsiaTheme="minorHAnsi"/>
          <w:sz w:val="24"/>
          <w:szCs w:val="24"/>
          <w:lang w:val="nl-NL"/>
        </w:rPr>
        <w:t xml:space="preserve">sterk afhankelijk te zijn van de energie van de elektronen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e>
          <m:sub>
            <m:r>
              <m:rPr>
                <m:nor/>
              </m:rPr>
              <w:rPr>
                <w:rFonts w:ascii="Cambria Math" w:eastAsiaTheme="minorHAnsi" w:hAnsi="Cambria Math" w:cs="TimesNewRoman"/>
                <w:sz w:val="17"/>
                <w:szCs w:val="17"/>
                <w:lang w:val="nl-NL"/>
              </w:rPr>
              <m:t>elek</m:t>
            </m:r>
          </m:sub>
        </m:sSub>
      </m:oMath>
      <w:r>
        <w:rPr>
          <w:rFonts w:eastAsiaTheme="minorHAnsi"/>
          <w:sz w:val="24"/>
          <w:szCs w:val="24"/>
          <w:lang w:val="nl-NL"/>
        </w:rPr>
        <w:t>.</w:t>
      </w:r>
    </w:p>
    <w:p w14:paraId="0062A4B7" w14:textId="77777777" w:rsidR="000A16C3" w:rsidRDefault="000A16C3" w:rsidP="00E70478">
      <w:pPr>
        <w:widowControl/>
        <w:autoSpaceDE w:val="0"/>
        <w:autoSpaceDN w:val="0"/>
        <w:adjustRightInd w:val="0"/>
        <w:rPr>
          <w:rFonts w:eastAsiaTheme="minorHAnsi"/>
          <w:sz w:val="24"/>
          <w:szCs w:val="24"/>
          <w:lang w:val="nl-NL"/>
        </w:rPr>
      </w:pPr>
    </w:p>
    <w:p w14:paraId="694256D6" w14:textId="416B8698" w:rsidR="00E70478" w:rsidRDefault="00E70478" w:rsidP="00E70478">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3</w:t>
      </w:r>
    </w:p>
    <w:p w14:paraId="6EE6FF6B" w14:textId="4D9835AF" w:rsidR="00E70478" w:rsidRDefault="000A16C3" w:rsidP="004857F8">
      <w:pPr>
        <w:widowControl/>
        <w:autoSpaceDE w:val="0"/>
        <w:autoSpaceDN w:val="0"/>
        <w:adjustRightInd w:val="0"/>
        <w:rPr>
          <w:rFonts w:eastAsiaTheme="minorHAnsi"/>
          <w:sz w:val="24"/>
          <w:szCs w:val="24"/>
          <w:lang w:val="nl-NL"/>
        </w:rPr>
      </w:pPr>
      <w:r w:rsidRPr="000A16C3">
        <w:rPr>
          <w:rFonts w:eastAsiaTheme="minorHAnsi"/>
          <w:sz w:val="24"/>
          <w:szCs w:val="24"/>
          <w:lang w:val="nl-NL"/>
        </w:rPr>
        <w:drawing>
          <wp:inline distT="0" distB="0" distL="0" distR="0" wp14:anchorId="6350662B" wp14:editId="4DC45C5D">
            <wp:extent cx="2209800" cy="1806552"/>
            <wp:effectExtent l="0" t="0" r="0" b="3810"/>
            <wp:docPr id="601556604" name="Afbeelding 1" descr="Afbeelding met Menselijk gezicht, kleding, pak, h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56604" name="Afbeelding 1" descr="Afbeelding met Menselijk gezicht, kleding, pak, heer&#10;&#10;Automatisch gegenereerde beschrijving"/>
                    <pic:cNvPicPr/>
                  </pic:nvPicPr>
                  <pic:blipFill>
                    <a:blip r:embed="rId33"/>
                    <a:stretch>
                      <a:fillRect/>
                    </a:stretch>
                  </pic:blipFill>
                  <pic:spPr>
                    <a:xfrm>
                      <a:off x="0" y="0"/>
                      <a:ext cx="2216443" cy="1811983"/>
                    </a:xfrm>
                    <a:prstGeom prst="rect">
                      <a:avLst/>
                    </a:prstGeom>
                  </pic:spPr>
                </pic:pic>
              </a:graphicData>
            </a:graphic>
          </wp:inline>
        </w:drawing>
      </w:r>
    </w:p>
    <w:p w14:paraId="1FE7056E" w14:textId="77777777" w:rsidR="00E70478" w:rsidRDefault="00E70478" w:rsidP="004857F8">
      <w:pPr>
        <w:widowControl/>
        <w:autoSpaceDE w:val="0"/>
        <w:autoSpaceDN w:val="0"/>
        <w:adjustRightInd w:val="0"/>
        <w:rPr>
          <w:rFonts w:eastAsiaTheme="minorHAnsi"/>
          <w:sz w:val="24"/>
          <w:szCs w:val="24"/>
          <w:lang w:val="nl-NL"/>
        </w:rPr>
      </w:pPr>
    </w:p>
    <w:p w14:paraId="5445F246" w14:textId="43B7F77E" w:rsidR="000A16C3" w:rsidRDefault="000A16C3" w:rsidP="000A16C3">
      <w:pPr>
        <w:widowControl/>
        <w:autoSpaceDE w:val="0"/>
        <w:autoSpaceDN w:val="0"/>
        <w:adjustRightInd w:val="0"/>
        <w:rPr>
          <w:rFonts w:eastAsiaTheme="minorHAnsi"/>
          <w:sz w:val="24"/>
          <w:szCs w:val="24"/>
          <w:lang w:val="nl-NL"/>
        </w:rPr>
      </w:pPr>
      <w:r>
        <w:rPr>
          <w:rFonts w:eastAsiaTheme="minorHAnsi"/>
          <w:sz w:val="24"/>
          <w:szCs w:val="24"/>
          <w:lang w:val="nl-NL"/>
        </w:rPr>
        <w:t>Figuur 4 is een (</w:t>
      </w:r>
      <w:r>
        <w:rPr>
          <w:rFonts w:ascii="TimesNewRoman,Italic" w:eastAsiaTheme="minorHAnsi" w:hAnsi="TimesNewRoman,Italic" w:cs="TimesNewRoman,Italic"/>
          <w:i/>
          <w:iCs/>
          <w:sz w:val="26"/>
          <w:szCs w:val="26"/>
          <w:lang w:val="nl-NL"/>
        </w:rPr>
        <w:t xml:space="preserve">T,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e>
          <m:sub>
            <m:r>
              <m:rPr>
                <m:nor/>
              </m:rPr>
              <w:rPr>
                <w:rFonts w:ascii="Cambria Math" w:eastAsiaTheme="minorHAnsi" w:hAnsi="Cambria Math" w:cs="TimesNewRoman"/>
                <w:sz w:val="17"/>
                <w:szCs w:val="17"/>
                <w:lang w:val="nl-NL"/>
              </w:rPr>
              <m:t>elek</m:t>
            </m:r>
          </m:sub>
        </m:sSub>
      </m:oMath>
      <w:r>
        <w:rPr>
          <w:rFonts w:eastAsiaTheme="minorHAnsi"/>
          <w:sz w:val="24"/>
          <w:szCs w:val="24"/>
          <w:lang w:val="nl-NL"/>
        </w:rPr>
        <w:t>)-grafiek van metingen aan xenongas. Bij een</w:t>
      </w:r>
      <w:r>
        <w:rPr>
          <w:rFonts w:eastAsiaTheme="minorHAnsi"/>
          <w:sz w:val="24"/>
          <w:szCs w:val="24"/>
          <w:lang w:val="nl-NL"/>
        </w:rPr>
        <w:t xml:space="preserve"> </w:t>
      </w:r>
      <w:r>
        <w:rPr>
          <w:rFonts w:eastAsiaTheme="minorHAnsi"/>
          <w:sz w:val="24"/>
          <w:szCs w:val="24"/>
          <w:lang w:val="nl-NL"/>
        </w:rPr>
        <w:t xml:space="preserve">elektronenenergie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e>
          <m:sub>
            <m:r>
              <m:rPr>
                <m:nor/>
              </m:rPr>
              <w:rPr>
                <w:rFonts w:ascii="Cambria Math" w:eastAsiaTheme="minorHAnsi" w:hAnsi="Cambria Math" w:cs="TimesNewRoman"/>
                <w:sz w:val="17"/>
                <w:szCs w:val="17"/>
                <w:lang w:val="nl-NL"/>
              </w:rPr>
              <m:t>elek</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van </w:t>
      </w:r>
      <w:r>
        <w:rPr>
          <w:rFonts w:ascii="TimesNewRoman" w:eastAsiaTheme="minorHAnsi" w:hAnsi="TimesNewRoman" w:cs="TimesNewRoman"/>
          <w:sz w:val="26"/>
          <w:szCs w:val="26"/>
          <w:lang w:val="nl-NL"/>
        </w:rPr>
        <w:t xml:space="preserve">1,0 eV </w:t>
      </w:r>
      <w:r>
        <w:rPr>
          <w:rFonts w:eastAsiaTheme="minorHAnsi"/>
          <w:sz w:val="24"/>
          <w:szCs w:val="24"/>
          <w:lang w:val="nl-NL"/>
        </w:rPr>
        <w:t>gebeurt er iets verrassends: de</w:t>
      </w:r>
      <w:r>
        <w:rPr>
          <w:rFonts w:eastAsiaTheme="minorHAnsi"/>
          <w:sz w:val="24"/>
          <w:szCs w:val="24"/>
          <w:lang w:val="nl-NL"/>
        </w:rPr>
        <w:t xml:space="preserve"> </w:t>
      </w:r>
      <w:r>
        <w:rPr>
          <w:rFonts w:eastAsiaTheme="minorHAnsi"/>
          <w:sz w:val="24"/>
          <w:szCs w:val="24"/>
          <w:lang w:val="nl-NL"/>
        </w:rPr>
        <w:t>elektronen lijken plotseling geen hinder meer te ondervinden van de</w:t>
      </w:r>
      <w:r>
        <w:rPr>
          <w:rFonts w:eastAsiaTheme="minorHAnsi"/>
          <w:sz w:val="24"/>
          <w:szCs w:val="24"/>
          <w:lang w:val="nl-NL"/>
        </w:rPr>
        <w:t xml:space="preserve"> </w:t>
      </w:r>
      <w:r>
        <w:rPr>
          <w:rFonts w:eastAsiaTheme="minorHAnsi"/>
          <w:sz w:val="24"/>
          <w:szCs w:val="24"/>
          <w:lang w:val="nl-NL"/>
        </w:rPr>
        <w:t xml:space="preserve">xenonatomen. De transmissie wordt dan gelijk aan </w:t>
      </w:r>
      <w:r>
        <w:rPr>
          <w:rFonts w:ascii="TimesNewRoman" w:eastAsiaTheme="minorHAnsi" w:hAnsi="TimesNewRoman" w:cs="TimesNewRoman"/>
          <w:sz w:val="26"/>
          <w:szCs w:val="26"/>
          <w:lang w:val="nl-NL"/>
        </w:rPr>
        <w:t>1</w:t>
      </w:r>
      <w:r>
        <w:rPr>
          <w:rFonts w:eastAsiaTheme="minorHAnsi"/>
          <w:sz w:val="24"/>
          <w:szCs w:val="24"/>
          <w:lang w:val="nl-NL"/>
        </w:rPr>
        <w:t>, ongeacht de grootte</w:t>
      </w:r>
      <w:r>
        <w:rPr>
          <w:rFonts w:eastAsiaTheme="minorHAnsi"/>
          <w:sz w:val="24"/>
          <w:szCs w:val="24"/>
          <w:lang w:val="nl-NL"/>
        </w:rPr>
        <w:t xml:space="preserve"> </w:t>
      </w:r>
      <w:r>
        <w:rPr>
          <w:rFonts w:eastAsiaTheme="minorHAnsi"/>
          <w:sz w:val="24"/>
          <w:szCs w:val="24"/>
          <w:lang w:val="nl-NL"/>
        </w:rPr>
        <w:t>van de afgelegde weg.</w:t>
      </w:r>
    </w:p>
    <w:p w14:paraId="78046FC7" w14:textId="5DF304CD" w:rsidR="008F1C69" w:rsidRDefault="008F1C69">
      <w:pPr>
        <w:rPr>
          <w:rFonts w:eastAsiaTheme="minorHAnsi"/>
          <w:sz w:val="24"/>
          <w:szCs w:val="24"/>
          <w:lang w:val="nl-NL"/>
        </w:rPr>
      </w:pPr>
      <w:r>
        <w:rPr>
          <w:rFonts w:eastAsiaTheme="minorHAnsi"/>
          <w:sz w:val="24"/>
          <w:szCs w:val="24"/>
          <w:lang w:val="nl-NL"/>
        </w:rPr>
        <w:br w:type="page"/>
      </w:r>
    </w:p>
    <w:p w14:paraId="1A6C3F66" w14:textId="77777777" w:rsidR="000A16C3" w:rsidRDefault="000A16C3" w:rsidP="000A16C3">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24AD68E4" w14:textId="4C4FA00F" w:rsidR="000A16C3" w:rsidRDefault="000A16C3" w:rsidP="000A16C3">
      <w:pPr>
        <w:widowControl/>
        <w:autoSpaceDE w:val="0"/>
        <w:autoSpaceDN w:val="0"/>
        <w:adjustRightInd w:val="0"/>
        <w:rPr>
          <w:rFonts w:eastAsiaTheme="minorHAnsi"/>
          <w:sz w:val="24"/>
          <w:szCs w:val="24"/>
          <w:lang w:val="nl-NL"/>
        </w:rPr>
      </w:pPr>
      <w:r w:rsidRPr="000A16C3">
        <w:rPr>
          <w:rFonts w:eastAsiaTheme="minorHAnsi"/>
          <w:sz w:val="24"/>
          <w:szCs w:val="24"/>
          <w:lang w:val="nl-NL"/>
        </w:rPr>
        <w:drawing>
          <wp:inline distT="0" distB="0" distL="0" distR="0" wp14:anchorId="25BC2ECD" wp14:editId="112D45BD">
            <wp:extent cx="2714625" cy="2034900"/>
            <wp:effectExtent l="0" t="0" r="0" b="3810"/>
            <wp:docPr id="1650971634" name="Afbeelding 1" descr="Afbeelding met Perceel, lijn, diagram,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71634" name="Afbeelding 1" descr="Afbeelding met Perceel, lijn, diagram, schets&#10;&#10;Automatisch gegenereerde beschrijving"/>
                    <pic:cNvPicPr/>
                  </pic:nvPicPr>
                  <pic:blipFill>
                    <a:blip r:embed="rId34"/>
                    <a:stretch>
                      <a:fillRect/>
                    </a:stretch>
                  </pic:blipFill>
                  <pic:spPr>
                    <a:xfrm>
                      <a:off x="0" y="0"/>
                      <a:ext cx="2718272" cy="2037633"/>
                    </a:xfrm>
                    <a:prstGeom prst="rect">
                      <a:avLst/>
                    </a:prstGeom>
                  </pic:spPr>
                </pic:pic>
              </a:graphicData>
            </a:graphic>
          </wp:inline>
        </w:drawing>
      </w:r>
    </w:p>
    <w:p w14:paraId="22B394E1" w14:textId="2CACED20" w:rsidR="000A16C3" w:rsidRDefault="000A16C3" w:rsidP="000A16C3">
      <w:pPr>
        <w:widowControl/>
        <w:autoSpaceDE w:val="0"/>
        <w:autoSpaceDN w:val="0"/>
        <w:adjustRightInd w:val="0"/>
        <w:rPr>
          <w:rFonts w:eastAsiaTheme="minorHAnsi"/>
          <w:sz w:val="24"/>
          <w:szCs w:val="24"/>
          <w:lang w:val="nl-NL"/>
        </w:rPr>
      </w:pPr>
      <w:r>
        <w:rPr>
          <w:rFonts w:eastAsiaTheme="minorHAnsi"/>
          <w:sz w:val="24"/>
          <w:szCs w:val="24"/>
          <w:lang w:val="nl-NL"/>
        </w:rPr>
        <w:t xml:space="preserve">Om dit effect te verklaren beschreven </w:t>
      </w:r>
      <w:proofErr w:type="spellStart"/>
      <w:r>
        <w:rPr>
          <w:rFonts w:eastAsiaTheme="minorHAnsi"/>
          <w:sz w:val="24"/>
          <w:szCs w:val="24"/>
          <w:lang w:val="nl-NL"/>
        </w:rPr>
        <w:t>Ramsauer</w:t>
      </w:r>
      <w:proofErr w:type="spellEnd"/>
      <w:r>
        <w:rPr>
          <w:rFonts w:eastAsiaTheme="minorHAnsi"/>
          <w:sz w:val="24"/>
          <w:szCs w:val="24"/>
          <w:lang w:val="nl-NL"/>
        </w:rPr>
        <w:t xml:space="preserve"> en Townsend het</w:t>
      </w:r>
      <w:r>
        <w:rPr>
          <w:rFonts w:eastAsiaTheme="minorHAnsi"/>
          <w:sz w:val="24"/>
          <w:szCs w:val="24"/>
          <w:lang w:val="nl-NL"/>
        </w:rPr>
        <w:t xml:space="preserve"> </w:t>
      </w:r>
      <w:r>
        <w:rPr>
          <w:rFonts w:eastAsiaTheme="minorHAnsi"/>
          <w:sz w:val="24"/>
          <w:szCs w:val="24"/>
          <w:lang w:val="nl-NL"/>
        </w:rPr>
        <w:t>elektron niet als een deeltje, maar als een golf met bijbehorende</w:t>
      </w:r>
      <w:r>
        <w:rPr>
          <w:rFonts w:eastAsiaTheme="minorHAnsi"/>
          <w:sz w:val="24"/>
          <w:szCs w:val="24"/>
          <w:lang w:val="nl-NL"/>
        </w:rPr>
        <w:t xml:space="preserve"> </w:t>
      </w:r>
      <w:proofErr w:type="spellStart"/>
      <w:r>
        <w:rPr>
          <w:rFonts w:eastAsiaTheme="minorHAnsi"/>
          <w:sz w:val="24"/>
          <w:szCs w:val="24"/>
          <w:lang w:val="nl-NL"/>
        </w:rPr>
        <w:t>debroglie</w:t>
      </w:r>
      <w:proofErr w:type="spellEnd"/>
      <w:r>
        <w:rPr>
          <w:rFonts w:eastAsiaTheme="minorHAnsi"/>
          <w:sz w:val="24"/>
          <w:szCs w:val="24"/>
          <w:lang w:val="nl-NL"/>
        </w:rPr>
        <w:t>-golflengte.</w:t>
      </w:r>
    </w:p>
    <w:p w14:paraId="2401499B" w14:textId="264D6424" w:rsidR="00E70478" w:rsidRDefault="000A16C3" w:rsidP="000A16C3">
      <w:pPr>
        <w:pStyle w:val="nummeringinspringen"/>
      </w:pPr>
      <w:r w:rsidRPr="000A16C3">
        <w:t>3p</w:t>
      </w:r>
      <w:r>
        <w:tab/>
      </w:r>
      <w:r w:rsidRPr="000A16C3">
        <w:rPr>
          <w:rFonts w:ascii="Arial,Bold" w:hAnsi="Arial,Bold" w:cs="Arial,Bold"/>
          <w:b/>
          <w:bCs/>
        </w:rPr>
        <w:t>23</w:t>
      </w:r>
      <w:r>
        <w:rPr>
          <w:rFonts w:ascii="Arial,Bold" w:hAnsi="Arial,Bold" w:cs="Arial,Bold"/>
          <w:b/>
          <w:bCs/>
        </w:rPr>
        <w:tab/>
      </w:r>
      <w:r w:rsidRPr="000A16C3">
        <w:t>Bereken</w:t>
      </w:r>
      <w:r>
        <w:t xml:space="preserve"> de </w:t>
      </w:r>
      <w:proofErr w:type="spellStart"/>
      <w:r>
        <w:t>debroglie</w:t>
      </w:r>
      <w:proofErr w:type="spellEnd"/>
      <w:r>
        <w:t>-golflengte van een vrij elektron met een energie van</w:t>
      </w:r>
      <w:r>
        <w:t xml:space="preserve"> </w:t>
      </w:r>
      <w:r>
        <w:rPr>
          <w:rFonts w:ascii="TimesNewRoman" w:hAnsi="TimesNewRoman" w:cs="TimesNewRoman"/>
          <w:sz w:val="26"/>
          <w:szCs w:val="26"/>
        </w:rPr>
        <w:t>1,0 eV .</w:t>
      </w:r>
    </w:p>
    <w:p w14:paraId="0A525F20" w14:textId="77777777" w:rsidR="00E70478" w:rsidRDefault="00E70478" w:rsidP="004857F8">
      <w:pPr>
        <w:widowControl/>
        <w:autoSpaceDE w:val="0"/>
        <w:autoSpaceDN w:val="0"/>
        <w:adjustRightInd w:val="0"/>
        <w:rPr>
          <w:rFonts w:eastAsiaTheme="minorHAnsi"/>
          <w:sz w:val="24"/>
          <w:szCs w:val="24"/>
          <w:lang w:val="nl-NL"/>
        </w:rPr>
      </w:pPr>
    </w:p>
    <w:p w14:paraId="1AD75B60" w14:textId="490D2BED" w:rsidR="000A16C3" w:rsidRDefault="00EF347C" w:rsidP="000A16C3">
      <w:pPr>
        <w:widowControl/>
        <w:autoSpaceDE w:val="0"/>
        <w:autoSpaceDN w:val="0"/>
        <w:adjustRightInd w:val="0"/>
        <w:rPr>
          <w:rFonts w:eastAsiaTheme="minorHAnsi"/>
          <w:sz w:val="24"/>
          <w:szCs w:val="24"/>
          <w:lang w:val="nl-NL"/>
        </w:rPr>
      </w:pPr>
      <w:proofErr w:type="spellStart"/>
      <w:r>
        <w:rPr>
          <w:rFonts w:eastAsiaTheme="minorHAnsi"/>
          <w:sz w:val="24"/>
          <w:szCs w:val="24"/>
          <w:lang w:val="nl-NL"/>
        </w:rPr>
        <w:t>Ramsauer</w:t>
      </w:r>
      <w:proofErr w:type="spellEnd"/>
      <w:r>
        <w:rPr>
          <w:rFonts w:eastAsiaTheme="minorHAnsi"/>
          <w:sz w:val="24"/>
          <w:szCs w:val="24"/>
          <w:lang w:val="nl-NL"/>
        </w:rPr>
        <w:t xml:space="preserve"> en Townsend benaderden het xenonatoom als een</w:t>
      </w:r>
      <w:r>
        <w:rPr>
          <w:rFonts w:eastAsiaTheme="minorHAnsi"/>
          <w:sz w:val="24"/>
          <w:szCs w:val="24"/>
          <w:lang w:val="nl-NL"/>
        </w:rPr>
        <w:t xml:space="preserve"> </w:t>
      </w:r>
      <w:r w:rsidR="000A16C3">
        <w:rPr>
          <w:rFonts w:eastAsiaTheme="minorHAnsi"/>
          <w:sz w:val="24"/>
          <w:szCs w:val="24"/>
          <w:lang w:val="nl-NL"/>
        </w:rPr>
        <w:t>eendimensionale energieput met een diepte</w:t>
      </w:r>
      <w:r w:rsidR="000A16C3">
        <w:rPr>
          <w:rFonts w:eastAsiaTheme="minorHAnsi"/>
          <w:sz w:val="24"/>
          <w:szCs w:val="24"/>
          <w:lang w:val="nl-NL"/>
        </w:rPr>
        <w:t xml:space="preserv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ctrlPr>
              <w:rPr>
                <w:rFonts w:ascii="Cambria Math" w:eastAsiaTheme="minorHAnsi" w:hAnsi="Cambria Math"/>
                <w:i/>
                <w:sz w:val="24"/>
                <w:szCs w:val="24"/>
                <w:lang w:val="nl-NL"/>
              </w:rPr>
            </m:ctrlPr>
          </m:e>
          <m:sub>
            <m:r>
              <m:rPr>
                <m:nor/>
              </m:rPr>
              <w:rPr>
                <w:rFonts w:ascii="Cambria Math" w:eastAsiaTheme="minorHAnsi" w:hAnsi="Cambria Math" w:cs="TimesNewRoman"/>
                <w:sz w:val="17"/>
                <w:szCs w:val="17"/>
                <w:lang w:val="nl-NL"/>
              </w:rPr>
              <m:t>put</m:t>
            </m:r>
          </m:sub>
        </m:sSub>
      </m:oMath>
      <w:r w:rsidR="000A16C3">
        <w:rPr>
          <w:rFonts w:ascii="TimesNewRoman" w:eastAsiaTheme="minorHAnsi" w:hAnsi="TimesNewRoman" w:cs="TimesNewRoman"/>
          <w:sz w:val="17"/>
          <w:szCs w:val="17"/>
          <w:lang w:val="nl-NL"/>
        </w:rPr>
        <w:t xml:space="preserve"> </w:t>
      </w:r>
      <w:r w:rsidR="000A16C3">
        <w:rPr>
          <w:rFonts w:eastAsiaTheme="minorHAnsi"/>
          <w:sz w:val="24"/>
          <w:szCs w:val="24"/>
          <w:lang w:val="nl-NL"/>
        </w:rPr>
        <w:t xml:space="preserve">en een lengte </w:t>
      </w:r>
      <w:r w:rsidR="000A16C3">
        <w:rPr>
          <w:rFonts w:ascii="TimesNewRoman,Italic" w:eastAsiaTheme="minorHAnsi" w:hAnsi="TimesNewRoman,Italic" w:cs="TimesNewRoman,Italic"/>
          <w:i/>
          <w:iCs/>
          <w:sz w:val="26"/>
          <w:szCs w:val="26"/>
          <w:lang w:val="nl-NL"/>
        </w:rPr>
        <w:t>L</w:t>
      </w:r>
      <w:r w:rsidR="000A16C3">
        <w:rPr>
          <w:rFonts w:eastAsiaTheme="minorHAnsi"/>
          <w:sz w:val="24"/>
          <w:szCs w:val="24"/>
          <w:lang w:val="nl-NL"/>
        </w:rPr>
        <w:t>. In</w:t>
      </w:r>
      <w:r w:rsidR="000A16C3">
        <w:rPr>
          <w:rFonts w:eastAsiaTheme="minorHAnsi"/>
          <w:sz w:val="24"/>
          <w:szCs w:val="24"/>
          <w:lang w:val="nl-NL"/>
        </w:rPr>
        <w:t xml:space="preserve"> </w:t>
      </w:r>
      <w:r w:rsidR="000A16C3">
        <w:rPr>
          <w:rFonts w:eastAsiaTheme="minorHAnsi"/>
          <w:sz w:val="24"/>
          <w:szCs w:val="24"/>
          <w:lang w:val="nl-NL"/>
        </w:rPr>
        <w:t>figuur 5 is schematisch de situatie getekend van een elektron dat een</w:t>
      </w:r>
      <w:r w:rsidR="000A16C3">
        <w:rPr>
          <w:rFonts w:eastAsiaTheme="minorHAnsi"/>
          <w:sz w:val="24"/>
          <w:szCs w:val="24"/>
          <w:lang w:val="nl-NL"/>
        </w:rPr>
        <w:t xml:space="preserve"> </w:t>
      </w:r>
      <w:r w:rsidR="000A16C3">
        <w:rPr>
          <w:rFonts w:eastAsiaTheme="minorHAnsi"/>
          <w:sz w:val="24"/>
          <w:szCs w:val="24"/>
          <w:lang w:val="nl-NL"/>
        </w:rPr>
        <w:t xml:space="preserve">xenonatoom passeert. Het elektron beweegt van gebied </w:t>
      </w:r>
      <w:r w:rsidR="000A16C3">
        <w:rPr>
          <w:rFonts w:ascii="TimesNewRoman" w:eastAsiaTheme="minorHAnsi" w:hAnsi="TimesNewRoman" w:cs="TimesNewRoman"/>
          <w:sz w:val="24"/>
          <w:szCs w:val="24"/>
          <w:lang w:val="nl-NL"/>
        </w:rPr>
        <w:t xml:space="preserve">I </w:t>
      </w:r>
      <w:r w:rsidR="000A16C3">
        <w:rPr>
          <w:rFonts w:eastAsiaTheme="minorHAnsi"/>
          <w:sz w:val="24"/>
          <w:szCs w:val="24"/>
          <w:lang w:val="nl-NL"/>
        </w:rPr>
        <w:t>(voor het</w:t>
      </w:r>
      <w:r w:rsidR="000A16C3">
        <w:rPr>
          <w:rFonts w:eastAsiaTheme="minorHAnsi"/>
          <w:sz w:val="24"/>
          <w:szCs w:val="24"/>
          <w:lang w:val="nl-NL"/>
        </w:rPr>
        <w:t xml:space="preserve"> </w:t>
      </w:r>
      <w:r w:rsidR="000A16C3">
        <w:rPr>
          <w:rFonts w:eastAsiaTheme="minorHAnsi"/>
          <w:sz w:val="24"/>
          <w:szCs w:val="24"/>
          <w:lang w:val="nl-NL"/>
        </w:rPr>
        <w:t xml:space="preserve">xenonatoom) via gebied </w:t>
      </w:r>
      <w:r w:rsidR="000A16C3">
        <w:rPr>
          <w:rFonts w:ascii="TimesNewRoman" w:eastAsiaTheme="minorHAnsi" w:hAnsi="TimesNewRoman" w:cs="TimesNewRoman"/>
          <w:sz w:val="24"/>
          <w:szCs w:val="24"/>
          <w:lang w:val="nl-NL"/>
        </w:rPr>
        <w:t xml:space="preserve">II </w:t>
      </w:r>
      <w:r w:rsidR="000A16C3">
        <w:rPr>
          <w:rFonts w:eastAsiaTheme="minorHAnsi"/>
          <w:sz w:val="24"/>
          <w:szCs w:val="24"/>
          <w:lang w:val="nl-NL"/>
        </w:rPr>
        <w:t xml:space="preserve">(het xenonatoom) naar gebied </w:t>
      </w:r>
      <w:r w:rsidR="000A16C3">
        <w:rPr>
          <w:rFonts w:ascii="TimesNewRoman" w:eastAsiaTheme="minorHAnsi" w:hAnsi="TimesNewRoman" w:cs="TimesNewRoman"/>
          <w:sz w:val="24"/>
          <w:szCs w:val="24"/>
          <w:lang w:val="nl-NL"/>
        </w:rPr>
        <w:t xml:space="preserve">III </w:t>
      </w:r>
      <w:r w:rsidR="000A16C3">
        <w:rPr>
          <w:rFonts w:eastAsiaTheme="minorHAnsi"/>
          <w:sz w:val="24"/>
          <w:szCs w:val="24"/>
          <w:lang w:val="nl-NL"/>
        </w:rPr>
        <w:t>(na het</w:t>
      </w:r>
      <w:r w:rsidR="000A16C3">
        <w:rPr>
          <w:rFonts w:eastAsiaTheme="minorHAnsi"/>
          <w:sz w:val="24"/>
          <w:szCs w:val="24"/>
          <w:lang w:val="nl-NL"/>
        </w:rPr>
        <w:t xml:space="preserve"> </w:t>
      </w:r>
      <w:r w:rsidR="000A16C3">
        <w:rPr>
          <w:rFonts w:eastAsiaTheme="minorHAnsi"/>
          <w:sz w:val="24"/>
          <w:szCs w:val="24"/>
          <w:lang w:val="nl-NL"/>
        </w:rPr>
        <w:t>xenonatoom).</w:t>
      </w:r>
    </w:p>
    <w:p w14:paraId="1FDCC687" w14:textId="77777777" w:rsidR="000A16C3" w:rsidRDefault="000A16C3" w:rsidP="000A16C3">
      <w:pPr>
        <w:widowControl/>
        <w:autoSpaceDE w:val="0"/>
        <w:autoSpaceDN w:val="0"/>
        <w:adjustRightInd w:val="0"/>
        <w:rPr>
          <w:rFonts w:eastAsiaTheme="minorHAnsi"/>
          <w:sz w:val="24"/>
          <w:szCs w:val="24"/>
          <w:lang w:val="nl-NL"/>
        </w:rPr>
      </w:pPr>
    </w:p>
    <w:p w14:paraId="52D93EC0" w14:textId="77777777" w:rsidR="000A16C3" w:rsidRDefault="000A16C3" w:rsidP="000A16C3">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1B0C9126" w14:textId="33B193FB" w:rsidR="000A16C3" w:rsidRDefault="000A16C3" w:rsidP="000A16C3">
      <w:pPr>
        <w:widowControl/>
        <w:autoSpaceDE w:val="0"/>
        <w:autoSpaceDN w:val="0"/>
        <w:adjustRightInd w:val="0"/>
        <w:rPr>
          <w:rFonts w:eastAsiaTheme="minorHAnsi"/>
          <w:sz w:val="24"/>
          <w:szCs w:val="24"/>
          <w:lang w:val="nl-NL"/>
        </w:rPr>
      </w:pPr>
      <w:r w:rsidRPr="000A16C3">
        <w:rPr>
          <w:rFonts w:eastAsiaTheme="minorHAnsi"/>
          <w:sz w:val="24"/>
          <w:szCs w:val="24"/>
          <w:lang w:val="nl-NL"/>
        </w:rPr>
        <w:lastRenderedPageBreak/>
        <w:drawing>
          <wp:inline distT="0" distB="0" distL="0" distR="0" wp14:anchorId="3E86C765" wp14:editId="464E4C88">
            <wp:extent cx="3381375" cy="2602229"/>
            <wp:effectExtent l="0" t="0" r="0" b="8255"/>
            <wp:docPr id="1218042458" name="Afbeelding 1" descr="Afbeelding met tekst, diagram, lijn,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42458" name="Afbeelding 1" descr="Afbeelding met tekst, diagram, lijn, Rechthoek&#10;&#10;Automatisch gegenereerde beschrijving"/>
                    <pic:cNvPicPr/>
                  </pic:nvPicPr>
                  <pic:blipFill>
                    <a:blip r:embed="rId35"/>
                    <a:stretch>
                      <a:fillRect/>
                    </a:stretch>
                  </pic:blipFill>
                  <pic:spPr>
                    <a:xfrm>
                      <a:off x="0" y="0"/>
                      <a:ext cx="3386479" cy="2606157"/>
                    </a:xfrm>
                    <a:prstGeom prst="rect">
                      <a:avLst/>
                    </a:prstGeom>
                  </pic:spPr>
                </pic:pic>
              </a:graphicData>
            </a:graphic>
          </wp:inline>
        </w:drawing>
      </w:r>
    </w:p>
    <w:p w14:paraId="24683AC3" w14:textId="4CBDEDCB" w:rsidR="000A16C3" w:rsidRDefault="000A16C3" w:rsidP="000A16C3">
      <w:pPr>
        <w:widowControl/>
        <w:autoSpaceDE w:val="0"/>
        <w:autoSpaceDN w:val="0"/>
        <w:adjustRightInd w:val="0"/>
        <w:rPr>
          <w:rFonts w:eastAsiaTheme="minorHAnsi"/>
          <w:sz w:val="24"/>
          <w:szCs w:val="24"/>
          <w:lang w:val="nl-NL"/>
        </w:rPr>
      </w:pPr>
      <w:r>
        <w:rPr>
          <w:rFonts w:eastAsiaTheme="minorHAnsi"/>
          <w:sz w:val="24"/>
          <w:szCs w:val="24"/>
          <w:lang w:val="nl-NL"/>
        </w:rPr>
        <w:t xml:space="preserve">Bij bepaalde waarden van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e>
          <m:sub>
            <m:r>
              <m:rPr>
                <m:nor/>
              </m:rPr>
              <w:rPr>
                <w:rFonts w:ascii="Cambria Math" w:eastAsiaTheme="minorHAnsi" w:hAnsi="Cambria Math" w:cs="TimesNewRoman"/>
                <w:sz w:val="17"/>
                <w:szCs w:val="17"/>
                <w:lang w:val="nl-NL"/>
              </w:rPr>
              <m:t>elek</m:t>
            </m:r>
          </m:sub>
        </m:sSub>
      </m:oMath>
      <w:r>
        <w:rPr>
          <w:rFonts w:ascii="TimesNewRoman" w:eastAsiaTheme="minorHAnsi" w:hAnsi="TimesNewRoman" w:cs="TimesNewRoman"/>
          <w:sz w:val="17"/>
          <w:szCs w:val="17"/>
          <w:lang w:val="nl-NL"/>
        </w:rPr>
        <w:t xml:space="preserve"> </w:t>
      </w:r>
      <w:r>
        <w:rPr>
          <w:rFonts w:eastAsiaTheme="minorHAnsi"/>
          <w:sz w:val="24"/>
          <w:szCs w:val="24"/>
          <w:lang w:val="nl-NL"/>
        </w:rPr>
        <w:t>blijkt de golf van het elektron te resoneren</w:t>
      </w:r>
      <w:r>
        <w:rPr>
          <w:rFonts w:eastAsiaTheme="minorHAnsi"/>
          <w:sz w:val="24"/>
          <w:szCs w:val="24"/>
          <w:lang w:val="nl-NL"/>
        </w:rPr>
        <w:t xml:space="preserve"> </w:t>
      </w:r>
      <w:r>
        <w:rPr>
          <w:rFonts w:eastAsiaTheme="minorHAnsi"/>
          <w:sz w:val="24"/>
          <w:szCs w:val="24"/>
          <w:lang w:val="nl-NL"/>
        </w:rPr>
        <w:t xml:space="preserve">in gebied </w:t>
      </w:r>
      <w:r>
        <w:rPr>
          <w:rFonts w:ascii="TimesNewRoman" w:eastAsiaTheme="minorHAnsi" w:hAnsi="TimesNewRoman" w:cs="TimesNewRoman"/>
          <w:sz w:val="24"/>
          <w:szCs w:val="24"/>
          <w:lang w:val="nl-NL"/>
        </w:rPr>
        <w:t>II</w:t>
      </w:r>
      <w:r>
        <w:rPr>
          <w:rFonts w:eastAsiaTheme="minorHAnsi"/>
          <w:sz w:val="24"/>
          <w:szCs w:val="24"/>
          <w:lang w:val="nl-NL"/>
        </w:rPr>
        <w:t>. Deze resonantie leidt ertoe dat het elektron ongehinderd zijn</w:t>
      </w:r>
      <w:r>
        <w:rPr>
          <w:rFonts w:eastAsiaTheme="minorHAnsi"/>
          <w:sz w:val="24"/>
          <w:szCs w:val="24"/>
          <w:lang w:val="nl-NL"/>
        </w:rPr>
        <w:t xml:space="preserve"> </w:t>
      </w:r>
      <w:r>
        <w:rPr>
          <w:rFonts w:eastAsiaTheme="minorHAnsi"/>
          <w:sz w:val="24"/>
          <w:szCs w:val="24"/>
          <w:lang w:val="nl-NL"/>
        </w:rPr>
        <w:t xml:space="preserve">weg kan vervolgen naar gebied </w:t>
      </w:r>
      <w:r>
        <w:rPr>
          <w:rFonts w:ascii="TimesNewRoman" w:eastAsiaTheme="minorHAnsi" w:hAnsi="TimesNewRoman" w:cs="TimesNewRoman"/>
          <w:sz w:val="24"/>
          <w:szCs w:val="24"/>
          <w:lang w:val="nl-NL"/>
        </w:rPr>
        <w:t>III</w:t>
      </w:r>
      <w:r>
        <w:rPr>
          <w:rFonts w:eastAsiaTheme="minorHAnsi"/>
          <w:sz w:val="24"/>
          <w:szCs w:val="24"/>
          <w:lang w:val="nl-NL"/>
        </w:rPr>
        <w:t>.</w:t>
      </w:r>
      <w:r>
        <w:rPr>
          <w:rFonts w:eastAsiaTheme="minorHAnsi"/>
          <w:sz w:val="24"/>
          <w:szCs w:val="24"/>
          <w:lang w:val="nl-NL"/>
        </w:rPr>
        <w:t xml:space="preserve"> </w:t>
      </w:r>
      <w:r>
        <w:rPr>
          <w:rFonts w:eastAsiaTheme="minorHAnsi"/>
          <w:sz w:val="24"/>
          <w:szCs w:val="24"/>
          <w:lang w:val="nl-NL"/>
        </w:rPr>
        <w:t xml:space="preserve">Resonantie in gebied </w:t>
      </w:r>
      <w:r>
        <w:rPr>
          <w:rFonts w:ascii="TimesNewRoman" w:eastAsiaTheme="minorHAnsi" w:hAnsi="TimesNewRoman" w:cs="TimesNewRoman"/>
          <w:sz w:val="26"/>
          <w:szCs w:val="26"/>
          <w:lang w:val="nl-NL"/>
        </w:rPr>
        <w:t xml:space="preserve">II </w:t>
      </w:r>
      <w:r>
        <w:rPr>
          <w:rFonts w:eastAsiaTheme="minorHAnsi"/>
          <w:sz w:val="24"/>
          <w:szCs w:val="24"/>
          <w:lang w:val="nl-NL"/>
        </w:rPr>
        <w:t>treedt op als aan de volgende voorwaarde wordt</w:t>
      </w:r>
      <w:r>
        <w:rPr>
          <w:rFonts w:eastAsiaTheme="minorHAnsi"/>
          <w:sz w:val="24"/>
          <w:szCs w:val="24"/>
          <w:lang w:val="nl-NL"/>
        </w:rPr>
        <w:t xml:space="preserve"> </w:t>
      </w:r>
      <w:r>
        <w:rPr>
          <w:rFonts w:eastAsiaTheme="minorHAnsi"/>
          <w:sz w:val="24"/>
          <w:szCs w:val="24"/>
          <w:lang w:val="nl-NL"/>
        </w:rPr>
        <w:t>voldaan:</w:t>
      </w:r>
    </w:p>
    <w:p w14:paraId="17F0598D" w14:textId="77777777" w:rsidR="000A16C3" w:rsidRDefault="000A16C3" w:rsidP="000A16C3">
      <w:pPr>
        <w:widowControl/>
        <w:autoSpaceDE w:val="0"/>
        <w:autoSpaceDN w:val="0"/>
        <w:adjustRightInd w:val="0"/>
        <w:rPr>
          <w:rFonts w:eastAsiaTheme="minorHAnsi"/>
          <w:sz w:val="24"/>
          <w:szCs w:val="24"/>
          <w:lang w:val="nl-NL"/>
        </w:rPr>
      </w:pPr>
    </w:p>
    <w:p w14:paraId="21DE57FC" w14:textId="3AB0C414" w:rsidR="000A16C3" w:rsidRDefault="00EF347C" w:rsidP="000A16C3">
      <w:pPr>
        <w:widowControl/>
        <w:autoSpaceDE w:val="0"/>
        <w:autoSpaceDN w:val="0"/>
        <w:adjustRightInd w:val="0"/>
        <w:rPr>
          <w:rFonts w:eastAsiaTheme="minorHAnsi"/>
          <w:sz w:val="24"/>
          <w:szCs w:val="24"/>
          <w:lang w:val="nl-NL"/>
        </w:rPr>
      </w:pPr>
      <m:oMath>
        <m:r>
          <m:rPr>
            <m:sty m:val="p"/>
          </m:rPr>
          <w:rPr>
            <w:rFonts w:ascii="Cambria Math" w:eastAsiaTheme="minorHAnsi" w:hAnsi="Cambria Math"/>
            <w:sz w:val="24"/>
            <w:szCs w:val="24"/>
            <w:lang w:val="nl-NL"/>
          </w:rPr>
          <m:t>L</m:t>
        </m:r>
        <m:r>
          <w:rPr>
            <w:rFonts w:ascii="Cambria Math" w:eastAsiaTheme="minorHAnsi" w:hAnsi="Cambria Math"/>
            <w:sz w:val="24"/>
            <w:szCs w:val="24"/>
            <w:lang w:val="nl-NL"/>
          </w:rPr>
          <m:t>=</m:t>
        </m:r>
        <m:r>
          <m:rPr>
            <m:sty m:val="p"/>
          </m:rPr>
          <w:rPr>
            <w:rFonts w:ascii="Cambria Math" w:eastAsiaTheme="minorHAnsi" w:hAnsi="Cambria Math"/>
            <w:sz w:val="24"/>
            <w:szCs w:val="24"/>
            <w:lang w:val="nl-NL"/>
          </w:rPr>
          <m:t>n</m:t>
        </m:r>
        <m:d>
          <m:dPr>
            <m:ctrlPr>
              <w:rPr>
                <w:rFonts w:ascii="Cambria Math" w:eastAsiaTheme="minorHAnsi" w:hAnsi="Cambria Math"/>
                <w:i/>
                <w:sz w:val="24"/>
                <w:szCs w:val="24"/>
                <w:lang w:val="nl-NL"/>
              </w:rPr>
            </m:ctrlPr>
          </m:dPr>
          <m:e>
            <m:f>
              <m:fPr>
                <m:ctrlPr>
                  <w:rPr>
                    <w:rFonts w:ascii="Cambria Math" w:eastAsiaTheme="minorHAnsi" w:hAnsi="Cambria Math"/>
                    <w:sz w:val="24"/>
                    <w:szCs w:val="24"/>
                    <w:lang w:val="nl-NL"/>
                  </w:rPr>
                </m:ctrlPr>
              </m:fPr>
              <m:num>
                <m:sSub>
                  <m:sSubPr>
                    <m:ctrlPr>
                      <w:rPr>
                        <w:rFonts w:ascii="Cambria Math" w:eastAsiaTheme="minorHAnsi" w:hAnsi="Cambria Math"/>
                        <w:i/>
                        <w:sz w:val="24"/>
                        <w:szCs w:val="24"/>
                        <w:lang w:val="nl-NL"/>
                      </w:rPr>
                    </m:ctrlPr>
                  </m:sSubPr>
                  <m:e>
                    <m:r>
                      <m:rPr>
                        <m:sty m:val="p"/>
                      </m:rPr>
                      <w:rPr>
                        <w:rFonts w:ascii="Cambria Math" w:eastAsiaTheme="minorHAnsi" w:hAnsi="Cambria Math"/>
                        <w:sz w:val="24"/>
                        <w:szCs w:val="24"/>
                        <w:lang w:val="nl-NL"/>
                      </w:rPr>
                      <m:t>λ</m:t>
                    </m:r>
                  </m:e>
                  <m:sub>
                    <m:r>
                      <m:rPr>
                        <m:nor/>
                      </m:rPr>
                      <w:rPr>
                        <w:rFonts w:ascii="Cambria Math" w:eastAsiaTheme="minorHAnsi" w:hAnsi="Cambria Math"/>
                        <w:sz w:val="24"/>
                        <w:szCs w:val="24"/>
                        <w:lang w:val="nl-NL"/>
                      </w:rPr>
                      <m:t>II</m:t>
                    </m:r>
                  </m:sub>
                </m:sSub>
                <m:ctrlPr>
                  <w:rPr>
                    <w:rFonts w:ascii="Cambria Math" w:eastAsiaTheme="minorHAnsi" w:hAnsi="Cambria Math"/>
                    <w:i/>
                    <w:sz w:val="24"/>
                    <w:szCs w:val="24"/>
                    <w:lang w:val="nl-NL"/>
                  </w:rPr>
                </m:ctrlPr>
              </m:num>
              <m:den>
                <m:r>
                  <w:rPr>
                    <w:rFonts w:ascii="Cambria Math" w:eastAsiaTheme="minorHAnsi" w:hAnsi="Cambria Math"/>
                    <w:sz w:val="24"/>
                    <w:szCs w:val="24"/>
                    <w:lang w:val="nl-NL"/>
                  </w:rPr>
                  <m:t>2</m:t>
                </m:r>
                <m:ctrlPr>
                  <w:rPr>
                    <w:rFonts w:ascii="Cambria Math" w:eastAsiaTheme="minorHAnsi" w:hAnsi="Cambria Math"/>
                    <w:i/>
                    <w:sz w:val="24"/>
                    <w:szCs w:val="24"/>
                    <w:lang w:val="nl-NL"/>
                  </w:rPr>
                </m:ctrlPr>
              </m:den>
            </m:f>
          </m:e>
        </m:d>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(2)</w:t>
      </w:r>
    </w:p>
    <w:p w14:paraId="226CAFBF" w14:textId="77777777" w:rsidR="000A16C3" w:rsidRDefault="000A16C3" w:rsidP="000A16C3">
      <w:pPr>
        <w:widowControl/>
        <w:autoSpaceDE w:val="0"/>
        <w:autoSpaceDN w:val="0"/>
        <w:adjustRightInd w:val="0"/>
        <w:rPr>
          <w:rFonts w:eastAsiaTheme="minorHAnsi"/>
          <w:sz w:val="24"/>
          <w:szCs w:val="24"/>
          <w:lang w:val="nl-NL"/>
        </w:rPr>
      </w:pPr>
    </w:p>
    <w:p w14:paraId="25391316" w14:textId="69E21C83" w:rsidR="000A16C3" w:rsidRDefault="000A16C3" w:rsidP="000A16C3">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199E0B8F" w14:textId="5CC35830" w:rsidR="000A16C3" w:rsidRPr="000A16C3" w:rsidRDefault="000A16C3" w:rsidP="000A16C3">
      <w:pPr>
        <w:pStyle w:val="Lijstalinea"/>
        <w:widowControl/>
        <w:numPr>
          <w:ilvl w:val="0"/>
          <w:numId w:val="49"/>
        </w:numPr>
        <w:autoSpaceDE w:val="0"/>
        <w:autoSpaceDN w:val="0"/>
        <w:adjustRightInd w:val="0"/>
        <w:rPr>
          <w:rFonts w:eastAsiaTheme="minorHAnsi"/>
        </w:rPr>
      </w:pPr>
      <w:r w:rsidRPr="000A16C3">
        <w:rPr>
          <w:rFonts w:ascii="TimesNewRoman,Italic" w:eastAsiaTheme="minorHAnsi" w:hAnsi="TimesNewRoman,Italic" w:cs="TimesNewRoman,Italic"/>
          <w:i/>
          <w:iCs/>
          <w:sz w:val="26"/>
          <w:szCs w:val="26"/>
        </w:rPr>
        <w:t xml:space="preserve">L </w:t>
      </w:r>
      <w:r w:rsidRPr="000A16C3">
        <w:rPr>
          <w:rFonts w:eastAsiaTheme="minorHAnsi"/>
        </w:rPr>
        <w:t>de diameter van het xenonatoom</w:t>
      </w:r>
    </w:p>
    <w:p w14:paraId="5F2E3B3F" w14:textId="23C924E5" w:rsidR="000A16C3" w:rsidRPr="000A16C3" w:rsidRDefault="000A16C3" w:rsidP="000A16C3">
      <w:pPr>
        <w:pStyle w:val="Lijstalinea"/>
        <w:widowControl/>
        <w:numPr>
          <w:ilvl w:val="0"/>
          <w:numId w:val="49"/>
        </w:numPr>
        <w:autoSpaceDE w:val="0"/>
        <w:autoSpaceDN w:val="0"/>
        <w:adjustRightInd w:val="0"/>
        <w:rPr>
          <w:rFonts w:eastAsiaTheme="minorHAnsi"/>
        </w:rPr>
      </w:pPr>
      <w:r w:rsidRPr="000A16C3">
        <w:rPr>
          <w:rFonts w:ascii="TimesNewRoman,Italic" w:eastAsiaTheme="minorHAnsi" w:hAnsi="TimesNewRoman,Italic" w:cs="TimesNewRoman,Italic"/>
          <w:i/>
          <w:iCs/>
          <w:sz w:val="26"/>
          <w:szCs w:val="26"/>
        </w:rPr>
        <w:t xml:space="preserve">n </w:t>
      </w:r>
      <w:r w:rsidRPr="000A16C3">
        <w:rPr>
          <w:rFonts w:eastAsiaTheme="minorHAnsi"/>
        </w:rPr>
        <w:t>een positief geheel getal (1, 2, 3, …)</w:t>
      </w:r>
    </w:p>
    <w:p w14:paraId="189A4F21" w14:textId="52C004B3" w:rsidR="000A16C3" w:rsidRPr="000A16C3" w:rsidRDefault="000A16C3" w:rsidP="000A16C3">
      <w:pPr>
        <w:pStyle w:val="Lijstalinea"/>
        <w:widowControl/>
        <w:numPr>
          <w:ilvl w:val="0"/>
          <w:numId w:val="49"/>
        </w:numPr>
        <w:autoSpaceDE w:val="0"/>
        <w:autoSpaceDN w:val="0"/>
        <w:adjustRightInd w:val="0"/>
        <w:rPr>
          <w:rFonts w:eastAsiaTheme="minorHAnsi"/>
        </w:rPr>
      </w:pPr>
      <m:oMath>
        <m:sSub>
          <m:sSubPr>
            <m:ctrlPr>
              <w:rPr>
                <w:rFonts w:ascii="Cambria Math" w:eastAsiaTheme="minorHAnsi" w:hAnsi="Cambria Math" w:cs="Symbol"/>
                <w:i/>
                <w:sz w:val="28"/>
                <w:szCs w:val="28"/>
              </w:rPr>
            </m:ctrlPr>
          </m:sSubPr>
          <m:e>
            <m:r>
              <m:rPr>
                <m:sty m:val="p"/>
              </m:rPr>
              <w:rPr>
                <w:rFonts w:ascii="Cambria Math" w:eastAsiaTheme="minorHAnsi" w:hAnsi="Cambria Math" w:cs="Symbol"/>
                <w:sz w:val="28"/>
                <w:szCs w:val="28"/>
              </w:rPr>
              <m:t>λ</m:t>
            </m:r>
            <m:ctrlPr>
              <w:rPr>
                <w:rFonts w:ascii="Cambria Math" w:eastAsiaTheme="minorHAnsi" w:hAnsi="Cambria Math" w:cs="Symbol"/>
                <w:sz w:val="28"/>
                <w:szCs w:val="28"/>
              </w:rPr>
            </m:ctrlPr>
          </m:e>
          <m:sub>
            <m:r>
              <m:rPr>
                <m:sty m:val="p"/>
              </m:rPr>
              <w:rPr>
                <w:rFonts w:ascii="Cambria Math" w:eastAsiaTheme="minorHAnsi" w:hAnsi="Cambria Math" w:cs="Symbol"/>
                <w:sz w:val="28"/>
                <w:szCs w:val="28"/>
              </w:rPr>
              <m:t>II</m:t>
            </m:r>
          </m:sub>
        </m:sSub>
      </m:oMath>
      <w:r w:rsidRPr="000A16C3">
        <w:rPr>
          <w:rFonts w:ascii="TimesNewRoman" w:eastAsiaTheme="minorHAnsi" w:hAnsi="TimesNewRoman" w:cs="TimesNewRoman"/>
          <w:sz w:val="18"/>
          <w:szCs w:val="18"/>
        </w:rPr>
        <w:t xml:space="preserve"> </w:t>
      </w:r>
      <w:r w:rsidRPr="000A16C3">
        <w:rPr>
          <w:rFonts w:eastAsiaTheme="minorHAnsi"/>
        </w:rPr>
        <w:t xml:space="preserve">de </w:t>
      </w:r>
      <w:proofErr w:type="spellStart"/>
      <w:r w:rsidRPr="000A16C3">
        <w:rPr>
          <w:rFonts w:eastAsiaTheme="minorHAnsi"/>
        </w:rPr>
        <w:t>debroglie</w:t>
      </w:r>
      <w:proofErr w:type="spellEnd"/>
      <w:r w:rsidRPr="000A16C3">
        <w:rPr>
          <w:rFonts w:eastAsiaTheme="minorHAnsi"/>
        </w:rPr>
        <w:t xml:space="preserve">-golflengte van het elektron in gebied </w:t>
      </w:r>
      <w:r w:rsidRPr="000A16C3">
        <w:rPr>
          <w:rFonts w:ascii="TimesNewRoman" w:eastAsiaTheme="minorHAnsi" w:hAnsi="TimesNewRoman" w:cs="TimesNewRoman"/>
        </w:rPr>
        <w:t>II</w:t>
      </w:r>
    </w:p>
    <w:p w14:paraId="3D0DAF94" w14:textId="77777777" w:rsidR="000A16C3" w:rsidRDefault="000A16C3" w:rsidP="004857F8">
      <w:pPr>
        <w:widowControl/>
        <w:autoSpaceDE w:val="0"/>
        <w:autoSpaceDN w:val="0"/>
        <w:adjustRightInd w:val="0"/>
        <w:rPr>
          <w:rFonts w:eastAsiaTheme="minorHAnsi"/>
          <w:sz w:val="24"/>
          <w:szCs w:val="24"/>
          <w:lang w:val="nl-NL"/>
        </w:rPr>
      </w:pPr>
    </w:p>
    <w:p w14:paraId="6850F385" w14:textId="77777777" w:rsidR="000A16C3" w:rsidRDefault="000A16C3" w:rsidP="000A16C3">
      <w:pPr>
        <w:widowControl/>
        <w:autoSpaceDE w:val="0"/>
        <w:autoSpaceDN w:val="0"/>
        <w:adjustRightInd w:val="0"/>
        <w:rPr>
          <w:rFonts w:eastAsiaTheme="minorHAnsi"/>
          <w:sz w:val="24"/>
          <w:szCs w:val="24"/>
          <w:lang w:val="nl-NL"/>
        </w:rPr>
      </w:pPr>
      <w:r>
        <w:rPr>
          <w:rFonts w:eastAsiaTheme="minorHAnsi"/>
          <w:sz w:val="24"/>
          <w:szCs w:val="24"/>
          <w:lang w:val="nl-NL"/>
        </w:rPr>
        <w:t xml:space="preserve">Voor de kinetische energie van het elektron in gebied </w:t>
      </w:r>
      <w:r>
        <w:rPr>
          <w:rFonts w:ascii="TimesNewRoman" w:eastAsiaTheme="minorHAnsi" w:hAnsi="TimesNewRoman" w:cs="TimesNewRoman"/>
          <w:sz w:val="24"/>
          <w:szCs w:val="24"/>
          <w:lang w:val="nl-NL"/>
        </w:rPr>
        <w:t xml:space="preserve">II </w:t>
      </w:r>
      <w:r>
        <w:rPr>
          <w:rFonts w:eastAsiaTheme="minorHAnsi"/>
          <w:sz w:val="24"/>
          <w:szCs w:val="24"/>
          <w:lang w:val="nl-NL"/>
        </w:rPr>
        <w:t>geldt:</w:t>
      </w:r>
    </w:p>
    <w:p w14:paraId="329AFB2F" w14:textId="77777777" w:rsidR="000A16C3" w:rsidRDefault="000A16C3" w:rsidP="000A16C3">
      <w:pPr>
        <w:widowControl/>
        <w:autoSpaceDE w:val="0"/>
        <w:autoSpaceDN w:val="0"/>
        <w:adjustRightInd w:val="0"/>
        <w:rPr>
          <w:rFonts w:eastAsiaTheme="minorHAnsi"/>
          <w:sz w:val="24"/>
          <w:szCs w:val="24"/>
          <w:lang w:val="nl-NL"/>
        </w:rPr>
      </w:pPr>
    </w:p>
    <w:p w14:paraId="049B2E41" w14:textId="2ED52592" w:rsidR="000A16C3" w:rsidRPr="00EF347C" w:rsidRDefault="00EF347C" w:rsidP="000A16C3">
      <w:pPr>
        <w:widowControl/>
        <w:autoSpaceDE w:val="0"/>
        <w:autoSpaceDN w:val="0"/>
        <w:adjustRightInd w:val="0"/>
        <w:rPr>
          <w:rFonts w:eastAsiaTheme="minorHAnsi"/>
          <w:sz w:val="24"/>
          <w:szCs w:val="24"/>
          <w:lang w:val="en-GB"/>
        </w:rPr>
      </w:pP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e>
          <m:sub>
            <m:r>
              <m:rPr>
                <m:nor/>
              </m:rPr>
              <w:rPr>
                <w:rFonts w:ascii="Cambria Math" w:eastAsiaTheme="minorHAnsi" w:hAnsi="Cambria Math" w:cs="TimesNewRoman"/>
                <w:sz w:val="18"/>
                <w:szCs w:val="18"/>
                <w:lang w:val="en-GB"/>
              </w:rPr>
              <m:t>kin</m:t>
            </m:r>
          </m:sub>
        </m:sSub>
        <m:r>
          <w:rPr>
            <w:rFonts w:ascii="Cambria Math" w:eastAsiaTheme="minorHAnsi" w:hAnsi="Cambria Math" w:cs="Symbol"/>
            <w:sz w:val="26"/>
            <w:szCs w:val="26"/>
            <w:lang w:val="en-GB"/>
          </w:rPr>
          <m:t>=</m:t>
        </m:r>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ctrlPr>
              <w:rPr>
                <w:rFonts w:ascii="Cambria Math" w:eastAsiaTheme="minorHAnsi" w:hAnsi="Cambria Math" w:cs="Symbol"/>
                <w:i/>
                <w:sz w:val="26"/>
                <w:szCs w:val="26"/>
                <w:lang w:val="nl-NL"/>
              </w:rPr>
            </m:ctrlPr>
          </m:e>
          <m:sub>
            <m:r>
              <m:rPr>
                <m:nor/>
              </m:rPr>
              <w:rPr>
                <w:rFonts w:ascii="Cambria Math" w:eastAsiaTheme="minorHAnsi" w:hAnsi="Cambria Math" w:cs="TimesNewRoman"/>
                <w:sz w:val="18"/>
                <w:szCs w:val="18"/>
                <w:lang w:val="en-GB"/>
              </w:rPr>
              <m:t>elek</m:t>
            </m:r>
          </m:sub>
        </m:sSub>
        <m:r>
          <w:rPr>
            <w:rFonts w:ascii="Cambria Math" w:eastAsiaTheme="minorHAnsi" w:hAnsi="Cambria Math" w:cs="Symbol"/>
            <w:sz w:val="26"/>
            <w:szCs w:val="26"/>
            <w:lang w:val="en-GB"/>
          </w:rPr>
          <m:t>+</m:t>
        </m:r>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ctrlPr>
              <w:rPr>
                <w:rFonts w:ascii="Cambria Math" w:eastAsiaTheme="minorHAnsi" w:hAnsi="Cambria Math" w:cs="Symbol"/>
                <w:i/>
                <w:sz w:val="26"/>
                <w:szCs w:val="26"/>
                <w:lang w:val="nl-NL"/>
              </w:rPr>
            </m:ctrlPr>
          </m:e>
          <m:sub>
            <m:r>
              <m:rPr>
                <m:nor/>
              </m:rPr>
              <w:rPr>
                <w:rFonts w:ascii="Cambria Math" w:eastAsiaTheme="minorHAnsi" w:hAnsi="Cambria Math" w:cs="TimesNewRoman"/>
                <w:sz w:val="18"/>
                <w:szCs w:val="18"/>
                <w:lang w:val="en-GB"/>
              </w:rPr>
              <m:t>put</m:t>
            </m:r>
          </m:sub>
        </m:sSub>
      </m:oMath>
      <w:r w:rsidRPr="00EF347C">
        <w:rPr>
          <w:rFonts w:ascii="TimesNewRoman" w:eastAsiaTheme="minorHAnsi" w:hAnsi="TimesNewRoman" w:cs="TimesNewRoman"/>
          <w:sz w:val="18"/>
          <w:szCs w:val="18"/>
          <w:lang w:val="en-GB"/>
        </w:rPr>
        <w:tab/>
      </w:r>
      <w:r w:rsidRPr="00EF347C">
        <w:rPr>
          <w:rFonts w:ascii="TimesNewRoman" w:eastAsiaTheme="minorHAnsi" w:hAnsi="TimesNewRoman" w:cs="TimesNewRoman"/>
          <w:sz w:val="18"/>
          <w:szCs w:val="18"/>
          <w:lang w:val="en-GB"/>
        </w:rPr>
        <w:tab/>
      </w:r>
      <w:r w:rsidRPr="00EF347C">
        <w:rPr>
          <w:rFonts w:ascii="TimesNewRoman" w:eastAsiaTheme="minorHAnsi" w:hAnsi="TimesNewRoman" w:cs="TimesNewRoman"/>
          <w:sz w:val="18"/>
          <w:szCs w:val="18"/>
          <w:lang w:val="en-GB"/>
        </w:rPr>
        <w:tab/>
      </w:r>
      <w:r>
        <w:rPr>
          <w:rFonts w:ascii="TimesNewRoman" w:eastAsiaTheme="minorHAnsi" w:hAnsi="TimesNewRoman" w:cs="TimesNewRoman"/>
          <w:sz w:val="18"/>
          <w:szCs w:val="18"/>
          <w:lang w:val="en-GB"/>
        </w:rPr>
        <w:tab/>
      </w:r>
      <w:r w:rsidR="000A16C3" w:rsidRPr="00EF347C">
        <w:rPr>
          <w:rFonts w:eastAsiaTheme="minorHAnsi"/>
          <w:sz w:val="24"/>
          <w:szCs w:val="24"/>
          <w:lang w:val="en-GB"/>
        </w:rPr>
        <w:t>(3)</w:t>
      </w:r>
    </w:p>
    <w:p w14:paraId="513CE9CF" w14:textId="77777777" w:rsidR="000A16C3" w:rsidRPr="00EF347C" w:rsidRDefault="000A16C3" w:rsidP="000A16C3">
      <w:pPr>
        <w:widowControl/>
        <w:autoSpaceDE w:val="0"/>
        <w:autoSpaceDN w:val="0"/>
        <w:adjustRightInd w:val="0"/>
        <w:rPr>
          <w:rFonts w:eastAsiaTheme="minorHAnsi"/>
          <w:sz w:val="24"/>
          <w:szCs w:val="24"/>
          <w:lang w:val="en-GB"/>
        </w:rPr>
      </w:pPr>
    </w:p>
    <w:p w14:paraId="3DC1E87D" w14:textId="067F0507" w:rsidR="000A16C3" w:rsidRDefault="000A16C3" w:rsidP="000A16C3">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4 zijn meerdere pieken te zien waarbij </w:t>
      </w:r>
      <w:r>
        <w:rPr>
          <w:rFonts w:ascii="TimesNewRoman,Italic" w:eastAsiaTheme="minorHAnsi" w:hAnsi="TimesNewRoman,Italic" w:cs="TimesNewRoman,Italic"/>
          <w:i/>
          <w:iCs/>
          <w:sz w:val="26"/>
          <w:szCs w:val="26"/>
          <w:lang w:val="nl-NL"/>
        </w:rPr>
        <w:t xml:space="preserve">T </w:t>
      </w:r>
      <w:r>
        <w:rPr>
          <w:rFonts w:ascii="Symbol" w:eastAsiaTheme="minorHAnsi" w:hAnsi="Symbol" w:cs="Symbol"/>
          <w:sz w:val="26"/>
          <w:szCs w:val="26"/>
          <w:lang w:val="nl-NL"/>
        </w:rPr>
        <w:t>=</w:t>
      </w:r>
      <w:r>
        <w:rPr>
          <w:rFonts w:ascii="TimesNewRoman" w:eastAsiaTheme="minorHAnsi" w:hAnsi="TimesNewRoman" w:cs="TimesNewRoman"/>
          <w:sz w:val="26"/>
          <w:szCs w:val="26"/>
          <w:lang w:val="nl-NL"/>
        </w:rPr>
        <w:t>1</w:t>
      </w:r>
      <w:r>
        <w:rPr>
          <w:rFonts w:eastAsiaTheme="minorHAnsi"/>
          <w:sz w:val="24"/>
          <w:szCs w:val="24"/>
          <w:lang w:val="nl-NL"/>
        </w:rPr>
        <w:t>. Er zijn dus</w:t>
      </w:r>
      <w:r>
        <w:rPr>
          <w:rFonts w:eastAsiaTheme="minorHAnsi"/>
          <w:sz w:val="24"/>
          <w:szCs w:val="24"/>
          <w:lang w:val="nl-NL"/>
        </w:rPr>
        <w:t xml:space="preserve"> </w:t>
      </w:r>
      <w:r>
        <w:rPr>
          <w:rFonts w:eastAsiaTheme="minorHAnsi"/>
          <w:sz w:val="24"/>
          <w:szCs w:val="24"/>
          <w:lang w:val="nl-NL"/>
        </w:rPr>
        <w:t xml:space="preserve">verschillende waarden van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e>
          <m:sub>
            <m:r>
              <m:rPr>
                <m:nor/>
              </m:rPr>
              <w:rPr>
                <w:rFonts w:ascii="Cambria Math" w:eastAsiaTheme="minorHAnsi" w:hAnsi="Cambria Math" w:cs="TimesNewRoman"/>
                <w:sz w:val="17"/>
                <w:szCs w:val="17"/>
                <w:lang w:val="nl-NL"/>
              </w:rPr>
              <m:t>elek</m:t>
            </m:r>
          </m:sub>
        </m:sSub>
      </m:oMath>
      <w:r>
        <w:rPr>
          <w:rFonts w:ascii="TimesNewRoman" w:eastAsiaTheme="minorHAnsi" w:hAnsi="TimesNewRoman" w:cs="TimesNewRoman"/>
          <w:sz w:val="17"/>
          <w:szCs w:val="17"/>
          <w:lang w:val="nl-NL"/>
        </w:rPr>
        <w:t xml:space="preserve"> </w:t>
      </w:r>
      <w:r>
        <w:rPr>
          <w:rFonts w:eastAsiaTheme="minorHAnsi"/>
          <w:sz w:val="24"/>
          <w:szCs w:val="24"/>
          <w:lang w:val="nl-NL"/>
        </w:rPr>
        <w:t>waarbij resonantie optreedt. Dit is te</w:t>
      </w:r>
      <w:r>
        <w:rPr>
          <w:rFonts w:eastAsiaTheme="minorHAnsi"/>
          <w:sz w:val="24"/>
          <w:szCs w:val="24"/>
          <w:lang w:val="nl-NL"/>
        </w:rPr>
        <w:t xml:space="preserve"> </w:t>
      </w:r>
      <w:r>
        <w:rPr>
          <w:rFonts w:eastAsiaTheme="minorHAnsi"/>
          <w:sz w:val="24"/>
          <w:szCs w:val="24"/>
          <w:lang w:val="nl-NL"/>
        </w:rPr>
        <w:t>verklaren met behulp van de formules (2) en (3) en ten minste één</w:t>
      </w:r>
      <w:r>
        <w:rPr>
          <w:rFonts w:eastAsiaTheme="minorHAnsi"/>
          <w:sz w:val="24"/>
          <w:szCs w:val="24"/>
          <w:lang w:val="nl-NL"/>
        </w:rPr>
        <w:t xml:space="preserve"> </w:t>
      </w:r>
      <w:r>
        <w:rPr>
          <w:rFonts w:eastAsiaTheme="minorHAnsi"/>
          <w:sz w:val="24"/>
          <w:szCs w:val="24"/>
          <w:lang w:val="nl-NL"/>
        </w:rPr>
        <w:t>formule uit het informatieboek.</w:t>
      </w:r>
    </w:p>
    <w:p w14:paraId="5300D335" w14:textId="16F941E6" w:rsidR="000A16C3" w:rsidRDefault="000A16C3" w:rsidP="00EF347C">
      <w:pPr>
        <w:pStyle w:val="nummeringinspringen"/>
      </w:pPr>
      <w:r w:rsidRPr="00EF347C">
        <w:t>4p</w:t>
      </w:r>
      <w:r w:rsidR="00EF347C">
        <w:tab/>
      </w:r>
      <w:r w:rsidRPr="00EF347C">
        <w:rPr>
          <w:rFonts w:ascii="Arial,Bold" w:hAnsi="Arial,Bold" w:cs="Arial,Bold"/>
          <w:b/>
          <w:bCs/>
        </w:rPr>
        <w:t>24</w:t>
      </w:r>
      <w:r w:rsidR="00EF347C">
        <w:rPr>
          <w:rFonts w:ascii="Arial,Bold" w:hAnsi="Arial,Bold" w:cs="Arial,Bold"/>
          <w:b/>
          <w:bCs/>
        </w:rPr>
        <w:tab/>
      </w:r>
      <w:r>
        <w:t>Geef deze verklaring.</w:t>
      </w:r>
    </w:p>
    <w:p w14:paraId="6353DE74" w14:textId="77777777" w:rsidR="000A16C3" w:rsidRDefault="000A16C3" w:rsidP="000A16C3">
      <w:pPr>
        <w:widowControl/>
        <w:autoSpaceDE w:val="0"/>
        <w:autoSpaceDN w:val="0"/>
        <w:adjustRightInd w:val="0"/>
        <w:rPr>
          <w:rFonts w:eastAsiaTheme="minorHAnsi"/>
          <w:sz w:val="24"/>
          <w:szCs w:val="24"/>
          <w:lang w:val="nl-NL"/>
        </w:rPr>
      </w:pPr>
    </w:p>
    <w:p w14:paraId="139CC3CB" w14:textId="113330CA" w:rsidR="000A16C3" w:rsidRDefault="000A16C3" w:rsidP="000A16C3">
      <w:pPr>
        <w:widowControl/>
        <w:autoSpaceDE w:val="0"/>
        <w:autoSpaceDN w:val="0"/>
        <w:adjustRightInd w:val="0"/>
        <w:rPr>
          <w:rFonts w:eastAsiaTheme="minorHAnsi"/>
          <w:sz w:val="24"/>
          <w:szCs w:val="24"/>
          <w:lang w:val="nl-NL"/>
        </w:rPr>
      </w:pPr>
      <w:r>
        <w:rPr>
          <w:rFonts w:eastAsiaTheme="minorHAnsi"/>
          <w:sz w:val="24"/>
          <w:szCs w:val="24"/>
          <w:lang w:val="nl-NL"/>
        </w:rPr>
        <w:t xml:space="preserve">De waarden van de energie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E</m:t>
            </m:r>
          </m:e>
          <m:sub>
            <m:r>
              <m:rPr>
                <m:nor/>
              </m:rPr>
              <w:rPr>
                <w:rFonts w:ascii="Cambria Math" w:eastAsiaTheme="minorHAnsi" w:hAnsi="Cambria Math" w:cs="TimesNewRoman"/>
                <w:sz w:val="17"/>
                <w:szCs w:val="17"/>
                <w:lang w:val="nl-NL"/>
              </w:rPr>
              <m:t>kin</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in gebied </w:t>
      </w:r>
      <w:r>
        <w:rPr>
          <w:rFonts w:ascii="TimesNewRoman" w:eastAsiaTheme="minorHAnsi" w:hAnsi="TimesNewRoman" w:cs="TimesNewRoman"/>
          <w:sz w:val="26"/>
          <w:szCs w:val="26"/>
          <w:lang w:val="nl-NL"/>
        </w:rPr>
        <w:t xml:space="preserve">II, </w:t>
      </w:r>
      <w:r>
        <w:rPr>
          <w:rFonts w:eastAsiaTheme="minorHAnsi"/>
          <w:sz w:val="24"/>
          <w:szCs w:val="24"/>
          <w:lang w:val="nl-NL"/>
        </w:rPr>
        <w:t>waarbij resonantie optreedt,</w:t>
      </w:r>
      <w:r>
        <w:rPr>
          <w:rFonts w:eastAsiaTheme="minorHAnsi"/>
          <w:sz w:val="24"/>
          <w:szCs w:val="24"/>
          <w:lang w:val="nl-NL"/>
        </w:rPr>
        <w:t xml:space="preserve"> </w:t>
      </w:r>
      <w:r>
        <w:rPr>
          <w:rFonts w:eastAsiaTheme="minorHAnsi"/>
          <w:sz w:val="24"/>
          <w:szCs w:val="24"/>
          <w:lang w:val="nl-NL"/>
        </w:rPr>
        <w:t>komen overeen met de energieniveaus van een deeltje in een</w:t>
      </w:r>
      <w:r>
        <w:rPr>
          <w:rFonts w:eastAsiaTheme="minorHAnsi"/>
          <w:sz w:val="24"/>
          <w:szCs w:val="24"/>
          <w:lang w:val="nl-NL"/>
        </w:rPr>
        <w:t xml:space="preserve"> </w:t>
      </w:r>
      <w:r>
        <w:rPr>
          <w:rFonts w:eastAsiaTheme="minorHAnsi"/>
          <w:sz w:val="24"/>
          <w:szCs w:val="24"/>
          <w:lang w:val="nl-NL"/>
        </w:rPr>
        <w:t>eendimensionale energieput met oneindig hoge wanden. Neem aan dat</w:t>
      </w:r>
      <w:r>
        <w:rPr>
          <w:rFonts w:eastAsiaTheme="minorHAnsi"/>
          <w:sz w:val="24"/>
          <w:szCs w:val="24"/>
          <w:lang w:val="nl-NL"/>
        </w:rPr>
        <w:t xml:space="preserve"> </w:t>
      </w:r>
      <w:r>
        <w:rPr>
          <w:rFonts w:eastAsiaTheme="minorHAnsi"/>
          <w:sz w:val="24"/>
          <w:szCs w:val="24"/>
          <w:lang w:val="nl-NL"/>
        </w:rPr>
        <w:t xml:space="preserve">de eerste piek in figuur 4 hoort bij </w:t>
      </w:r>
      <w:r>
        <w:rPr>
          <w:rFonts w:ascii="TimesNewRoman,Italic" w:eastAsiaTheme="minorHAnsi" w:hAnsi="TimesNewRoman,Italic" w:cs="TimesNewRoman,Italic"/>
          <w:i/>
          <w:iCs/>
          <w:sz w:val="26"/>
          <w:szCs w:val="26"/>
          <w:lang w:val="nl-NL"/>
        </w:rPr>
        <w:t xml:space="preserve">n </w:t>
      </w:r>
      <w:r>
        <w:rPr>
          <w:rFonts w:ascii="Symbol" w:eastAsiaTheme="minorHAnsi" w:hAnsi="Symbol" w:cs="Symbol"/>
          <w:sz w:val="26"/>
          <w:szCs w:val="26"/>
          <w:lang w:val="nl-NL"/>
        </w:rPr>
        <w:t xml:space="preserve">= </w:t>
      </w:r>
      <w:r>
        <w:rPr>
          <w:rFonts w:ascii="TimesNewRoman" w:eastAsiaTheme="minorHAnsi" w:hAnsi="TimesNewRoman" w:cs="TimesNewRoman"/>
          <w:sz w:val="26"/>
          <w:szCs w:val="26"/>
          <w:lang w:val="nl-NL"/>
        </w:rPr>
        <w:t xml:space="preserve">1 </w:t>
      </w:r>
      <w:r>
        <w:rPr>
          <w:rFonts w:eastAsiaTheme="minorHAnsi"/>
          <w:sz w:val="24"/>
          <w:szCs w:val="24"/>
          <w:lang w:val="nl-NL"/>
        </w:rPr>
        <w:t>in de formule van deze</w:t>
      </w:r>
      <w:r>
        <w:rPr>
          <w:rFonts w:eastAsiaTheme="minorHAnsi"/>
          <w:sz w:val="24"/>
          <w:szCs w:val="24"/>
          <w:lang w:val="nl-NL"/>
        </w:rPr>
        <w:t xml:space="preserve"> </w:t>
      </w:r>
      <w:r>
        <w:rPr>
          <w:rFonts w:eastAsiaTheme="minorHAnsi"/>
          <w:sz w:val="24"/>
          <w:szCs w:val="24"/>
          <w:lang w:val="nl-NL"/>
        </w:rPr>
        <w:t>energieniveaus.</w:t>
      </w:r>
    </w:p>
    <w:p w14:paraId="00100ECD" w14:textId="77777777" w:rsidR="000A16C3" w:rsidRDefault="000A16C3" w:rsidP="000A16C3">
      <w:pPr>
        <w:widowControl/>
        <w:autoSpaceDE w:val="0"/>
        <w:autoSpaceDN w:val="0"/>
        <w:adjustRightInd w:val="0"/>
        <w:rPr>
          <w:rFonts w:eastAsiaTheme="minorHAnsi"/>
          <w:sz w:val="24"/>
          <w:szCs w:val="24"/>
          <w:lang w:val="nl-NL"/>
        </w:rPr>
      </w:pPr>
      <w:r>
        <w:rPr>
          <w:rFonts w:eastAsiaTheme="minorHAnsi"/>
          <w:sz w:val="24"/>
          <w:szCs w:val="24"/>
          <w:lang w:val="nl-NL"/>
        </w:rPr>
        <w:t xml:space="preserve">De diameter van het xenonatoom is </w:t>
      </w:r>
      <w:r>
        <w:rPr>
          <w:rFonts w:ascii="TimesNewRoman" w:eastAsiaTheme="minorHAnsi" w:hAnsi="TimesNewRoman" w:cs="TimesNewRoman"/>
          <w:sz w:val="26"/>
          <w:szCs w:val="26"/>
          <w:lang w:val="nl-NL"/>
        </w:rPr>
        <w:t xml:space="preserve">0,22 nm </w:t>
      </w:r>
      <w:r>
        <w:rPr>
          <w:rFonts w:eastAsiaTheme="minorHAnsi"/>
          <w:sz w:val="24"/>
          <w:szCs w:val="24"/>
          <w:lang w:val="nl-NL"/>
        </w:rPr>
        <w:t>.</w:t>
      </w:r>
    </w:p>
    <w:p w14:paraId="42F053F7" w14:textId="77E097D6" w:rsidR="000A16C3" w:rsidRDefault="000A16C3" w:rsidP="00EF347C">
      <w:pPr>
        <w:pStyle w:val="nummeringinspringen"/>
      </w:pPr>
      <w:r w:rsidRPr="00EF347C">
        <w:t>4p</w:t>
      </w:r>
      <w:r w:rsidR="00EF347C">
        <w:tab/>
      </w:r>
      <w:r w:rsidRPr="00EF347C">
        <w:rPr>
          <w:rFonts w:ascii="Arial,Bold" w:hAnsi="Arial,Bold" w:cs="Arial,Bold"/>
          <w:b/>
          <w:bCs/>
        </w:rPr>
        <w:t>25</w:t>
      </w:r>
      <w:r w:rsidR="00EF347C">
        <w:rPr>
          <w:rFonts w:ascii="Arial,Bold" w:hAnsi="Arial,Bold" w:cs="Arial,Bold"/>
          <w:b/>
          <w:bCs/>
        </w:rPr>
        <w:tab/>
      </w:r>
      <w:r>
        <w:t xml:space="preserve">Bereken </w:t>
      </w:r>
      <m:oMath>
        <m:sSub>
          <m:sSubPr>
            <m:ctrlPr>
              <w:rPr>
                <w:rFonts w:ascii="Cambria Math" w:hAnsi="Cambria Math" w:cs="TimesNewRoman,Italic"/>
                <w:i/>
                <w:iCs/>
                <w:sz w:val="26"/>
                <w:szCs w:val="26"/>
              </w:rPr>
            </m:ctrlPr>
          </m:sSubPr>
          <m:e>
            <m:r>
              <w:rPr>
                <w:rFonts w:ascii="Cambria Math" w:hAnsi="Cambria Math" w:cs="TimesNewRoman,Italic"/>
                <w:sz w:val="26"/>
                <w:szCs w:val="26"/>
              </w:rPr>
              <m:t>E</m:t>
            </m:r>
            <m:ctrlPr>
              <w:rPr>
                <w:rFonts w:ascii="Cambria Math" w:hAnsi="Cambria Math"/>
                <w:i/>
              </w:rPr>
            </m:ctrlPr>
          </m:e>
          <m:sub>
            <m:r>
              <m:rPr>
                <m:nor/>
              </m:rPr>
              <w:rPr>
                <w:rFonts w:ascii="Cambria Math" w:hAnsi="Cambria Math" w:cs="TimesNewRoman"/>
                <w:sz w:val="17"/>
                <w:szCs w:val="17"/>
              </w:rPr>
              <m:t>put</m:t>
            </m:r>
          </m:sub>
        </m:sSub>
      </m:oMath>
      <w:r w:rsidR="00EF347C">
        <w:rPr>
          <w:rFonts w:eastAsiaTheme="minorEastAsia"/>
          <w:iCs/>
          <w:sz w:val="26"/>
          <w:szCs w:val="26"/>
        </w:rPr>
        <w:t xml:space="preserve"> </w:t>
      </w:r>
      <w:r>
        <w:t xml:space="preserve">in </w:t>
      </w:r>
      <w:proofErr w:type="spellStart"/>
      <w:r>
        <w:rPr>
          <w:rFonts w:ascii="TimesNewRoman" w:hAnsi="TimesNewRoman" w:cs="TimesNewRoman"/>
          <w:sz w:val="26"/>
          <w:szCs w:val="26"/>
        </w:rPr>
        <w:t>eV.</w:t>
      </w:r>
      <w:proofErr w:type="spellEnd"/>
      <w:r>
        <w:rPr>
          <w:rFonts w:ascii="TimesNewRoman" w:hAnsi="TimesNewRoman" w:cs="TimesNewRoman"/>
          <w:sz w:val="26"/>
          <w:szCs w:val="26"/>
        </w:rPr>
        <w:t xml:space="preserve"> </w:t>
      </w:r>
      <w:r>
        <w:t>Noteer je antwoord in het juiste aantal significante</w:t>
      </w:r>
      <w:r>
        <w:t xml:space="preserve"> </w:t>
      </w:r>
      <w:r>
        <w:t>cijfers.</w:t>
      </w:r>
    </w:p>
    <w:p w14:paraId="4D761628" w14:textId="77777777" w:rsidR="000A16C3" w:rsidRDefault="000A16C3" w:rsidP="004857F8">
      <w:pPr>
        <w:widowControl/>
        <w:autoSpaceDE w:val="0"/>
        <w:autoSpaceDN w:val="0"/>
        <w:adjustRightInd w:val="0"/>
        <w:rPr>
          <w:rFonts w:eastAsiaTheme="minorHAnsi"/>
          <w:sz w:val="24"/>
          <w:szCs w:val="24"/>
          <w:lang w:val="nl-NL"/>
        </w:rPr>
      </w:pPr>
    </w:p>
    <w:p w14:paraId="569996A7" w14:textId="77777777" w:rsidR="00E70478" w:rsidRDefault="00E70478" w:rsidP="004857F8">
      <w:pPr>
        <w:widowControl/>
        <w:autoSpaceDE w:val="0"/>
        <w:autoSpaceDN w:val="0"/>
        <w:adjustRightInd w:val="0"/>
        <w:rPr>
          <w:rFonts w:eastAsiaTheme="minorHAnsi"/>
          <w:sz w:val="24"/>
          <w:szCs w:val="24"/>
          <w:lang w:val="nl-NL"/>
        </w:rPr>
      </w:pPr>
    </w:p>
    <w:p w14:paraId="629E6CA0" w14:textId="77777777" w:rsidR="00E70478" w:rsidRDefault="00E70478" w:rsidP="004857F8">
      <w:pPr>
        <w:widowControl/>
        <w:autoSpaceDE w:val="0"/>
        <w:autoSpaceDN w:val="0"/>
        <w:adjustRightInd w:val="0"/>
        <w:rPr>
          <w:rFonts w:eastAsiaTheme="minorHAnsi"/>
          <w:sz w:val="24"/>
          <w:szCs w:val="24"/>
          <w:lang w:val="nl-NL"/>
        </w:rPr>
      </w:pPr>
    </w:p>
    <w:p w14:paraId="7299E51C" w14:textId="07F8E336" w:rsidR="004857F8" w:rsidRDefault="004857F8">
      <w:pPr>
        <w:rPr>
          <w:rFonts w:eastAsiaTheme="minorHAnsi"/>
          <w:noProof/>
          <w:sz w:val="24"/>
          <w:szCs w:val="24"/>
          <w:lang w:val="nl-NL"/>
        </w:rPr>
      </w:pPr>
      <w:r>
        <w:rPr>
          <w:rFonts w:eastAsiaTheme="minorHAnsi"/>
          <w:noProof/>
          <w:sz w:val="24"/>
          <w:szCs w:val="24"/>
          <w:lang w:val="nl-NL"/>
        </w:rPr>
        <w:br w:type="page"/>
      </w:r>
    </w:p>
    <w:p w14:paraId="16149701" w14:textId="79BB1ABD" w:rsidR="009707BC" w:rsidRDefault="001F0EC0" w:rsidP="00A51272">
      <w:pPr>
        <w:tabs>
          <w:tab w:val="left" w:pos="0"/>
        </w:tabs>
        <w:rPr>
          <w:sz w:val="24"/>
          <w:szCs w:val="24"/>
          <w:lang w:val="nl-NL"/>
        </w:rPr>
      </w:pPr>
      <w:r w:rsidRPr="001F0EC0">
        <w:rPr>
          <w:sz w:val="24"/>
          <w:szCs w:val="24"/>
          <w:lang w:val="nl-NL"/>
        </w:rPr>
        <w:lastRenderedPageBreak/>
        <w:drawing>
          <wp:inline distT="0" distB="0" distL="0" distR="0" wp14:anchorId="19FDC53D" wp14:editId="55FB270B">
            <wp:extent cx="6065520" cy="1331595"/>
            <wp:effectExtent l="0" t="0" r="0" b="1905"/>
            <wp:docPr id="2001801411"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01411" name="Afbeelding 1" descr="Afbeelding met tekst, schermopname, Lettertype, lijn&#10;&#10;Automatisch gegenereerde beschrijving"/>
                    <pic:cNvPicPr/>
                  </pic:nvPicPr>
                  <pic:blipFill>
                    <a:blip r:embed="rId36"/>
                    <a:stretch>
                      <a:fillRect/>
                    </a:stretch>
                  </pic:blipFill>
                  <pic:spPr>
                    <a:xfrm>
                      <a:off x="0" y="0"/>
                      <a:ext cx="6065520" cy="1331595"/>
                    </a:xfrm>
                    <a:prstGeom prst="rect">
                      <a:avLst/>
                    </a:prstGeom>
                  </pic:spPr>
                </pic:pic>
              </a:graphicData>
            </a:graphic>
          </wp:inline>
        </w:drawing>
      </w:r>
    </w:p>
    <w:p w14:paraId="44D21E66" w14:textId="46C33139" w:rsidR="0048233F" w:rsidRDefault="001F0EC0" w:rsidP="00A51272">
      <w:pPr>
        <w:tabs>
          <w:tab w:val="left" w:pos="0"/>
        </w:tabs>
        <w:rPr>
          <w:sz w:val="24"/>
          <w:szCs w:val="24"/>
          <w:lang w:val="nl-NL"/>
        </w:rPr>
      </w:pPr>
      <w:r>
        <w:rPr>
          <w:sz w:val="24"/>
          <w:szCs w:val="24"/>
          <w:lang w:val="nl-NL"/>
        </w:rPr>
        <w:t>1</w:t>
      </w:r>
    </w:p>
    <w:p w14:paraId="1E0DFC7E" w14:textId="76DFC7B1" w:rsidR="001F0EC0" w:rsidRDefault="001F0EC0" w:rsidP="00A51272">
      <w:pPr>
        <w:tabs>
          <w:tab w:val="left" w:pos="0"/>
        </w:tabs>
        <w:rPr>
          <w:sz w:val="24"/>
          <w:szCs w:val="24"/>
          <w:lang w:val="nl-NL"/>
        </w:rPr>
      </w:pPr>
      <w:r w:rsidRPr="001F0EC0">
        <w:rPr>
          <w:sz w:val="24"/>
          <w:szCs w:val="24"/>
          <w:lang w:val="nl-NL"/>
        </w:rPr>
        <w:drawing>
          <wp:inline distT="0" distB="0" distL="0" distR="0" wp14:anchorId="01FCC598" wp14:editId="52FC3C37">
            <wp:extent cx="3289935" cy="2933700"/>
            <wp:effectExtent l="0" t="0" r="5715" b="0"/>
            <wp:docPr id="410705719" name="Afbeelding 1" descr="Afbeelding me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05719" name="Afbeelding 1" descr="Afbeelding met diagram, Perceel, lijn&#10;&#10;Automatisch gegenereerde beschrijving"/>
                    <pic:cNvPicPr/>
                  </pic:nvPicPr>
                  <pic:blipFill>
                    <a:blip r:embed="rId37"/>
                    <a:stretch>
                      <a:fillRect/>
                    </a:stretch>
                  </pic:blipFill>
                  <pic:spPr>
                    <a:xfrm>
                      <a:off x="0" y="0"/>
                      <a:ext cx="3298892" cy="2941687"/>
                    </a:xfrm>
                    <a:prstGeom prst="rect">
                      <a:avLst/>
                    </a:prstGeom>
                  </pic:spPr>
                </pic:pic>
              </a:graphicData>
            </a:graphic>
          </wp:inline>
        </w:drawing>
      </w:r>
    </w:p>
    <w:p w14:paraId="04E44DAC" w14:textId="77777777" w:rsidR="001F0EC0" w:rsidRDefault="001F0EC0" w:rsidP="00A51272">
      <w:pPr>
        <w:tabs>
          <w:tab w:val="left" w:pos="0"/>
        </w:tabs>
        <w:rPr>
          <w:sz w:val="24"/>
          <w:szCs w:val="24"/>
          <w:lang w:val="nl-NL"/>
        </w:rPr>
      </w:pPr>
    </w:p>
    <w:p w14:paraId="02A8D6A9" w14:textId="77777777" w:rsidR="001F0EC0" w:rsidRDefault="001F0EC0" w:rsidP="00A51272">
      <w:pPr>
        <w:tabs>
          <w:tab w:val="left" w:pos="0"/>
        </w:tabs>
        <w:rPr>
          <w:sz w:val="24"/>
          <w:szCs w:val="24"/>
          <w:lang w:val="nl-NL"/>
        </w:rPr>
      </w:pPr>
    </w:p>
    <w:p w14:paraId="0111EBFA" w14:textId="0A6D3698" w:rsidR="001F0EC0" w:rsidRDefault="001F0EC0" w:rsidP="00A51272">
      <w:pPr>
        <w:tabs>
          <w:tab w:val="left" w:pos="0"/>
        </w:tabs>
        <w:rPr>
          <w:sz w:val="24"/>
          <w:szCs w:val="24"/>
          <w:lang w:val="nl-NL"/>
        </w:rPr>
      </w:pPr>
      <w:r>
        <w:rPr>
          <w:sz w:val="24"/>
          <w:szCs w:val="24"/>
          <w:lang w:val="nl-NL"/>
        </w:rPr>
        <w:t>5, 6</w:t>
      </w:r>
    </w:p>
    <w:p w14:paraId="5693A978" w14:textId="19828204" w:rsidR="001F0EC0" w:rsidRDefault="001F0EC0" w:rsidP="00A51272">
      <w:pPr>
        <w:tabs>
          <w:tab w:val="left" w:pos="0"/>
        </w:tabs>
        <w:rPr>
          <w:sz w:val="24"/>
          <w:szCs w:val="24"/>
          <w:lang w:val="nl-NL"/>
        </w:rPr>
      </w:pPr>
      <w:r w:rsidRPr="001F0EC0">
        <w:rPr>
          <w:sz w:val="24"/>
          <w:szCs w:val="24"/>
          <w:lang w:val="nl-NL"/>
        </w:rPr>
        <w:drawing>
          <wp:inline distT="0" distB="0" distL="0" distR="0" wp14:anchorId="3EC284D5" wp14:editId="0DB8F2BF">
            <wp:extent cx="3157819" cy="3038475"/>
            <wp:effectExtent l="0" t="0" r="5080" b="0"/>
            <wp:docPr id="1708202561" name="Afbeelding 1"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02561" name="Afbeelding 1" descr="Afbeelding met tekst, diagram, schermopname, lijn&#10;&#10;Automatisch gegenereerde beschrijving"/>
                    <pic:cNvPicPr/>
                  </pic:nvPicPr>
                  <pic:blipFill>
                    <a:blip r:embed="rId38"/>
                    <a:stretch>
                      <a:fillRect/>
                    </a:stretch>
                  </pic:blipFill>
                  <pic:spPr>
                    <a:xfrm>
                      <a:off x="0" y="0"/>
                      <a:ext cx="3159620" cy="3040208"/>
                    </a:xfrm>
                    <a:prstGeom prst="rect">
                      <a:avLst/>
                    </a:prstGeom>
                  </pic:spPr>
                </pic:pic>
              </a:graphicData>
            </a:graphic>
          </wp:inline>
        </w:drawing>
      </w:r>
    </w:p>
    <w:p w14:paraId="1F7F40A2" w14:textId="77777777" w:rsidR="001F0EC0" w:rsidRDefault="001F0EC0" w:rsidP="00A51272">
      <w:pPr>
        <w:tabs>
          <w:tab w:val="left" w:pos="0"/>
        </w:tabs>
        <w:rPr>
          <w:sz w:val="24"/>
          <w:szCs w:val="24"/>
          <w:lang w:val="nl-NL"/>
        </w:rPr>
      </w:pPr>
    </w:p>
    <w:p w14:paraId="638DE603" w14:textId="77777777" w:rsidR="001F0EC0" w:rsidRDefault="001F0EC0" w:rsidP="00A51272">
      <w:pPr>
        <w:tabs>
          <w:tab w:val="left" w:pos="0"/>
        </w:tabs>
        <w:rPr>
          <w:sz w:val="24"/>
          <w:szCs w:val="24"/>
          <w:lang w:val="nl-NL"/>
        </w:rPr>
      </w:pPr>
    </w:p>
    <w:p w14:paraId="70DD9E9C" w14:textId="77777777" w:rsidR="001F0EC0" w:rsidRDefault="001F0EC0" w:rsidP="00A51272">
      <w:pPr>
        <w:tabs>
          <w:tab w:val="left" w:pos="0"/>
        </w:tabs>
        <w:rPr>
          <w:sz w:val="24"/>
          <w:szCs w:val="24"/>
          <w:lang w:val="nl-NL"/>
        </w:rPr>
      </w:pPr>
    </w:p>
    <w:p w14:paraId="7BDC0AA7" w14:textId="77777777" w:rsidR="001F0EC0" w:rsidRDefault="001F0EC0" w:rsidP="00A51272">
      <w:pPr>
        <w:tabs>
          <w:tab w:val="left" w:pos="0"/>
        </w:tabs>
        <w:rPr>
          <w:sz w:val="24"/>
          <w:szCs w:val="24"/>
          <w:lang w:val="nl-NL"/>
        </w:rPr>
      </w:pPr>
    </w:p>
    <w:p w14:paraId="44E03D8B" w14:textId="77777777" w:rsidR="001F0EC0" w:rsidRDefault="001F0EC0" w:rsidP="00A51272">
      <w:pPr>
        <w:tabs>
          <w:tab w:val="left" w:pos="0"/>
        </w:tabs>
        <w:rPr>
          <w:sz w:val="24"/>
          <w:szCs w:val="24"/>
          <w:lang w:val="nl-NL"/>
        </w:rPr>
      </w:pPr>
    </w:p>
    <w:p w14:paraId="1A682E3C" w14:textId="77777777" w:rsidR="001F0EC0" w:rsidRDefault="001F0EC0" w:rsidP="00A51272">
      <w:pPr>
        <w:tabs>
          <w:tab w:val="left" w:pos="0"/>
        </w:tabs>
        <w:rPr>
          <w:sz w:val="24"/>
          <w:szCs w:val="24"/>
          <w:lang w:val="nl-NL"/>
        </w:rPr>
      </w:pPr>
    </w:p>
    <w:p w14:paraId="2567B2EB" w14:textId="77777777" w:rsidR="001F0EC0" w:rsidRDefault="001F0EC0" w:rsidP="00A51272">
      <w:pPr>
        <w:tabs>
          <w:tab w:val="left" w:pos="0"/>
        </w:tabs>
        <w:rPr>
          <w:sz w:val="24"/>
          <w:szCs w:val="24"/>
          <w:lang w:val="nl-NL"/>
        </w:rPr>
      </w:pPr>
    </w:p>
    <w:p w14:paraId="4D5B078A" w14:textId="77777777" w:rsidR="001F0EC0" w:rsidRDefault="001F0EC0">
      <w:pPr>
        <w:rPr>
          <w:sz w:val="24"/>
          <w:szCs w:val="24"/>
          <w:lang w:val="nl-NL"/>
        </w:rPr>
      </w:pPr>
      <w:r>
        <w:rPr>
          <w:sz w:val="24"/>
          <w:szCs w:val="24"/>
          <w:lang w:val="nl-NL"/>
        </w:rPr>
        <w:br w:type="page"/>
      </w:r>
    </w:p>
    <w:p w14:paraId="72CA2975" w14:textId="71CC8018" w:rsidR="001F0EC0" w:rsidRDefault="001F0EC0" w:rsidP="00A51272">
      <w:pPr>
        <w:tabs>
          <w:tab w:val="left" w:pos="0"/>
        </w:tabs>
        <w:rPr>
          <w:sz w:val="24"/>
          <w:szCs w:val="24"/>
          <w:lang w:val="nl-NL"/>
        </w:rPr>
      </w:pPr>
      <w:r>
        <w:rPr>
          <w:sz w:val="24"/>
          <w:szCs w:val="24"/>
          <w:lang w:val="nl-NL"/>
        </w:rPr>
        <w:t>11</w:t>
      </w:r>
    </w:p>
    <w:p w14:paraId="16DCCF3C" w14:textId="24CF0422" w:rsidR="001F0EC0" w:rsidRDefault="001F0EC0" w:rsidP="00A51272">
      <w:pPr>
        <w:tabs>
          <w:tab w:val="left" w:pos="0"/>
        </w:tabs>
        <w:rPr>
          <w:sz w:val="24"/>
          <w:szCs w:val="24"/>
          <w:lang w:val="nl-NL"/>
        </w:rPr>
      </w:pPr>
      <w:r w:rsidRPr="001F0EC0">
        <w:rPr>
          <w:sz w:val="24"/>
          <w:szCs w:val="24"/>
          <w:lang w:val="nl-NL"/>
        </w:rPr>
        <w:drawing>
          <wp:inline distT="0" distB="0" distL="0" distR="0" wp14:anchorId="34DE4440" wp14:editId="424AD729">
            <wp:extent cx="4003775" cy="2867025"/>
            <wp:effectExtent l="0" t="0" r="0" b="0"/>
            <wp:docPr id="2130337591" name="Afbeelding 1" descr="Afbeelding met schets, Lijnillustraties, tekening, ongewerveld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37591" name="Afbeelding 1" descr="Afbeelding met schets, Lijnillustraties, tekening, ongewerveld dier&#10;&#10;Automatisch gegenereerde beschrijving"/>
                    <pic:cNvPicPr/>
                  </pic:nvPicPr>
                  <pic:blipFill>
                    <a:blip r:embed="rId39"/>
                    <a:stretch>
                      <a:fillRect/>
                    </a:stretch>
                  </pic:blipFill>
                  <pic:spPr>
                    <a:xfrm>
                      <a:off x="0" y="0"/>
                      <a:ext cx="4004888" cy="2867822"/>
                    </a:xfrm>
                    <a:prstGeom prst="rect">
                      <a:avLst/>
                    </a:prstGeom>
                  </pic:spPr>
                </pic:pic>
              </a:graphicData>
            </a:graphic>
          </wp:inline>
        </w:drawing>
      </w:r>
    </w:p>
    <w:p w14:paraId="16614139" w14:textId="77777777" w:rsidR="001F0EC0" w:rsidRDefault="001F0EC0" w:rsidP="00A51272">
      <w:pPr>
        <w:tabs>
          <w:tab w:val="left" w:pos="0"/>
        </w:tabs>
        <w:rPr>
          <w:sz w:val="24"/>
          <w:szCs w:val="24"/>
          <w:lang w:val="nl-NL"/>
        </w:rPr>
      </w:pPr>
    </w:p>
    <w:p w14:paraId="76727617" w14:textId="35786E64" w:rsidR="001F0EC0" w:rsidRDefault="001F0EC0" w:rsidP="00A51272">
      <w:pPr>
        <w:tabs>
          <w:tab w:val="left" w:pos="0"/>
        </w:tabs>
        <w:rPr>
          <w:sz w:val="24"/>
          <w:szCs w:val="24"/>
          <w:lang w:val="nl-NL"/>
        </w:rPr>
      </w:pPr>
      <w:r>
        <w:rPr>
          <w:sz w:val="24"/>
          <w:szCs w:val="24"/>
          <w:lang w:val="nl-NL"/>
        </w:rPr>
        <w:t>12</w:t>
      </w:r>
    </w:p>
    <w:p w14:paraId="0AFAD358" w14:textId="2C72FC80" w:rsidR="001F0EC0" w:rsidRDefault="001F0EC0" w:rsidP="00A51272">
      <w:pPr>
        <w:tabs>
          <w:tab w:val="left" w:pos="0"/>
        </w:tabs>
        <w:rPr>
          <w:sz w:val="24"/>
          <w:szCs w:val="24"/>
          <w:lang w:val="nl-NL"/>
        </w:rPr>
      </w:pPr>
      <w:r w:rsidRPr="001F0EC0">
        <w:rPr>
          <w:sz w:val="24"/>
          <w:szCs w:val="24"/>
          <w:lang w:val="nl-NL"/>
        </w:rPr>
        <w:drawing>
          <wp:inline distT="0" distB="0" distL="0" distR="0" wp14:anchorId="524D82CE" wp14:editId="023D3912">
            <wp:extent cx="2647981" cy="2714625"/>
            <wp:effectExtent l="0" t="0" r="0" b="0"/>
            <wp:docPr id="117096023" name="Afbeelding 1" descr="Afbeelding met cirkel, schets, tekening,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6023" name="Afbeelding 1" descr="Afbeelding met cirkel, schets, tekening, diagram&#10;&#10;Automatisch gegenereerde beschrijving"/>
                    <pic:cNvPicPr/>
                  </pic:nvPicPr>
                  <pic:blipFill>
                    <a:blip r:embed="rId40"/>
                    <a:stretch>
                      <a:fillRect/>
                    </a:stretch>
                  </pic:blipFill>
                  <pic:spPr>
                    <a:xfrm>
                      <a:off x="0" y="0"/>
                      <a:ext cx="2653172" cy="2719947"/>
                    </a:xfrm>
                    <a:prstGeom prst="rect">
                      <a:avLst/>
                    </a:prstGeom>
                  </pic:spPr>
                </pic:pic>
              </a:graphicData>
            </a:graphic>
          </wp:inline>
        </w:drawing>
      </w:r>
    </w:p>
    <w:p w14:paraId="699D2B5F" w14:textId="77777777" w:rsidR="001F0EC0" w:rsidRDefault="001F0EC0" w:rsidP="00A51272">
      <w:pPr>
        <w:tabs>
          <w:tab w:val="left" w:pos="0"/>
        </w:tabs>
        <w:rPr>
          <w:sz w:val="24"/>
          <w:szCs w:val="24"/>
          <w:lang w:val="nl-NL"/>
        </w:rPr>
      </w:pPr>
    </w:p>
    <w:p w14:paraId="0443E4E5" w14:textId="77777777" w:rsidR="001F0EC0" w:rsidRDefault="001F0EC0" w:rsidP="00A51272">
      <w:pPr>
        <w:tabs>
          <w:tab w:val="left" w:pos="0"/>
        </w:tabs>
        <w:rPr>
          <w:sz w:val="24"/>
          <w:szCs w:val="24"/>
          <w:lang w:val="nl-NL"/>
        </w:rPr>
      </w:pPr>
    </w:p>
    <w:p w14:paraId="3654AA18" w14:textId="77777777" w:rsidR="001F0EC0" w:rsidRDefault="001F0EC0" w:rsidP="00A51272">
      <w:pPr>
        <w:tabs>
          <w:tab w:val="left" w:pos="0"/>
        </w:tabs>
        <w:rPr>
          <w:sz w:val="24"/>
          <w:szCs w:val="24"/>
          <w:lang w:val="nl-NL"/>
        </w:rPr>
      </w:pPr>
    </w:p>
    <w:p w14:paraId="5CCD061C" w14:textId="77777777" w:rsidR="001F0EC0" w:rsidRDefault="001F0EC0" w:rsidP="00A51272">
      <w:pPr>
        <w:tabs>
          <w:tab w:val="left" w:pos="0"/>
        </w:tabs>
        <w:rPr>
          <w:sz w:val="24"/>
          <w:szCs w:val="24"/>
          <w:lang w:val="nl-NL"/>
        </w:rPr>
      </w:pPr>
    </w:p>
    <w:p w14:paraId="30B5857D" w14:textId="77777777" w:rsidR="001F0EC0" w:rsidRDefault="001F0EC0" w:rsidP="00A51272">
      <w:pPr>
        <w:tabs>
          <w:tab w:val="left" w:pos="0"/>
        </w:tabs>
        <w:rPr>
          <w:sz w:val="24"/>
          <w:szCs w:val="24"/>
          <w:lang w:val="nl-NL"/>
        </w:rPr>
      </w:pPr>
    </w:p>
    <w:p w14:paraId="22BD12EA" w14:textId="77777777" w:rsidR="001F0EC0" w:rsidRDefault="001F0EC0" w:rsidP="00A51272">
      <w:pPr>
        <w:tabs>
          <w:tab w:val="left" w:pos="0"/>
        </w:tabs>
        <w:rPr>
          <w:sz w:val="24"/>
          <w:szCs w:val="24"/>
          <w:lang w:val="nl-NL"/>
        </w:rPr>
      </w:pPr>
    </w:p>
    <w:p w14:paraId="61177122" w14:textId="77777777" w:rsidR="001F0EC0" w:rsidRDefault="001F0EC0" w:rsidP="00A51272">
      <w:pPr>
        <w:tabs>
          <w:tab w:val="left" w:pos="0"/>
        </w:tabs>
        <w:rPr>
          <w:sz w:val="24"/>
          <w:szCs w:val="24"/>
          <w:lang w:val="nl-NL"/>
        </w:rPr>
      </w:pPr>
    </w:p>
    <w:p w14:paraId="77E0385A" w14:textId="77777777" w:rsidR="001F0EC0" w:rsidRDefault="001F0EC0" w:rsidP="00A51272">
      <w:pPr>
        <w:tabs>
          <w:tab w:val="left" w:pos="0"/>
        </w:tabs>
        <w:rPr>
          <w:sz w:val="24"/>
          <w:szCs w:val="24"/>
          <w:lang w:val="nl-NL"/>
        </w:rPr>
      </w:pPr>
    </w:p>
    <w:p w14:paraId="50DCC145" w14:textId="77777777" w:rsidR="001F0EC0" w:rsidRDefault="001F0EC0" w:rsidP="00A51272">
      <w:pPr>
        <w:tabs>
          <w:tab w:val="left" w:pos="0"/>
        </w:tabs>
        <w:rPr>
          <w:sz w:val="24"/>
          <w:szCs w:val="24"/>
          <w:lang w:val="nl-NL"/>
        </w:rPr>
      </w:pPr>
    </w:p>
    <w:p w14:paraId="61DD1C61" w14:textId="77777777" w:rsidR="001F0EC0" w:rsidRDefault="001F0EC0">
      <w:pPr>
        <w:rPr>
          <w:sz w:val="24"/>
          <w:szCs w:val="24"/>
          <w:lang w:val="nl-NL"/>
        </w:rPr>
      </w:pPr>
      <w:r>
        <w:rPr>
          <w:sz w:val="24"/>
          <w:szCs w:val="24"/>
          <w:lang w:val="nl-NL"/>
        </w:rPr>
        <w:br w:type="page"/>
      </w:r>
    </w:p>
    <w:p w14:paraId="5E3B6488" w14:textId="6936440A" w:rsidR="001F0EC0" w:rsidRDefault="001F0EC0" w:rsidP="00A51272">
      <w:pPr>
        <w:tabs>
          <w:tab w:val="left" w:pos="0"/>
        </w:tabs>
        <w:rPr>
          <w:sz w:val="24"/>
          <w:szCs w:val="24"/>
          <w:lang w:val="nl-NL"/>
        </w:rPr>
      </w:pPr>
      <w:r>
        <w:rPr>
          <w:sz w:val="24"/>
          <w:szCs w:val="24"/>
          <w:lang w:val="nl-NL"/>
        </w:rPr>
        <w:lastRenderedPageBreak/>
        <w:t>20</w:t>
      </w:r>
    </w:p>
    <w:p w14:paraId="69D32E19" w14:textId="7E40C4F6" w:rsidR="001F0EC0" w:rsidRDefault="001F0EC0" w:rsidP="00A51272">
      <w:pPr>
        <w:tabs>
          <w:tab w:val="left" w:pos="0"/>
        </w:tabs>
        <w:rPr>
          <w:sz w:val="24"/>
          <w:szCs w:val="24"/>
          <w:lang w:val="nl-NL"/>
        </w:rPr>
      </w:pPr>
      <w:r w:rsidRPr="001F0EC0">
        <w:rPr>
          <w:sz w:val="24"/>
          <w:szCs w:val="24"/>
          <w:lang w:val="nl-NL"/>
        </w:rPr>
        <w:drawing>
          <wp:inline distT="0" distB="0" distL="0" distR="0" wp14:anchorId="15D0FC38" wp14:editId="144372D9">
            <wp:extent cx="4200525" cy="2699207"/>
            <wp:effectExtent l="0" t="0" r="0" b="6350"/>
            <wp:docPr id="1345893181" name="Afbeelding 1" descr="Afbeelding met tekst, nummer,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93181" name="Afbeelding 1" descr="Afbeelding met tekst, nummer, lijn, diagram&#10;&#10;Automatisch gegenereerde beschrijving"/>
                    <pic:cNvPicPr/>
                  </pic:nvPicPr>
                  <pic:blipFill>
                    <a:blip r:embed="rId41"/>
                    <a:stretch>
                      <a:fillRect/>
                    </a:stretch>
                  </pic:blipFill>
                  <pic:spPr>
                    <a:xfrm>
                      <a:off x="0" y="0"/>
                      <a:ext cx="4203833" cy="2701332"/>
                    </a:xfrm>
                    <a:prstGeom prst="rect">
                      <a:avLst/>
                    </a:prstGeom>
                  </pic:spPr>
                </pic:pic>
              </a:graphicData>
            </a:graphic>
          </wp:inline>
        </w:drawing>
      </w:r>
    </w:p>
    <w:p w14:paraId="72A6E5DC" w14:textId="77777777" w:rsidR="001F0EC0" w:rsidRDefault="001F0EC0" w:rsidP="00A51272">
      <w:pPr>
        <w:tabs>
          <w:tab w:val="left" w:pos="0"/>
        </w:tabs>
        <w:rPr>
          <w:sz w:val="24"/>
          <w:szCs w:val="24"/>
          <w:lang w:val="nl-NL"/>
        </w:rPr>
      </w:pPr>
    </w:p>
    <w:p w14:paraId="3D07CDDB" w14:textId="3C998955" w:rsidR="001F0EC0" w:rsidRDefault="001F0EC0" w:rsidP="001F0EC0">
      <w:pPr>
        <w:widowControl/>
        <w:autoSpaceDE w:val="0"/>
        <w:autoSpaceDN w:val="0"/>
        <w:adjustRightInd w:val="0"/>
        <w:rPr>
          <w:rFonts w:eastAsiaTheme="minorHAnsi"/>
          <w:lang w:val="nl-NL"/>
        </w:rPr>
      </w:pPr>
      <w:r>
        <w:rPr>
          <w:rFonts w:eastAsiaTheme="minorHAnsi"/>
          <w:lang w:val="nl-NL"/>
        </w:rPr>
        <w:t>Bepaling, in twee significante cijfers, van de minimale en de maximale</w:t>
      </w:r>
      <w:r>
        <w:rPr>
          <w:rFonts w:eastAsiaTheme="minorHAnsi"/>
          <w:lang w:val="nl-NL"/>
        </w:rPr>
        <w:t xml:space="preserve"> </w:t>
      </w:r>
      <w:r>
        <w:rPr>
          <w:rFonts w:eastAsiaTheme="minorHAnsi"/>
          <w:lang w:val="nl-NL"/>
        </w:rPr>
        <w:t>geluidssnelheid die uit de metingen volgen:</w:t>
      </w:r>
    </w:p>
    <w:p w14:paraId="6F711F13" w14:textId="77777777" w:rsidR="001F0EC0" w:rsidRDefault="001F0EC0" w:rsidP="001F0EC0">
      <w:pPr>
        <w:widowControl/>
        <w:autoSpaceDE w:val="0"/>
        <w:autoSpaceDN w:val="0"/>
        <w:adjustRightInd w:val="0"/>
        <w:rPr>
          <w:rFonts w:eastAsiaTheme="minorHAnsi"/>
          <w:sz w:val="24"/>
          <w:szCs w:val="24"/>
          <w:lang w:val="nl-NL"/>
        </w:rPr>
      </w:pPr>
      <w:r>
        <w:rPr>
          <w:rFonts w:eastAsiaTheme="minorHAnsi"/>
          <w:sz w:val="24"/>
          <w:szCs w:val="24"/>
          <w:lang w:val="nl-NL"/>
        </w:rPr>
        <w:t>.................................................................................................................</w:t>
      </w:r>
    </w:p>
    <w:p w14:paraId="17971010" w14:textId="77777777" w:rsidR="001F0EC0" w:rsidRDefault="001F0EC0" w:rsidP="001F0EC0">
      <w:pPr>
        <w:widowControl/>
        <w:autoSpaceDE w:val="0"/>
        <w:autoSpaceDN w:val="0"/>
        <w:adjustRightInd w:val="0"/>
        <w:rPr>
          <w:rFonts w:eastAsiaTheme="minorHAnsi"/>
          <w:sz w:val="24"/>
          <w:szCs w:val="24"/>
          <w:lang w:val="nl-NL"/>
        </w:rPr>
      </w:pPr>
    </w:p>
    <w:p w14:paraId="61C217E8" w14:textId="77777777" w:rsidR="001F0EC0" w:rsidRDefault="001F0EC0" w:rsidP="001F0EC0">
      <w:pPr>
        <w:widowControl/>
        <w:autoSpaceDE w:val="0"/>
        <w:autoSpaceDN w:val="0"/>
        <w:adjustRightInd w:val="0"/>
        <w:rPr>
          <w:rFonts w:eastAsiaTheme="minorHAnsi"/>
          <w:sz w:val="24"/>
          <w:szCs w:val="24"/>
          <w:lang w:val="nl-NL"/>
        </w:rPr>
      </w:pPr>
      <w:r>
        <w:rPr>
          <w:rFonts w:eastAsiaTheme="minorHAnsi"/>
          <w:sz w:val="24"/>
          <w:szCs w:val="24"/>
          <w:lang w:val="nl-NL"/>
        </w:rPr>
        <w:t>.................................................................................................................</w:t>
      </w:r>
    </w:p>
    <w:p w14:paraId="2A3407DE" w14:textId="77777777" w:rsidR="001F0EC0" w:rsidRDefault="001F0EC0" w:rsidP="001F0EC0">
      <w:pPr>
        <w:widowControl/>
        <w:autoSpaceDE w:val="0"/>
        <w:autoSpaceDN w:val="0"/>
        <w:adjustRightInd w:val="0"/>
        <w:rPr>
          <w:rFonts w:eastAsiaTheme="minorHAnsi"/>
          <w:sz w:val="24"/>
          <w:szCs w:val="24"/>
          <w:lang w:val="nl-NL"/>
        </w:rPr>
      </w:pPr>
    </w:p>
    <w:p w14:paraId="6E1C10CC" w14:textId="77777777" w:rsidR="001F0EC0" w:rsidRDefault="001F0EC0" w:rsidP="001F0EC0">
      <w:pPr>
        <w:widowControl/>
        <w:autoSpaceDE w:val="0"/>
        <w:autoSpaceDN w:val="0"/>
        <w:adjustRightInd w:val="0"/>
        <w:rPr>
          <w:rFonts w:eastAsiaTheme="minorHAnsi"/>
          <w:sz w:val="24"/>
          <w:szCs w:val="24"/>
          <w:lang w:val="nl-NL"/>
        </w:rPr>
      </w:pPr>
      <w:r>
        <w:rPr>
          <w:rFonts w:eastAsiaTheme="minorHAnsi"/>
          <w:sz w:val="24"/>
          <w:szCs w:val="24"/>
          <w:lang w:val="nl-NL"/>
        </w:rPr>
        <w:t>.................................................................................................................</w:t>
      </w:r>
    </w:p>
    <w:p w14:paraId="141A62F8" w14:textId="77777777" w:rsidR="001F0EC0" w:rsidRDefault="001F0EC0" w:rsidP="001F0EC0">
      <w:pPr>
        <w:widowControl/>
        <w:autoSpaceDE w:val="0"/>
        <w:autoSpaceDN w:val="0"/>
        <w:adjustRightInd w:val="0"/>
        <w:rPr>
          <w:rFonts w:eastAsiaTheme="minorHAnsi"/>
          <w:sz w:val="24"/>
          <w:szCs w:val="24"/>
          <w:lang w:val="nl-NL"/>
        </w:rPr>
      </w:pPr>
    </w:p>
    <w:p w14:paraId="45BD4311" w14:textId="77777777" w:rsidR="001F0EC0" w:rsidRDefault="001F0EC0" w:rsidP="001F0EC0">
      <w:pPr>
        <w:widowControl/>
        <w:autoSpaceDE w:val="0"/>
        <w:autoSpaceDN w:val="0"/>
        <w:adjustRightInd w:val="0"/>
        <w:rPr>
          <w:rFonts w:eastAsiaTheme="minorHAnsi"/>
          <w:sz w:val="24"/>
          <w:szCs w:val="24"/>
          <w:lang w:val="nl-NL"/>
        </w:rPr>
      </w:pPr>
      <w:r>
        <w:rPr>
          <w:rFonts w:eastAsiaTheme="minorHAnsi"/>
          <w:sz w:val="24"/>
          <w:szCs w:val="24"/>
          <w:lang w:val="nl-NL"/>
        </w:rPr>
        <w:t>.................................................................................................................</w:t>
      </w:r>
    </w:p>
    <w:p w14:paraId="4788C665" w14:textId="77777777" w:rsidR="001F0EC0" w:rsidRDefault="001F0EC0" w:rsidP="001F0EC0">
      <w:pPr>
        <w:widowControl/>
        <w:autoSpaceDE w:val="0"/>
        <w:autoSpaceDN w:val="0"/>
        <w:adjustRightInd w:val="0"/>
        <w:rPr>
          <w:rFonts w:eastAsiaTheme="minorHAnsi"/>
          <w:sz w:val="24"/>
          <w:szCs w:val="24"/>
          <w:lang w:val="nl-NL"/>
        </w:rPr>
      </w:pPr>
    </w:p>
    <w:p w14:paraId="08C2BED1" w14:textId="77777777" w:rsidR="001F0EC0" w:rsidRDefault="001F0EC0" w:rsidP="001F0EC0">
      <w:pPr>
        <w:widowControl/>
        <w:autoSpaceDE w:val="0"/>
        <w:autoSpaceDN w:val="0"/>
        <w:adjustRightInd w:val="0"/>
        <w:rPr>
          <w:rFonts w:eastAsiaTheme="minorHAnsi"/>
          <w:sz w:val="24"/>
          <w:szCs w:val="24"/>
          <w:lang w:val="nl-NL"/>
        </w:rPr>
      </w:pPr>
      <w:r>
        <w:rPr>
          <w:rFonts w:eastAsiaTheme="minorHAnsi"/>
          <w:sz w:val="24"/>
          <w:szCs w:val="24"/>
          <w:lang w:val="nl-NL"/>
        </w:rPr>
        <w:t>.................................................................................................................</w:t>
      </w:r>
    </w:p>
    <w:p w14:paraId="7C2DDF17" w14:textId="77777777" w:rsidR="001F0EC0" w:rsidRDefault="001F0EC0" w:rsidP="001F0EC0">
      <w:pPr>
        <w:widowControl/>
        <w:autoSpaceDE w:val="0"/>
        <w:autoSpaceDN w:val="0"/>
        <w:adjustRightInd w:val="0"/>
        <w:rPr>
          <w:rFonts w:eastAsiaTheme="minorHAnsi"/>
          <w:sz w:val="24"/>
          <w:szCs w:val="24"/>
          <w:lang w:val="nl-NL"/>
        </w:rPr>
      </w:pPr>
    </w:p>
    <w:p w14:paraId="640E899D" w14:textId="321F1106" w:rsidR="001F0EC0" w:rsidRDefault="001F0EC0" w:rsidP="001F0EC0">
      <w:pPr>
        <w:tabs>
          <w:tab w:val="left" w:pos="0"/>
        </w:tabs>
        <w:rPr>
          <w:sz w:val="24"/>
          <w:szCs w:val="24"/>
          <w:lang w:val="nl-NL"/>
        </w:rPr>
      </w:pPr>
      <w:r>
        <w:rPr>
          <w:rFonts w:eastAsiaTheme="minorHAnsi"/>
          <w:sz w:val="24"/>
          <w:szCs w:val="24"/>
          <w:lang w:val="nl-NL"/>
        </w:rPr>
        <w:t>.................................................................................................................</w:t>
      </w:r>
    </w:p>
    <w:p w14:paraId="6044E7C2" w14:textId="77777777" w:rsidR="001F0EC0" w:rsidRDefault="001F0EC0" w:rsidP="00A51272">
      <w:pPr>
        <w:tabs>
          <w:tab w:val="left" w:pos="0"/>
        </w:tabs>
        <w:rPr>
          <w:sz w:val="24"/>
          <w:szCs w:val="24"/>
          <w:lang w:val="nl-NL"/>
        </w:rPr>
      </w:pPr>
    </w:p>
    <w:p w14:paraId="0480BC3E" w14:textId="77777777" w:rsidR="001F0EC0" w:rsidRDefault="001F0EC0" w:rsidP="00A51272">
      <w:pPr>
        <w:tabs>
          <w:tab w:val="left" w:pos="0"/>
        </w:tabs>
        <w:rPr>
          <w:sz w:val="24"/>
          <w:szCs w:val="24"/>
          <w:lang w:val="nl-NL"/>
        </w:rPr>
      </w:pPr>
    </w:p>
    <w:p w14:paraId="0D1C597F" w14:textId="77777777" w:rsidR="001F0EC0" w:rsidRDefault="001F0EC0" w:rsidP="00A51272">
      <w:pPr>
        <w:tabs>
          <w:tab w:val="left" w:pos="0"/>
        </w:tabs>
        <w:rPr>
          <w:sz w:val="24"/>
          <w:szCs w:val="24"/>
          <w:lang w:val="nl-NL"/>
        </w:rPr>
      </w:pPr>
    </w:p>
    <w:p w14:paraId="1E1C52CE" w14:textId="2D92CCE6" w:rsidR="001F0EC0" w:rsidRDefault="001F0EC0" w:rsidP="00A51272">
      <w:pPr>
        <w:tabs>
          <w:tab w:val="left" w:pos="0"/>
        </w:tabs>
        <w:rPr>
          <w:sz w:val="24"/>
          <w:szCs w:val="24"/>
          <w:lang w:val="nl-NL"/>
        </w:rPr>
      </w:pPr>
      <w:r>
        <w:rPr>
          <w:sz w:val="24"/>
          <w:szCs w:val="24"/>
          <w:lang w:val="nl-NL"/>
        </w:rPr>
        <w:t>22</w:t>
      </w:r>
    </w:p>
    <w:p w14:paraId="5B480EDB" w14:textId="3234F319" w:rsidR="001F0EC0" w:rsidRDefault="001F0EC0" w:rsidP="00A51272">
      <w:pPr>
        <w:tabs>
          <w:tab w:val="left" w:pos="0"/>
        </w:tabs>
        <w:rPr>
          <w:sz w:val="24"/>
          <w:szCs w:val="24"/>
          <w:lang w:val="nl-NL"/>
        </w:rPr>
      </w:pPr>
      <w:r w:rsidRPr="001F0EC0">
        <w:rPr>
          <w:sz w:val="24"/>
          <w:szCs w:val="24"/>
          <w:lang w:val="nl-NL"/>
        </w:rPr>
        <w:drawing>
          <wp:inline distT="0" distB="0" distL="0" distR="0" wp14:anchorId="345EDDD3" wp14:editId="3B561D04">
            <wp:extent cx="2419350" cy="1909780"/>
            <wp:effectExtent l="0" t="0" r="0" b="0"/>
            <wp:docPr id="280490956" name="Afbeelding 1" descr="Afbeelding me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90956" name="Afbeelding 1" descr="Afbeelding met lijn, diagram, Perceel&#10;&#10;Automatisch gegenereerde beschrijving"/>
                    <pic:cNvPicPr/>
                  </pic:nvPicPr>
                  <pic:blipFill>
                    <a:blip r:embed="rId42"/>
                    <a:stretch>
                      <a:fillRect/>
                    </a:stretch>
                  </pic:blipFill>
                  <pic:spPr>
                    <a:xfrm>
                      <a:off x="0" y="0"/>
                      <a:ext cx="2424313" cy="1913698"/>
                    </a:xfrm>
                    <a:prstGeom prst="rect">
                      <a:avLst/>
                    </a:prstGeom>
                  </pic:spPr>
                </pic:pic>
              </a:graphicData>
            </a:graphic>
          </wp:inline>
        </w:drawing>
      </w:r>
    </w:p>
    <w:p w14:paraId="16AA01EE" w14:textId="77777777" w:rsidR="001F0EC0" w:rsidRDefault="001F0EC0" w:rsidP="00A51272">
      <w:pPr>
        <w:tabs>
          <w:tab w:val="left" w:pos="0"/>
        </w:tabs>
        <w:rPr>
          <w:sz w:val="24"/>
          <w:szCs w:val="24"/>
          <w:lang w:val="nl-NL"/>
        </w:rPr>
      </w:pPr>
    </w:p>
    <w:sectPr w:rsidR="001F0EC0" w:rsidSect="00811EE0">
      <w:footerReference w:type="default" r:id="rId43"/>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6F2FD" w14:textId="77777777" w:rsidR="00700975" w:rsidRDefault="00056B44">
      <w:r>
        <w:separator/>
      </w:r>
    </w:p>
  </w:endnote>
  <w:endnote w:type="continuationSeparator" w:id="0">
    <w:p w14:paraId="6C8F5EA9" w14:textId="77777777"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MTExtra">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15AD" w14:textId="77777777"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62391" w14:textId="77777777" w:rsidR="00700975" w:rsidRDefault="00056B44">
      <w:r>
        <w:separator/>
      </w:r>
    </w:p>
  </w:footnote>
  <w:footnote w:type="continuationSeparator" w:id="0">
    <w:p w14:paraId="2D9855DF" w14:textId="77777777"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080"/>
    <w:multiLevelType w:val="hybridMultilevel"/>
    <w:tmpl w:val="51E4E8E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A17FA8"/>
    <w:multiLevelType w:val="hybridMultilevel"/>
    <w:tmpl w:val="309663C8"/>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89224A"/>
    <w:multiLevelType w:val="hybridMultilevel"/>
    <w:tmpl w:val="3790E1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F4D2245"/>
    <w:multiLevelType w:val="hybridMultilevel"/>
    <w:tmpl w:val="D3A019AC"/>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20624E"/>
    <w:multiLevelType w:val="hybridMultilevel"/>
    <w:tmpl w:val="45D0BE8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4D2A27"/>
    <w:multiLevelType w:val="hybridMultilevel"/>
    <w:tmpl w:val="BB3A47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91C0840"/>
    <w:multiLevelType w:val="hybridMultilevel"/>
    <w:tmpl w:val="45842586"/>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B166116"/>
    <w:multiLevelType w:val="hybridMultilevel"/>
    <w:tmpl w:val="B762BFF6"/>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08D7E57"/>
    <w:multiLevelType w:val="hybridMultilevel"/>
    <w:tmpl w:val="5978ABE2"/>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63F75C3"/>
    <w:multiLevelType w:val="hybridMultilevel"/>
    <w:tmpl w:val="F364FB40"/>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09F02D5"/>
    <w:multiLevelType w:val="hybridMultilevel"/>
    <w:tmpl w:val="B11CF85C"/>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403A88"/>
    <w:multiLevelType w:val="hybridMultilevel"/>
    <w:tmpl w:val="44B09C9C"/>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6261C70"/>
    <w:multiLevelType w:val="hybridMultilevel"/>
    <w:tmpl w:val="47BEDBD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FE6EE4"/>
    <w:multiLevelType w:val="hybridMultilevel"/>
    <w:tmpl w:val="F72038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0407EE6"/>
    <w:multiLevelType w:val="hybridMultilevel"/>
    <w:tmpl w:val="2466C58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687127"/>
    <w:multiLevelType w:val="hybridMultilevel"/>
    <w:tmpl w:val="7F3A794C"/>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204B00"/>
    <w:multiLevelType w:val="hybridMultilevel"/>
    <w:tmpl w:val="E738E34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DA2085"/>
    <w:multiLevelType w:val="hybridMultilevel"/>
    <w:tmpl w:val="904EADC6"/>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8EC2358"/>
    <w:multiLevelType w:val="hybridMultilevel"/>
    <w:tmpl w:val="53E60EE2"/>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D555C1A"/>
    <w:multiLevelType w:val="hybridMultilevel"/>
    <w:tmpl w:val="1DEC47CE"/>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28004FF"/>
    <w:multiLevelType w:val="hybridMultilevel"/>
    <w:tmpl w:val="AE64A04A"/>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5BD4024"/>
    <w:multiLevelType w:val="hybridMultilevel"/>
    <w:tmpl w:val="C5807148"/>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6354332"/>
    <w:multiLevelType w:val="hybridMultilevel"/>
    <w:tmpl w:val="24DC53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82C38BE"/>
    <w:multiLevelType w:val="hybridMultilevel"/>
    <w:tmpl w:val="0514440E"/>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BC11ECF"/>
    <w:multiLevelType w:val="hybridMultilevel"/>
    <w:tmpl w:val="4D2CF7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C2C2DD9"/>
    <w:multiLevelType w:val="hybridMultilevel"/>
    <w:tmpl w:val="1E68E9D8"/>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1B173D7"/>
    <w:multiLevelType w:val="hybridMultilevel"/>
    <w:tmpl w:val="BD00436A"/>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5662DF5"/>
    <w:multiLevelType w:val="hybridMultilevel"/>
    <w:tmpl w:val="8E68A798"/>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61A080B"/>
    <w:multiLevelType w:val="hybridMultilevel"/>
    <w:tmpl w:val="5AC475D6"/>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63B0D66"/>
    <w:multiLevelType w:val="hybridMultilevel"/>
    <w:tmpl w:val="425AFA3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774861677">
    <w:abstractNumId w:val="28"/>
  </w:num>
  <w:num w:numId="2" w16cid:durableId="1926918977">
    <w:abstractNumId w:val="33"/>
  </w:num>
  <w:num w:numId="3" w16cid:durableId="1818570277">
    <w:abstractNumId w:val="35"/>
  </w:num>
  <w:num w:numId="4" w16cid:durableId="1043334475">
    <w:abstractNumId w:val="6"/>
  </w:num>
  <w:num w:numId="5" w16cid:durableId="1614247101">
    <w:abstractNumId w:val="48"/>
  </w:num>
  <w:num w:numId="6" w16cid:durableId="1548838604">
    <w:abstractNumId w:val="22"/>
  </w:num>
  <w:num w:numId="7" w16cid:durableId="1256749821">
    <w:abstractNumId w:val="16"/>
  </w:num>
  <w:num w:numId="8" w16cid:durableId="569000298">
    <w:abstractNumId w:val="11"/>
  </w:num>
  <w:num w:numId="9" w16cid:durableId="992101431">
    <w:abstractNumId w:val="27"/>
  </w:num>
  <w:num w:numId="10" w16cid:durableId="376976065">
    <w:abstractNumId w:val="44"/>
  </w:num>
  <w:num w:numId="11" w16cid:durableId="1806703657">
    <w:abstractNumId w:val="20"/>
  </w:num>
  <w:num w:numId="12" w16cid:durableId="177429202">
    <w:abstractNumId w:val="9"/>
  </w:num>
  <w:num w:numId="13" w16cid:durableId="225068170">
    <w:abstractNumId w:val="42"/>
  </w:num>
  <w:num w:numId="14" w16cid:durableId="371463658">
    <w:abstractNumId w:val="29"/>
  </w:num>
  <w:num w:numId="15" w16cid:durableId="304360142">
    <w:abstractNumId w:val="13"/>
  </w:num>
  <w:num w:numId="16" w16cid:durableId="2069305272">
    <w:abstractNumId w:val="21"/>
  </w:num>
  <w:num w:numId="17" w16cid:durableId="2003459300">
    <w:abstractNumId w:val="10"/>
  </w:num>
  <w:num w:numId="18" w16cid:durableId="1603414274">
    <w:abstractNumId w:val="17"/>
  </w:num>
  <w:num w:numId="19" w16cid:durableId="1524053076">
    <w:abstractNumId w:val="23"/>
  </w:num>
  <w:num w:numId="20" w16cid:durableId="1626539319">
    <w:abstractNumId w:val="47"/>
  </w:num>
  <w:num w:numId="21" w16cid:durableId="1490633622">
    <w:abstractNumId w:val="26"/>
  </w:num>
  <w:num w:numId="22" w16cid:durableId="209153594">
    <w:abstractNumId w:val="4"/>
  </w:num>
  <w:num w:numId="23" w16cid:durableId="2141265302">
    <w:abstractNumId w:val="30"/>
  </w:num>
  <w:num w:numId="24" w16cid:durableId="1690252877">
    <w:abstractNumId w:val="41"/>
  </w:num>
  <w:num w:numId="25" w16cid:durableId="130754686">
    <w:abstractNumId w:val="3"/>
  </w:num>
  <w:num w:numId="26" w16cid:durableId="1705322727">
    <w:abstractNumId w:val="45"/>
  </w:num>
  <w:num w:numId="27" w16cid:durableId="546573988">
    <w:abstractNumId w:val="0"/>
  </w:num>
  <w:num w:numId="28" w16cid:durableId="975334543">
    <w:abstractNumId w:val="19"/>
  </w:num>
  <w:num w:numId="29" w16cid:durableId="1880895947">
    <w:abstractNumId w:val="36"/>
  </w:num>
  <w:num w:numId="30" w16cid:durableId="1784380105">
    <w:abstractNumId w:val="46"/>
  </w:num>
  <w:num w:numId="31" w16cid:durableId="1224829010">
    <w:abstractNumId w:val="25"/>
  </w:num>
  <w:num w:numId="32" w16cid:durableId="1521552861">
    <w:abstractNumId w:val="5"/>
  </w:num>
  <w:num w:numId="33" w16cid:durableId="554465534">
    <w:abstractNumId w:val="2"/>
  </w:num>
  <w:num w:numId="34" w16cid:durableId="1860390392">
    <w:abstractNumId w:val="40"/>
  </w:num>
  <w:num w:numId="35" w16cid:durableId="1099450103">
    <w:abstractNumId w:val="24"/>
  </w:num>
  <w:num w:numId="36" w16cid:durableId="1438599805">
    <w:abstractNumId w:val="38"/>
  </w:num>
  <w:num w:numId="37" w16cid:durableId="1471172675">
    <w:abstractNumId w:val="34"/>
  </w:num>
  <w:num w:numId="38" w16cid:durableId="1130168991">
    <w:abstractNumId w:val="18"/>
  </w:num>
  <w:num w:numId="39" w16cid:durableId="1217475287">
    <w:abstractNumId w:val="15"/>
  </w:num>
  <w:num w:numId="40" w16cid:durableId="372972072">
    <w:abstractNumId w:val="8"/>
  </w:num>
  <w:num w:numId="41" w16cid:durableId="1297642344">
    <w:abstractNumId w:val="14"/>
  </w:num>
  <w:num w:numId="42" w16cid:durableId="1963266084">
    <w:abstractNumId w:val="37"/>
  </w:num>
  <w:num w:numId="43" w16cid:durableId="1708526709">
    <w:abstractNumId w:val="12"/>
  </w:num>
  <w:num w:numId="44" w16cid:durableId="1783110867">
    <w:abstractNumId w:val="43"/>
  </w:num>
  <w:num w:numId="45" w16cid:durableId="1938980464">
    <w:abstractNumId w:val="32"/>
  </w:num>
  <w:num w:numId="46" w16cid:durableId="2103838119">
    <w:abstractNumId w:val="1"/>
  </w:num>
  <w:num w:numId="47" w16cid:durableId="1435007456">
    <w:abstractNumId w:val="39"/>
  </w:num>
  <w:num w:numId="48" w16cid:durableId="151259546">
    <w:abstractNumId w:val="7"/>
  </w:num>
  <w:num w:numId="49" w16cid:durableId="313032100">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72F7F"/>
    <w:rsid w:val="00073146"/>
    <w:rsid w:val="000A16C3"/>
    <w:rsid w:val="000A175A"/>
    <w:rsid w:val="00113768"/>
    <w:rsid w:val="00114AEA"/>
    <w:rsid w:val="00131A75"/>
    <w:rsid w:val="001335AF"/>
    <w:rsid w:val="0018135C"/>
    <w:rsid w:val="00193BE5"/>
    <w:rsid w:val="00193F59"/>
    <w:rsid w:val="001A0B2A"/>
    <w:rsid w:val="001B2D77"/>
    <w:rsid w:val="001B3293"/>
    <w:rsid w:val="001D542F"/>
    <w:rsid w:val="001F0EB9"/>
    <w:rsid w:val="001F0EC0"/>
    <w:rsid w:val="00206D87"/>
    <w:rsid w:val="00216925"/>
    <w:rsid w:val="00250AD8"/>
    <w:rsid w:val="00270B0D"/>
    <w:rsid w:val="002963BC"/>
    <w:rsid w:val="002B79EB"/>
    <w:rsid w:val="002C49BA"/>
    <w:rsid w:val="002C6ED3"/>
    <w:rsid w:val="002D2ADC"/>
    <w:rsid w:val="002D65C6"/>
    <w:rsid w:val="002E3D96"/>
    <w:rsid w:val="002E7EA9"/>
    <w:rsid w:val="002F06ED"/>
    <w:rsid w:val="003723CC"/>
    <w:rsid w:val="00393826"/>
    <w:rsid w:val="003B4F13"/>
    <w:rsid w:val="003B722A"/>
    <w:rsid w:val="003E09A2"/>
    <w:rsid w:val="003E0A77"/>
    <w:rsid w:val="0044563B"/>
    <w:rsid w:val="00464AC6"/>
    <w:rsid w:val="0048233F"/>
    <w:rsid w:val="004857F8"/>
    <w:rsid w:val="004961E2"/>
    <w:rsid w:val="004C17B7"/>
    <w:rsid w:val="004C2DCB"/>
    <w:rsid w:val="004C3AED"/>
    <w:rsid w:val="004F1AFF"/>
    <w:rsid w:val="0050420B"/>
    <w:rsid w:val="00520DE6"/>
    <w:rsid w:val="00543E39"/>
    <w:rsid w:val="0055160B"/>
    <w:rsid w:val="005842EB"/>
    <w:rsid w:val="00584770"/>
    <w:rsid w:val="005A4C67"/>
    <w:rsid w:val="005A6F04"/>
    <w:rsid w:val="005F5AD4"/>
    <w:rsid w:val="006425DE"/>
    <w:rsid w:val="00685846"/>
    <w:rsid w:val="006E1475"/>
    <w:rsid w:val="00700975"/>
    <w:rsid w:val="0071140D"/>
    <w:rsid w:val="00712DFE"/>
    <w:rsid w:val="007535E9"/>
    <w:rsid w:val="007624F9"/>
    <w:rsid w:val="007B20C3"/>
    <w:rsid w:val="007B59EF"/>
    <w:rsid w:val="007B5C20"/>
    <w:rsid w:val="008038A8"/>
    <w:rsid w:val="00811C6A"/>
    <w:rsid w:val="00811EE0"/>
    <w:rsid w:val="008250CA"/>
    <w:rsid w:val="0087383E"/>
    <w:rsid w:val="00880224"/>
    <w:rsid w:val="008F1C69"/>
    <w:rsid w:val="00904F2B"/>
    <w:rsid w:val="009103F3"/>
    <w:rsid w:val="00931525"/>
    <w:rsid w:val="00933225"/>
    <w:rsid w:val="009707BC"/>
    <w:rsid w:val="00992499"/>
    <w:rsid w:val="0099763F"/>
    <w:rsid w:val="009978BB"/>
    <w:rsid w:val="009A38A1"/>
    <w:rsid w:val="009C09E9"/>
    <w:rsid w:val="00A1537E"/>
    <w:rsid w:val="00A51272"/>
    <w:rsid w:val="00B045E8"/>
    <w:rsid w:val="00B11B13"/>
    <w:rsid w:val="00B14EE5"/>
    <w:rsid w:val="00BA3F9C"/>
    <w:rsid w:val="00BB4253"/>
    <w:rsid w:val="00BC1138"/>
    <w:rsid w:val="00BC2D37"/>
    <w:rsid w:val="00BD1EB2"/>
    <w:rsid w:val="00C0322A"/>
    <w:rsid w:val="00C259DD"/>
    <w:rsid w:val="00C42754"/>
    <w:rsid w:val="00C55981"/>
    <w:rsid w:val="00CB029F"/>
    <w:rsid w:val="00CF2D3A"/>
    <w:rsid w:val="00D119EF"/>
    <w:rsid w:val="00D340E7"/>
    <w:rsid w:val="00D55D22"/>
    <w:rsid w:val="00D64343"/>
    <w:rsid w:val="00DB54F8"/>
    <w:rsid w:val="00DD4EAF"/>
    <w:rsid w:val="00DD589A"/>
    <w:rsid w:val="00DF32F8"/>
    <w:rsid w:val="00DF5AF8"/>
    <w:rsid w:val="00E36047"/>
    <w:rsid w:val="00E36595"/>
    <w:rsid w:val="00E66F3B"/>
    <w:rsid w:val="00E70478"/>
    <w:rsid w:val="00E711D4"/>
    <w:rsid w:val="00E7217C"/>
    <w:rsid w:val="00E95C6D"/>
    <w:rsid w:val="00E96B54"/>
    <w:rsid w:val="00ED2367"/>
    <w:rsid w:val="00EF347C"/>
    <w:rsid w:val="00EF410A"/>
    <w:rsid w:val="00F058DE"/>
    <w:rsid w:val="00F11A72"/>
    <w:rsid w:val="00F1354D"/>
    <w:rsid w:val="00F16AED"/>
    <w:rsid w:val="00F35B2E"/>
    <w:rsid w:val="00F63E5E"/>
    <w:rsid w:val="00F72FE7"/>
    <w:rsid w:val="00F83375"/>
    <w:rsid w:val="00F92788"/>
    <w:rsid w:val="00FA04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503AE"/>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nummeringinspringen">
    <w:name w:val="nummering inspringen"/>
    <w:basedOn w:val="Lijstalinea"/>
    <w:link w:val="nummeringinspringenChar"/>
    <w:uiPriority w:val="1"/>
    <w:qFormat/>
    <w:rsid w:val="00A51272"/>
    <w:pPr>
      <w:tabs>
        <w:tab w:val="clear" w:pos="567"/>
        <w:tab w:val="left" w:pos="-426"/>
      </w:tabs>
      <w:ind w:hanging="851"/>
    </w:pPr>
    <w:rPr>
      <w:bCs w:val="0"/>
    </w:rPr>
  </w:style>
  <w:style w:type="character" w:customStyle="1" w:styleId="LijstalineaChar">
    <w:name w:val="Lijstalinea Char"/>
    <w:basedOn w:val="Standaardalinea-lettertype"/>
    <w:link w:val="Lijstalinea"/>
    <w:uiPriority w:val="1"/>
    <w:rsid w:val="00BD1EB2"/>
    <w:rPr>
      <w:rFonts w:ascii="Arial" w:eastAsia="Arial" w:hAnsi="Arial" w:cs="Arial"/>
      <w:bCs/>
      <w:sz w:val="24"/>
      <w:szCs w:val="24"/>
      <w:lang w:val="nl-NL"/>
    </w:rPr>
  </w:style>
  <w:style w:type="character" w:customStyle="1" w:styleId="nummeringinspringenChar">
    <w:name w:val="nummering inspringen Char"/>
    <w:basedOn w:val="LijstalineaChar"/>
    <w:link w:val="nummeringinspringen"/>
    <w:uiPriority w:val="1"/>
    <w:rsid w:val="00A51272"/>
    <w:rPr>
      <w:rFonts w:ascii="Arial" w:eastAsia="Arial" w:hAnsi="Arial" w:cs="Arial"/>
      <w:bCs w:val="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18</Pages>
  <Words>3236</Words>
  <Characters>17802</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20997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mooldijk</dc:creator>
  <cp:lastModifiedBy>Mooldijk, A.H. (Ad)</cp:lastModifiedBy>
  <cp:revision>6</cp:revision>
  <dcterms:created xsi:type="dcterms:W3CDTF">2023-08-07T10:18:00Z</dcterms:created>
  <dcterms:modified xsi:type="dcterms:W3CDTF">2023-08-09T20:51:00Z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