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66" w:rsidRDefault="00375766" w:rsidP="00375766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6" name="Group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7" name="Freeform 2544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3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">
                <v:shape id="Freeform 2544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UasMA&#10;AADbAAAADwAAAGRycy9kb3ducmV2LnhtbESP3YrCMBSE7xd8h3AE79ZUC65UYymKsheL4M8DHJpj&#10;W2xOahNt16c3C8JeDjPzDbNMe1OLB7WusqxgMo5AEOdWV1woOJ+2n3MQziNrrC2Tgl9ykK4GH0tM&#10;tO34QI+jL0SAsEtQQel9k0jp8pIMurFtiIN3sa1BH2RbSN1iF+CmltMomkmDFYeFEhtal5Rfj3ej&#10;wM/sxmS7w0+k75LPXXy67eOnUqNhny1AeOr9f/jd/tYK4i/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Uas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375766" w:rsidRPr="00375766" w:rsidRDefault="00375766" w:rsidP="00375766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8E607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</w:t>
                            </w:r>
                          </w:p>
                          <w:p w:rsidR="00375766" w:rsidRPr="00375766" w:rsidRDefault="00375766" w:rsidP="00375766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75766" w:rsidRPr="00375766" w:rsidRDefault="00375766" w:rsidP="00375766">
                            <w:pPr>
                              <w:spacing w:after="0" w:line="260" w:lineRule="auto"/>
                              <w:ind w:left="217" w:right="-41" w:firstLine="102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2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woensda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juni</w:t>
                            </w:r>
                          </w:p>
                          <w:p w:rsidR="00375766" w:rsidRPr="00375766" w:rsidRDefault="00375766" w:rsidP="00375766">
                            <w:pPr>
                              <w:spacing w:after="0" w:line="240" w:lineRule="auto"/>
                              <w:ind w:left="25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5" o:spid="_x0000_s1026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375766" w:rsidRPr="00375766" w:rsidRDefault="00375766" w:rsidP="00375766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8E607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</w:t>
                      </w:r>
                    </w:p>
                    <w:p w:rsidR="00375766" w:rsidRPr="00375766" w:rsidRDefault="00375766" w:rsidP="00375766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375766" w:rsidRPr="00375766" w:rsidRDefault="00375766" w:rsidP="00375766">
                      <w:pPr>
                        <w:spacing w:after="0" w:line="260" w:lineRule="auto"/>
                        <w:ind w:left="217" w:right="-41" w:firstLine="102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2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woensda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juni</w:t>
                      </w:r>
                    </w:p>
                    <w:p w:rsidR="00375766" w:rsidRPr="00375766" w:rsidRDefault="00375766" w:rsidP="00375766">
                      <w:pPr>
                        <w:spacing w:after="0" w:line="240" w:lineRule="auto"/>
                        <w:ind w:left="25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d+tg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5082540</wp:posOffset>
                </wp:positionV>
                <wp:extent cx="1984375" cy="177800"/>
                <wp:effectExtent l="2540" t="0" r="3810" b="0"/>
                <wp:wrapNone/>
                <wp:docPr id="3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Gebrui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tabellenboekje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028" type="#_x0000_t202" style="position:absolute;margin-left:55.7pt;margin-top:400.2pt;width:156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TTtwIAALQ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" filled="f" stroked="f">
                <v:textbox inset="0,0,0,0">
                  <w:txbxContent>
                    <w:p w:rsid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Gebrui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k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tabellenboekje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2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8" o:spid="_x0000_s1029" type="#_x0000_t202" style="position:absolute;margin-left:55.7pt;margin-top:575.7pt;width:434.8pt;height:5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96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375766" w:rsidRPr="00375766" w:rsidRDefault="00375766" w:rsidP="00375766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030" type="#_x0000_t202" style="position:absolute;margin-left:55.7pt;margin-top:650.7pt;width:446.1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Ge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suuGe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Pr="00375766" w:rsidRDefault="00375766" w:rsidP="00375766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375766" w:rsidRPr="00375766" w:rsidRDefault="00375766" w:rsidP="00375766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375766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031" type="#_x0000_t202" style="position:absolute;margin-left:55.7pt;margin-top:710.7pt;width:458.7pt;height:4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+s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SH+s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375766" w:rsidRPr="00375766" w:rsidRDefault="00375766" w:rsidP="00375766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375766" w:rsidRPr="00375766" w:rsidRDefault="00375766" w:rsidP="00375766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375766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9975215</wp:posOffset>
                </wp:positionV>
                <wp:extent cx="801370" cy="114300"/>
                <wp:effectExtent l="2540" t="2540" r="0" b="0"/>
                <wp:wrapNone/>
                <wp:docPr id="29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375766" w:rsidP="00375766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</w:t>
                            </w:r>
                            <w:r w:rsidR="002912BC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</w:t>
                            </w:r>
                            <w:r w:rsidR="008E6075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-2-o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032" type="#_x0000_t202" style="position:absolute;margin-left:55.7pt;margin-top:785.45pt;width:63.1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" filled="f" stroked="f">
                <v:textbox inset="0,0,0,0">
                  <w:txbxContent>
                    <w:p w:rsidR="00375766" w:rsidRDefault="00375766" w:rsidP="00375766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</w:t>
                      </w:r>
                      <w:r w:rsidR="002912BC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</w:t>
                      </w:r>
                      <w:r w:rsidR="008E6075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-2-o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28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766" w:rsidRDefault="002912BC" w:rsidP="00375766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033" type="#_x0000_t202" style="position:absolute;margin-left:55.2pt;margin-top:210.3pt;width:484.9pt;height:2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EHtg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CshIQe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375766" w:rsidRDefault="002912BC" w:rsidP="00375766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5766" w:rsidRDefault="00375766">
      <w:r>
        <w:br w:type="page"/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Formuleblad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Formules die bij het pilot-programma horen en die niet in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staan.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C Beweging en wisselwerking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2493818" cy="1375022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7" cy="13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BC" w:rsidRDefault="0041412A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78C42CB8" wp14:editId="18F48E00">
            <wp:simplePos x="0" y="0"/>
            <wp:positionH relativeFrom="column">
              <wp:posOffset>3175</wp:posOffset>
            </wp:positionH>
            <wp:positionV relativeFrom="paragraph">
              <wp:posOffset>179705</wp:posOffset>
            </wp:positionV>
            <wp:extent cx="758190" cy="304800"/>
            <wp:effectExtent l="0" t="0" r="381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BC">
        <w:rPr>
          <w:rFonts w:ascii="Arial" w:hAnsi="Arial" w:cs="Arial"/>
          <w:sz w:val="24"/>
          <w:szCs w:val="24"/>
          <w:lang w:val="nl-NL"/>
        </w:rPr>
        <w:t>D Lading en veld</w:t>
      </w: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2912BC" w:rsidRDefault="002912BC" w:rsidP="002912B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 Straling en materie</w:t>
      </w:r>
    </w:p>
    <w:p w:rsidR="0046618A" w:rsidRDefault="002912BC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TimesNewRoman,Italic" w:hAnsi="TimesNewRoman,Italic" w:cs="TimesNewRoman,Italic"/>
          <w:i/>
          <w:iCs/>
          <w:noProof/>
          <w:sz w:val="26"/>
          <w:szCs w:val="26"/>
          <w:lang w:val="nl-NL" w:eastAsia="nl-NL"/>
        </w:rPr>
        <w:drawing>
          <wp:inline distT="0" distB="0" distL="0" distR="0" wp14:anchorId="2150D750" wp14:editId="3560CA1E">
            <wp:extent cx="3487271" cy="108698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89" cy="10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  <w:r w:rsidR="0046618A"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1 Duimpiano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>In figuur 1 is een zogenaamde duimpiano te zien. Dit is een muziekinstrument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 xml:space="preserve">dat bestaat uit een houten blok met daarop een aantal metalen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.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>kunnen in trilling worden gebracht door ze met de duim naar beneden te duwen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>en los te laten. Er ontstaat dan een staande golf in de strip.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>In figuur 2 is een zijaanzicht van de duimpiano te zien.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lang w:val="nl-NL"/>
        </w:rPr>
      </w:pPr>
      <w:r w:rsidRPr="0046618A">
        <w:rPr>
          <w:rFonts w:ascii="Arial,Bold" w:hAnsi="Arial,Bold" w:cs="Arial,Bold"/>
          <w:b/>
          <w:bCs/>
          <w:sz w:val="24"/>
          <w:lang w:val="nl-NL"/>
        </w:rPr>
        <w:t xml:space="preserve">figuur 1 </w:t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ab/>
      </w:r>
      <w:r w:rsidRPr="0046618A">
        <w:rPr>
          <w:rFonts w:ascii="Arial,Bold" w:hAnsi="Arial,Bold" w:cs="Arial,Bold"/>
          <w:b/>
          <w:bCs/>
          <w:sz w:val="24"/>
          <w:lang w:val="nl-NL"/>
        </w:rPr>
        <w:t>figuur 2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 wp14:anchorId="732E2CEC" wp14:editId="4D7E3D9D">
            <wp:extent cx="2524991" cy="1888239"/>
            <wp:effectExtent l="0" t="0" r="889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5" cy="18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18A">
        <w:rPr>
          <w:rFonts w:ascii="Arial" w:hAnsi="Arial" w:cs="Arial"/>
          <w:sz w:val="24"/>
          <w:lang w:val="nl-NL"/>
        </w:rPr>
        <w:t xml:space="preserve">    </w:t>
      </w:r>
      <w:r w:rsidRPr="0046618A"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 wp14:anchorId="00507A89" wp14:editId="2A799A6F">
            <wp:extent cx="2545773" cy="1903781"/>
            <wp:effectExtent l="0" t="0" r="6985" b="127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69" cy="19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15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In figuur 1 is te zien dat er vijf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op de duimpiano zijn gemonteerd. De tonen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 xml:space="preserve">die door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worden voortgebracht, zijn bekend. De frequenties waarmee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 xml:space="preserve">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in hun grondtoon trillen, zijn weergegeven in de tabel hieronder.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5435600" cy="5984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 xml:space="preserve">Van één van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is het geluid opgenomen en weergegeven in figuur 3.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4239491" cy="2617494"/>
            <wp:effectExtent l="0" t="0" r="889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38" cy="2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8A" w:rsidRDefault="0046618A" w:rsidP="0046618A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Bepaal, aan de hand van figuur 3, van welke strip het geluid opgenomen is.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46618A">
        <w:rPr>
          <w:rFonts w:ascii="Arial" w:hAnsi="Arial" w:cs="Arial"/>
          <w:sz w:val="24"/>
          <w:lang w:val="nl-NL"/>
        </w:rPr>
        <w:t>Op de uitwerkbijlage is een bovenaanzicht weergegeven van de duimpiano.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 xml:space="preserve">Deze figuur is op ware grootte.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zijn genummerd van </w:t>
      </w:r>
      <w:r w:rsidRPr="0046618A">
        <w:rPr>
          <w:rFonts w:ascii="TimesNewRoman" w:hAnsi="TimesNewRoman" w:cs="TimesNewRoman"/>
          <w:sz w:val="26"/>
          <w:szCs w:val="24"/>
          <w:lang w:val="nl-NL"/>
        </w:rPr>
        <w:t xml:space="preserve">1 </w:t>
      </w:r>
      <w:r w:rsidRPr="0046618A">
        <w:rPr>
          <w:rFonts w:ascii="Arial" w:hAnsi="Arial" w:cs="Arial"/>
          <w:sz w:val="24"/>
          <w:lang w:val="nl-NL"/>
        </w:rPr>
        <w:t xml:space="preserve">tot en met </w:t>
      </w:r>
      <w:r w:rsidRPr="0046618A">
        <w:rPr>
          <w:rFonts w:ascii="TimesNewRoman" w:hAnsi="TimesNewRoman" w:cs="TimesNewRoman"/>
          <w:sz w:val="26"/>
          <w:szCs w:val="24"/>
          <w:lang w:val="nl-NL"/>
        </w:rPr>
        <w:t>5</w:t>
      </w:r>
      <w:r w:rsidRPr="0046618A">
        <w:rPr>
          <w:rFonts w:ascii="Arial" w:hAnsi="Arial" w:cs="Arial"/>
          <w:sz w:val="24"/>
          <w:lang w:val="nl-NL"/>
        </w:rPr>
        <w:t>.</w:t>
      </w:r>
      <w:r w:rsidRPr="0046618A">
        <w:rPr>
          <w:rFonts w:ascii="Arial" w:hAnsi="Arial" w:cs="Arial"/>
          <w:sz w:val="24"/>
          <w:lang w:val="nl-NL"/>
        </w:rPr>
        <w:t xml:space="preserve"> </w:t>
      </w:r>
      <w:r w:rsidRPr="0046618A">
        <w:rPr>
          <w:rFonts w:ascii="Arial" w:hAnsi="Arial" w:cs="Arial"/>
          <w:sz w:val="24"/>
          <w:lang w:val="nl-NL"/>
        </w:rPr>
        <w:t xml:space="preserve">Met behulp van een stippellijn is tevens aangegeven waar de </w:t>
      </w:r>
      <w:proofErr w:type="spellStart"/>
      <w:r w:rsidRPr="0046618A">
        <w:rPr>
          <w:rFonts w:ascii="Arial" w:hAnsi="Arial" w:cs="Arial"/>
          <w:sz w:val="24"/>
          <w:lang w:val="nl-NL"/>
        </w:rPr>
        <w:t>strips</w:t>
      </w:r>
      <w:proofErr w:type="spellEnd"/>
      <w:r w:rsidRPr="0046618A">
        <w:rPr>
          <w:rFonts w:ascii="Arial" w:hAnsi="Arial" w:cs="Arial"/>
          <w:sz w:val="24"/>
          <w:lang w:val="nl-NL"/>
        </w:rPr>
        <w:t xml:space="preserve"> vastzitten.</w:t>
      </w:r>
    </w:p>
    <w:p w:rsidR="0046618A" w:rsidRDefault="0046618A" w:rsidP="0046618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Bepaal de voortplantingssnelheid van de golf in strip </w:t>
      </w:r>
      <w:r>
        <w:rPr>
          <w:rFonts w:ascii="TimesNewRoman" w:hAnsi="TimesNewRoman" w:cs="TimesNewRoman"/>
        </w:rPr>
        <w:t>3</w:t>
      </w:r>
      <w:r>
        <w:t>.</w:t>
      </w:r>
    </w:p>
    <w:p w:rsid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46618A" w:rsidRDefault="0046618A" w:rsidP="0046618A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Laat zien dat de voortplantingssnelheden van de golven in de </w:t>
      </w:r>
      <w:proofErr w:type="spellStart"/>
      <w:r>
        <w:t>strips</w:t>
      </w:r>
      <w:proofErr w:type="spellEnd"/>
      <w:r>
        <w:t xml:space="preserve"> 3 en 4 niet</w:t>
      </w:r>
      <w:r>
        <w:t xml:space="preserve"> </w:t>
      </w:r>
      <w:r>
        <w:t>gelijk zijn.</w:t>
      </w: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46618A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08631B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0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2 PET-scan</w:t>
      </w:r>
    </w:p>
    <w:p w:rsidR="0046618A" w:rsidRPr="0008631B" w:rsidRDefault="0046618A" w:rsidP="0008631B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sz w:val="24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1</w:t>
      </w:r>
    </w:p>
    <w:p w:rsidR="0046618A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0768" behindDoc="0" locked="0" layoutInCell="1" allowOverlap="1" wp14:anchorId="352CD9B0" wp14:editId="14A80AF5">
            <wp:simplePos x="0" y="0"/>
            <wp:positionH relativeFrom="column">
              <wp:posOffset>3576955</wp:posOffset>
            </wp:positionH>
            <wp:positionV relativeFrom="paragraph">
              <wp:posOffset>10795</wp:posOffset>
            </wp:positionV>
            <wp:extent cx="1672590" cy="2386965"/>
            <wp:effectExtent l="0" t="0" r="3810" b="0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18A" w:rsidRPr="0008631B">
        <w:rPr>
          <w:rFonts w:ascii="Arial" w:hAnsi="Arial" w:cs="Arial"/>
          <w:sz w:val="24"/>
          <w:lang w:val="nl-NL"/>
        </w:rPr>
        <w:t xml:space="preserve">Bij onderzoek naar de ziekte van Alzheimer 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wordt de PET-scan gebruikt. Daarbij spuit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men bij de patiënt een speciale stof in die het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TimesNewRoman" w:hAnsi="TimesNewRoman" w:cs="TimesNewRoman"/>
          <w:sz w:val="26"/>
          <w:szCs w:val="24"/>
          <w:lang w:val="nl-NL"/>
        </w:rPr>
        <w:t>C-11</w:t>
      </w:r>
      <w:r w:rsidR="0046618A" w:rsidRPr="0008631B">
        <w:rPr>
          <w:rFonts w:ascii="Arial" w:hAnsi="Arial" w:cs="Arial"/>
          <w:sz w:val="24"/>
          <w:lang w:val="nl-NL"/>
        </w:rPr>
        <w:t>-isotoop bevat. Deze stof bindt het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TimesNewRoman" w:hAnsi="TimesNewRoman" w:cs="TimesNewRoman"/>
          <w:sz w:val="26"/>
          <w:szCs w:val="24"/>
          <w:lang w:val="nl-NL"/>
        </w:rPr>
        <w:t>C-11</w:t>
      </w:r>
      <w:r w:rsidR="0046618A" w:rsidRPr="0008631B">
        <w:rPr>
          <w:rFonts w:ascii="Arial" w:hAnsi="Arial" w:cs="Arial"/>
          <w:sz w:val="24"/>
          <w:lang w:val="nl-NL"/>
        </w:rPr>
        <w:t>-isotoop aan plaatsen in de hersenen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waar de ziekte van Alzheimer zit.</w:t>
      </w:r>
    </w:p>
    <w:p w:rsidR="0046618A" w:rsidRPr="0008631B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Figuur 1 toont een voorbeeld van zo’n PET-scan.</w:t>
      </w:r>
    </w:p>
    <w:p w:rsidR="0046618A" w:rsidRPr="0008631B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Het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C-11-</w:t>
      </w:r>
      <w:r w:rsidRPr="0008631B">
        <w:rPr>
          <w:rFonts w:ascii="Arial" w:hAnsi="Arial" w:cs="Arial"/>
          <w:sz w:val="24"/>
          <w:lang w:val="nl-NL"/>
        </w:rPr>
        <w:t>isotoop verkrijgt men door versnelde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protonen op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N-14 </w:t>
      </w:r>
      <w:r w:rsidRPr="0008631B">
        <w:rPr>
          <w:rFonts w:ascii="Arial" w:hAnsi="Arial" w:cs="Arial"/>
          <w:sz w:val="24"/>
          <w:lang w:val="nl-NL"/>
        </w:rPr>
        <w:t>te schieten.</w:t>
      </w:r>
      <w:r w:rsidR="0008631B">
        <w:rPr>
          <w:rFonts w:ascii="Arial" w:hAnsi="Arial" w:cs="Arial"/>
          <w:sz w:val="24"/>
          <w:lang w:val="nl-NL"/>
        </w:rPr>
        <w:t xml:space="preserve"> </w:t>
      </w:r>
    </w:p>
    <w:p w:rsidR="0046618A" w:rsidRDefault="0046618A" w:rsidP="0008631B">
      <w:pPr>
        <w:pStyle w:val="opgavenr"/>
      </w:pPr>
      <w:r w:rsidRPr="0008631B">
        <w:rPr>
          <w:sz w:val="18"/>
          <w:szCs w:val="16"/>
        </w:rPr>
        <w:t>2p</w:t>
      </w:r>
      <w:r w:rsidR="0008631B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4</w:t>
      </w:r>
      <w:r w:rsidR="0008631B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Geef de kernreactievergelijking van de productie</w:t>
      </w:r>
      <w:r w:rsidR="0008631B">
        <w:t xml:space="preserve"> </w:t>
      </w:r>
      <w:r w:rsidRPr="0008631B">
        <w:t xml:space="preserve">van het </w:t>
      </w:r>
      <w:r w:rsidRPr="0008631B">
        <w:rPr>
          <w:rFonts w:ascii="TimesNewRoman" w:hAnsi="TimesNewRoman" w:cs="TimesNewRoman"/>
          <w:sz w:val="26"/>
        </w:rPr>
        <w:t>C-11</w:t>
      </w:r>
      <w:r w:rsidRPr="0008631B">
        <w:t xml:space="preserve">-isotoop uit </w:t>
      </w:r>
      <w:r w:rsidRPr="0008631B">
        <w:rPr>
          <w:rFonts w:ascii="TimesNewRoman" w:hAnsi="TimesNewRoman" w:cs="TimesNewRoman"/>
          <w:sz w:val="26"/>
        </w:rPr>
        <w:t>N-14</w:t>
      </w:r>
      <w:r w:rsidRPr="0008631B">
        <w:t>.</w:t>
      </w:r>
    </w:p>
    <w:p w:rsidR="0008631B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08631B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Het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C-11</w:t>
      </w:r>
      <w:r w:rsidRPr="0008631B">
        <w:rPr>
          <w:rFonts w:ascii="Arial" w:hAnsi="Arial" w:cs="Arial"/>
          <w:sz w:val="24"/>
          <w:lang w:val="nl-NL"/>
        </w:rPr>
        <w:t>-isotoop vervalt onder uitzending van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een positron.</w:t>
      </w:r>
    </w:p>
    <w:p w:rsidR="0046618A" w:rsidRDefault="0046618A" w:rsidP="0008631B">
      <w:pPr>
        <w:pStyle w:val="opgavenr"/>
      </w:pPr>
      <w:r w:rsidRPr="0008631B">
        <w:rPr>
          <w:sz w:val="18"/>
          <w:szCs w:val="16"/>
        </w:rPr>
        <w:t>2p</w:t>
      </w:r>
      <w:r w:rsidR="0008631B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5</w:t>
      </w:r>
      <w:r w:rsidR="0008631B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uit met behulp van een behoudswet of bij deze vervalreactie een neutrino of</w:t>
      </w:r>
      <w:r w:rsidR="0008631B">
        <w:t xml:space="preserve"> </w:t>
      </w:r>
      <w:r w:rsidRPr="0008631B">
        <w:t>een antineutrino ontstaat.</w:t>
      </w:r>
    </w:p>
    <w:p w:rsid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2</w:t>
      </w:r>
    </w:p>
    <w:p w:rsidR="0046618A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1792" behindDoc="0" locked="0" layoutInCell="1" allowOverlap="1" wp14:anchorId="3B56CCD1" wp14:editId="0BFC31AA">
            <wp:simplePos x="0" y="0"/>
            <wp:positionH relativeFrom="column">
              <wp:posOffset>2860675</wp:posOffset>
            </wp:positionH>
            <wp:positionV relativeFrom="paragraph">
              <wp:posOffset>27940</wp:posOffset>
            </wp:positionV>
            <wp:extent cx="2450465" cy="4425950"/>
            <wp:effectExtent l="0" t="0" r="6985" b="0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18A" w:rsidRPr="0008631B">
        <w:rPr>
          <w:rFonts w:ascii="Arial" w:hAnsi="Arial" w:cs="Arial"/>
          <w:sz w:val="24"/>
          <w:lang w:val="nl-NL"/>
        </w:rPr>
        <w:t>Het positron dat ontstaat remt in het hersenweefsel af tot (bijna) stilstand, en</w:t>
      </w:r>
      <w:r>
        <w:rPr>
          <w:rFonts w:ascii="Arial" w:hAnsi="Arial" w:cs="Arial"/>
          <w:sz w:val="24"/>
          <w:lang w:val="nl-NL"/>
        </w:rPr>
        <w:t xml:space="preserve"> </w:t>
      </w:r>
      <w:proofErr w:type="spellStart"/>
      <w:r w:rsidR="0046618A" w:rsidRPr="0008631B">
        <w:rPr>
          <w:rFonts w:ascii="Arial" w:hAnsi="Arial" w:cs="Arial"/>
          <w:sz w:val="24"/>
          <w:lang w:val="nl-NL"/>
        </w:rPr>
        <w:t>annihileert</w:t>
      </w:r>
      <w:proofErr w:type="spellEnd"/>
      <w:r w:rsidR="0046618A" w:rsidRPr="0008631B">
        <w:rPr>
          <w:rFonts w:ascii="Arial" w:hAnsi="Arial" w:cs="Arial"/>
          <w:sz w:val="24"/>
          <w:lang w:val="nl-NL"/>
        </w:rPr>
        <w:t xml:space="preserve"> dan met een elektron. Daarbij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worden twee gamma-fotonen met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dezelfde frequentie in tegengestelde</w:t>
      </w:r>
      <w:r>
        <w:rPr>
          <w:rFonts w:ascii="Arial" w:hAnsi="Arial" w:cs="Arial"/>
          <w:sz w:val="24"/>
          <w:lang w:val="nl-NL"/>
        </w:rPr>
        <w:t xml:space="preserve"> </w:t>
      </w:r>
      <w:r w:rsidR="0046618A" w:rsidRPr="0008631B">
        <w:rPr>
          <w:rFonts w:ascii="Arial" w:hAnsi="Arial" w:cs="Arial"/>
          <w:sz w:val="24"/>
          <w:lang w:val="nl-NL"/>
        </w:rPr>
        <w:t>richting uitgezonden. Zie figuur 2.</w:t>
      </w:r>
    </w:p>
    <w:p w:rsidR="0046618A" w:rsidRDefault="0046618A" w:rsidP="0008631B">
      <w:pPr>
        <w:pStyle w:val="opgavenr"/>
      </w:pPr>
      <w:r w:rsidRPr="0008631B">
        <w:rPr>
          <w:sz w:val="18"/>
          <w:szCs w:val="16"/>
        </w:rPr>
        <w:t>2p</w:t>
      </w:r>
      <w:r w:rsidR="0008631B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6</w:t>
      </w:r>
      <w:r w:rsidR="0008631B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uit met behulp van een behoudswet</w:t>
      </w:r>
      <w:r w:rsidR="0008631B">
        <w:t xml:space="preserve"> </w:t>
      </w:r>
      <w:r w:rsidRPr="0008631B">
        <w:t>dat de uitgezonden gamma-fotonen in</w:t>
      </w:r>
      <w:r w:rsidR="0008631B">
        <w:t xml:space="preserve"> </w:t>
      </w:r>
      <w:r w:rsidRPr="0008631B">
        <w:t>tegengestelde richting bewegen.</w:t>
      </w:r>
    </w:p>
    <w:p w:rsidR="0008631B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Default="0046618A" w:rsidP="0008631B">
      <w:pPr>
        <w:pStyle w:val="opgavenr"/>
      </w:pPr>
      <w:r w:rsidRPr="0008631B">
        <w:rPr>
          <w:sz w:val="18"/>
          <w:szCs w:val="16"/>
        </w:rPr>
        <w:t>3p</w:t>
      </w:r>
      <w:r w:rsidR="0008631B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7</w:t>
      </w:r>
      <w:r w:rsidR="0008631B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Bereken de frequentie van één zo’n</w:t>
      </w:r>
      <w:r w:rsidR="0008631B">
        <w:t xml:space="preserve"> </w:t>
      </w:r>
      <w:r w:rsidRPr="0008631B">
        <w:t>gamma-foton.</w:t>
      </w:r>
    </w:p>
    <w:p w:rsidR="0008631B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46618A" w:rsidRPr="0008631B" w:rsidRDefault="0046618A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Als twee gamma-fotonen binnen een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tijdsduur </w:t>
      </w:r>
      <w:proofErr w:type="spellStart"/>
      <w:r w:rsidRPr="0008631B">
        <w:rPr>
          <w:rFonts w:ascii="TimesNewRoman" w:hAnsi="TimesNewRoman" w:cs="TimesNewRoman"/>
          <w:sz w:val="26"/>
          <w:szCs w:val="24"/>
          <w:lang w:val="nl-NL"/>
        </w:rPr>
        <w:t>Δ</w:t>
      </w:r>
      <w:r w:rsidRPr="0008631B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>t</w:t>
      </w:r>
      <w:proofErr w:type="spellEnd"/>
      <w:r w:rsidRPr="0008631B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ringvormige detector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bereiken, neemt men aan dat ze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afkomstig zijn van dezelfde annihilatie.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Een computer verwerkt de gegevens tot</w:t>
      </w:r>
      <w:r w:rsidR="0008631B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een plaatje zoals in figuur 1.</w:t>
      </w:r>
    </w:p>
    <w:p w:rsidR="0046618A" w:rsidRDefault="0046618A" w:rsidP="0008631B">
      <w:pPr>
        <w:pStyle w:val="opgavenr"/>
      </w:pPr>
      <w:r w:rsidRPr="0008631B">
        <w:rPr>
          <w:sz w:val="18"/>
          <w:szCs w:val="16"/>
        </w:rPr>
        <w:t>3p</w:t>
      </w:r>
      <w:r w:rsidR="0008631B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8</w:t>
      </w:r>
      <w:r w:rsidR="0008631B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Bereken de orde van grootte van de</w:t>
      </w:r>
      <w:r w:rsidR="0008631B">
        <w:t xml:space="preserve"> </w:t>
      </w:r>
      <w:r w:rsidRPr="0008631B">
        <w:t xml:space="preserve">ingestelde tijdsduur </w:t>
      </w:r>
      <w:proofErr w:type="spellStart"/>
      <w:r w:rsidRPr="0008631B">
        <w:rPr>
          <w:rFonts w:ascii="TimesNewRoman" w:hAnsi="TimesNewRoman" w:cs="TimesNewRoman"/>
          <w:sz w:val="26"/>
        </w:rPr>
        <w:t>Δ</w:t>
      </w:r>
      <w:r w:rsidRPr="0008631B">
        <w:rPr>
          <w:rFonts w:ascii="TimesNewRoman,Italic" w:hAnsi="TimesNewRoman,Italic" w:cs="TimesNewRoman,Italic"/>
          <w:i/>
          <w:iCs/>
          <w:sz w:val="26"/>
        </w:rPr>
        <w:t>t</w:t>
      </w:r>
      <w:proofErr w:type="spellEnd"/>
      <w:r w:rsidRPr="0008631B">
        <w:t>. Maak daarbij</w:t>
      </w:r>
      <w:r w:rsidR="0008631B">
        <w:t xml:space="preserve"> </w:t>
      </w:r>
      <w:r w:rsidRPr="0008631B">
        <w:t>gebruik van een schatting en neem aan</w:t>
      </w:r>
      <w:r w:rsidR="0008631B">
        <w:t xml:space="preserve"> </w:t>
      </w:r>
      <w:r w:rsidRPr="0008631B">
        <w:t>dat de fotonen overal met de</w:t>
      </w:r>
      <w:r w:rsidR="0008631B">
        <w:t xml:space="preserve"> </w:t>
      </w:r>
      <w:r w:rsidRPr="0008631B">
        <w:t>lichtsnelheid in vacuüm bewegen.</w:t>
      </w:r>
    </w:p>
    <w:p w:rsidR="0008631B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De stralingsbelasting bij een PET-scan voor de patiënt is het gevolg van het</w:t>
      </w:r>
      <w:r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afremmen van de positronen. De stralingsbelasting ten gevolge van de</w:t>
      </w:r>
      <w:r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gammastraling is te verwaarlozen.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In figuur 3 staat de grootte van de activiteit van de ingespoten stof in de</w:t>
      </w:r>
      <w:r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hersenen uit tegen de tijd.</w:t>
      </w:r>
    </w:p>
    <w:p w:rsidR="0046618A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3</w:t>
      </w:r>
    </w:p>
    <w:p w:rsidR="0046618A" w:rsidRP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3886200" cy="3263174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89" cy="32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De massa van de hersenen is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1,5 kg</w:t>
      </w:r>
      <w:r w:rsidRPr="0008631B">
        <w:rPr>
          <w:rFonts w:ascii="Arial" w:hAnsi="Arial" w:cs="Arial"/>
          <w:sz w:val="24"/>
          <w:lang w:val="nl-NL"/>
        </w:rPr>
        <w:t>. De gemiddelde energie die een positron</w:t>
      </w:r>
      <w:r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door het afremmen aan het hersenweefsel afgeeft, bedraagt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0,4 </w:t>
      </w:r>
      <w:proofErr w:type="spellStart"/>
      <w:r w:rsidRPr="0008631B">
        <w:rPr>
          <w:rFonts w:ascii="TimesNewRoman" w:hAnsi="TimesNewRoman" w:cs="TimesNewRoman"/>
          <w:sz w:val="26"/>
          <w:szCs w:val="24"/>
          <w:lang w:val="nl-NL"/>
        </w:rPr>
        <w:t>MeV</w:t>
      </w:r>
      <w:proofErr w:type="spellEnd"/>
      <w:r w:rsidRPr="0008631B">
        <w:rPr>
          <w:rFonts w:ascii="Arial" w:hAnsi="Arial" w:cs="Arial"/>
          <w:sz w:val="24"/>
          <w:lang w:val="nl-NL"/>
        </w:rPr>
        <w:t>.</w:t>
      </w:r>
    </w:p>
    <w:p w:rsidR="0008631B" w:rsidRDefault="0008631B" w:rsidP="0008631B">
      <w:pPr>
        <w:pStyle w:val="opgavenr"/>
      </w:pPr>
      <w:r w:rsidRPr="0008631B">
        <w:rPr>
          <w:sz w:val="18"/>
          <w:szCs w:val="16"/>
        </w:rPr>
        <w:t>4p</w:t>
      </w:r>
      <w:r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9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Bepaal de stralingsdosis die de hersenen ontvangen.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De halveringstijd die uit het verloop van de activiteit in figuur 3 volgt, is kleiner</w:t>
      </w:r>
      <w:r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dan de halveringstijd voor het verval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C-11 </w:t>
      </w:r>
      <w:r w:rsidRPr="0008631B">
        <w:rPr>
          <w:rFonts w:ascii="Arial" w:hAnsi="Arial" w:cs="Arial"/>
          <w:sz w:val="24"/>
          <w:lang w:val="nl-NL"/>
        </w:rPr>
        <w:t xml:space="preserve">die in </w:t>
      </w:r>
      <w:proofErr w:type="spellStart"/>
      <w:r w:rsidRPr="0008631B">
        <w:rPr>
          <w:rFonts w:ascii="Arial" w:hAnsi="Arial" w:cs="Arial"/>
          <w:sz w:val="24"/>
          <w:lang w:val="nl-NL"/>
        </w:rPr>
        <w:t>Binas</w:t>
      </w:r>
      <w:proofErr w:type="spellEnd"/>
      <w:r w:rsidRPr="0008631B">
        <w:rPr>
          <w:rFonts w:ascii="Arial" w:hAnsi="Arial" w:cs="Arial"/>
          <w:sz w:val="24"/>
          <w:lang w:val="nl-NL"/>
        </w:rPr>
        <w:t xml:space="preserve"> gegeven staat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.</w:t>
      </w:r>
    </w:p>
    <w:p w:rsidR="0008631B" w:rsidRPr="0008631B" w:rsidRDefault="0008631B" w:rsidP="0008631B">
      <w:pPr>
        <w:pStyle w:val="opgavenr"/>
        <w:rPr>
          <w:sz w:val="28"/>
        </w:rPr>
      </w:pPr>
      <w:r w:rsidRPr="0008631B">
        <w:rPr>
          <w:sz w:val="18"/>
          <w:szCs w:val="16"/>
        </w:rPr>
        <w:t>1p</w:t>
      </w:r>
      <w:r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10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Geef een reden hiervoor.</w:t>
      </w:r>
    </w:p>
    <w:p w:rsidR="0008631B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46618A" w:rsidRDefault="0008631B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3 Rekstrookje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Om te controleren of een brug niet te zwaar belast wordt, maakt men gebruik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van sensoren. In zo’n sensor zit een zogenoemd ‘rekstrookje’, dat op een kabel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van de brug is geplakt. In zo’n rekstrookje is een lange, dunne</w:t>
      </w:r>
      <w:r w:rsidR="00044E48">
        <w:rPr>
          <w:rFonts w:ascii="Arial" w:hAnsi="Arial" w:cs="Arial"/>
          <w:sz w:val="24"/>
          <w:lang w:val="nl-NL"/>
        </w:rPr>
        <w:t xml:space="preserve"> </w:t>
      </w:r>
      <w:proofErr w:type="spellStart"/>
      <w:r w:rsidRPr="0008631B">
        <w:rPr>
          <w:rFonts w:ascii="Arial" w:hAnsi="Arial" w:cs="Arial"/>
          <w:sz w:val="24"/>
          <w:lang w:val="nl-NL"/>
        </w:rPr>
        <w:t>constantaandraad</w:t>
      </w:r>
      <w:proofErr w:type="spellEnd"/>
      <w:r w:rsidRPr="0008631B">
        <w:rPr>
          <w:rFonts w:ascii="Arial" w:hAnsi="Arial" w:cs="Arial"/>
          <w:sz w:val="24"/>
          <w:lang w:val="nl-NL"/>
        </w:rPr>
        <w:t xml:space="preserve"> verwerkt. Zie figuur 1.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,Bold" w:hAnsi="Arial,Bold" w:cs="Arial,Bold"/>
          <w:b/>
          <w:bCs/>
          <w:sz w:val="24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>figuur 1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2171700" cy="1604534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51" cy="16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nl-NL"/>
        </w:rPr>
        <w:t xml:space="preserve">     </w:t>
      </w: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2299479" cy="1583318"/>
            <wp:effectExtent l="0" t="0" r="571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04" cy="158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Deze draad heeft een weerstand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350 Ω </w:t>
      </w:r>
      <w:r w:rsidRPr="0008631B">
        <w:rPr>
          <w:rFonts w:ascii="Arial" w:hAnsi="Arial" w:cs="Arial"/>
          <w:sz w:val="24"/>
          <w:lang w:val="nl-NL"/>
        </w:rPr>
        <w:t xml:space="preserve">en een diameter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40 </w:t>
      </w:r>
      <w:proofErr w:type="spellStart"/>
      <w:r w:rsidRPr="0008631B">
        <w:rPr>
          <w:rFonts w:ascii="TimesNewRoman" w:hAnsi="TimesNewRoman" w:cs="TimesNewRoman"/>
          <w:sz w:val="26"/>
          <w:szCs w:val="24"/>
          <w:lang w:val="nl-NL"/>
        </w:rPr>
        <w:t>μm</w:t>
      </w:r>
      <w:proofErr w:type="spellEnd"/>
      <w:r w:rsidRPr="0008631B">
        <w:rPr>
          <w:rFonts w:ascii="Arial" w:hAnsi="Arial" w:cs="Arial"/>
          <w:sz w:val="24"/>
          <w:lang w:val="nl-NL"/>
        </w:rPr>
        <w:t>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11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 xml:space="preserve">Bereken de lengte van de </w:t>
      </w:r>
      <w:proofErr w:type="spellStart"/>
      <w:r w:rsidRPr="0008631B">
        <w:t>constantaandraad</w:t>
      </w:r>
      <w:proofErr w:type="spellEnd"/>
      <w:r w:rsidRPr="0008631B">
        <w:t>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Als er veel verkeer op de brug is, rekt de kabel een beetje uit. Het rekstrookje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rekt relatief evenveel uit. Bij deze uitrekking verandert de weerstand van het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rekstrookje. Door deze weerstandsverandering te meten, weet men of de kabel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te veel uitrekt.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Als het strookje uitrekt, wordt de weerstand van de </w:t>
      </w:r>
      <w:proofErr w:type="spellStart"/>
      <w:r w:rsidRPr="0008631B">
        <w:rPr>
          <w:rFonts w:ascii="Arial" w:hAnsi="Arial" w:cs="Arial"/>
          <w:sz w:val="24"/>
          <w:lang w:val="nl-NL"/>
        </w:rPr>
        <w:t>constantaandraad</w:t>
      </w:r>
      <w:proofErr w:type="spellEnd"/>
      <w:r w:rsidRPr="0008631B">
        <w:rPr>
          <w:rFonts w:ascii="Arial" w:hAnsi="Arial" w:cs="Arial"/>
          <w:sz w:val="24"/>
          <w:lang w:val="nl-NL"/>
        </w:rPr>
        <w:t xml:space="preserve"> groter.</w:t>
      </w:r>
    </w:p>
    <w:p w:rsidR="0008631B" w:rsidRP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12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Geef twee redenen hiervoor.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2816" behindDoc="0" locked="0" layoutInCell="1" allowOverlap="1" wp14:anchorId="28920E9A" wp14:editId="0646F9BF">
            <wp:simplePos x="0" y="0"/>
            <wp:positionH relativeFrom="column">
              <wp:posOffset>3733800</wp:posOffset>
            </wp:positionH>
            <wp:positionV relativeFrom="paragraph">
              <wp:posOffset>176530</wp:posOffset>
            </wp:positionV>
            <wp:extent cx="1608455" cy="1717675"/>
            <wp:effectExtent l="0" t="0" r="0" b="0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31B">
        <w:rPr>
          <w:rFonts w:ascii="Arial,Bold" w:hAnsi="Arial,Bold" w:cs="Arial,Bold"/>
          <w:b/>
          <w:bCs/>
          <w:sz w:val="24"/>
          <w:lang w:val="nl-NL"/>
        </w:rPr>
        <w:t>figuur 2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De weerstandsverandering van het rekstrookje kan bepaald worden met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schakeling van figuur 2. Als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weerstand van het rekstrookje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>1,0 Ω</w:t>
      </w:r>
      <w:r w:rsidR="00044E48">
        <w:rPr>
          <w:rFonts w:ascii="TimesNewRoman" w:hAnsi="TimesNewRoman" w:cs="TimesNewRoman"/>
          <w:sz w:val="26"/>
          <w:szCs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groter wordt, verandert de spanning die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spanningsmeter aangeeft minder dan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een half procent.</w:t>
      </w:r>
    </w:p>
    <w:p w:rsidR="0046618A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13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Toon dat aan.</w:t>
      </w:r>
    </w:p>
    <w:p w:rsid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14F58D87" wp14:editId="2B4339BA">
            <wp:simplePos x="0" y="0"/>
            <wp:positionH relativeFrom="column">
              <wp:posOffset>3857625</wp:posOffset>
            </wp:positionH>
            <wp:positionV relativeFrom="paragraph">
              <wp:posOffset>184150</wp:posOffset>
            </wp:positionV>
            <wp:extent cx="1760855" cy="1818005"/>
            <wp:effectExtent l="0" t="0" r="0" b="0"/>
            <wp:wrapSquare wrapText="bothSides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31B">
        <w:rPr>
          <w:rFonts w:ascii="Arial,Bold" w:hAnsi="Arial,Bold" w:cs="Arial,Bold"/>
          <w:b/>
          <w:bCs/>
          <w:sz w:val="24"/>
          <w:lang w:val="nl-NL"/>
        </w:rPr>
        <w:t>figuur 3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Om de weerstandsverandering beter 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te meten, wordt de schakeling van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figuur 3 gebruikt. Als het rekstrookje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niet is uitgerekt, geeft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spanningsmeter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0,000 V </w:t>
      </w:r>
      <w:r w:rsidRPr="0008631B">
        <w:rPr>
          <w:rFonts w:ascii="Arial" w:hAnsi="Arial" w:cs="Arial"/>
          <w:sz w:val="24"/>
          <w:lang w:val="nl-NL"/>
        </w:rPr>
        <w:t>aan.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14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dit uit.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Als het rekstrookje uitrekt, geeft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spanningsmeter wel een spanning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aan. Zie figuur 4.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>Een verandering van de weerstand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 xml:space="preserve">van het rekstrookje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1,0 Ω </w:t>
      </w:r>
      <w:r w:rsidRPr="0008631B">
        <w:rPr>
          <w:rFonts w:ascii="Arial" w:hAnsi="Arial" w:cs="Arial"/>
          <w:sz w:val="24"/>
          <w:lang w:val="nl-NL"/>
        </w:rPr>
        <w:t>kan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nauwkeuriger gemeten worden met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schakeling van figuur 3 dan met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schakeling van figuur 2.</w:t>
      </w:r>
    </w:p>
    <w:p w:rsidR="0008631B" w:rsidRDefault="0008631B" w:rsidP="00044E48">
      <w:pPr>
        <w:pStyle w:val="opgavenr"/>
      </w:pPr>
      <w:r w:rsidRPr="0008631B">
        <w:rPr>
          <w:sz w:val="18"/>
          <w:szCs w:val="16"/>
        </w:rPr>
        <w:t>2p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15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Leg dit uit.</w:t>
      </w:r>
    </w:p>
    <w:p w:rsidR="00044E48" w:rsidRPr="0008631B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08631B">
        <w:rPr>
          <w:rFonts w:ascii="Arial,Bold" w:hAnsi="Arial,Bold" w:cs="Arial,Bold"/>
          <w:b/>
          <w:bCs/>
          <w:sz w:val="24"/>
          <w:lang w:val="nl-NL"/>
        </w:rPr>
        <w:t xml:space="preserve">figuur 4 </w:t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 w:rsidRPr="0008631B">
        <w:rPr>
          <w:rFonts w:ascii="Arial,Bold" w:hAnsi="Arial,Bold" w:cs="Arial,Bold"/>
          <w:b/>
          <w:bCs/>
          <w:sz w:val="24"/>
          <w:lang w:val="nl-NL"/>
        </w:rPr>
        <w:t>figuur 5</w:t>
      </w:r>
    </w:p>
    <w:p w:rsidR="0008631B" w:rsidRPr="0008631B" w:rsidRDefault="00044E48" w:rsidP="0046618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483427" cy="2179239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55" cy="21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lang w:val="nl-NL"/>
        </w:rPr>
        <w:t xml:space="preserve"> </w:t>
      </w: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512715" cy="2806759"/>
            <wp:effectExtent l="0" t="0" r="190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21" cy="28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Het rekstrookje heeft een lengte van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6,1 cm </w:t>
      </w:r>
      <w:r w:rsidRPr="0008631B">
        <w:rPr>
          <w:rFonts w:ascii="Arial" w:hAnsi="Arial" w:cs="Arial"/>
          <w:sz w:val="24"/>
          <w:lang w:val="nl-NL"/>
        </w:rPr>
        <w:t xml:space="preserve">en is op een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198 m </w:t>
      </w:r>
      <w:r w:rsidRPr="0008631B">
        <w:rPr>
          <w:rFonts w:ascii="Arial" w:hAnsi="Arial" w:cs="Arial"/>
          <w:sz w:val="24"/>
          <w:lang w:val="nl-NL"/>
        </w:rPr>
        <w:t>lange kabel van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de brug vastgeplakt. In figuur 5 is het verband tussen de weerstand en de</w:t>
      </w:r>
      <w:r w:rsidR="00044E48">
        <w:rPr>
          <w:rFonts w:ascii="Arial" w:hAnsi="Arial" w:cs="Arial"/>
          <w:sz w:val="24"/>
          <w:lang w:val="nl-NL"/>
        </w:rPr>
        <w:t xml:space="preserve"> </w:t>
      </w:r>
      <w:r w:rsidRPr="0008631B">
        <w:rPr>
          <w:rFonts w:ascii="Arial" w:hAnsi="Arial" w:cs="Arial"/>
          <w:sz w:val="24"/>
          <w:lang w:val="nl-NL"/>
        </w:rPr>
        <w:t>uitrekking van het rekstrookje weergegeven.</w:t>
      </w:r>
    </w:p>
    <w:p w:rsidR="0008631B" w:rsidRPr="0008631B" w:rsidRDefault="0008631B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8631B">
        <w:rPr>
          <w:rFonts w:ascii="Arial" w:hAnsi="Arial" w:cs="Arial"/>
          <w:sz w:val="24"/>
          <w:lang w:val="nl-NL"/>
        </w:rPr>
        <w:t xml:space="preserve">Als door veel verkeer de kabel van de brug </w:t>
      </w:r>
      <w:r w:rsidRPr="0008631B">
        <w:rPr>
          <w:rFonts w:ascii="TimesNewRoman" w:hAnsi="TimesNewRoman" w:cs="TimesNewRoman"/>
          <w:sz w:val="26"/>
          <w:szCs w:val="24"/>
          <w:lang w:val="nl-NL"/>
        </w:rPr>
        <w:t xml:space="preserve">12 cm </w:t>
      </w:r>
      <w:r w:rsidRPr="0008631B">
        <w:rPr>
          <w:rFonts w:ascii="Arial" w:hAnsi="Arial" w:cs="Arial"/>
          <w:sz w:val="24"/>
          <w:lang w:val="nl-NL"/>
        </w:rPr>
        <w:t>uitrekt, gaat een alarm af.</w:t>
      </w:r>
    </w:p>
    <w:p w:rsidR="0046618A" w:rsidRDefault="0008631B" w:rsidP="00044E48">
      <w:pPr>
        <w:pStyle w:val="opgavenr"/>
      </w:pPr>
      <w:r w:rsidRPr="0008631B">
        <w:rPr>
          <w:sz w:val="18"/>
          <w:szCs w:val="16"/>
        </w:rPr>
        <w:t>3p</w:t>
      </w:r>
      <w:r w:rsidR="00044E48">
        <w:rPr>
          <w:sz w:val="18"/>
          <w:szCs w:val="16"/>
        </w:rPr>
        <w:tab/>
      </w:r>
      <w:r w:rsidRPr="0008631B">
        <w:rPr>
          <w:rFonts w:ascii="Arial,Bold" w:hAnsi="Arial,Bold" w:cs="Arial,Bold"/>
          <w:b/>
          <w:bCs/>
          <w:sz w:val="22"/>
          <w:szCs w:val="20"/>
        </w:rPr>
        <w:t>16</w:t>
      </w:r>
      <w:r w:rsidR="00044E48">
        <w:rPr>
          <w:rFonts w:ascii="Arial,Bold" w:hAnsi="Arial,Bold" w:cs="Arial,Bold"/>
          <w:b/>
          <w:bCs/>
          <w:sz w:val="22"/>
          <w:szCs w:val="20"/>
        </w:rPr>
        <w:tab/>
      </w:r>
      <w:r w:rsidRPr="0008631B">
        <w:t>Bepaal bij welke spanning het alarm afgaat.</w:t>
      </w: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Kruissnelheid</w:t>
      </w: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sz w:val="24"/>
          <w:lang w:val="nl-NL"/>
        </w:rPr>
      </w:pPr>
      <w:r w:rsidRPr="00044E48">
        <w:rPr>
          <w:rFonts w:ascii="Arial,Italic" w:hAnsi="Arial,Italic" w:cs="Arial,Italic"/>
          <w:i/>
          <w:iCs/>
          <w:sz w:val="24"/>
          <w:lang w:val="nl-NL"/>
        </w:rPr>
        <w:t>Lees onderstaande tekst.</w:t>
      </w:r>
    </w:p>
    <w:p w:rsidR="00044E48" w:rsidRPr="00044E48" w:rsidRDefault="00044E48">
      <w:pPr>
        <w:rPr>
          <w:rFonts w:ascii="Arial,Italic" w:hAnsi="Arial,Italic" w:cs="Arial,Italic"/>
          <w:i/>
          <w:iCs/>
          <w:sz w:val="24"/>
          <w:lang w:val="nl-NL"/>
        </w:rPr>
      </w:pPr>
      <w:r w:rsidRPr="00044E48">
        <w:rPr>
          <w:rFonts w:ascii="Arial,Italic" w:hAnsi="Arial,Italic" w:cs="Arial,Italic"/>
          <w:i/>
          <w:iCs/>
          <w:sz w:val="24"/>
          <w:lang w:val="nl-NL"/>
        </w:rPr>
        <w:br w:type="page"/>
      </w: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044E48" w:rsidRPr="00044E48" w:rsidTr="00044E48">
        <w:tc>
          <w:tcPr>
            <w:tcW w:w="8700" w:type="dxa"/>
          </w:tcPr>
          <w:p w:rsidR="00044E48" w:rsidRP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  <w:lang w:val="nl-NL"/>
              </w:rPr>
            </w:pPr>
            <w:r w:rsidRPr="00044E48">
              <w:rPr>
                <w:rFonts w:ascii="TimesNewRoman,Bold" w:hAnsi="TimesNewRoman,Bold" w:cs="TimesNewRoman,Bold"/>
                <w:b/>
                <w:bCs/>
                <w:noProof/>
                <w:sz w:val="26"/>
                <w:szCs w:val="24"/>
                <w:lang w:val="nl-NL" w:eastAsia="nl-NL"/>
              </w:rPr>
              <w:drawing>
                <wp:anchor distT="0" distB="0" distL="114300" distR="114300" simplePos="0" relativeHeight="251684864" behindDoc="0" locked="0" layoutInCell="1" allowOverlap="1" wp14:anchorId="2FB65212" wp14:editId="00774F1D">
                  <wp:simplePos x="0" y="0"/>
                  <wp:positionH relativeFrom="column">
                    <wp:posOffset>3348355</wp:posOffset>
                  </wp:positionH>
                  <wp:positionV relativeFrom="paragraph">
                    <wp:posOffset>79375</wp:posOffset>
                  </wp:positionV>
                  <wp:extent cx="2028825" cy="934720"/>
                  <wp:effectExtent l="0" t="0" r="9525" b="0"/>
                  <wp:wrapSquare wrapText="bothSides"/>
                  <wp:docPr id="51" name="Afbeelding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4E48" w:rsidRP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TimesNewRoman,Bold" w:hAnsi="TimesNewRoman,Bold" w:cs="TimesNewRoman,Bold"/>
                <w:b/>
                <w:bCs/>
                <w:sz w:val="26"/>
                <w:szCs w:val="24"/>
                <w:lang w:val="nl-NL"/>
              </w:rPr>
            </w:pP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In zijn boekje </w:t>
            </w:r>
            <w:r w:rsidRPr="00044E48">
              <w:rPr>
                <w:rFonts w:ascii="TimesNewRoman,Bold" w:hAnsi="TimesNewRoman,Bold" w:cs="TimesNewRoman,Bold"/>
                <w:b/>
                <w:bCs/>
                <w:sz w:val="26"/>
                <w:szCs w:val="24"/>
                <w:lang w:val="nl-NL"/>
              </w:rPr>
              <w:t>De Wetten van de Vliegkunst</w:t>
            </w:r>
          </w:p>
          <w:p w:rsidR="00044E48" w:rsidRP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  <w:lang w:val="nl-NL"/>
              </w:rPr>
            </w:pP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berekent meteoroloog Henk </w:t>
            </w:r>
            <w:proofErr w:type="spellStart"/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Tennekes</w:t>
            </w:r>
            <w:proofErr w:type="spellEnd"/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het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energieverbruik van vogels en vliegtuigen.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</w:p>
          <w:p w:rsid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26"/>
                <w:szCs w:val="24"/>
                <w:lang w:val="nl-NL"/>
              </w:rPr>
            </w:pPr>
            <w:r w:rsidRPr="00044E48">
              <w:rPr>
                <w:rFonts w:ascii="TimesNewRoman" w:hAnsi="TimesNewRoman" w:cs="TimesNewRoman"/>
                <w:noProof/>
                <w:sz w:val="26"/>
                <w:szCs w:val="24"/>
                <w:lang w:val="nl-NL" w:eastAsia="nl-NL"/>
              </w:rPr>
              <w:drawing>
                <wp:anchor distT="0" distB="0" distL="114300" distR="114300" simplePos="0" relativeHeight="251685888" behindDoc="0" locked="0" layoutInCell="1" allowOverlap="1" wp14:anchorId="5BB291A1" wp14:editId="6C89B93C">
                  <wp:simplePos x="0" y="0"/>
                  <wp:positionH relativeFrom="column">
                    <wp:posOffset>3328670</wp:posOffset>
                  </wp:positionH>
                  <wp:positionV relativeFrom="paragraph">
                    <wp:posOffset>337185</wp:posOffset>
                  </wp:positionV>
                  <wp:extent cx="2042795" cy="1628775"/>
                  <wp:effectExtent l="0" t="0" r="0" b="9525"/>
                  <wp:wrapSquare wrapText="bothSides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Vogels en vliegtuigen leggen een grote afstand van A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naar B af met een zodanige snelheid, dat hun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energieverbruik minimaal is: deze snelheid noemt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men de </w:t>
            </w:r>
            <w:r w:rsidRPr="00044E48">
              <w:rPr>
                <w:rFonts w:ascii="TimesNewRoman,Bold" w:hAnsi="TimesNewRoman,Bold" w:cs="TimesNewRoman,Bold"/>
                <w:b/>
                <w:bCs/>
                <w:sz w:val="26"/>
                <w:szCs w:val="24"/>
                <w:lang w:val="nl-NL"/>
              </w:rPr>
              <w:t>kruissnelheid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. Een te lage snelheid levert te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weinig liftkracht op, een te hoge snelheid te veel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wrijvingskracht. Naast het gewicht en het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vleugeloppervlak blijkt ook de luchtdichtheid een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factor die het energieverbruik en dus de ruissnelheid</w:t>
            </w:r>
            <w:r>
              <w:rPr>
                <w:rFonts w:ascii="TimesNewRoman" w:hAnsi="TimesNewRoman" w:cs="TimesNewRoman"/>
                <w:sz w:val="26"/>
                <w:szCs w:val="24"/>
                <w:lang w:val="nl-NL"/>
              </w:rPr>
              <w:t xml:space="preserve"> </w:t>
            </w:r>
            <w:r w:rsidRPr="00044E48">
              <w:rPr>
                <w:rFonts w:ascii="TimesNewRoman" w:hAnsi="TimesNewRoman" w:cs="TimesNewRoman"/>
                <w:sz w:val="26"/>
                <w:szCs w:val="24"/>
                <w:lang w:val="nl-NL"/>
              </w:rPr>
              <w:t>bepaalt.</w:t>
            </w:r>
          </w:p>
          <w:p w:rsidR="00044E48" w:rsidRP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TimesNewRoman" w:hAnsi="TimesNewRoman" w:cs="TimesNewRoman"/>
                <w:sz w:val="14"/>
                <w:szCs w:val="24"/>
                <w:lang w:val="nl-NL"/>
              </w:rPr>
            </w:pPr>
          </w:p>
          <w:p w:rsidR="00044E48" w:rsidRPr="00044E48" w:rsidRDefault="00044E48" w:rsidP="00044E48">
            <w:pPr>
              <w:widowControl/>
              <w:autoSpaceDE w:val="0"/>
              <w:autoSpaceDN w:val="0"/>
              <w:adjustRightInd w:val="0"/>
              <w:rPr>
                <w:rFonts w:ascii="Arial" w:hAnsi="Arial" w:cs="Arial"/>
                <w:sz w:val="28"/>
                <w:lang w:val="nl-NL"/>
              </w:rPr>
            </w:pPr>
          </w:p>
        </w:tc>
      </w:tr>
    </w:tbl>
    <w:p w:rsidR="00044E48" w:rsidRP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In deze opgave over kruissnelheid wordt uitsluitend gekeken naar </w:t>
      </w:r>
      <w:r w:rsidRPr="00044E48">
        <w:rPr>
          <w:rFonts w:ascii="Arial,Bold" w:hAnsi="Arial,Bold" w:cs="Arial,Bold"/>
          <w:b/>
          <w:bCs/>
          <w:sz w:val="24"/>
          <w:lang w:val="nl-NL"/>
        </w:rPr>
        <w:t>horizontaal</w:t>
      </w:r>
      <w:r>
        <w:rPr>
          <w:rFonts w:ascii="Arial,Bold" w:hAnsi="Arial,Bold" w:cs="Arial,Bold"/>
          <w:b/>
          <w:bCs/>
          <w:sz w:val="24"/>
          <w:lang w:val="nl-NL"/>
        </w:rPr>
        <w:t xml:space="preserve"> </w:t>
      </w:r>
      <w:r w:rsidRPr="00044E48">
        <w:rPr>
          <w:rFonts w:ascii="Arial,Bold" w:hAnsi="Arial,Bold" w:cs="Arial,Bold"/>
          <w:b/>
          <w:bCs/>
          <w:sz w:val="24"/>
          <w:lang w:val="nl-NL"/>
        </w:rPr>
        <w:t>vliegen met constante snelheid</w:t>
      </w:r>
      <w:r w:rsidRPr="00044E48">
        <w:rPr>
          <w:rFonts w:ascii="Arial" w:hAnsi="Arial" w:cs="Arial"/>
          <w:sz w:val="24"/>
          <w:lang w:val="nl-NL"/>
        </w:rPr>
        <w:t>.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6"/>
          <w:szCs w:val="1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Tijdens het vliegen van zowel vogels als vliegtuigen werken er twee verticale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krachten: de liftkracht</w:t>
      </w:r>
      <w:r w:rsidR="00DE4F7D">
        <w:rPr>
          <w:rFonts w:ascii="TimesNewRoman" w:hAnsi="TimesNewRoman" w:cs="TimesNewRoman"/>
          <w:sz w:val="16"/>
          <w:szCs w:val="14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 w:cs="TimesNewRoman"/>
                <w:i/>
                <w:szCs w:val="14"/>
                <w:lang w:val="nl-NL"/>
              </w:rPr>
            </m:ctrlPr>
          </m:sSubPr>
          <m:e>
            <m:r>
              <w:rPr>
                <w:rFonts w:ascii="Cambria Math" w:hAnsi="Cambria Math" w:cs="TimesNewRoman"/>
                <w:szCs w:val="1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NewRoman"/>
                <w:szCs w:val="14"/>
                <w:lang w:val="nl-NL"/>
              </w:rPr>
              <m:t>L</m:t>
            </m:r>
          </m:sub>
        </m:sSub>
      </m:oMath>
      <w:r w:rsidR="00DE4F7D">
        <w:rPr>
          <w:rFonts w:ascii="TimesNewRoman" w:hAnsi="TimesNewRoman" w:cs="TimesNewRoman"/>
          <w:sz w:val="16"/>
          <w:szCs w:val="1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 xml:space="preserve">en de zwaartekracht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lang w:val="nl-NL"/>
              </w:rPr>
              <m:t>z</m:t>
            </m:r>
          </m:sub>
        </m:sSub>
      </m:oMath>
      <w:r w:rsidRPr="00044E48">
        <w:rPr>
          <w:rFonts w:ascii="Arial" w:hAnsi="Arial" w:cs="Arial"/>
          <w:sz w:val="24"/>
          <w:lang w:val="nl-NL"/>
        </w:rPr>
        <w:t xml:space="preserve">, </w:t>
      </w:r>
      <w:r w:rsidRPr="00044E48">
        <w:rPr>
          <w:rFonts w:ascii="Arial,Bold" w:hAnsi="Arial,Bold" w:cs="Arial,Bold"/>
          <w:b/>
          <w:bCs/>
          <w:sz w:val="24"/>
          <w:lang w:val="nl-NL"/>
        </w:rPr>
        <w:t xml:space="preserve">en </w:t>
      </w:r>
      <w:r w:rsidRPr="00044E48">
        <w:rPr>
          <w:rFonts w:ascii="Arial" w:hAnsi="Arial" w:cs="Arial"/>
          <w:sz w:val="24"/>
          <w:lang w:val="nl-NL"/>
        </w:rPr>
        <w:t>twee horizontale krachten: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 xml:space="preserve">de motor- of spierkracht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lang w:val="nl-NL"/>
              </w:rPr>
              <m:t>m</m:t>
            </m:r>
          </m:sub>
        </m:sSub>
      </m:oMath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en de wrijvingskracht</w:t>
      </w:r>
      <w:r w:rsidR="00DE4F7D">
        <w:rPr>
          <w:rFonts w:ascii="Arial" w:hAnsi="Arial" w:cs="Arial"/>
          <w:sz w:val="24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nl-NL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lang w:val="nl-NL"/>
              </w:rPr>
              <m:t>w</m:t>
            </m:r>
          </m:sub>
        </m:sSub>
        <m:r>
          <w:rPr>
            <w:rFonts w:ascii="Cambria Math" w:hAnsi="Cambria Math" w:cs="Arial"/>
            <w:sz w:val="24"/>
            <w:lang w:val="nl-NL"/>
          </w:rPr>
          <m:t>=k</m:t>
        </m:r>
        <m:sSup>
          <m:sSupPr>
            <m:ctrlPr>
              <w:rPr>
                <w:rFonts w:ascii="Cambria Math" w:hAnsi="Cambria Math" w:cs="Arial"/>
                <w:i/>
                <w:sz w:val="24"/>
                <w:lang w:val="nl-NL"/>
              </w:rPr>
            </m:ctrlPr>
          </m:sSupPr>
          <m:e>
            <m:r>
              <w:rPr>
                <w:rFonts w:ascii="Cambria Math" w:hAnsi="Cambria Math" w:cs="Arial"/>
                <w:sz w:val="24"/>
                <w:lang w:val="nl-NL"/>
              </w:rPr>
              <m:t>v</m:t>
            </m:r>
          </m:e>
          <m:sup>
            <m:r>
              <w:rPr>
                <w:rFonts w:ascii="Cambria Math" w:hAnsi="Cambria Math" w:cs="Arial"/>
                <w:sz w:val="24"/>
                <w:lang w:val="nl-NL"/>
              </w:rPr>
              <m:t>2</m:t>
            </m:r>
          </m:sup>
        </m:sSup>
      </m:oMath>
      <w:r w:rsidR="00DE4F7D">
        <w:rPr>
          <w:rFonts w:ascii="Arial" w:eastAsiaTheme="minorEastAsia" w:hAnsi="Arial" w:cs="Arial"/>
          <w:sz w:val="24"/>
          <w:lang w:val="nl-NL"/>
        </w:rPr>
        <w:t>.</w:t>
      </w:r>
      <w:r w:rsidRPr="00044E48">
        <w:rPr>
          <w:rFonts w:ascii="Arial" w:hAnsi="Arial" w:cs="Arial"/>
          <w:sz w:val="24"/>
          <w:lang w:val="nl-NL"/>
        </w:rPr>
        <w:t xml:space="preserve"> </w:t>
      </w:r>
    </w:p>
    <w:p w:rsidR="00DE4F7D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044E48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E4F7D">
        <w:rPr>
          <w:rFonts w:ascii="Arial" w:hAnsi="Arial" w:cs="Arial"/>
          <w:sz w:val="24"/>
          <w:szCs w:val="24"/>
          <w:lang w:val="nl-NL"/>
        </w:rPr>
        <w:t xml:space="preserve">De verhouding </w:t>
      </w:r>
      <m:oMath>
        <m:r>
          <w:rPr>
            <w:rFonts w:ascii="Cambria Math" w:hAnsi="Cambria Math" w:cs="Arial"/>
            <w:sz w:val="28"/>
            <w:szCs w:val="24"/>
            <w:lang w:val="nl-NL"/>
          </w:rPr>
          <m:t>f=</m:t>
        </m:r>
        <m:f>
          <m:fPr>
            <m:ctrlPr>
              <w:rPr>
                <w:rFonts w:ascii="Cambria Math" w:hAnsi="Cambria Math" w:cs="Arial"/>
                <w:i/>
                <w:sz w:val="28"/>
                <w:szCs w:val="24"/>
                <w:lang w:val="nl-NL"/>
              </w:rPr>
            </m:ctrlPr>
          </m:fPr>
          <m:num>
            <m:sSub>
              <m:sSubPr>
                <m:ctrlPr>
                  <w:rPr>
                    <w:rFonts w:ascii="Cambria Math" w:hAnsi="Cambria Math" w:cs="TimesNewRoman"/>
                    <w:i/>
                    <w:sz w:val="24"/>
                    <w:szCs w:val="1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NewRoman"/>
                    <w:sz w:val="24"/>
                    <w:szCs w:val="14"/>
                    <w:lang w:val="nl-NL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NewRoman"/>
                    <w:sz w:val="24"/>
                    <w:szCs w:val="14"/>
                    <w:lang w:val="nl-NL"/>
                  </w:rPr>
                  <m:t>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lang w:val="nl-NL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lang w:val="nl-NL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lang w:val="nl-NL"/>
                  </w:rPr>
                  <m:t>w</m:t>
                </m:r>
              </m:sub>
            </m:sSub>
          </m:den>
        </m:f>
      </m:oMath>
      <w:r w:rsidR="00044E48" w:rsidRPr="00DE4F7D">
        <w:rPr>
          <w:rFonts w:ascii="Arial" w:hAnsi="Arial" w:cs="Arial"/>
          <w:sz w:val="24"/>
          <w:szCs w:val="24"/>
          <w:lang w:val="nl-NL"/>
        </w:rPr>
        <w:t xml:space="preserve"> </w:t>
      </w:r>
      <w:r w:rsidR="00044E48" w:rsidRPr="00044E48">
        <w:rPr>
          <w:rFonts w:ascii="Arial" w:hAnsi="Arial" w:cs="Arial"/>
          <w:sz w:val="24"/>
          <w:lang w:val="nl-NL"/>
        </w:rPr>
        <w:t>is karakteristiek voor de manier van vliegen en bepaalt</w:t>
      </w:r>
      <w:r>
        <w:rPr>
          <w:rFonts w:ascii="Arial" w:hAnsi="Arial" w:cs="Arial"/>
          <w:sz w:val="24"/>
          <w:lang w:val="nl-NL"/>
        </w:rPr>
        <w:t xml:space="preserve"> </w:t>
      </w:r>
      <w:r w:rsidR="00044E48" w:rsidRPr="00044E48">
        <w:rPr>
          <w:rFonts w:ascii="Arial" w:hAnsi="Arial" w:cs="Arial"/>
          <w:sz w:val="24"/>
          <w:lang w:val="nl-NL"/>
        </w:rPr>
        <w:t>mede het energieverbruik.</w:t>
      </w:r>
    </w:p>
    <w:p w:rsidR="00DE4F7D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Voor een klein vliegtuig als de </w:t>
      </w:r>
      <w:proofErr w:type="spellStart"/>
      <w:r w:rsidRPr="00044E48">
        <w:rPr>
          <w:rFonts w:ascii="Arial" w:hAnsi="Arial" w:cs="Arial"/>
          <w:sz w:val="24"/>
          <w:lang w:val="nl-NL"/>
        </w:rPr>
        <w:t>Cessna</w:t>
      </w:r>
      <w:proofErr w:type="spellEnd"/>
      <w:r w:rsidRPr="00044E48">
        <w:rPr>
          <w:rFonts w:ascii="Arial" w:hAnsi="Arial" w:cs="Arial"/>
          <w:sz w:val="24"/>
          <w:lang w:val="nl-NL"/>
        </w:rPr>
        <w:t xml:space="preserve"> geldt: </w:t>
      </w:r>
      <w:r w:rsidR="00DE4F7D">
        <w:rPr>
          <w:rFonts w:ascii="Arial" w:hAnsi="Arial" w:cs="Arial"/>
          <w:sz w:val="24"/>
          <w:lang w:val="nl-NL"/>
        </w:rPr>
        <w:tab/>
      </w:r>
      <w:r w:rsidR="00DE4F7D">
        <w:rPr>
          <w:rFonts w:ascii="Arial" w:hAnsi="Arial" w:cs="Arial"/>
          <w:sz w:val="24"/>
          <w:lang w:val="nl-NL"/>
        </w:rPr>
        <w:tab/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m </w:t>
      </w:r>
      <w:r w:rsidRPr="00044E48">
        <w:rPr>
          <w:rFonts w:ascii="Symbol" w:hAnsi="Symbol" w:cs="Symbol"/>
          <w:sz w:val="28"/>
          <w:szCs w:val="24"/>
          <w:lang w:val="nl-NL"/>
        </w:rPr>
        <w:t></w:t>
      </w:r>
      <w:r w:rsidRPr="00044E48">
        <w:rPr>
          <w:rFonts w:ascii="Symbol" w:hAnsi="Symbol" w:cs="Symbol"/>
          <w:sz w:val="28"/>
          <w:szCs w:val="24"/>
          <w:lang w:val="nl-NL"/>
        </w:rPr>
        <w:t>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>620 kg</w:t>
      </w:r>
    </w:p>
    <w:p w:rsidR="00044E48" w:rsidRPr="00DE4F7D" w:rsidRDefault="00044E48" w:rsidP="00DE4F7D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TimesNewRoman" w:hAnsi="TimesNewRoman" w:cs="TimesNewRoman"/>
          <w:sz w:val="16"/>
          <w:szCs w:val="14"/>
          <w:vertAlign w:val="superscript"/>
          <w:lang w:val="nl-NL"/>
        </w:rPr>
      </w:pP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k </w:t>
      </w:r>
      <w:r w:rsidRPr="00044E48">
        <w:rPr>
          <w:rFonts w:ascii="Symbol" w:hAnsi="Symbol" w:cs="Symbol"/>
          <w:sz w:val="28"/>
          <w:szCs w:val="24"/>
          <w:lang w:val="nl-NL"/>
        </w:rPr>
        <w:t></w:t>
      </w:r>
      <w:r w:rsidRPr="00044E48">
        <w:rPr>
          <w:rFonts w:ascii="Symbol" w:hAnsi="Symbol" w:cs="Symbol"/>
          <w:sz w:val="28"/>
          <w:szCs w:val="24"/>
          <w:lang w:val="nl-NL"/>
        </w:rPr>
        <w:t>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>0,44 kg m</w:t>
      </w:r>
      <w:r w:rsidR="00DE4F7D">
        <w:rPr>
          <w:rFonts w:ascii="TimesNewRoman" w:hAnsi="TimesNewRoman" w:cs="TimesNewRoman"/>
          <w:sz w:val="26"/>
          <w:szCs w:val="24"/>
          <w:vertAlign w:val="superscript"/>
          <w:lang w:val="nl-NL"/>
        </w:rPr>
        <w:t>-1</w:t>
      </w: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Bij de kruissnelheid van de </w:t>
      </w:r>
      <w:proofErr w:type="spellStart"/>
      <w:r w:rsidRPr="00044E48">
        <w:rPr>
          <w:rFonts w:ascii="Arial" w:hAnsi="Arial" w:cs="Arial"/>
          <w:sz w:val="24"/>
          <w:lang w:val="nl-NL"/>
        </w:rPr>
        <w:t>Cessna</w:t>
      </w:r>
      <w:proofErr w:type="spellEnd"/>
      <w:r w:rsidRPr="00044E48">
        <w:rPr>
          <w:rFonts w:ascii="Arial" w:hAnsi="Arial" w:cs="Arial"/>
          <w:sz w:val="24"/>
          <w:lang w:val="nl-NL"/>
        </w:rPr>
        <w:t xml:space="preserve"> geldt tevens: </w:t>
      </w:r>
      <w:r w:rsidR="00DE4F7D">
        <w:rPr>
          <w:rFonts w:ascii="Arial" w:hAnsi="Arial" w:cs="Arial"/>
          <w:sz w:val="24"/>
          <w:lang w:val="nl-NL"/>
        </w:rPr>
        <w:tab/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f </w:t>
      </w:r>
      <w:r w:rsidRPr="00044E48">
        <w:rPr>
          <w:rFonts w:ascii="Symbol" w:hAnsi="Symbol" w:cs="Symbol"/>
          <w:sz w:val="28"/>
          <w:szCs w:val="24"/>
          <w:lang w:val="nl-NL"/>
        </w:rPr>
        <w:t></w:t>
      </w:r>
      <w:r w:rsidRPr="00044E48">
        <w:rPr>
          <w:rFonts w:ascii="Symbol" w:hAnsi="Symbol" w:cs="Symbol"/>
          <w:sz w:val="28"/>
          <w:szCs w:val="24"/>
          <w:lang w:val="nl-NL"/>
        </w:rPr>
        <w:t>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>7,0</w:t>
      </w:r>
    </w:p>
    <w:p w:rsidR="00044E48" w:rsidRDefault="00044E48" w:rsidP="00DE4F7D">
      <w:pPr>
        <w:pStyle w:val="opgavenr"/>
      </w:pPr>
      <w:r w:rsidRPr="00044E48">
        <w:rPr>
          <w:sz w:val="18"/>
          <w:szCs w:val="16"/>
        </w:rPr>
        <w:t>3p</w:t>
      </w:r>
      <w:r w:rsidR="00DE4F7D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17</w:t>
      </w:r>
      <w:r w:rsidR="00DE4F7D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 xml:space="preserve">Bereken de kruissnelheid van de </w:t>
      </w:r>
      <w:proofErr w:type="spellStart"/>
      <w:r w:rsidRPr="00044E48">
        <w:t>Cessna</w:t>
      </w:r>
      <w:proofErr w:type="spellEnd"/>
      <w:r w:rsidRPr="00044E48">
        <w:t>.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Op kruissnelheid levert de </w:t>
      </w:r>
      <w:proofErr w:type="spellStart"/>
      <w:r w:rsidRPr="00044E48">
        <w:rPr>
          <w:rFonts w:ascii="Arial" w:hAnsi="Arial" w:cs="Arial"/>
          <w:sz w:val="24"/>
          <w:lang w:val="nl-NL"/>
        </w:rPr>
        <w:t>Cessna</w:t>
      </w:r>
      <w:proofErr w:type="spellEnd"/>
      <w:r w:rsidRPr="00044E48">
        <w:rPr>
          <w:rFonts w:ascii="Arial" w:hAnsi="Arial" w:cs="Arial"/>
          <w:sz w:val="24"/>
          <w:lang w:val="nl-NL"/>
        </w:rPr>
        <w:t xml:space="preserve"> een mechanisch vermogen van </w:t>
      </w:r>
      <m:oMath>
        <m:r>
          <w:rPr>
            <w:rFonts w:ascii="Cambria Math" w:hAnsi="Cambria Math" w:cs="TimesNewRoman"/>
            <w:sz w:val="26"/>
            <w:szCs w:val="24"/>
            <w:lang w:val="nl-NL"/>
          </w:rPr>
          <m:t>3,8</m:t>
        </m:r>
        <m:r>
          <w:rPr>
            <w:rFonts w:ascii="Cambria Math" w:hAnsi="Cambria Math" w:cs="Symbol"/>
            <w:sz w:val="28"/>
            <w:szCs w:val="24"/>
            <w:lang w:val="nl-NL"/>
          </w:rPr>
          <m:t>⋅</m:t>
        </m:r>
        <m:sSup>
          <m:sSupPr>
            <m:ctrlPr>
              <w:rPr>
                <w:rFonts w:ascii="Cambria Math" w:hAnsi="Cambria Math" w:cs="TimesNewRoman"/>
                <w:i/>
                <w:sz w:val="26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6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6"/>
                <w:szCs w:val="24"/>
                <w:lang w:val="nl-NL"/>
              </w:rPr>
              <m:t>4</m:t>
            </m:r>
          </m:sup>
        </m:sSup>
        <m:r>
          <w:rPr>
            <w:rFonts w:ascii="Cambria Math" w:hAnsi="Cambria Math" w:cs="TimesNewRoman"/>
            <w:sz w:val="16"/>
            <w:szCs w:val="14"/>
            <w:lang w:val="nl-NL"/>
          </w:rPr>
          <m:t xml:space="preserve"> </m:t>
        </m:r>
      </m:oMath>
      <w:r w:rsidRPr="00044E48">
        <w:rPr>
          <w:rFonts w:ascii="TimesNewRoman" w:hAnsi="TimesNewRoman" w:cs="TimesNewRoman"/>
          <w:sz w:val="26"/>
          <w:szCs w:val="24"/>
          <w:lang w:val="nl-NL"/>
        </w:rPr>
        <w:t>W.</w:t>
      </w: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De benzinemotor heeft een rendement van 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 xml:space="preserve">24%. </w:t>
      </w:r>
      <w:r w:rsidRPr="00044E48">
        <w:rPr>
          <w:rFonts w:ascii="Arial" w:hAnsi="Arial" w:cs="Arial"/>
          <w:sz w:val="24"/>
          <w:lang w:val="nl-NL"/>
        </w:rPr>
        <w:t>Op een bepaald moment heeft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 xml:space="preserve">de </w:t>
      </w:r>
      <w:proofErr w:type="spellStart"/>
      <w:r w:rsidRPr="00044E48">
        <w:rPr>
          <w:rFonts w:ascii="Arial" w:hAnsi="Arial" w:cs="Arial"/>
          <w:sz w:val="24"/>
          <w:lang w:val="nl-NL"/>
        </w:rPr>
        <w:t>Cessna</w:t>
      </w:r>
      <w:proofErr w:type="spellEnd"/>
      <w:r w:rsidRPr="00044E48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 xml:space="preserve">75 L </w:t>
      </w:r>
      <w:r w:rsidRPr="00044E48">
        <w:rPr>
          <w:rFonts w:ascii="Arial" w:hAnsi="Arial" w:cs="Arial"/>
          <w:sz w:val="24"/>
          <w:lang w:val="nl-NL"/>
        </w:rPr>
        <w:t>benzine in de tank.</w:t>
      </w:r>
    </w:p>
    <w:p w:rsidR="00044E48" w:rsidRDefault="00044E48" w:rsidP="00DE4F7D">
      <w:pPr>
        <w:pStyle w:val="opgavenr"/>
      </w:pPr>
      <w:r w:rsidRPr="00044E48">
        <w:rPr>
          <w:sz w:val="18"/>
          <w:szCs w:val="16"/>
        </w:rPr>
        <w:t>3p</w:t>
      </w:r>
      <w:r w:rsidR="00DE4F7D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18</w:t>
      </w:r>
      <w:r w:rsidR="00DE4F7D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 xml:space="preserve">Bereken hoe lang de </w:t>
      </w:r>
      <w:proofErr w:type="spellStart"/>
      <w:r w:rsidRPr="00044E48">
        <w:t>Cessna</w:t>
      </w:r>
      <w:proofErr w:type="spellEnd"/>
      <w:r w:rsidRPr="00044E48">
        <w:t xml:space="preserve"> hiermee kan vliegen op kruissnelheid.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Vogels en vliegtuigen zijn in staat de waarde van </w:t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f </w:t>
      </w:r>
      <w:r w:rsidRPr="00044E48">
        <w:rPr>
          <w:rFonts w:ascii="Arial" w:hAnsi="Arial" w:cs="Arial"/>
          <w:sz w:val="24"/>
          <w:lang w:val="nl-NL"/>
        </w:rPr>
        <w:t>iets aan te passen.</w:t>
      </w:r>
    </w:p>
    <w:p w:rsidR="00044E48" w:rsidRPr="00044E48" w:rsidRDefault="00044E48" w:rsidP="00DE4F7D">
      <w:pPr>
        <w:pStyle w:val="opgavenr"/>
        <w:rPr>
          <w:sz w:val="28"/>
        </w:rPr>
      </w:pPr>
      <w:r w:rsidRPr="00044E48">
        <w:rPr>
          <w:sz w:val="18"/>
          <w:szCs w:val="16"/>
        </w:rPr>
        <w:t>2p</w:t>
      </w:r>
      <w:r w:rsidR="00DE4F7D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19</w:t>
      </w:r>
      <w:r w:rsidR="00DE4F7D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 xml:space="preserve">Beredeneer aan de hand van de definitie of de waarde van </w:t>
      </w:r>
      <w:r w:rsidRPr="00044E48">
        <w:rPr>
          <w:rFonts w:ascii="TimesNewRoman,Italic" w:hAnsi="TimesNewRoman,Italic" w:cs="TimesNewRoman,Italic"/>
          <w:i/>
          <w:iCs/>
          <w:sz w:val="26"/>
        </w:rPr>
        <w:t xml:space="preserve">f </w:t>
      </w:r>
      <w:r w:rsidRPr="00044E48">
        <w:t xml:space="preserve">bij </w:t>
      </w:r>
      <w:r w:rsidR="00DE4F7D">
        <w:t>k</w:t>
      </w:r>
      <w:r w:rsidRPr="00044E48">
        <w:t>ruissnelheid</w:t>
      </w:r>
      <w:r w:rsidR="00DE4F7D">
        <w:t xml:space="preserve"> </w:t>
      </w:r>
      <w:r w:rsidRPr="00044E48">
        <w:t>minimaal of maximaal is.</w:t>
      </w:r>
    </w:p>
    <w:p w:rsidR="00044E48" w:rsidRP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Bij het wetenschappelijk onderzoek naar het energieverbruik bij vliegen, zowel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bij vogels als bij vliegtuigen, wordt onderzocht in hoeverre alle vogels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schaalmodellen van elkaar zijn. In dat geval zijn bij een twee keer zo grote vogel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alle maten (lengte, breedte en hoogte) twee keer zo groot.</w:t>
      </w:r>
    </w:p>
    <w:p w:rsidR="00DE4F7D" w:rsidRDefault="00044E48" w:rsidP="00DE4F7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Bij dit onderzoek is gebleken dat de grootheid vleugelbelasting belangrijk is.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 xml:space="preserve">De vleugelbelasting </w:t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L </w:t>
      </w:r>
      <w:r w:rsidRPr="00044E48">
        <w:rPr>
          <w:rFonts w:ascii="Arial" w:hAnsi="Arial" w:cs="Arial"/>
          <w:sz w:val="24"/>
          <w:lang w:val="nl-NL"/>
        </w:rPr>
        <w:t xml:space="preserve">is gedefinieerd als het gewicht per vleugeloppervlak </w:t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>A</w:t>
      </w:r>
      <w:r w:rsidRPr="00044E48">
        <w:rPr>
          <w:rFonts w:ascii="Arial" w:hAnsi="Arial" w:cs="Arial"/>
          <w:sz w:val="24"/>
          <w:lang w:val="nl-NL"/>
        </w:rPr>
        <w:t>:</w:t>
      </w:r>
    </w:p>
    <w:p w:rsidR="00044E48" w:rsidRPr="00044E48" w:rsidRDefault="00DE4F7D" w:rsidP="00DE4F7D">
      <w:pPr>
        <w:widowControl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 xml:space="preserve">  </w:t>
      </w:r>
      <m:oMath>
        <m:r>
          <w:rPr>
            <w:rFonts w:ascii="Cambria Math" w:hAnsi="Cambria Math" w:cs="Arial"/>
            <w:sz w:val="28"/>
            <w:lang w:val="nl-NL"/>
          </w:rPr>
          <m:t>L=</m:t>
        </m:r>
        <m:f>
          <m:fPr>
            <m:ctrlPr>
              <w:rPr>
                <w:rFonts w:ascii="Cambria Math" w:hAnsi="Cambria Math" w:cs="Arial"/>
                <w:i/>
                <w:sz w:val="28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28"/>
                <w:lang w:val="nl-NL"/>
              </w:rPr>
              <m:t>mg</m:t>
            </m:r>
          </m:num>
          <m:den>
            <m:r>
              <w:rPr>
                <w:rFonts w:ascii="Cambria Math" w:hAnsi="Cambria Math" w:cs="Arial"/>
                <w:sz w:val="28"/>
                <w:lang w:val="nl-NL"/>
              </w:rPr>
              <m:t>A</m:t>
            </m:r>
          </m:den>
        </m:f>
      </m:oMath>
    </w:p>
    <w:p w:rsidR="00044E48" w:rsidRDefault="00044E48" w:rsidP="00DE4F7D">
      <w:pPr>
        <w:pStyle w:val="opgavenr"/>
      </w:pPr>
      <w:r w:rsidRPr="00044E48">
        <w:rPr>
          <w:sz w:val="18"/>
          <w:szCs w:val="16"/>
        </w:rPr>
        <w:t>2p</w:t>
      </w:r>
      <w:r w:rsidR="00DE4F7D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20</w:t>
      </w:r>
      <w:r w:rsidR="00DE4F7D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>Beredeneer hoeveel keer de vleugelbelasting groter of kleiner is bij een twee</w:t>
      </w:r>
      <w:r w:rsidR="00DE4F7D">
        <w:t xml:space="preserve"> </w:t>
      </w:r>
      <w:r w:rsidRPr="00044E48">
        <w:t>keer zo grote vogel.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Uit het onderzoek verkrijgt men de volgende tabel van de vleugelbelasting en de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kruissnelheid van verschillende vogels: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044E48">
        <w:rPr>
          <w:rFonts w:ascii="Arial,Bold" w:hAnsi="Arial,Bold" w:cs="Arial,Bold"/>
          <w:b/>
          <w:bCs/>
          <w:sz w:val="24"/>
          <w:lang w:val="nl-NL"/>
        </w:rPr>
        <w:t>tabel 1</w:t>
      </w:r>
    </w:p>
    <w:p w:rsidR="00044E48" w:rsidRDefault="00DE4F7D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680854" cy="1275187"/>
            <wp:effectExtent l="0" t="0" r="5715" b="127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7" cy="12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7D" w:rsidRPr="00044E48" w:rsidRDefault="00DE4F7D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Het verband tussen </w:t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L </w:t>
      </w:r>
      <w:r w:rsidRPr="00044E48">
        <w:rPr>
          <w:rFonts w:ascii="Arial" w:hAnsi="Arial" w:cs="Arial"/>
          <w:sz w:val="24"/>
          <w:lang w:val="nl-NL"/>
        </w:rPr>
        <w:t xml:space="preserve">en </w:t>
      </w:r>
      <w:r w:rsidRPr="00044E48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>v</w:t>
      </w:r>
      <w:r w:rsidRPr="00044E48">
        <w:rPr>
          <w:rFonts w:ascii="TimesNewRoman" w:hAnsi="TimesNewRoman" w:cs="TimesNewRoman"/>
          <w:sz w:val="16"/>
          <w:szCs w:val="14"/>
          <w:lang w:val="nl-NL"/>
        </w:rPr>
        <w:t xml:space="preserve">2 </w:t>
      </w:r>
      <w:r w:rsidRPr="00044E48">
        <w:rPr>
          <w:rFonts w:ascii="Arial" w:hAnsi="Arial" w:cs="Arial"/>
          <w:sz w:val="24"/>
          <w:lang w:val="nl-NL"/>
        </w:rPr>
        <w:t>blijkt recht evenredig te zijn, zodat het gebruikelijk</w:t>
      </w:r>
      <w:r w:rsidR="00DE4F7D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is deze twee grootheden tegen elkaar uit te zetten.</w:t>
      </w:r>
    </w:p>
    <w:p w:rsidR="00044E48" w:rsidRDefault="00044E48" w:rsidP="00DE4F7D">
      <w:pPr>
        <w:pStyle w:val="opgavenr"/>
      </w:pPr>
      <w:r w:rsidRPr="00044E48">
        <w:rPr>
          <w:sz w:val="18"/>
          <w:szCs w:val="16"/>
        </w:rPr>
        <w:t>4p</w:t>
      </w:r>
      <w:r w:rsidR="00DE4F7D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2</w:t>
      </w:r>
      <w:r w:rsidR="00DE4F7D">
        <w:rPr>
          <w:rFonts w:ascii="Arial,Bold" w:hAnsi="Arial,Bold" w:cs="Arial,Bold"/>
          <w:b/>
          <w:bCs/>
          <w:sz w:val="22"/>
          <w:szCs w:val="20"/>
        </w:rPr>
        <w:t>1</w:t>
      </w:r>
      <w:r w:rsidR="00DE4F7D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 xml:space="preserve">Bepaal voor de vogels het verband tussen </w:t>
      </w:r>
      <w:r w:rsidRPr="00044E48">
        <w:rPr>
          <w:rFonts w:ascii="TimesNewRoman,Italic" w:hAnsi="TimesNewRoman,Italic" w:cs="TimesNewRoman,Italic"/>
          <w:i/>
          <w:iCs/>
          <w:sz w:val="26"/>
        </w:rPr>
        <w:t xml:space="preserve">L </w:t>
      </w:r>
      <w:r w:rsidRPr="00044E48">
        <w:t xml:space="preserve">en </w:t>
      </w:r>
      <w:r w:rsidRPr="00044E48">
        <w:rPr>
          <w:rFonts w:ascii="TimesNewRoman,Italic" w:hAnsi="TimesNewRoman,Italic" w:cs="TimesNewRoman,Italic"/>
          <w:i/>
          <w:iCs/>
          <w:sz w:val="26"/>
        </w:rPr>
        <w:t>v</w:t>
      </w:r>
      <w:r w:rsidRPr="00044E48">
        <w:t>. Vul daartoe op de</w:t>
      </w:r>
      <w:r w:rsidR="00DE4F7D">
        <w:t xml:space="preserve"> </w:t>
      </w:r>
      <w:r w:rsidRPr="00044E48">
        <w:t>uitwerkbijlage de tabel in, teken de grafiek en vul de formule aan.</w:t>
      </w:r>
    </w:p>
    <w:p w:rsidR="00DE4F7D" w:rsidRPr="00044E48" w:rsidRDefault="00DE4F7D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Voor de kruissnelheid volgt uiteindelijk de formule:</w:t>
      </w:r>
      <w:r w:rsidR="00DE4F7D">
        <w:rPr>
          <w:rFonts w:ascii="Arial" w:hAnsi="Arial" w:cs="Arial"/>
          <w:sz w:val="24"/>
          <w:lang w:val="nl-NL"/>
        </w:rPr>
        <w:t xml:space="preserve"> </w:t>
      </w:r>
      <m:oMath>
        <m:r>
          <w:rPr>
            <w:rFonts w:ascii="Cambria Math" w:hAnsi="Cambria Math" w:cs="Arial"/>
            <w:sz w:val="28"/>
            <w:lang w:val="nl-NL"/>
          </w:rPr>
          <m:t>v=</m:t>
        </m:r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sz w:val="28"/>
                    <w:lang w:val="nl-NL"/>
                  </w:rPr>
                </m:ctrlPr>
              </m:fPr>
              <m:num>
                <m:r>
                  <w:rPr>
                    <w:rFonts w:ascii="Cambria Math" w:hAnsi="Cambria Math" w:cs="Arial"/>
                    <w:sz w:val="28"/>
                    <w:lang w:val="nl-NL"/>
                  </w:rPr>
                  <m:t>33m</m:t>
                </m:r>
              </m:num>
              <m:den>
                <m:r>
                  <w:rPr>
                    <w:rFonts w:ascii="Cambria Math" w:hAnsi="Cambria Math" w:cs="Arial"/>
                    <w:sz w:val="28"/>
                    <w:lang w:val="nl-NL"/>
                  </w:rPr>
                  <m:t>ρA</m:t>
                </m:r>
              </m:den>
            </m:f>
          </m:e>
        </m:rad>
      </m:oMath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>Hierin is:</w:t>
      </w:r>
    </w:p>
    <w:p w:rsidR="00044E48" w:rsidRPr="00DD61DC" w:rsidRDefault="00044E48" w:rsidP="00DD61DC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DD61DC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v </w:t>
      </w:r>
      <w:r w:rsidRPr="00DD61DC">
        <w:rPr>
          <w:rFonts w:ascii="Arial" w:hAnsi="Arial" w:cs="Arial"/>
          <w:sz w:val="24"/>
          <w:lang w:val="nl-NL"/>
        </w:rPr>
        <w:t xml:space="preserve">de kruissnelheid in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ms</w:t>
      </w:r>
      <w:r w:rsidR="00DD61DC">
        <w:rPr>
          <w:rFonts w:ascii="TimesNewRoman" w:hAnsi="TimesNewRoman" w:cs="TimesNewRoman"/>
          <w:sz w:val="26"/>
          <w:szCs w:val="24"/>
          <w:vertAlign w:val="superscript"/>
          <w:lang w:val="nl-NL"/>
        </w:rPr>
        <w:t>-1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;</w:t>
      </w:r>
    </w:p>
    <w:p w:rsidR="00044E48" w:rsidRPr="00DD61DC" w:rsidRDefault="00044E48" w:rsidP="00DD61DC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m </w:t>
      </w:r>
      <w:r w:rsidRPr="00DD61DC">
        <w:rPr>
          <w:rFonts w:ascii="Arial" w:hAnsi="Arial" w:cs="Arial"/>
          <w:sz w:val="24"/>
          <w:lang w:val="nl-NL"/>
        </w:rPr>
        <w:t>de massa in kg;</w:t>
      </w:r>
    </w:p>
    <w:p w:rsidR="00044E48" w:rsidRPr="00DD61DC" w:rsidRDefault="00DD61DC" w:rsidP="00DD61DC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m:oMath>
        <m:r>
          <w:rPr>
            <w:rFonts w:ascii="Cambria Math" w:hAnsi="Cambria Math" w:cs="Symbol"/>
            <w:sz w:val="28"/>
            <w:szCs w:val="26"/>
            <w:lang w:val="nl-NL"/>
          </w:rPr>
          <m:t>ρ</m:t>
        </m:r>
      </m:oMath>
      <w:r w:rsidR="00044E48" w:rsidRPr="00DD61DC">
        <w:rPr>
          <w:rFonts w:ascii="Symbol" w:hAnsi="Symbol" w:cs="Symbol"/>
          <w:sz w:val="28"/>
          <w:szCs w:val="26"/>
          <w:lang w:val="nl-NL"/>
        </w:rPr>
        <w:t></w:t>
      </w:r>
      <w:r w:rsidR="00044E48" w:rsidRPr="00DD61DC">
        <w:rPr>
          <w:rFonts w:ascii="Arial" w:hAnsi="Arial" w:cs="Arial"/>
          <w:sz w:val="24"/>
          <w:lang w:val="nl-NL"/>
        </w:rPr>
        <w:t xml:space="preserve">de dichtheid van lucht op vlieghoogte in </w:t>
      </w:r>
      <w:r w:rsidR="00044E48" w:rsidRPr="00DD61DC">
        <w:rPr>
          <w:rFonts w:ascii="TimesNewRoman" w:hAnsi="TimesNewRoman" w:cs="TimesNewRoman"/>
          <w:sz w:val="26"/>
          <w:szCs w:val="24"/>
          <w:lang w:val="nl-NL"/>
        </w:rPr>
        <w:t>kgm</w:t>
      </w:r>
      <w:r>
        <w:rPr>
          <w:rFonts w:ascii="TimesNewRoman" w:hAnsi="TimesNewRoman" w:cs="TimesNewRoman"/>
          <w:sz w:val="26"/>
          <w:szCs w:val="24"/>
          <w:vertAlign w:val="superscript"/>
          <w:lang w:val="nl-NL"/>
        </w:rPr>
        <w:t>-3</w:t>
      </w:r>
      <w:r w:rsidR="00044E48" w:rsidRPr="00DD61DC">
        <w:rPr>
          <w:rFonts w:ascii="TimesNewRoman" w:hAnsi="TimesNewRoman" w:cs="TimesNewRoman"/>
          <w:sz w:val="26"/>
          <w:szCs w:val="24"/>
          <w:lang w:val="nl-NL"/>
        </w:rPr>
        <w:t>;</w:t>
      </w:r>
    </w:p>
    <w:p w:rsidR="00044E48" w:rsidRDefault="00044E48" w:rsidP="00DD61DC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  <w:r w:rsidRPr="00DD61DC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A </w:t>
      </w:r>
      <w:r w:rsidRPr="00DD61DC">
        <w:rPr>
          <w:rFonts w:ascii="Arial" w:hAnsi="Arial" w:cs="Arial"/>
          <w:sz w:val="24"/>
          <w:lang w:val="nl-NL"/>
        </w:rPr>
        <w:t xml:space="preserve">het vleugeloppervlak in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m</w:t>
      </w:r>
      <w:r w:rsidRPr="00DD61DC">
        <w:rPr>
          <w:rFonts w:ascii="TimesNewRoman" w:hAnsi="TimesNewRoman" w:cs="TimesNewRoman"/>
          <w:sz w:val="25"/>
          <w:szCs w:val="17"/>
          <w:vertAlign w:val="superscript"/>
          <w:lang w:val="nl-NL"/>
        </w:rPr>
        <w:t>2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.</w:t>
      </w:r>
    </w:p>
    <w:p w:rsidR="00DD61DC" w:rsidRPr="00DD61DC" w:rsidRDefault="00DD61DC" w:rsidP="00DD61DC">
      <w:pPr>
        <w:pStyle w:val="Lijstalinea"/>
        <w:widowControl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6"/>
          <w:szCs w:val="24"/>
          <w:lang w:val="nl-NL"/>
        </w:rPr>
      </w:pPr>
    </w:p>
    <w:p w:rsidR="00044E48" w:rsidRPr="00044E48" w:rsidRDefault="00044E48" w:rsidP="00DD61DC">
      <w:pPr>
        <w:pStyle w:val="opgavenr"/>
      </w:pPr>
      <w:r w:rsidRPr="00044E48">
        <w:rPr>
          <w:sz w:val="18"/>
          <w:szCs w:val="16"/>
        </w:rPr>
        <w:t>2p</w:t>
      </w:r>
      <w:r w:rsidR="00DD61DC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22</w:t>
      </w:r>
      <w:r w:rsidR="00DD61DC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>Leg uit wat er met de kruissnelheid gebeurt als:</w:t>
      </w:r>
    </w:p>
    <w:p w:rsidR="00044E48" w:rsidRPr="00DD61DC" w:rsidRDefault="00044E48" w:rsidP="00DD61DC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een vogel op grote hoogte vliegt,</w:t>
      </w:r>
    </w:p>
    <w:p w:rsidR="00044E48" w:rsidRPr="00DD61DC" w:rsidRDefault="00044E48" w:rsidP="00DD61DC">
      <w:pPr>
        <w:pStyle w:val="Lijstalinea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een vogel tijdens de trek flink wat van zijn gewicht verliest.</w:t>
      </w:r>
    </w:p>
    <w:p w:rsidR="00DD61DC" w:rsidRDefault="00DD61DC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Pr="00044E48" w:rsidRDefault="00044E48" w:rsidP="00044E48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044E48">
        <w:rPr>
          <w:rFonts w:ascii="Arial" w:hAnsi="Arial" w:cs="Arial"/>
          <w:sz w:val="24"/>
          <w:lang w:val="nl-NL"/>
        </w:rPr>
        <w:t xml:space="preserve">Vliegende reptielen van 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 xml:space="preserve">130 </w:t>
      </w:r>
      <w:r w:rsidRPr="00044E48">
        <w:rPr>
          <w:rFonts w:ascii="Arial" w:hAnsi="Arial" w:cs="Arial"/>
          <w:sz w:val="24"/>
          <w:lang w:val="nl-NL"/>
        </w:rPr>
        <w:t>miljoen jaar geleden waren veel</w:t>
      </w:r>
      <w:r w:rsidR="00DD61DC">
        <w:rPr>
          <w:rFonts w:ascii="Arial" w:hAnsi="Arial" w:cs="Arial"/>
          <w:sz w:val="24"/>
          <w:lang w:val="nl-NL"/>
        </w:rPr>
        <w:t xml:space="preserve"> </w:t>
      </w:r>
      <w:r w:rsidR="00DE4F7D">
        <w:rPr>
          <w:rFonts w:ascii="Arial" w:hAnsi="Arial" w:cs="Arial"/>
          <w:noProof/>
          <w:sz w:val="24"/>
          <w:lang w:val="nl-NL" w:eastAsia="nl-NL"/>
        </w:rPr>
        <w:drawing>
          <wp:anchor distT="0" distB="0" distL="114300" distR="114300" simplePos="0" relativeHeight="251686912" behindDoc="0" locked="0" layoutInCell="1" allowOverlap="1" wp14:anchorId="5A880395" wp14:editId="2EFE4ABD">
            <wp:simplePos x="0" y="0"/>
            <wp:positionH relativeFrom="column">
              <wp:posOffset>4034790</wp:posOffset>
            </wp:positionH>
            <wp:positionV relativeFrom="paragraph">
              <wp:posOffset>3810</wp:posOffset>
            </wp:positionV>
            <wp:extent cx="1570990" cy="1246505"/>
            <wp:effectExtent l="0" t="0" r="0" b="0"/>
            <wp:wrapSquare wrapText="bothSides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E48">
        <w:rPr>
          <w:rFonts w:ascii="Arial" w:hAnsi="Arial" w:cs="Arial"/>
          <w:sz w:val="24"/>
          <w:lang w:val="nl-NL"/>
        </w:rPr>
        <w:t>groter dan de grootste vogels van nu. Uit het skelet van de</w:t>
      </w:r>
      <w:r w:rsidR="00DD61DC">
        <w:rPr>
          <w:rFonts w:ascii="Arial" w:hAnsi="Arial" w:cs="Arial"/>
          <w:sz w:val="24"/>
          <w:lang w:val="nl-NL"/>
        </w:rPr>
        <w:t xml:space="preserve"> </w:t>
      </w:r>
      <w:proofErr w:type="spellStart"/>
      <w:r w:rsidRPr="00044E48">
        <w:rPr>
          <w:rFonts w:ascii="Arial" w:hAnsi="Arial" w:cs="Arial"/>
          <w:sz w:val="24"/>
          <w:lang w:val="nl-NL"/>
        </w:rPr>
        <w:t>Ornithocheirus</w:t>
      </w:r>
      <w:proofErr w:type="spellEnd"/>
      <w:r w:rsidRPr="00044E48">
        <w:rPr>
          <w:rFonts w:ascii="Arial" w:hAnsi="Arial" w:cs="Arial"/>
          <w:sz w:val="24"/>
          <w:lang w:val="nl-NL"/>
        </w:rPr>
        <w:t xml:space="preserve"> leidt men af dat hij de massa had van een</w:t>
      </w:r>
      <w:r w:rsidR="00DD61DC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volwassen man en een vleugeloppervlak van een klein</w:t>
      </w:r>
      <w:r w:rsidR="00DD61DC">
        <w:rPr>
          <w:rFonts w:ascii="Arial" w:hAnsi="Arial" w:cs="Arial"/>
          <w:sz w:val="24"/>
          <w:lang w:val="nl-NL"/>
        </w:rPr>
        <w:t xml:space="preserve"> </w:t>
      </w:r>
      <w:r w:rsidRPr="00044E48">
        <w:rPr>
          <w:rFonts w:ascii="Arial" w:hAnsi="Arial" w:cs="Arial"/>
          <w:sz w:val="24"/>
          <w:lang w:val="nl-NL"/>
        </w:rPr>
        <w:t>vliegtuig (</w:t>
      </w:r>
      <w:r w:rsidRPr="00044E48">
        <w:rPr>
          <w:rFonts w:ascii="TimesNewRoman" w:hAnsi="TimesNewRoman" w:cs="TimesNewRoman"/>
          <w:sz w:val="26"/>
          <w:szCs w:val="24"/>
          <w:lang w:val="nl-NL"/>
        </w:rPr>
        <w:t>20 m</w:t>
      </w:r>
      <w:r w:rsidRPr="00DD61DC">
        <w:rPr>
          <w:rFonts w:ascii="TimesNewRoman" w:hAnsi="TimesNewRoman" w:cs="TimesNewRoman"/>
          <w:sz w:val="24"/>
          <w:szCs w:val="16"/>
          <w:vertAlign w:val="superscript"/>
          <w:lang w:val="nl-NL"/>
        </w:rPr>
        <w:t>2</w:t>
      </w:r>
      <w:r w:rsidRPr="00044E48">
        <w:rPr>
          <w:rFonts w:ascii="Arial" w:hAnsi="Arial" w:cs="Arial"/>
          <w:sz w:val="24"/>
          <w:lang w:val="nl-NL"/>
        </w:rPr>
        <w:t>).</w:t>
      </w:r>
    </w:p>
    <w:p w:rsidR="00044E48" w:rsidRPr="00044E48" w:rsidRDefault="00044E48" w:rsidP="00DD61DC">
      <w:pPr>
        <w:pStyle w:val="opgavenr"/>
        <w:rPr>
          <w:sz w:val="28"/>
        </w:rPr>
      </w:pPr>
      <w:r w:rsidRPr="00044E48">
        <w:rPr>
          <w:sz w:val="18"/>
          <w:szCs w:val="16"/>
        </w:rPr>
        <w:t>3p</w:t>
      </w:r>
      <w:r w:rsidR="00DD61DC">
        <w:rPr>
          <w:sz w:val="18"/>
          <w:szCs w:val="16"/>
        </w:rPr>
        <w:tab/>
      </w:r>
      <w:r w:rsidRPr="00044E48">
        <w:rPr>
          <w:rFonts w:ascii="Arial,Bold" w:hAnsi="Arial,Bold" w:cs="Arial,Bold"/>
          <w:b/>
          <w:bCs/>
          <w:sz w:val="22"/>
          <w:szCs w:val="20"/>
        </w:rPr>
        <w:t>23</w:t>
      </w:r>
      <w:r w:rsidR="00DD61DC">
        <w:rPr>
          <w:rFonts w:ascii="Arial,Bold" w:hAnsi="Arial,Bold" w:cs="Arial,Bold"/>
          <w:b/>
          <w:bCs/>
          <w:sz w:val="22"/>
          <w:szCs w:val="20"/>
        </w:rPr>
        <w:tab/>
      </w:r>
      <w:r w:rsidRPr="00044E48">
        <w:t xml:space="preserve">Bereken de kruissnelheid in </w:t>
      </w:r>
      <w:r w:rsidRPr="00044E48">
        <w:rPr>
          <w:rFonts w:ascii="TimesNewRoman" w:hAnsi="TimesNewRoman" w:cs="TimesNewRoman"/>
          <w:sz w:val="26"/>
        </w:rPr>
        <w:t>km h</w:t>
      </w:r>
      <w:r w:rsidR="00DD61DC">
        <w:rPr>
          <w:rFonts w:ascii="TimesNewRoman" w:hAnsi="TimesNewRoman" w:cs="TimesNewRoman"/>
          <w:sz w:val="26"/>
          <w:vertAlign w:val="superscript"/>
        </w:rPr>
        <w:t>-1</w:t>
      </w:r>
      <w:r w:rsidRPr="00044E48">
        <w:rPr>
          <w:rFonts w:ascii="TimesNewRoman" w:hAnsi="TimesNewRoman" w:cs="TimesNewRoman"/>
          <w:sz w:val="18"/>
          <w:szCs w:val="16"/>
        </w:rPr>
        <w:t xml:space="preserve"> </w:t>
      </w:r>
      <w:r w:rsidRPr="00044E48">
        <w:t xml:space="preserve">van de </w:t>
      </w:r>
      <w:proofErr w:type="spellStart"/>
      <w:r w:rsidRPr="00044E48">
        <w:t>Ornithocheirus</w:t>
      </w:r>
      <w:proofErr w:type="spellEnd"/>
      <w:r w:rsidRPr="00044E48">
        <w:t>.</w:t>
      </w:r>
      <w:r w:rsidR="00DD61DC">
        <w:t xml:space="preserve"> </w:t>
      </w:r>
      <w:r w:rsidRPr="00044E48">
        <w:t>Geef aan welke schatting je daarbij gemaakt hebt.</w:t>
      </w: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044E48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>
      <w:pPr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Cyclotron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>figuur 1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,Bold" w:hAnsi="Arial,Bold" w:cs="Arial,Bold"/>
          <w:b/>
          <w:bCs/>
          <w:noProof/>
          <w:sz w:val="24"/>
          <w:lang w:val="nl-NL" w:eastAsia="nl-NL"/>
        </w:rPr>
        <w:drawing>
          <wp:anchor distT="0" distB="0" distL="114300" distR="114300" simplePos="0" relativeHeight="251687936" behindDoc="0" locked="0" layoutInCell="1" allowOverlap="1" wp14:anchorId="6B21FC24" wp14:editId="11D2DB7B">
            <wp:simplePos x="0" y="0"/>
            <wp:positionH relativeFrom="column">
              <wp:posOffset>3276600</wp:posOffset>
            </wp:positionH>
            <wp:positionV relativeFrom="paragraph">
              <wp:posOffset>56515</wp:posOffset>
            </wp:positionV>
            <wp:extent cx="1943100" cy="1732280"/>
            <wp:effectExtent l="0" t="0" r="0" b="127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1DC">
        <w:rPr>
          <w:rFonts w:ascii="Arial" w:hAnsi="Arial" w:cs="Arial"/>
          <w:sz w:val="24"/>
          <w:lang w:val="nl-NL"/>
        </w:rPr>
        <w:t>In ziekenhuizen maakt men met een cyclotron radioactieve isotopen die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gebruikt worden voor diagnostiek.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Zie de foto in figuur 1.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Een cyclotron is een apparaat dat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bestaat uit twee holle D-vormige koperen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trommels die op een kleine afstand van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elkaar staan, zoals schematisch staat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weergegeven in de figuren 2 en 3.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Deze figuren zijn niet op schaal.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Het geheel bevindt zich in vacuüm.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lang w:val="nl-NL"/>
        </w:rPr>
      </w:pPr>
    </w:p>
    <w:p w:rsidR="00044E48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 xml:space="preserve">figuur 2 </w:t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>
        <w:rPr>
          <w:rFonts w:ascii="Arial,Bold" w:hAnsi="Arial,Bold" w:cs="Arial,Bold"/>
          <w:b/>
          <w:bCs/>
          <w:sz w:val="24"/>
          <w:lang w:val="nl-NL"/>
        </w:rPr>
        <w:tab/>
      </w:r>
      <w:r w:rsidRPr="00DD61DC">
        <w:rPr>
          <w:rFonts w:ascii="Arial,Bold" w:hAnsi="Arial,Bold" w:cs="Arial,Bold"/>
          <w:b/>
          <w:bCs/>
          <w:sz w:val="24"/>
          <w:lang w:val="nl-NL"/>
        </w:rPr>
        <w:t>figuur 3</w:t>
      </w:r>
    </w:p>
    <w:p w:rsidR="00044E48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700476" cy="1911928"/>
            <wp:effectExtent l="0" t="0" r="508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5" cy="19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lang w:val="nl-NL"/>
        </w:rPr>
        <w:t xml:space="preserve"> </w:t>
      </w: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2265219" cy="1900241"/>
            <wp:effectExtent l="0" t="0" r="1905" b="508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34" cy="190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In de ruimte tussen de twee trommels bevindt zich een elektrisch veld. Doordat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 trommels zijn aangesloten op een blokspanningsbron wisselt dit veld steeds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van richting.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In het midden bevindt zich een protonenbron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P</w:t>
      </w:r>
      <w:r w:rsidRPr="00DD61DC">
        <w:rPr>
          <w:rFonts w:ascii="Arial" w:hAnsi="Arial" w:cs="Arial"/>
          <w:sz w:val="24"/>
          <w:lang w:val="nl-NL"/>
        </w:rPr>
        <w:t>. Zie figuur 3. De protonen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worden in het elektrisch veld versneld en komen in een van de trommels terecht.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Loodrecht op beide trommels staat een homogeen magneetveld waardoor de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protonen onder invloed van de lorentzkracht met constante snelheid een halve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cirkelbaan doorlopen. De baan van een proton staat weergegeven met een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stippellijn. Figuur 3 staat vergroot op de uitwerkbijlage.</w:t>
      </w:r>
    </w:p>
    <w:p w:rsidR="00DD61DC" w:rsidRPr="00DD61DC" w:rsidRDefault="00DD61DC" w:rsidP="00DD61DC">
      <w:pPr>
        <w:pStyle w:val="opgavenr"/>
      </w:pPr>
      <w:r w:rsidRPr="00DD61DC">
        <w:rPr>
          <w:sz w:val="18"/>
          <w:szCs w:val="16"/>
        </w:rPr>
        <w:t>3p</w:t>
      </w:r>
      <w:r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24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Voer de volgende opdrachten uit:</w:t>
      </w:r>
    </w:p>
    <w:p w:rsidR="00DD61DC" w:rsidRPr="00DD61DC" w:rsidRDefault="00DD61DC" w:rsidP="00DD61DC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Geef in de figuur op de uitwerkbijlage in de punten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 xml:space="preserve">1 </w:t>
      </w:r>
      <w:r w:rsidRPr="00DD61DC">
        <w:rPr>
          <w:rFonts w:ascii="Arial" w:hAnsi="Arial" w:cs="Arial"/>
          <w:sz w:val="24"/>
          <w:lang w:val="nl-NL"/>
        </w:rPr>
        <w:t xml:space="preserve">en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 xml:space="preserve">2 </w:t>
      </w:r>
      <w:r w:rsidRPr="00DD61DC">
        <w:rPr>
          <w:rFonts w:ascii="Arial" w:hAnsi="Arial" w:cs="Arial"/>
          <w:sz w:val="24"/>
          <w:lang w:val="nl-NL"/>
        </w:rPr>
        <w:t>de richting van de</w:t>
      </w:r>
      <w:r w:rsidRPr="00DD61DC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stroom en de richting van de lorentzkracht aan.</w:t>
      </w:r>
    </w:p>
    <w:p w:rsidR="00044E48" w:rsidRPr="00DD61DC" w:rsidRDefault="00DD61DC" w:rsidP="00DD61DC">
      <w:pPr>
        <w:pStyle w:val="Lijstalinea"/>
        <w:widowControl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Leg uit of het magneetveld in de ene trommel gelijk of tegengesteld gericht</w:t>
      </w:r>
      <w:r w:rsidRPr="00DD61DC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is aan het magneetveld in de andere trommel.</w:t>
      </w:r>
    </w:p>
    <w:p w:rsidR="00044E48" w:rsidRPr="00DD61DC" w:rsidRDefault="00044E48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De protonen worden alleen tussen de trommels versneld: binnen de trommels is</w:t>
      </w:r>
      <w:r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de grootte van de snelheid constant.</w:t>
      </w:r>
    </w:p>
    <w:p w:rsidR="00DD61DC" w:rsidRPr="00DD61DC" w:rsidRDefault="00DD61DC" w:rsidP="00A6033E">
      <w:pPr>
        <w:pStyle w:val="opgavenr"/>
        <w:rPr>
          <w:rFonts w:ascii="TimesNewRoman" w:hAnsi="TimesNewRoman" w:cs="TimesNewRoman"/>
          <w:sz w:val="26"/>
        </w:rPr>
      </w:pPr>
      <w:r w:rsidRPr="00DD61DC">
        <w:rPr>
          <w:sz w:val="18"/>
          <w:szCs w:val="16"/>
        </w:rPr>
        <w:t>2p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25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Leg uit dat de elektrisch kracht wel arbeid op de protonen verricht en de</w:t>
      </w:r>
      <w:r>
        <w:t xml:space="preserve"> </w:t>
      </w:r>
      <w:r w:rsidRPr="00DD61DC">
        <w:t xml:space="preserve">lorentzkracht niet. Gebruik hierbij de formule </w:t>
      </w:r>
      <w:r w:rsidR="00A6033E">
        <w:rPr>
          <w:rFonts w:eastAsiaTheme="minorEastAsia"/>
        </w:rPr>
        <w:t xml:space="preserve"> </w:t>
      </w:r>
      <m:oMath>
        <m:r>
          <w:rPr>
            <w:rFonts w:ascii="Cambria Math" w:hAnsi="Cambria Math" w:cs="TimesNewRoman,Italic"/>
            <w:sz w:val="26"/>
          </w:rPr>
          <m:t xml:space="preserve">W </m:t>
        </m:r>
        <m:r>
          <w:rPr>
            <w:rFonts w:ascii="Cambria Math" w:hAnsi="Cambria Math" w:cs="Symbol"/>
            <w:sz w:val="28"/>
          </w:rPr>
          <m:t xml:space="preserve">= </m:t>
        </m:r>
        <m:r>
          <w:rPr>
            <w:rFonts w:ascii="Cambria Math" w:hAnsi="Cambria Math" w:cs="TimesNewRoman,Italic"/>
            <w:sz w:val="26"/>
          </w:rPr>
          <m:t xml:space="preserve">Fs </m:t>
        </m:r>
        <m:r>
          <w:rPr>
            <w:rFonts w:ascii="Cambria Math" w:hAnsi="Cambria Math" w:cs="TimesNewRoman"/>
            <w:sz w:val="26"/>
          </w:rPr>
          <m:t>cos</m:t>
        </m:r>
        <m:r>
          <w:rPr>
            <w:rFonts w:ascii="Cambria Math" w:hAnsi="Cambria Math" w:cs="Symbol"/>
            <w:sz w:val="28"/>
            <w:szCs w:val="25"/>
          </w:rPr>
          <m:t xml:space="preserve">α </m:t>
        </m:r>
      </m:oMath>
      <w:r w:rsidRPr="00DD61DC">
        <w:rPr>
          <w:rFonts w:ascii="TimesNewRoman" w:hAnsi="TimesNewRoman" w:cs="TimesNewRoman"/>
          <w:sz w:val="26"/>
        </w:rPr>
        <w:t>.</w:t>
      </w: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In een trommel doorloopt een proton een halve cirkelbaan. Voor de tijd </w:t>
      </w:r>
      <w:r w:rsidRPr="00DD61DC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t </w:t>
      </w:r>
      <w:r w:rsidRPr="00DD61DC">
        <w:rPr>
          <w:rFonts w:ascii="Arial" w:hAnsi="Arial" w:cs="Arial"/>
          <w:sz w:val="24"/>
          <w:lang w:val="nl-NL"/>
        </w:rPr>
        <w:t>die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nodig is om zo’n halve cirkelbaan te doorlopen geldt:</w:t>
      </w:r>
    </w:p>
    <w:p w:rsidR="00A6033E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ab/>
      </w:r>
      <m:oMath>
        <m:r>
          <w:rPr>
            <w:rFonts w:ascii="Cambria Math" w:hAnsi="Cambria Math" w:cs="Arial"/>
            <w:sz w:val="32"/>
            <w:lang w:val="nl-NL"/>
          </w:rPr>
          <m:t>t=</m:t>
        </m:r>
        <m:f>
          <m:fPr>
            <m:ctrlPr>
              <w:rPr>
                <w:rFonts w:ascii="Cambria Math" w:hAnsi="Cambria Math" w:cs="Arial"/>
                <w:i/>
                <w:sz w:val="32"/>
                <w:lang w:val="nl-NL"/>
              </w:rPr>
            </m:ctrlPr>
          </m:fPr>
          <m:num>
            <m:r>
              <w:rPr>
                <w:rFonts w:ascii="Cambria Math" w:hAnsi="Cambria Math" w:cs="Arial"/>
                <w:sz w:val="32"/>
                <w:lang w:val="nl-NL"/>
              </w:rPr>
              <m:t>πm</m:t>
            </m:r>
          </m:num>
          <m:den>
            <m:r>
              <w:rPr>
                <w:rFonts w:ascii="Cambria Math" w:hAnsi="Cambria Math" w:cs="Arial"/>
                <w:sz w:val="32"/>
                <w:lang w:val="nl-NL"/>
              </w:rPr>
              <m:t>Bq</m:t>
            </m:r>
          </m:den>
        </m:f>
      </m:oMath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Hierin is: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m </w:t>
      </w:r>
      <w:r w:rsidRPr="00A6033E">
        <w:rPr>
          <w:rFonts w:ascii="Arial" w:hAnsi="Arial" w:cs="Arial"/>
          <w:sz w:val="24"/>
          <w:lang w:val="nl-NL"/>
        </w:rPr>
        <w:t>de massa van het proton;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B </w:t>
      </w:r>
      <w:r w:rsidRPr="00A6033E">
        <w:rPr>
          <w:rFonts w:ascii="Arial" w:hAnsi="Arial" w:cs="Arial"/>
          <w:sz w:val="24"/>
          <w:lang w:val="nl-NL"/>
        </w:rPr>
        <w:t>de sterkte van het magneetveld;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TimesNewRoman,Italic" w:hAnsi="TimesNewRoman,Italic" w:cs="TimesNewRoman,Italic"/>
          <w:i/>
          <w:iCs/>
          <w:sz w:val="26"/>
          <w:szCs w:val="24"/>
          <w:lang w:val="nl-NL"/>
        </w:rPr>
        <w:t xml:space="preserve">q </w:t>
      </w:r>
      <w:r w:rsidRPr="00A6033E">
        <w:rPr>
          <w:rFonts w:ascii="Arial" w:hAnsi="Arial" w:cs="Arial"/>
          <w:sz w:val="24"/>
          <w:lang w:val="nl-NL"/>
        </w:rPr>
        <w:t>de lading van het proton.</w:t>
      </w:r>
    </w:p>
    <w:p w:rsidR="00DD61DC" w:rsidRDefault="00DD61DC" w:rsidP="00A6033E">
      <w:pPr>
        <w:pStyle w:val="opgavenr"/>
      </w:pPr>
      <w:r w:rsidRPr="00DD61DC">
        <w:rPr>
          <w:sz w:val="18"/>
          <w:szCs w:val="16"/>
        </w:rPr>
        <w:t>4p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26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 xml:space="preserve">Leid dit af met formules uit </w:t>
      </w:r>
      <w:proofErr w:type="spellStart"/>
      <w:r w:rsidRPr="00DD61DC">
        <w:t>Binas</w:t>
      </w:r>
      <w:proofErr w:type="spellEnd"/>
      <w:r w:rsidRPr="00DD61DC">
        <w:t>.</w:t>
      </w:r>
    </w:p>
    <w:p w:rsidR="00A6033E" w:rsidRPr="00DD61DC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Elke keer dat een proton na een halve cirkel in de ruimte tussen de twee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trommels komt, is het elektrische veld van richting omgekeerd, zodat het in de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goede richting staat en het proton er dezelfde hoeveelheid bewegingsenergie bij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krijgt. De snelheid van het proton als functie van de tijd die hieruit volgt is</w:t>
      </w:r>
      <w:r w:rsidR="00A6033E">
        <w:rPr>
          <w:rFonts w:ascii="Arial" w:hAnsi="Arial" w:cs="Arial"/>
          <w:sz w:val="24"/>
          <w:lang w:val="nl-NL"/>
        </w:rPr>
        <w:t xml:space="preserve"> </w:t>
      </w:r>
      <w:r w:rsidRPr="00DD61DC">
        <w:rPr>
          <w:rFonts w:ascii="Arial" w:hAnsi="Arial" w:cs="Arial"/>
          <w:sz w:val="24"/>
          <w:lang w:val="nl-NL"/>
        </w:rPr>
        <w:t>geschetst in figuur 4.</w:t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 w:rsidRPr="00DD61DC">
        <w:rPr>
          <w:rFonts w:ascii="Arial,Bold" w:hAnsi="Arial,Bold" w:cs="Arial,Bold"/>
          <w:b/>
          <w:bCs/>
          <w:sz w:val="24"/>
          <w:lang w:val="nl-NL"/>
        </w:rPr>
        <w:t>figuur 4</w:t>
      </w:r>
    </w:p>
    <w:p w:rsidR="00DD61DC" w:rsidRP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lang w:val="nl-NL"/>
        </w:rPr>
      </w:pPr>
      <w:r>
        <w:rPr>
          <w:rFonts w:ascii="Arial" w:hAnsi="Arial" w:cs="Arial"/>
          <w:noProof/>
          <w:sz w:val="28"/>
          <w:lang w:val="nl-NL" w:eastAsia="nl-NL"/>
        </w:rPr>
        <w:drawing>
          <wp:inline distT="0" distB="0" distL="0" distR="0">
            <wp:extent cx="3732393" cy="2036618"/>
            <wp:effectExtent l="0" t="0" r="1905" b="1905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67" cy="203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Figuur 4 laat twee eigenschappen zien: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t>de tijdsduur van elke stap in de trommels is steeds gelijk;</w:t>
      </w:r>
    </w:p>
    <w:p w:rsidR="00DD61DC" w:rsidRPr="00A6033E" w:rsidRDefault="00DD61DC" w:rsidP="00A6033E">
      <w:pPr>
        <w:pStyle w:val="Lijstalinea"/>
        <w:widowControl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t>de snelheidstoename is bij elke stap tussen de trommels kleiner.</w:t>
      </w:r>
    </w:p>
    <w:p w:rsidR="00DD61DC" w:rsidRPr="00DD61DC" w:rsidRDefault="00DD61DC" w:rsidP="00A6033E">
      <w:pPr>
        <w:pStyle w:val="opgavenr"/>
      </w:pPr>
      <w:r w:rsidRPr="00DD61DC">
        <w:rPr>
          <w:sz w:val="18"/>
          <w:szCs w:val="16"/>
        </w:rPr>
        <w:t>3p</w:t>
      </w:r>
      <w:r w:rsidR="00A6033E">
        <w:rPr>
          <w:sz w:val="18"/>
          <w:szCs w:val="16"/>
        </w:rPr>
        <w:tab/>
      </w:r>
      <w:r w:rsidRPr="00DD61DC">
        <w:rPr>
          <w:rFonts w:ascii="Arial,Bold" w:hAnsi="Arial,Bold" w:cs="Arial,Bold"/>
          <w:b/>
          <w:bCs/>
          <w:sz w:val="22"/>
          <w:szCs w:val="20"/>
        </w:rPr>
        <w:t>27</w:t>
      </w:r>
      <w:r w:rsidR="00A6033E">
        <w:rPr>
          <w:rFonts w:ascii="Arial,Bold" w:hAnsi="Arial,Bold" w:cs="Arial,Bold"/>
          <w:b/>
          <w:bCs/>
          <w:sz w:val="22"/>
          <w:szCs w:val="20"/>
        </w:rPr>
        <w:tab/>
      </w:r>
      <w:r w:rsidRPr="00DD61DC">
        <w:t>Leg van beide eigenschappen uit waarom dit zo is.</w:t>
      </w:r>
    </w:p>
    <w:p w:rsidR="00A6033E" w:rsidRDefault="00A6033E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DD61DC" w:rsidRDefault="00DD61DC" w:rsidP="00DD61DC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 xml:space="preserve">De sterkte van het magneetveld bedraagt </w:t>
      </w:r>
      <w:r w:rsidRPr="00DD61DC">
        <w:rPr>
          <w:rFonts w:ascii="TimesNewRoman" w:hAnsi="TimesNewRoman" w:cs="TimesNewRoman"/>
          <w:sz w:val="26"/>
          <w:szCs w:val="24"/>
          <w:lang w:val="nl-NL"/>
        </w:rPr>
        <w:t>1,5 T</w:t>
      </w:r>
      <w:r w:rsidRPr="00DD61DC">
        <w:rPr>
          <w:rFonts w:ascii="Arial" w:hAnsi="Arial" w:cs="Arial"/>
          <w:sz w:val="24"/>
          <w:lang w:val="nl-NL"/>
        </w:rPr>
        <w:t>. Het wisselende elektrische veld</w:t>
      </w:r>
    </w:p>
    <w:p w:rsidR="00A6033E" w:rsidRPr="00A6033E" w:rsidRDefault="00DD61DC" w:rsidP="00A6033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 w:rsidRPr="00DD61DC">
        <w:rPr>
          <w:rFonts w:ascii="Arial" w:hAnsi="Arial" w:cs="Arial"/>
          <w:sz w:val="24"/>
          <w:lang w:val="nl-NL"/>
        </w:rPr>
        <w:t>tussen de twee holle ruimtes wordt veroorzaakt doo</w:t>
      </w:r>
      <w:r w:rsidR="00A6033E" w:rsidRPr="00A6033E">
        <w:rPr>
          <w:rFonts w:ascii="Arial" w:hAnsi="Arial" w:cs="Arial"/>
          <w:sz w:val="24"/>
          <w:lang w:val="nl-NL"/>
        </w:rPr>
        <w:t>r een blokspanning.</w:t>
      </w:r>
    </w:p>
    <w:p w:rsidR="00DD61DC" w:rsidRPr="00A6033E" w:rsidRDefault="00A6033E" w:rsidP="00A6033E">
      <w:pPr>
        <w:pStyle w:val="opgavenr"/>
        <w:rPr>
          <w:sz w:val="32"/>
        </w:rPr>
      </w:pPr>
      <w:r w:rsidRPr="00A6033E">
        <w:rPr>
          <w:sz w:val="18"/>
          <w:szCs w:val="16"/>
        </w:rPr>
        <w:t>3p</w:t>
      </w:r>
      <w:r>
        <w:rPr>
          <w:sz w:val="18"/>
          <w:szCs w:val="16"/>
        </w:rPr>
        <w:tab/>
      </w:r>
      <w:r w:rsidRPr="00A6033E">
        <w:rPr>
          <w:rFonts w:ascii="Arial,Bold" w:hAnsi="Arial,Bold" w:cs="Arial,Bold"/>
          <w:b/>
          <w:bCs/>
          <w:sz w:val="22"/>
          <w:szCs w:val="20"/>
        </w:rPr>
        <w:t>28</w:t>
      </w:r>
      <w:r>
        <w:rPr>
          <w:rFonts w:ascii="Arial,Bold" w:hAnsi="Arial,Bold" w:cs="Arial,Bold"/>
          <w:b/>
          <w:bCs/>
          <w:sz w:val="22"/>
          <w:szCs w:val="20"/>
        </w:rPr>
        <w:tab/>
      </w:r>
      <w:r w:rsidRPr="00A6033E">
        <w:t>Bereken de frequentie van deze blokspanning.</w:t>
      </w: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Pr="00A6033E" w:rsidRDefault="00A6033E">
      <w:pPr>
        <w:rPr>
          <w:rFonts w:ascii="Arial" w:hAnsi="Arial" w:cs="Arial"/>
          <w:sz w:val="24"/>
          <w:lang w:val="nl-NL"/>
        </w:rPr>
      </w:pPr>
      <w:r w:rsidRPr="00A6033E">
        <w:rPr>
          <w:rFonts w:ascii="Arial" w:hAnsi="Arial" w:cs="Arial"/>
          <w:sz w:val="24"/>
          <w:lang w:val="nl-NL"/>
        </w:rPr>
        <w:br w:type="page"/>
      </w:r>
    </w:p>
    <w:p w:rsidR="00DD61DC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5435600" cy="1075690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>2 en 3</w:t>
      </w:r>
    </w:p>
    <w:p w:rsidR="00A6033E" w:rsidRPr="00A6033E" w:rsidRDefault="00A6033E" w:rsidP="00A6033E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4291445" cy="4722049"/>
            <wp:effectExtent l="0" t="0" r="0" b="254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57" cy="47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>
      <w:pPr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br w:type="page"/>
      </w: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>16</w:t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4769427" cy="2697432"/>
            <wp:effectExtent l="0" t="0" r="0" b="825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1" cy="26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sz w:val="24"/>
          <w:lang w:val="nl-NL"/>
        </w:rPr>
        <w:t>18</w:t>
      </w: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  <w:r>
        <w:rPr>
          <w:rFonts w:ascii="Arial" w:hAnsi="Arial" w:cs="Arial"/>
          <w:noProof/>
          <w:sz w:val="24"/>
          <w:lang w:val="nl-NL" w:eastAsia="nl-NL"/>
        </w:rPr>
        <w:drawing>
          <wp:inline distT="0" distB="0" distL="0" distR="0">
            <wp:extent cx="3273136" cy="3716784"/>
            <wp:effectExtent l="0" t="0" r="381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32" cy="37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DD61DC" w:rsidRPr="00A6033E" w:rsidRDefault="00DD61DC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nl-NL"/>
        </w:rPr>
      </w:pPr>
    </w:p>
    <w:p w:rsidR="00A6033E" w:rsidRDefault="00A6033E">
      <w:pPr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br w:type="page"/>
      </w:r>
    </w:p>
    <w:p w:rsidR="00044E48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21</w:t>
      </w:r>
    </w:p>
    <w:p w:rsidR="00A6033E" w:rsidRDefault="00A6033E" w:rsidP="00A6033E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>
            <wp:extent cx="4723140" cy="4000500"/>
            <wp:effectExtent l="0" t="0" r="127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44" cy="40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</w:p>
    <w:p w:rsidR="00A6033E" w:rsidRPr="00A6033E" w:rsidRDefault="00A6033E" w:rsidP="0008631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bookmarkStart w:id="0" w:name="_GoBack"/>
      <w:bookmarkEnd w:id="0"/>
    </w:p>
    <w:sectPr w:rsidR="00A6033E" w:rsidRPr="00A6033E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9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68B"/>
    <w:multiLevelType w:val="hybridMultilevel"/>
    <w:tmpl w:val="FDF2F43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2F58E4"/>
    <w:multiLevelType w:val="hybridMultilevel"/>
    <w:tmpl w:val="D8C0DE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504B05"/>
    <w:multiLevelType w:val="hybridMultilevel"/>
    <w:tmpl w:val="9432B9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DE18CC"/>
    <w:multiLevelType w:val="hybridMultilevel"/>
    <w:tmpl w:val="1A6C08E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795F84"/>
    <w:multiLevelType w:val="hybridMultilevel"/>
    <w:tmpl w:val="2F6A49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01678E"/>
    <w:multiLevelType w:val="hybridMultilevel"/>
    <w:tmpl w:val="D1C06724"/>
    <w:lvl w:ilvl="0" w:tplc="AEF687D0">
      <w:numFmt w:val="bullet"/>
      <w:lvlText w:val="•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403A3"/>
    <w:multiLevelType w:val="hybridMultilevel"/>
    <w:tmpl w:val="58CE63A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14370A"/>
    <w:multiLevelType w:val="hybridMultilevel"/>
    <w:tmpl w:val="97786688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B657E3"/>
    <w:multiLevelType w:val="hybridMultilevel"/>
    <w:tmpl w:val="DD7A50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8335DCC"/>
    <w:multiLevelType w:val="hybridMultilevel"/>
    <w:tmpl w:val="6B647A3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8C074D0"/>
    <w:multiLevelType w:val="hybridMultilevel"/>
    <w:tmpl w:val="3EC211D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7F50DB"/>
    <w:multiLevelType w:val="hybridMultilevel"/>
    <w:tmpl w:val="69427C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811178"/>
    <w:multiLevelType w:val="hybridMultilevel"/>
    <w:tmpl w:val="C8A04B1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737698"/>
    <w:multiLevelType w:val="hybridMultilevel"/>
    <w:tmpl w:val="CACA30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3E40067"/>
    <w:multiLevelType w:val="hybridMultilevel"/>
    <w:tmpl w:val="3A6484E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4D7419"/>
    <w:multiLevelType w:val="hybridMultilevel"/>
    <w:tmpl w:val="4E1A9DC2"/>
    <w:lvl w:ilvl="0" w:tplc="BCD61514">
      <w:start w:val="1"/>
      <w:numFmt w:val="bullet"/>
      <w:lvlText w:val="-"/>
      <w:lvlJc w:val="left"/>
      <w:pPr>
        <w:ind w:left="72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E38FC"/>
    <w:multiLevelType w:val="hybridMultilevel"/>
    <w:tmpl w:val="C1706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E32260E"/>
    <w:multiLevelType w:val="hybridMultilevel"/>
    <w:tmpl w:val="3392D79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1"/>
  </w:num>
  <w:num w:numId="5">
    <w:abstractNumId w:val="17"/>
  </w:num>
  <w:num w:numId="6">
    <w:abstractNumId w:val="7"/>
  </w:num>
  <w:num w:numId="7">
    <w:abstractNumId w:val="3"/>
  </w:num>
  <w:num w:numId="8">
    <w:abstractNumId w:val="4"/>
  </w:num>
  <w:num w:numId="9">
    <w:abstractNumId w:val="14"/>
  </w:num>
  <w:num w:numId="10">
    <w:abstractNumId w:val="9"/>
  </w:num>
  <w:num w:numId="11">
    <w:abstractNumId w:val="8"/>
  </w:num>
  <w:num w:numId="12">
    <w:abstractNumId w:val="20"/>
  </w:num>
  <w:num w:numId="13">
    <w:abstractNumId w:val="18"/>
  </w:num>
  <w:num w:numId="14">
    <w:abstractNumId w:val="13"/>
  </w:num>
  <w:num w:numId="15">
    <w:abstractNumId w:val="6"/>
  </w:num>
  <w:num w:numId="16">
    <w:abstractNumId w:val="15"/>
  </w:num>
  <w:num w:numId="17">
    <w:abstractNumId w:val="0"/>
  </w:num>
  <w:num w:numId="18">
    <w:abstractNumId w:val="5"/>
  </w:num>
  <w:num w:numId="19">
    <w:abstractNumId w:val="1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2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31F8E"/>
    <w:rsid w:val="00044E48"/>
    <w:rsid w:val="00075268"/>
    <w:rsid w:val="0008631B"/>
    <w:rsid w:val="00115021"/>
    <w:rsid w:val="00136B3B"/>
    <w:rsid w:val="00137DAB"/>
    <w:rsid w:val="0026068F"/>
    <w:rsid w:val="002912BC"/>
    <w:rsid w:val="002D03DD"/>
    <w:rsid w:val="00375766"/>
    <w:rsid w:val="003B338F"/>
    <w:rsid w:val="003F5B5C"/>
    <w:rsid w:val="0040668B"/>
    <w:rsid w:val="00411F41"/>
    <w:rsid w:val="0041412A"/>
    <w:rsid w:val="004438B9"/>
    <w:rsid w:val="0046618A"/>
    <w:rsid w:val="004E5D15"/>
    <w:rsid w:val="004F2DE6"/>
    <w:rsid w:val="00506F4D"/>
    <w:rsid w:val="00552797"/>
    <w:rsid w:val="005A0BC4"/>
    <w:rsid w:val="005E7F23"/>
    <w:rsid w:val="0067505A"/>
    <w:rsid w:val="006B1748"/>
    <w:rsid w:val="007413F8"/>
    <w:rsid w:val="007538CA"/>
    <w:rsid w:val="0075723F"/>
    <w:rsid w:val="00791DC0"/>
    <w:rsid w:val="007B2DC0"/>
    <w:rsid w:val="008E6075"/>
    <w:rsid w:val="00921BF2"/>
    <w:rsid w:val="00986434"/>
    <w:rsid w:val="00A6033E"/>
    <w:rsid w:val="00AA6A46"/>
    <w:rsid w:val="00B15F8C"/>
    <w:rsid w:val="00B33F62"/>
    <w:rsid w:val="00B41B33"/>
    <w:rsid w:val="00C058C3"/>
    <w:rsid w:val="00C46E4C"/>
    <w:rsid w:val="00D05C07"/>
    <w:rsid w:val="00D23CA4"/>
    <w:rsid w:val="00DC2412"/>
    <w:rsid w:val="00DD61DC"/>
    <w:rsid w:val="00DE4F7D"/>
    <w:rsid w:val="00E2059B"/>
    <w:rsid w:val="00E77F63"/>
    <w:rsid w:val="00E90BC9"/>
    <w:rsid w:val="00ED6227"/>
    <w:rsid w:val="00EE4778"/>
    <w:rsid w:val="00F4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5E7F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5E7F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1763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cp:lastPrinted>2014-09-30T19:19:00Z</cp:lastPrinted>
  <dcterms:created xsi:type="dcterms:W3CDTF">2014-09-30T19:14:00Z</dcterms:created>
  <dcterms:modified xsi:type="dcterms:W3CDTF">2014-09-30T20:12:00Z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