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BE" w:rsidRPr="007F2C96" w:rsidRDefault="005B1BBE" w:rsidP="005B1BBE">
      <w:bookmarkStart w:id="0" w:name="_GoBack"/>
      <w:bookmarkEnd w:id="0"/>
      <w:r w:rsidRPr="007F2C96">
        <w:rPr>
          <w:szCs w:val="28"/>
        </w:rPr>
        <w:t xml:space="preserve">EXAMEN </w:t>
      </w:r>
      <w:r w:rsidRPr="007F2C96">
        <w:t xml:space="preserve">SCHEIKUNDE </w:t>
      </w:r>
      <w:r>
        <w:t xml:space="preserve">2 </w:t>
      </w:r>
      <w:r w:rsidRPr="007F2C96">
        <w:rPr>
          <w:szCs w:val="28"/>
        </w:rPr>
        <w:t>VWO</w:t>
      </w:r>
      <w:r w:rsidRPr="007F2C96">
        <w:t xml:space="preserve"> 200</w:t>
      </w:r>
      <w:r>
        <w:t>3, EERSTE TIJDVAK</w:t>
      </w:r>
      <w:r w:rsidRPr="007F2C96">
        <w:t xml:space="preserve">, </w:t>
      </w:r>
      <w:r>
        <w:rPr>
          <w:szCs w:val="28"/>
        </w:rPr>
        <w:t>correctievoorschrift</w:t>
      </w:r>
    </w:p>
    <w:bookmarkStart w:id="1" w:name="_Toc495318581"/>
    <w:p w:rsidR="005B1BBE" w:rsidRPr="00FF1CED" w:rsidRDefault="005B1BBE" w:rsidP="005B1BBE">
      <w:pPr>
        <w:pStyle w:val="Kop2"/>
        <w:rPr>
          <w:lang w:val="en-US"/>
        </w:rPr>
      </w:pPr>
      <w:r w:rsidRPr="0018005E">
        <mc:AlternateContent>
          <mc:Choice Requires="wps">
            <w:drawing>
              <wp:anchor distT="0" distB="0" distL="0" distR="0" simplePos="0" relativeHeight="251665408" behindDoc="0" locked="0" layoutInCell="0" allowOverlap="1" wp14:anchorId="7DCD4BD9" wp14:editId="47E3BFD7">
                <wp:simplePos x="0" y="0"/>
                <wp:positionH relativeFrom="margin">
                  <wp:align>center</wp:align>
                </wp:positionH>
                <wp:positionV relativeFrom="paragraph">
                  <wp:posOffset>404701</wp:posOffset>
                </wp:positionV>
                <wp:extent cx="6172835" cy="0"/>
                <wp:effectExtent l="0" t="19050" r="56515" b="38100"/>
                <wp:wrapSquare wrapText="bothSides"/>
                <wp:docPr id="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4264A8"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5pt" to="486.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Q0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" o:allowincell="f" strokecolor="silver" strokeweight="4.8pt">
                <w10:wrap type="square" anchorx="margin"/>
              </v:line>
            </w:pict>
          </mc:Fallback>
        </mc:AlternateContent>
      </w:r>
      <w:r w:rsidRPr="00FF1CED">
        <w:rPr>
          <w:lang w:val="en-US"/>
        </w:rPr>
        <w:t>Waterproof papier</w:t>
      </w:r>
      <w:r w:rsidRPr="00FF1CED">
        <w:rPr>
          <w:w w:val="105"/>
          <w:lang w:val="en-US"/>
        </w:rPr>
        <w:tab/>
        <w:t>2003</w:t>
      </w:r>
      <w:r>
        <w:rPr>
          <w:w w:val="105"/>
          <w:lang w:val="en-US"/>
        </w:rPr>
        <w:t>S</w:t>
      </w:r>
      <w:r w:rsidRPr="00FF1CED">
        <w:rPr>
          <w:w w:val="105"/>
          <w:lang w:val="en-US"/>
        </w:rPr>
        <w:t>2-I(I)</w:t>
      </w:r>
      <w:bookmarkEnd w:id="1"/>
    </w:p>
    <w:p w:rsidR="005B1BBE" w:rsidRPr="005B1BBE" w:rsidRDefault="005B1BBE" w:rsidP="005B1BBE">
      <w:pPr>
        <w:pStyle w:val="VraagCE"/>
      </w:pPr>
      <w:r w:rsidRPr="005B1BBE">
        <w:t xml:space="preserve">1 </w:t>
      </w:r>
      <w:r w:rsidRPr="00B12F76">
        <w:sym w:font="Wingdings" w:char="F071"/>
      </w:r>
      <w:r w:rsidRPr="005B1BBE">
        <w:tab/>
        <w:t>Maximumscore 2</w:t>
      </w:r>
    </w:p>
    <w:p w:rsidR="005B1BBE" w:rsidRPr="00B12F76" w:rsidRDefault="005B1BBE" w:rsidP="005B1BBE">
      <w:r w:rsidRPr="00B12F76">
        <w:t>Voorbeelden van juiste antwoorden zijn:</w:t>
      </w:r>
    </w:p>
    <w:p w:rsidR="005B1BBE" w:rsidRPr="001D66E3" w:rsidRDefault="005B1BBE" w:rsidP="005B1BBE">
      <w:pPr>
        <w:pStyle w:val="Opsomming"/>
        <w:numPr>
          <w:ilvl w:val="0"/>
          <w:numId w:val="48"/>
        </w:numPr>
        <w:ind w:left="142" w:hanging="142"/>
      </w:pPr>
      <w:r w:rsidRPr="001D66E3">
        <w:t>natriumhydroxide</w:t>
      </w:r>
    </w:p>
    <w:p w:rsidR="005B1BBE" w:rsidRPr="001D66E3" w:rsidRDefault="005B1BBE" w:rsidP="005B1BBE">
      <w:pPr>
        <w:pStyle w:val="Opsomming"/>
        <w:numPr>
          <w:ilvl w:val="0"/>
          <w:numId w:val="48"/>
        </w:numPr>
        <w:ind w:left="142" w:hanging="142"/>
      </w:pPr>
      <w:r w:rsidRPr="001D66E3">
        <w:t>natriumcarbonaat</w:t>
      </w:r>
    </w:p>
    <w:p w:rsidR="005B1BBE" w:rsidRPr="00B12F76" w:rsidRDefault="005B1BBE" w:rsidP="005B1BBE">
      <w:pPr>
        <w:pStyle w:val="Indien"/>
      </w:pPr>
      <w:r w:rsidRPr="00B12F76">
        <w:t>Indien het antwoord hydroxide of O</w:t>
      </w:r>
      <w:r>
        <w:t>H</w:t>
      </w:r>
      <w:r>
        <w:rPr>
          <w:vertAlign w:val="superscript"/>
        </w:rPr>
        <w:sym w:font="Symbol" w:char="F02D"/>
      </w:r>
      <w:r w:rsidRPr="00B12F76">
        <w:t xml:space="preserve"> is gegeven</w:t>
      </w:r>
      <w:r>
        <w:tab/>
        <w:t>1</w:t>
      </w:r>
    </w:p>
    <w:p w:rsidR="005B1BBE" w:rsidRPr="00B12F76" w:rsidRDefault="005B1BBE" w:rsidP="005B1BBE">
      <w:pPr>
        <w:pStyle w:val="OpmCurs"/>
      </w:pPr>
      <w:r w:rsidRPr="00B12F76">
        <w:t>Opmerkingen</w:t>
      </w:r>
    </w:p>
    <w:p w:rsidR="005B1BBE" w:rsidRPr="00852D5E" w:rsidRDefault="005B1BBE" w:rsidP="005B1BBE">
      <w:pPr>
        <w:pStyle w:val="OpsomCurs"/>
        <w:numPr>
          <w:ilvl w:val="0"/>
          <w:numId w:val="37"/>
        </w:numPr>
        <w:tabs>
          <w:tab w:val="clear" w:pos="9639"/>
        </w:tabs>
        <w:suppressAutoHyphens/>
        <w:autoSpaceDE/>
        <w:autoSpaceDN/>
        <w:spacing w:before="0" w:after="0"/>
      </w:pPr>
      <w:r w:rsidRPr="00852D5E">
        <w:t>Wanneer in plaats van de naam de juiste formule van stof X is gegeven, dit goed rekenen.</w:t>
      </w:r>
    </w:p>
    <w:p w:rsidR="005B1BBE" w:rsidRPr="00852D5E" w:rsidRDefault="005B1BBE" w:rsidP="005B1BBE">
      <w:pPr>
        <w:pStyle w:val="OpsomCurs"/>
        <w:numPr>
          <w:ilvl w:val="0"/>
          <w:numId w:val="37"/>
        </w:numPr>
        <w:tabs>
          <w:tab w:val="clear" w:pos="9639"/>
        </w:tabs>
        <w:suppressAutoHyphens/>
        <w:autoSpaceDE/>
        <w:autoSpaceDN/>
        <w:spacing w:before="0" w:after="0"/>
      </w:pPr>
      <w:r w:rsidRPr="00852D5E">
        <w:t>Ook het antwoord natronloog goed rekenen.</w:t>
      </w:r>
    </w:p>
    <w:p w:rsidR="005B1BBE" w:rsidRPr="00B12F76" w:rsidRDefault="005B1BBE" w:rsidP="005B1BBE">
      <w:pPr>
        <w:pStyle w:val="VraagCE"/>
        <w:rPr>
          <w:bCs/>
        </w:rPr>
      </w:pPr>
      <w:r w:rsidRPr="00B12F76">
        <w:rPr>
          <w:bCs/>
        </w:rPr>
        <w:t xml:space="preserve">2 </w:t>
      </w:r>
      <w:r w:rsidRPr="00B12F76">
        <w:sym w:font="Wingdings" w:char="F071"/>
      </w:r>
      <w:r w:rsidRPr="00B12F76">
        <w:tab/>
      </w:r>
      <w:r w:rsidRPr="004826D9">
        <w:t>Maximumscore</w:t>
      </w:r>
      <w:r w:rsidRPr="00B12F76">
        <w:rPr>
          <w:bCs/>
        </w:rPr>
        <w:t xml:space="preserve"> 3</w:t>
      </w:r>
    </w:p>
    <w:p w:rsidR="005B1BBE" w:rsidRPr="00B12F76" w:rsidRDefault="005B1BBE" w:rsidP="005B1BBE">
      <w:r w:rsidRPr="00B12F76">
        <w:t xml:space="preserve">Een juiste berekening leidt tot het antwoord </w:t>
      </w:r>
      <w:r>
        <w:t>AlO</w:t>
      </w:r>
      <w:r w:rsidRPr="00B12F76">
        <w:t>HR</w:t>
      </w:r>
      <w:r w:rsidRPr="00B12F76">
        <w:rPr>
          <w:vertAlign w:val="subscript"/>
        </w:rPr>
        <w:t>2</w:t>
      </w:r>
      <w:r w:rsidRPr="00B12F76">
        <w:t>(H</w:t>
      </w:r>
      <w:r w:rsidRPr="00B12F76">
        <w:rPr>
          <w:vertAlign w:val="subscript"/>
        </w:rPr>
        <w:t>2</w:t>
      </w:r>
      <w:r w:rsidRPr="00B12F76">
        <w:t>O)</w:t>
      </w:r>
      <w:r w:rsidRPr="00B12F76">
        <w:rPr>
          <w:vertAlign w:val="subscript"/>
        </w:rPr>
        <w:t>3</w:t>
      </w:r>
      <w:r>
        <w:t> </w:t>
      </w:r>
      <w:r w:rsidRPr="00B12F76">
        <w:t>:</w:t>
      </w:r>
      <w:r>
        <w:t> </w:t>
      </w:r>
      <w:r w:rsidRPr="00B12F76">
        <w:t>HR = 1,0</w:t>
      </w:r>
      <w:r>
        <w:t> </w:t>
      </w:r>
      <w:r w:rsidRPr="00B12F76">
        <w:t>:</w:t>
      </w:r>
      <w:r>
        <w:t> </w:t>
      </w:r>
      <w:r w:rsidRPr="00B12F76">
        <w:t>1,1.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notie dat het aantal mol A</w:t>
      </w:r>
      <w:r>
        <w:t>l</w:t>
      </w:r>
      <w:r w:rsidRPr="00B12F76">
        <w:t>(H</w:t>
      </w:r>
      <w:r w:rsidRPr="00B12F76">
        <w:rPr>
          <w:vertAlign w:val="subscript"/>
        </w:rPr>
        <w:t>2</w:t>
      </w:r>
      <w:r w:rsidRPr="00B12F76">
        <w:t>O)</w:t>
      </w:r>
      <w:r w:rsidRPr="00B12F76">
        <w:rPr>
          <w:vertAlign w:val="subscript"/>
        </w:rPr>
        <w:t>6</w:t>
      </w:r>
      <w:r w:rsidRPr="00B12F76">
        <w:rPr>
          <w:vertAlign w:val="superscript"/>
        </w:rPr>
        <w:t>3+</w:t>
      </w:r>
      <w:r w:rsidRPr="00B12F76">
        <w:t xml:space="preserve"> dat reageert in reactie 1 gelijk is aan het aantal mol R</w:t>
      </w:r>
      <w:r>
        <w:rPr>
          <w:vertAlign w:val="superscript"/>
        </w:rPr>
        <w:sym w:font="Symbol" w:char="F02D"/>
      </w:r>
      <w:r>
        <w:t xml:space="preserve"> </w:t>
      </w:r>
      <w:r w:rsidRPr="00B12F76">
        <w:t>dat in reactie 1 reageert en gelijk is aan het aantal mol HR dat ontstaat</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notie dat het aantal mol A</w:t>
      </w:r>
      <w:r>
        <w:t>l</w:t>
      </w:r>
      <w:r w:rsidRPr="00B12F76">
        <w:t>OHR</w:t>
      </w:r>
      <w:r w:rsidRPr="00B12F76">
        <w:rPr>
          <w:vertAlign w:val="subscript"/>
        </w:rPr>
        <w:t>2</w:t>
      </w:r>
      <w:r w:rsidRPr="00B12F76">
        <w:t>(H</w:t>
      </w:r>
      <w:r w:rsidRPr="00B12F76">
        <w:rPr>
          <w:vertAlign w:val="subscript"/>
        </w:rPr>
        <w:t>2</w:t>
      </w:r>
      <w:r w:rsidRPr="00B12F76">
        <w:t>O)</w:t>
      </w:r>
      <w:r w:rsidRPr="00B12F76">
        <w:rPr>
          <w:vertAlign w:val="subscript"/>
        </w:rPr>
        <w:t>3</w:t>
      </w:r>
      <w:r w:rsidRPr="00B12F76">
        <w:t xml:space="preserve"> dat in reactie 2 ontstaat gelijk is aan de helft van het aantal mol R</w:t>
      </w:r>
      <w:r w:rsidRPr="00495CF3">
        <w:rPr>
          <w:rFonts w:ascii="Symbol" w:hAnsi="Symbol"/>
          <w:vertAlign w:val="superscript"/>
        </w:rPr>
        <w:t></w:t>
      </w:r>
      <w:r w:rsidRPr="00B12F76">
        <w:t xml:space="preserve"> dat na reactie 1 is overgebleven</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rest berekening</w:t>
      </w:r>
      <w:r>
        <w:tab/>
        <w:t>1</w:t>
      </w:r>
    </w:p>
    <w:p w:rsidR="005B1BBE" w:rsidRPr="00B12F76" w:rsidRDefault="005B1BBE" w:rsidP="005B1BBE">
      <w:pPr>
        <w:pStyle w:val="Indien"/>
      </w:pPr>
      <w:r w:rsidRPr="00B12F76">
        <w:t xml:space="preserve">Indien een antwoord is gegeven waarbij reacties 1 en 2 bij elkaar zijn 'opgeteld', met als conclusie dat </w:t>
      </w:r>
      <w:r>
        <w:t>AlO</w:t>
      </w:r>
      <w:r w:rsidRPr="00B12F76">
        <w:t>HR</w:t>
      </w:r>
      <w:r w:rsidRPr="00B12F76">
        <w:rPr>
          <w:vertAlign w:val="subscript"/>
        </w:rPr>
        <w:t>2</w:t>
      </w:r>
      <w:r w:rsidRPr="00B12F76">
        <w:t>(H</w:t>
      </w:r>
      <w:r w:rsidRPr="00B12F76">
        <w:rPr>
          <w:vertAlign w:val="subscript"/>
        </w:rPr>
        <w:t>2</w:t>
      </w:r>
      <w:r w:rsidRPr="00B12F76">
        <w:t>O)</w:t>
      </w:r>
      <w:r w:rsidRPr="00B12F76">
        <w:rPr>
          <w:vertAlign w:val="subscript"/>
        </w:rPr>
        <w:t>3</w:t>
      </w:r>
      <w:r w:rsidRPr="00B12F76">
        <w:t xml:space="preserve"> en HR in de molverhouding 1</w:t>
      </w:r>
      <w:r>
        <w:t> </w:t>
      </w:r>
      <w:r w:rsidRPr="00B12F76">
        <w:t>:</w:t>
      </w:r>
      <w:r>
        <w:t> </w:t>
      </w:r>
      <w:r w:rsidRPr="00B12F76">
        <w:t>1 ontstaan</w:t>
      </w:r>
      <w:r>
        <w:tab/>
        <w:t>1</w:t>
      </w:r>
    </w:p>
    <w:p w:rsidR="005B1BBE" w:rsidRPr="00B12F76" w:rsidRDefault="005B1BBE" w:rsidP="005B1BBE">
      <w:pPr>
        <w:pStyle w:val="InterCurs"/>
      </w:pPr>
      <w:r w:rsidRPr="00B12F76">
        <w:t>Opmerking</w:t>
      </w:r>
      <w:r>
        <w:br/>
      </w:r>
      <w:r w:rsidRPr="00B12F76">
        <w:t>Het antwoord mag ook zijn genoteerd als: AlOHR</w:t>
      </w:r>
      <w:r w:rsidRPr="00B12F76">
        <w:rPr>
          <w:vertAlign w:val="subscript"/>
        </w:rPr>
        <w:t>2</w:t>
      </w:r>
      <w:r w:rsidRPr="00B12F76">
        <w:t>(H</w:t>
      </w:r>
      <w:r w:rsidRPr="00B12F76">
        <w:rPr>
          <w:vertAlign w:val="subscript"/>
        </w:rPr>
        <w:t>2</w:t>
      </w:r>
      <w:r w:rsidRPr="00B12F76">
        <w:t>O)</w:t>
      </w:r>
      <w:r w:rsidRPr="00B12F76">
        <w:rPr>
          <w:vertAlign w:val="subscript"/>
        </w:rPr>
        <w:t>3</w:t>
      </w:r>
      <w:r>
        <w:t> </w:t>
      </w:r>
      <w:r w:rsidRPr="00B12F76">
        <w:t>:</w:t>
      </w:r>
      <w:r>
        <w:t> </w:t>
      </w:r>
      <w:r w:rsidRPr="00B12F76">
        <w:t>HR = 0,9</w:t>
      </w:r>
      <w:r>
        <w:t> </w:t>
      </w:r>
      <w:r w:rsidRPr="00B12F76">
        <w:t>:</w:t>
      </w:r>
      <w:r>
        <w:t> </w:t>
      </w:r>
      <w:r w:rsidRPr="00B12F76">
        <w:t>1,0.</w:t>
      </w:r>
    </w:p>
    <w:p w:rsidR="005B1BBE" w:rsidRPr="00B12F76" w:rsidRDefault="005B1BBE" w:rsidP="005B1BBE">
      <w:pPr>
        <w:pStyle w:val="VraagCE"/>
        <w:rPr>
          <w:bCs/>
        </w:rPr>
      </w:pPr>
      <w:r w:rsidRPr="00B12F76">
        <w:rPr>
          <w:bCs/>
        </w:rPr>
        <w:t xml:space="preserve">3 </w:t>
      </w:r>
      <w:r w:rsidRPr="00B12F76">
        <w:sym w:font="Wingdings" w:char="F071"/>
      </w:r>
      <w:r w:rsidRPr="00B12F76">
        <w:tab/>
      </w:r>
      <w:r w:rsidRPr="004826D9">
        <w:t>Maximumscore</w:t>
      </w:r>
      <w:r w:rsidRPr="00B12F76">
        <w:rPr>
          <w:bCs/>
        </w:rPr>
        <w:t xml:space="preserve"> 2</w:t>
      </w:r>
    </w:p>
    <w:p w:rsidR="005B1BBE" w:rsidRPr="00B12F76" w:rsidRDefault="005B1BBE" w:rsidP="005B1BBE">
      <w:r w:rsidRPr="00B12F76">
        <w:t>Het juiste antwoord kan als volgt zijn genoteerd:</w:t>
      </w:r>
    </w:p>
    <w:p w:rsidR="005B1BBE" w:rsidRPr="00970523" w:rsidRDefault="005B1BBE" w:rsidP="005B1BBE">
      <w:r>
        <w:object w:dxaOrig="2578" w:dyaOrig="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pt;height:34pt" o:ole="">
            <v:imagedata r:id="rId7" o:title=""/>
          </v:shape>
          <o:OLEObject Type="Embed" ProgID="ACD.ChemSketch.20" ShapeID="_x0000_i1025" DrawAspect="Content" ObjectID="_1575226713" r:id="rId8"/>
        </w:object>
      </w:r>
    </w:p>
    <w:p w:rsidR="005B1BBE" w:rsidRPr="00B12F76" w:rsidRDefault="005B1BBE" w:rsidP="005B1BBE">
      <w:pPr>
        <w:pStyle w:val="Indien"/>
        <w:tabs>
          <w:tab w:val="left" w:pos="1418"/>
          <w:tab w:val="left" w:pos="2835"/>
          <w:tab w:val="left" w:pos="5103"/>
        </w:tabs>
      </w:pPr>
      <w:r w:rsidRPr="00B12F76">
        <w:t>Indien een van de volgende structuurformules is gegeven:</w:t>
      </w:r>
      <w:r>
        <w:br/>
      </w:r>
      <w:r>
        <w:object w:dxaOrig="1608" w:dyaOrig="1473">
          <v:shape id="_x0000_i1026" type="#_x0000_t75" style="width:55pt;height:50.5pt" o:ole="">
            <v:imagedata r:id="rId9" o:title=""/>
          </v:shape>
          <o:OLEObject Type="Embed" ProgID="ACD.ChemSketch.20" ShapeID="_x0000_i1026" DrawAspect="Content" ObjectID="_1575226714" r:id="rId10"/>
        </w:object>
      </w:r>
      <w:r>
        <w:tab/>
      </w:r>
      <w:r>
        <w:object w:dxaOrig="1915" w:dyaOrig="1473">
          <v:shape id="_x0000_i1027" type="#_x0000_t75" style="width:60.5pt;height:46.5pt" o:ole="">
            <v:imagedata r:id="rId11" o:title=""/>
          </v:shape>
          <o:OLEObject Type="Embed" ProgID="ACD.ChemSketch.20" ShapeID="_x0000_i1027" DrawAspect="Content" ObjectID="_1575226715" r:id="rId12"/>
        </w:object>
      </w:r>
      <w:r>
        <w:tab/>
      </w:r>
      <w:r>
        <w:object w:dxaOrig="3115" w:dyaOrig="1109">
          <v:shape id="_x0000_i1028" type="#_x0000_t75" style="width:88pt;height:37pt" o:ole="">
            <v:imagedata r:id="rId13" o:title=""/>
          </v:shape>
          <o:OLEObject Type="Embed" ProgID="ACD.ChemSketch.20" ShapeID="_x0000_i1028" DrawAspect="Content" ObjectID="_1575226716" r:id="rId14"/>
        </w:object>
      </w:r>
      <w:r>
        <w:tab/>
      </w:r>
      <w:r>
        <w:object w:dxaOrig="2333" w:dyaOrig="1469">
          <v:shape id="_x0000_i1029" type="#_x0000_t75" style="width:85pt;height:54pt" o:ole="">
            <v:imagedata r:id="rId15" o:title=""/>
          </v:shape>
          <o:OLEObject Type="Embed" ProgID="ACD.ChemSketch.20" ShapeID="_x0000_i1029" DrawAspect="Content" ObjectID="_1575226717" r:id="rId16"/>
        </w:object>
      </w:r>
      <w:r>
        <w:tab/>
        <w:t>1</w:t>
      </w:r>
      <w:r>
        <w:br/>
      </w:r>
      <w:r w:rsidRPr="00B12F76">
        <w:t>Indien het antwoord neerkomt op de structuurformule van een stereo-isomeer van stof A</w:t>
      </w:r>
      <w:r>
        <w:tab/>
        <w:t>1</w:t>
      </w:r>
    </w:p>
    <w:p w:rsidR="005B1BBE" w:rsidRPr="00B12F76" w:rsidRDefault="005B1BBE" w:rsidP="005B1BBE">
      <w:pPr>
        <w:pStyle w:val="VraagCE"/>
        <w:rPr>
          <w:bCs/>
        </w:rPr>
      </w:pPr>
      <w:r w:rsidRPr="00B12F76">
        <w:rPr>
          <w:bCs/>
        </w:rPr>
        <w:t xml:space="preserve">4 </w:t>
      </w:r>
      <w:r w:rsidRPr="00B12F76">
        <w:sym w:font="Wingdings" w:char="F071"/>
      </w:r>
      <w:r w:rsidRPr="00B12F76">
        <w:tab/>
      </w:r>
      <w:r w:rsidRPr="004826D9">
        <w:t>Maximumscore</w:t>
      </w:r>
      <w:r w:rsidRPr="00B12F76">
        <w:rPr>
          <w:bCs/>
        </w:rPr>
        <w:t xml:space="preserve"> 3</w:t>
      </w:r>
    </w:p>
    <w:p w:rsidR="005B1BBE" w:rsidRPr="00B12F76" w:rsidRDefault="005B1BBE" w:rsidP="005B1BBE">
      <w:r w:rsidRPr="00B12F76">
        <w:t>stap 2:</w:t>
      </w:r>
    </w:p>
    <w:p w:rsidR="005B1BBE" w:rsidRPr="003032C2" w:rsidRDefault="005B1BBE" w:rsidP="005B1BBE">
      <w:r>
        <w:object w:dxaOrig="8424" w:dyaOrig="1498">
          <v:shape id="_x0000_i1030" type="#_x0000_t75" style="width:293pt;height:53.5pt" o:ole="">
            <v:imagedata r:id="rId17" o:title=""/>
          </v:shape>
          <o:OLEObject Type="Embed" ProgID="ACD.ChemSketch.20" ShapeID="_x0000_i1030" DrawAspect="Content" ObjectID="_1575226718" r:id="rId18"/>
        </w:object>
      </w:r>
    </w:p>
    <w:p w:rsidR="005B1BBE" w:rsidRPr="00B12F76" w:rsidRDefault="005B1BBE" w:rsidP="005B1BBE">
      <w:r w:rsidRPr="00B12F76">
        <w:t>stap 3:</w:t>
      </w:r>
    </w:p>
    <w:p w:rsidR="005B1BBE" w:rsidRPr="00DF7977" w:rsidRDefault="005B1BBE" w:rsidP="005B1BBE">
      <w:r>
        <w:object w:dxaOrig="6931" w:dyaOrig="1541">
          <v:shape id="_x0000_i1031" type="#_x0000_t75" style="width:243.5pt;height:55pt" o:ole="">
            <v:imagedata r:id="rId19" o:title=""/>
          </v:shape>
          <o:OLEObject Type="Embed" ProgID="ACD.ChemSketch.20" ShapeID="_x0000_i1031" DrawAspect="Content" ObjectID="_1575226719" r:id="rId20"/>
        </w:objec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in de eerste vergelijking H</w:t>
      </w:r>
      <w:r w:rsidRPr="00B12F76">
        <w:rPr>
          <w:vertAlign w:val="subscript"/>
        </w:rPr>
        <w:t>2</w:t>
      </w:r>
      <w:r w:rsidRPr="00B12F76">
        <w:t>O na de pijl</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rest van de eerste vergelijking juist</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de tweede vergelijking</w:t>
      </w:r>
      <w:r>
        <w:tab/>
        <w:t>1</w:t>
      </w:r>
    </w:p>
    <w:bookmarkStart w:id="2" w:name="_Toc495318582"/>
    <w:p w:rsidR="005B1BBE" w:rsidRPr="00B12F76" w:rsidRDefault="005B1BBE" w:rsidP="005B1BBE">
      <w:pPr>
        <w:pStyle w:val="Kop2"/>
      </w:pPr>
      <w:r w:rsidRPr="0018005E">
        <w:lastRenderedPageBreak/>
        <mc:AlternateContent>
          <mc:Choice Requires="wps">
            <w:drawing>
              <wp:anchor distT="0" distB="0" distL="0" distR="0" simplePos="0" relativeHeight="251666432" behindDoc="0" locked="0" layoutInCell="0" allowOverlap="1" wp14:anchorId="07436643" wp14:editId="3FB6D2EF">
                <wp:simplePos x="0" y="0"/>
                <wp:positionH relativeFrom="margin">
                  <wp:posOffset>-204890</wp:posOffset>
                </wp:positionH>
                <wp:positionV relativeFrom="paragraph">
                  <wp:posOffset>256255</wp:posOffset>
                </wp:positionV>
                <wp:extent cx="6172835" cy="0"/>
                <wp:effectExtent l="0" t="19050" r="56515" b="38100"/>
                <wp:wrapSquare wrapText="bothSides"/>
                <wp:docPr id="7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337A68" id="Line 2" o:spid="_x0000_s1026" style="position:absolute;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15pt,20.2pt" to="469.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" o:allowincell="f" strokecolor="silver" strokeweight="4.8pt">
                <w10:wrap type="square" anchorx="margin"/>
              </v:line>
            </w:pict>
          </mc:Fallback>
        </mc:AlternateContent>
      </w:r>
      <w:r w:rsidRPr="00B12F76">
        <w:t>Bepaling van vitamine C</w:t>
      </w:r>
      <w:r>
        <w:rPr>
          <w:w w:val="105"/>
        </w:rPr>
        <w:tab/>
        <w:t>2003S2-I(II)</w:t>
      </w:r>
      <w:bookmarkEnd w:id="2"/>
    </w:p>
    <w:p w:rsidR="005B1BBE" w:rsidRPr="00B12F76" w:rsidRDefault="005B1BBE" w:rsidP="005B1BBE">
      <w:pPr>
        <w:pStyle w:val="VraagCE"/>
        <w:rPr>
          <w:bCs/>
        </w:rPr>
      </w:pPr>
      <w:r w:rsidRPr="00B12F76">
        <w:rPr>
          <w:bCs/>
        </w:rPr>
        <w:t xml:space="preserve">5 </w:t>
      </w:r>
      <w:r w:rsidRPr="00B12F76">
        <w:sym w:font="Wingdings" w:char="F071"/>
      </w:r>
      <w:r w:rsidRPr="00B12F76">
        <w:tab/>
      </w:r>
      <w:r w:rsidRPr="004826D9">
        <w:t>Maximumscore</w:t>
      </w:r>
      <w:r w:rsidRPr="00B12F76">
        <w:rPr>
          <w:bCs/>
        </w:rPr>
        <w:t xml:space="preserve"> 2</w:t>
      </w:r>
    </w:p>
    <w:p w:rsidR="005B1BBE" w:rsidRPr="00B12F76" w:rsidRDefault="005B1BBE" w:rsidP="005B1BBE">
      <w:r w:rsidRPr="00B12F76">
        <w:t>De koolstofatomen met de nummers 4 en 5 zijn asymmetrisch.</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een asymmetrisch koolstofatoom aangeduid</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het tweede asymmetrische koolstofatoom aangeduid</w:t>
      </w:r>
      <w:r>
        <w:tab/>
        <w:t>1</w:t>
      </w:r>
    </w:p>
    <w:p w:rsidR="005B1BBE" w:rsidRPr="00B12F76" w:rsidRDefault="005B1BBE" w:rsidP="005B1BBE">
      <w:pPr>
        <w:pStyle w:val="Indien"/>
      </w:pPr>
      <w:r w:rsidRPr="00B12F76">
        <w:t>Indien behalve de nummers 4 en 5 het nummer van nog een koolstofatoom is gegeven</w:t>
      </w:r>
      <w:r>
        <w:tab/>
        <w:t>1</w:t>
      </w:r>
      <w:r>
        <w:br/>
      </w:r>
      <w:r w:rsidRPr="00B12F76">
        <w:t>Indien behalve de nummers 4 en 5 de nummers van nog twee koolstofatomen of meer zijn gegeven</w:t>
      </w:r>
      <w:r>
        <w:tab/>
        <w:t>0</w:t>
      </w:r>
    </w:p>
    <w:p w:rsidR="005B1BBE" w:rsidRPr="00B12F76" w:rsidRDefault="005B1BBE" w:rsidP="005B1BBE">
      <w:pPr>
        <w:pStyle w:val="VraagCE"/>
        <w:rPr>
          <w:bCs/>
        </w:rPr>
      </w:pPr>
      <w:r w:rsidRPr="00B12F76">
        <w:rPr>
          <w:bCs/>
        </w:rPr>
        <w:t xml:space="preserve">6 </w:t>
      </w:r>
      <w:r w:rsidRPr="00B12F76">
        <w:sym w:font="Wingdings" w:char="F071"/>
      </w:r>
      <w:r w:rsidRPr="00B12F76">
        <w:tab/>
      </w:r>
      <w:r w:rsidRPr="004826D9">
        <w:t>Maximumscore</w:t>
      </w:r>
      <w:r w:rsidRPr="00B12F76">
        <w:rPr>
          <w:bCs/>
        </w:rPr>
        <w:t xml:space="preserve"> 3</w:t>
      </w:r>
    </w:p>
    <w:p w:rsidR="005B1BBE" w:rsidRPr="00B12F76" w:rsidRDefault="005B1BBE" w:rsidP="005B1BBE">
      <w:r w:rsidRPr="00B12F76">
        <w:t>Een voorbeeld van een juist antwoord is:</w:t>
      </w:r>
    </w:p>
    <w:p w:rsidR="005B1BBE" w:rsidRPr="00B12F76" w:rsidRDefault="005B1BBE" w:rsidP="005B1BBE">
      <w:r w:rsidRPr="00B12F76">
        <w:t>Voor het eindpunt van de titratie treden beide reacties op. Als het eindpunt van de titratie is bereikt, treedt de tweede reactie niet meer op. De kleur van de oplossing verandert dus van kleurloos naar roze.</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voor het eindpunt treden beide reacties op</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als het eindpunt is bereikt treedt de tweede reactie niet meer op / treedt alleen de eerste reactie op</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conclusie</w:t>
      </w:r>
      <w:r>
        <w:tab/>
        <w:t>1</w:t>
      </w:r>
    </w:p>
    <w:p w:rsidR="005B1BBE" w:rsidRPr="00153386" w:rsidRDefault="005B1BBE" w:rsidP="005B1BBE">
      <w:pPr>
        <w:pStyle w:val="Indien"/>
      </w:pPr>
      <w:r w:rsidRPr="00153386">
        <w:t xml:space="preserve">Indien slechts een antwoord is gegeven als: </w:t>
      </w:r>
      <w:r>
        <w:t>‘</w:t>
      </w:r>
      <w:r w:rsidRPr="00153386">
        <w:t>De kleur van de oplossing in de erlenmeyer verandert van kleurloos naar roze.</w:t>
      </w:r>
      <w:r>
        <w:t>’</w:t>
      </w:r>
      <w:r w:rsidRPr="00153386">
        <w:tab/>
      </w:r>
      <w:r>
        <w:t>2</w:t>
      </w:r>
      <w:r w:rsidRPr="00153386">
        <w:br/>
        <w:t xml:space="preserve">Indien slechts een antwoord is gegeven als: </w:t>
      </w:r>
      <w:r>
        <w:t>‘</w:t>
      </w:r>
      <w:r w:rsidRPr="00153386">
        <w:t>De kleur van de oplossing in de erlenmeyer verandert van kleurloos naar blauw.</w:t>
      </w:r>
      <w:r>
        <w:t>’</w:t>
      </w:r>
      <w:r>
        <w:tab/>
        <w:t>1</w:t>
      </w:r>
    </w:p>
    <w:p w:rsidR="005B1BBE" w:rsidRPr="00B12F76" w:rsidRDefault="005B1BBE" w:rsidP="005B1BBE">
      <w:pPr>
        <w:pStyle w:val="VraagCE"/>
        <w:rPr>
          <w:bCs/>
        </w:rPr>
      </w:pPr>
      <w:r w:rsidRPr="00B12F76">
        <w:rPr>
          <w:bCs/>
        </w:rPr>
        <w:t xml:space="preserve">7 </w:t>
      </w:r>
      <w:r w:rsidRPr="00B12F76">
        <w:sym w:font="Wingdings" w:char="F071"/>
      </w:r>
      <w:r w:rsidRPr="00B12F76">
        <w:tab/>
      </w:r>
      <w:r w:rsidRPr="004826D9">
        <w:t>Maximumscore</w:t>
      </w:r>
      <w:r w:rsidRPr="00B12F76">
        <w:rPr>
          <w:bCs/>
        </w:rPr>
        <w:t xml:space="preserve"> 4</w:t>
      </w:r>
    </w:p>
    <w:p w:rsidR="005B1BBE" w:rsidRPr="00B12F76" w:rsidRDefault="005B1BBE" w:rsidP="005B1BBE">
      <w:r w:rsidRPr="00B12F76">
        <w:t>Een juiste berekening leidt tot de uitkomst 31,67 (mg vitamine C extra aanwezig</w:t>
      </w:r>
      <w:r>
        <w:br/>
      </w:r>
      <w:r w:rsidRPr="00B12F76">
        <w:t>per 100,0 mL appelsap).</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berekening van het aantal mg vitamine C in 10,00 mL ijkoplossing: 10,00 (mL) delen door 500,0 mL en vermenigvuldigen met 125,0 (mg)</w:t>
      </w:r>
      <w:r w:rsidRPr="00153386">
        <w:t xml:space="preserve"> </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omrekening van het aantal mg vitamine C in 10,00 mL ijkoplossing naar het aantal mg vitamine C dat overeenkomt met 1,000 mL DCPIP oplossing: delen door 25,10 (mL)</w:t>
      </w:r>
      <w:r w:rsidRPr="00153386">
        <w:t xml:space="preserve"> </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omrekening van het aantal mg vitamine C dat overeenkomt met 1,000 mL DCPIP oplossing naar het aantal mg vitamine C dat tijdens de titratie van 10,00 mL appelsap met extra toegevoegde</w:t>
      </w:r>
      <w:r>
        <w:br/>
      </w:r>
      <w:r w:rsidRPr="00B12F76">
        <w:t>vitamine C meer heeft gereageerd: vermenigvuldigen met 32,10 (mL) minus 0,30 (mL)</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omrekening van het aantal mg vitamine C dat tijdens de titratie heeft gereageerd naar het aantal mg vitamine C dat per 100,0 mL appelsap (extra) is toegevoegd: delen door 10,00 (mL) en vermenigvuldigen met 100,0 (mL)</w:t>
      </w:r>
      <w:r w:rsidRPr="00153386">
        <w:t xml:space="preserve"> </w:t>
      </w:r>
      <w:r>
        <w:tab/>
        <w:t>1</w:t>
      </w:r>
    </w:p>
    <w:p w:rsidR="005B1BBE" w:rsidRPr="00B12F76" w:rsidRDefault="005B1BBE" w:rsidP="005B1BBE">
      <w:pPr>
        <w:pStyle w:val="Reactievergelijking"/>
      </w:pPr>
      <w:r w:rsidRPr="00B12F76">
        <w:t>of</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berekening van het aantal mg vitamine C per 100,0 mL ijkoplossing: 125,0 (mg) delen door 500,0</w:t>
      </w:r>
      <w:r>
        <w:t> </w:t>
      </w:r>
      <w:r w:rsidRPr="00B12F76">
        <w:t>(mL) en vermenigvuldigen met 100,0 (mL)</w:t>
      </w:r>
      <w:r w:rsidRPr="00153386">
        <w:t xml:space="preserve"> </w:t>
      </w:r>
      <w:r>
        <w:tab/>
        <w:t>2</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omrekening van het aantal mg vitamine C per 100,0 mL ijkoplossing naar het aantal mg vitamine C dat per 100,0 mL appelsap (extra) is toegevoegd: delen door 25,10 (mL) en vermenigvuldigen met 32,10 (mL) minus 0,30 (mL)</w:t>
      </w:r>
      <w:r w:rsidRPr="00153386">
        <w:t xml:space="preserve"> </w:t>
      </w:r>
      <w:r>
        <w:tab/>
        <w:t>2</w:t>
      </w:r>
    </w:p>
    <w:p w:rsidR="005B1BBE" w:rsidRPr="00B12F76" w:rsidRDefault="005B1BBE" w:rsidP="005B1BBE">
      <w:pPr>
        <w:pStyle w:val="Reactievergelijking"/>
      </w:pPr>
      <w:r w:rsidRPr="00B12F76">
        <w:t>of</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berekening van de molariteit van de ijkoplossing: 125,0 (mg) delen door de massa van een</w:t>
      </w:r>
      <w:r>
        <w:br/>
      </w:r>
      <w:r w:rsidRPr="00B12F76">
        <w:t>mmol vitamine C (bijvoorbeeld via Binas-tabel 104: 176,1 mg) en delen door 500,0 (mL)</w:t>
      </w:r>
      <w:r w:rsidRPr="00153386">
        <w:t xml:space="preserve"> </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omrekening van de molariteit van de ijkoplossing naar de molariteit van de</w:t>
      </w:r>
      <w:r>
        <w:t xml:space="preserve"> </w:t>
      </w:r>
      <w:r w:rsidRPr="00B12F76">
        <w:t>DCPIP oplossing (in de buret): vermenigvuldigen met 10,00 (mL) en delen door 25,10 (mL)</w:t>
      </w:r>
      <w:r w:rsidRPr="00153386">
        <w:t xml:space="preserve"> </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omrekening van de molariteit van de DCPIP oplossing (in de buret) naar het aantal mmol vitamine C dat extra aan 10,00 mL appelsap is toegevoegd (= het aantal mmol C</w:t>
      </w:r>
      <w:r w:rsidRPr="00B12F76">
        <w:rPr>
          <w:vertAlign w:val="subscript"/>
        </w:rPr>
        <w:t>12</w:t>
      </w:r>
      <w:r w:rsidRPr="00B12F76">
        <w:t>H</w:t>
      </w:r>
      <w:r w:rsidRPr="00B12F76">
        <w:rPr>
          <w:vertAlign w:val="subscript"/>
        </w:rPr>
        <w:t>6</w:t>
      </w:r>
      <w:r w:rsidRPr="00B12F76">
        <w:t>C1</w:t>
      </w:r>
      <w:r w:rsidRPr="00B12F76">
        <w:rPr>
          <w:vertAlign w:val="subscript"/>
        </w:rPr>
        <w:t>2</w:t>
      </w:r>
      <w:r w:rsidRPr="00B12F76">
        <w:t>NO</w:t>
      </w:r>
      <w:r w:rsidRPr="00B01A9F">
        <w:rPr>
          <w:vertAlign w:val="subscript"/>
        </w:rPr>
        <w:t>2</w:t>
      </w:r>
      <w:r w:rsidRPr="00B12F76">
        <w:t xml:space="preserve"> dat extra nodig was voor de titratie van 10,00 mL appelsap waaraan extra vitamine C is toegevoegd): vermenigvuldigen met 32,10 (mL) minus 0,30 (mL)</w:t>
      </w:r>
      <w:r w:rsidRPr="00153386">
        <w:t xml:space="preserve"> </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 xml:space="preserve">omrekening van het aantal mmol vitamine C dat extra aan 10,00 mL appelsap is toegevoegd naar het aantal mg vitamine C dat per 100,0 mL appelsap (extra) is toegevoegd: delen door 10,00 (mL) en </w:t>
      </w:r>
      <w:r w:rsidRPr="00B12F76">
        <w:lastRenderedPageBreak/>
        <w:t>vermenigvuldigen met 100,0 (mL) en vermenigvuldigen met de massa van een mmol vitamine C (bijvoorbeeld via Binas-tabel 104: 176,1 mg)</w:t>
      </w:r>
      <w:r w:rsidRPr="00153386">
        <w:t xml:space="preserve"> </w:t>
      </w:r>
      <w:r>
        <w:tab/>
        <w:t>1</w:t>
      </w:r>
    </w:p>
    <w:bookmarkStart w:id="3" w:name="_Toc495318583"/>
    <w:p w:rsidR="005B1BBE" w:rsidRPr="005B1BBE" w:rsidRDefault="005B1BBE" w:rsidP="005B1BBE">
      <w:pPr>
        <w:pStyle w:val="Kop2"/>
        <w:rPr>
          <w:lang w:val="en-US"/>
        </w:rPr>
      </w:pPr>
      <w:r w:rsidRPr="0018005E">
        <mc:AlternateContent>
          <mc:Choice Requires="wps">
            <w:drawing>
              <wp:anchor distT="0" distB="0" distL="0" distR="0" simplePos="0" relativeHeight="251667456" behindDoc="0" locked="0" layoutInCell="0" allowOverlap="1" wp14:anchorId="63C6F64F" wp14:editId="62E42C95">
                <wp:simplePos x="0" y="0"/>
                <wp:positionH relativeFrom="margin">
                  <wp:align>center</wp:align>
                </wp:positionH>
                <wp:positionV relativeFrom="paragraph">
                  <wp:posOffset>404701</wp:posOffset>
                </wp:positionV>
                <wp:extent cx="6172835" cy="0"/>
                <wp:effectExtent l="0" t="19050" r="56515" b="38100"/>
                <wp:wrapSquare wrapText="bothSides"/>
                <wp:docPr id="7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F79A3E"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5pt" to="486.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" o:allowincell="f" strokecolor="silver" strokeweight="4.8pt">
                <w10:wrap type="square" anchorx="margin"/>
              </v:line>
            </w:pict>
          </mc:Fallback>
        </mc:AlternateContent>
      </w:r>
      <w:r w:rsidRPr="005B1BBE">
        <w:rPr>
          <w:lang w:val="en-US"/>
        </w:rPr>
        <w:t>Magnesiumwinning</w:t>
      </w:r>
      <w:r w:rsidRPr="005B1BBE">
        <w:rPr>
          <w:w w:val="105"/>
          <w:lang w:val="en-US"/>
        </w:rPr>
        <w:tab/>
        <w:t>2003S2-I(III)</w:t>
      </w:r>
      <w:bookmarkEnd w:id="3"/>
    </w:p>
    <w:p w:rsidR="005B1BBE" w:rsidRPr="005B1BBE" w:rsidRDefault="005B1BBE" w:rsidP="005B1BBE">
      <w:pPr>
        <w:pStyle w:val="VraagCE"/>
        <w:rPr>
          <w:bCs/>
          <w:lang w:val="en-US"/>
        </w:rPr>
      </w:pPr>
      <w:r w:rsidRPr="005B1BBE">
        <w:rPr>
          <w:bCs/>
          <w:lang w:val="en-US"/>
        </w:rPr>
        <w:t xml:space="preserve">8 </w:t>
      </w:r>
      <w:r w:rsidRPr="00B12F76">
        <w:sym w:font="Wingdings" w:char="F071"/>
      </w:r>
      <w:r w:rsidRPr="005B1BBE">
        <w:rPr>
          <w:lang w:val="en-US"/>
        </w:rPr>
        <w:tab/>
        <w:t>Maximumscore</w:t>
      </w:r>
      <w:r w:rsidRPr="005B1BBE">
        <w:rPr>
          <w:bCs/>
          <w:lang w:val="en-US"/>
        </w:rPr>
        <w:t xml:space="preserve"> 3</w:t>
      </w:r>
    </w:p>
    <w:p w:rsidR="005B1BBE" w:rsidRPr="00B12F76" w:rsidRDefault="005B1BBE" w:rsidP="005B1BBE">
      <w:r w:rsidRPr="00B12F76">
        <w:t>Een juiste uitleg leidt tot de conclusie dat dan (aan de negatieve elektrode) waterstofgas wordt gevormd.</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in een magnesiumchloride-oplossing is ook (de oxidator) H</w:t>
      </w:r>
      <w:r w:rsidRPr="00B12F76">
        <w:rPr>
          <w:vertAlign w:val="subscript"/>
        </w:rPr>
        <w:t>2</w:t>
      </w:r>
      <w:r w:rsidRPr="00B12F76">
        <w:t>O aanwezig</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 xml:space="preserve">de </w:t>
      </w:r>
      <w:r w:rsidRPr="00153386">
        <w:rPr>
          <w:i/>
        </w:rPr>
        <w:t>V</w:t>
      </w:r>
      <w:r w:rsidRPr="00B12F76">
        <w:t>° van het koppel H</w:t>
      </w:r>
      <w:r w:rsidRPr="00153386">
        <w:rPr>
          <w:vertAlign w:val="subscript"/>
        </w:rPr>
        <w:t>2</w:t>
      </w:r>
      <w:r w:rsidRPr="00B12F76">
        <w:t xml:space="preserve">, </w:t>
      </w:r>
      <w:r>
        <w:t>OH</w:t>
      </w:r>
      <w:r w:rsidRPr="00495CF3">
        <w:rPr>
          <w:rFonts w:ascii="Symbol" w:hAnsi="Symbol"/>
          <w:vertAlign w:val="superscript"/>
        </w:rPr>
        <w:t></w:t>
      </w:r>
      <w:r w:rsidRPr="00B12F76">
        <w:t>/H</w:t>
      </w:r>
      <w:r w:rsidRPr="00B12F76">
        <w:rPr>
          <w:vertAlign w:val="subscript"/>
        </w:rPr>
        <w:t>2</w:t>
      </w:r>
      <w:r>
        <w:t>O</w:t>
      </w:r>
      <w:r w:rsidRPr="00B12F76">
        <w:t xml:space="preserve"> is </w:t>
      </w:r>
      <w:r>
        <w:sym w:font="Symbol" w:char="F02D"/>
      </w:r>
      <w:r w:rsidRPr="00B12F76">
        <w:t xml:space="preserve">0,83 V en de </w:t>
      </w:r>
      <w:r w:rsidRPr="00153386">
        <w:rPr>
          <w:i/>
        </w:rPr>
        <w:t>V</w:t>
      </w:r>
      <w:r w:rsidRPr="00B12F76">
        <w:t>° van het koppel Mg/Mg</w:t>
      </w:r>
      <w:r w:rsidRPr="00B12F76">
        <w:rPr>
          <w:vertAlign w:val="superscript"/>
        </w:rPr>
        <w:t>2+</w:t>
      </w:r>
      <w:r w:rsidRPr="00B12F76">
        <w:t xml:space="preserve"> is </w:t>
      </w:r>
      <w:r>
        <w:sym w:font="Symbol" w:char="F02D"/>
      </w:r>
      <w:r w:rsidRPr="00B12F76">
        <w:t>2,34 V</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conclusie</w:t>
      </w:r>
      <w:r>
        <w:tab/>
        <w:t>1</w:t>
      </w:r>
    </w:p>
    <w:p w:rsidR="005B1BBE" w:rsidRPr="00B12F76" w:rsidRDefault="005B1BBE" w:rsidP="005B1BBE">
      <w:pPr>
        <w:pStyle w:val="OpmCurs"/>
      </w:pPr>
      <w:r w:rsidRPr="00B12F76">
        <w:t>Opmerkingen</w:t>
      </w:r>
    </w:p>
    <w:p w:rsidR="005B1BBE" w:rsidRPr="003C7E2E" w:rsidRDefault="005B1BBE" w:rsidP="005B1BBE">
      <w:pPr>
        <w:pStyle w:val="OpsomCurs"/>
        <w:numPr>
          <w:ilvl w:val="0"/>
          <w:numId w:val="37"/>
        </w:numPr>
        <w:tabs>
          <w:tab w:val="clear" w:pos="9639"/>
        </w:tabs>
        <w:suppressAutoHyphens/>
        <w:autoSpaceDE/>
        <w:autoSpaceDN/>
        <w:spacing w:before="0" w:after="0"/>
      </w:pPr>
      <w:r w:rsidRPr="003C7E2E">
        <w:t>Wanneer een antwoord is gegeven als: „In een magnesiumchloride-oplossing is ook H</w:t>
      </w:r>
      <w:r w:rsidRPr="003C7E2E">
        <w:rPr>
          <w:vertAlign w:val="subscript"/>
        </w:rPr>
        <w:t>2</w:t>
      </w:r>
      <w:r w:rsidRPr="003C7E2E">
        <w:t>O aanwezig. H</w:t>
      </w:r>
      <w:r w:rsidRPr="003C7E2E">
        <w:rPr>
          <w:vertAlign w:val="subscript"/>
        </w:rPr>
        <w:t>2</w:t>
      </w:r>
      <w:r w:rsidRPr="003C7E2E">
        <w:t xml:space="preserve">O, met V° = </w:t>
      </w:r>
      <w:r>
        <w:sym w:font="Symbol" w:char="F02D"/>
      </w:r>
      <w:r w:rsidRPr="003C7E2E">
        <w:t>0,83 V, is een sterkere oxidator dan Mg</w:t>
      </w:r>
      <w:r w:rsidRPr="003C7E2E">
        <w:rPr>
          <w:vertAlign w:val="superscript"/>
        </w:rPr>
        <w:t>2+</w:t>
      </w:r>
      <w:r w:rsidRPr="003C7E2E">
        <w:t xml:space="preserve"> , met V° = </w:t>
      </w:r>
      <w:r>
        <w:sym w:font="Symbol" w:char="F02D"/>
      </w:r>
      <w:r w:rsidRPr="003C7E2E">
        <w:t>2,34 V. De halfreactie</w:t>
      </w:r>
      <w:r>
        <w:br/>
      </w:r>
      <w:r w:rsidRPr="003C7E2E">
        <w:t>2 H</w:t>
      </w:r>
      <w:r w:rsidRPr="003C7E2E">
        <w:rPr>
          <w:vertAlign w:val="subscript"/>
        </w:rPr>
        <w:t>2</w:t>
      </w:r>
      <w:r w:rsidRPr="003C7E2E">
        <w:t>O + 2 e</w:t>
      </w:r>
      <w:r>
        <w:rPr>
          <w:vertAlign w:val="superscript"/>
        </w:rPr>
        <w:sym w:font="Symbol" w:char="F02D"/>
      </w:r>
      <w:r>
        <w:t xml:space="preserve"> </w:t>
      </w:r>
      <w:r>
        <w:sym w:font="Symbol" w:char="F0AE"/>
      </w:r>
      <w:r w:rsidRPr="003C7E2E">
        <w:t xml:space="preserve"> </w:t>
      </w:r>
      <w:r w:rsidRPr="003C7E2E">
        <w:rPr>
          <w:bCs/>
        </w:rPr>
        <w:t>H</w:t>
      </w:r>
      <w:r w:rsidRPr="00153386">
        <w:rPr>
          <w:bCs/>
          <w:vertAlign w:val="subscript"/>
        </w:rPr>
        <w:t>2</w:t>
      </w:r>
      <w:r w:rsidRPr="003C7E2E">
        <w:rPr>
          <w:bCs/>
        </w:rPr>
        <w:t xml:space="preserve"> </w:t>
      </w:r>
      <w:r w:rsidRPr="003C7E2E">
        <w:t>+ 2 OH</w:t>
      </w:r>
      <w:r w:rsidRPr="003C7E2E">
        <w:rPr>
          <w:rFonts w:ascii="Symbol" w:hAnsi="Symbol"/>
          <w:vertAlign w:val="superscript"/>
        </w:rPr>
        <w:t></w:t>
      </w:r>
      <w:r w:rsidRPr="003C7E2E">
        <w:t xml:space="preserve"> treedt dus op." dus zonder expliciete vermelding dat waterstof ontstaat, dit goed rekenen.</w:t>
      </w:r>
    </w:p>
    <w:p w:rsidR="005B1BBE" w:rsidRPr="003C7E2E" w:rsidRDefault="005B1BBE" w:rsidP="005B1BBE">
      <w:pPr>
        <w:pStyle w:val="OpsomCurs"/>
        <w:numPr>
          <w:ilvl w:val="0"/>
          <w:numId w:val="37"/>
        </w:numPr>
        <w:tabs>
          <w:tab w:val="clear" w:pos="9639"/>
        </w:tabs>
        <w:suppressAutoHyphens/>
        <w:autoSpaceDE/>
        <w:autoSpaceDN/>
        <w:spacing w:before="0" w:after="0"/>
      </w:pPr>
      <w:r w:rsidRPr="003C7E2E">
        <w:t>Wanneer na een juiste uitleg als conclusie is getrokken dat (het gevormde OH</w:t>
      </w:r>
      <w:r w:rsidRPr="003C7E2E">
        <w:rPr>
          <w:rFonts w:ascii="Symbol" w:hAnsi="Symbol"/>
          <w:vertAlign w:val="superscript"/>
        </w:rPr>
        <w:t></w:t>
      </w:r>
      <w:r w:rsidRPr="003C7E2E">
        <w:t xml:space="preserve"> met het in de oplossing aanwezige Mg</w:t>
      </w:r>
      <w:r w:rsidRPr="003C7E2E">
        <w:rPr>
          <w:vertAlign w:val="superscript"/>
        </w:rPr>
        <w:t>2+</w:t>
      </w:r>
      <w:r w:rsidRPr="003C7E2E">
        <w:t xml:space="preserve"> reageert, waarbij) Mg(OH)</w:t>
      </w:r>
      <w:r w:rsidRPr="003C7E2E">
        <w:rPr>
          <w:vertAlign w:val="subscript"/>
        </w:rPr>
        <w:t>2</w:t>
      </w:r>
      <w:r w:rsidRPr="003C7E2E">
        <w:t xml:space="preserve"> ontstaat, dit goed rekenen.</w:t>
      </w:r>
    </w:p>
    <w:p w:rsidR="005B1BBE" w:rsidRPr="00B12F76" w:rsidRDefault="005B1BBE" w:rsidP="005B1BBE">
      <w:pPr>
        <w:pStyle w:val="VraagCE"/>
        <w:rPr>
          <w:bCs/>
        </w:rPr>
      </w:pPr>
      <w:r w:rsidRPr="00B12F76">
        <w:rPr>
          <w:bCs/>
        </w:rPr>
        <w:t xml:space="preserve">9 </w:t>
      </w:r>
      <w:r w:rsidRPr="00B12F76">
        <w:sym w:font="Wingdings" w:char="F071"/>
      </w:r>
      <w:r w:rsidRPr="00B12F76">
        <w:tab/>
      </w:r>
      <w:r w:rsidRPr="004826D9">
        <w:t>Maximumscore</w:t>
      </w:r>
      <w:r w:rsidRPr="00B12F76">
        <w:rPr>
          <w:bCs/>
        </w:rPr>
        <w:t xml:space="preserve"> 2</w:t>
      </w:r>
    </w:p>
    <w:p w:rsidR="005B1BBE" w:rsidRPr="00B12F76" w:rsidRDefault="005B1BBE" w:rsidP="005B1BBE">
      <w:r w:rsidRPr="00B12F76">
        <w:t>Het juiste antwoord is:</w:t>
      </w:r>
    </w:p>
    <w:p w:rsidR="005B1BBE" w:rsidRPr="003A69F2" w:rsidRDefault="005B1BBE" w:rsidP="005B1BBE">
      <w:pPr>
        <w:rPr>
          <w:lang w:val="en-US"/>
        </w:rPr>
      </w:pPr>
      <w:r w:rsidRPr="003A69F2">
        <w:rPr>
          <w:lang w:val="en-US"/>
        </w:rPr>
        <w:t>Mg(OH)</w:t>
      </w:r>
      <w:r w:rsidRPr="003A69F2">
        <w:rPr>
          <w:vertAlign w:val="subscript"/>
          <w:lang w:val="en-US"/>
        </w:rPr>
        <w:t>2</w:t>
      </w:r>
      <w:r w:rsidRPr="003A69F2">
        <w:rPr>
          <w:lang w:val="en-US"/>
        </w:rPr>
        <w:t xml:space="preserve"> + 2 H</w:t>
      </w:r>
      <w:r w:rsidRPr="003A69F2">
        <w:rPr>
          <w:vertAlign w:val="subscript"/>
          <w:lang w:val="en-US"/>
        </w:rPr>
        <w:t>3</w:t>
      </w:r>
      <w:r w:rsidRPr="003A69F2">
        <w:rPr>
          <w:lang w:val="en-US"/>
        </w:rPr>
        <w:t>O</w:t>
      </w:r>
      <w:r w:rsidRPr="003A69F2">
        <w:rPr>
          <w:vertAlign w:val="superscript"/>
          <w:lang w:val="en-US"/>
        </w:rPr>
        <w:t>+</w:t>
      </w:r>
      <w:r w:rsidRPr="003A69F2">
        <w:rPr>
          <w:lang w:val="en-US"/>
        </w:rPr>
        <w:t xml:space="preserve"> </w:t>
      </w:r>
      <w:r>
        <w:sym w:font="Symbol" w:char="F0AE"/>
      </w:r>
      <w:r w:rsidRPr="003A69F2">
        <w:rPr>
          <w:lang w:val="en-US"/>
        </w:rPr>
        <w:t xml:space="preserve"> Mg</w:t>
      </w:r>
      <w:r w:rsidRPr="003A69F2">
        <w:rPr>
          <w:vertAlign w:val="superscript"/>
          <w:lang w:val="en-US"/>
        </w:rPr>
        <w:t>2+</w:t>
      </w:r>
      <w:r w:rsidRPr="003A69F2">
        <w:rPr>
          <w:lang w:val="en-US"/>
        </w:rPr>
        <w:t xml:space="preserve"> + 4 H</w:t>
      </w:r>
      <w:r w:rsidRPr="003A69F2">
        <w:rPr>
          <w:vertAlign w:val="subscript"/>
          <w:lang w:val="en-US"/>
        </w:rPr>
        <w:t>2</w:t>
      </w:r>
      <w:r w:rsidRPr="003A69F2">
        <w:rPr>
          <w:lang w:val="en-US"/>
        </w:rPr>
        <w:t>O</w:t>
      </w:r>
      <w:r w:rsidRPr="003A69F2">
        <w:rPr>
          <w:lang w:val="en-US"/>
        </w:rPr>
        <w:br/>
        <w:t>of</w:t>
      </w:r>
      <w:r w:rsidRPr="003A69F2">
        <w:rPr>
          <w:lang w:val="en-US"/>
        </w:rPr>
        <w:br/>
        <w:t>Mg(OH)</w:t>
      </w:r>
      <w:r w:rsidRPr="003A69F2">
        <w:rPr>
          <w:vertAlign w:val="subscript"/>
          <w:lang w:val="en-US"/>
        </w:rPr>
        <w:t>2</w:t>
      </w:r>
      <w:r w:rsidRPr="003A69F2">
        <w:rPr>
          <w:lang w:val="en-US"/>
        </w:rPr>
        <w:t xml:space="preserve"> + 2 H</w:t>
      </w:r>
      <w:r w:rsidRPr="003A69F2">
        <w:rPr>
          <w:vertAlign w:val="superscript"/>
          <w:lang w:val="en-US"/>
        </w:rPr>
        <w:t>+</w:t>
      </w:r>
      <w:r w:rsidRPr="003A69F2">
        <w:rPr>
          <w:lang w:val="en-US"/>
        </w:rPr>
        <w:t xml:space="preserve"> </w:t>
      </w:r>
      <w:r>
        <w:sym w:font="Symbol" w:char="F0AE"/>
      </w:r>
      <w:r w:rsidRPr="003A69F2">
        <w:rPr>
          <w:lang w:val="en-US"/>
        </w:rPr>
        <w:t xml:space="preserve"> Mg</w:t>
      </w:r>
      <w:r w:rsidRPr="003A69F2">
        <w:rPr>
          <w:vertAlign w:val="superscript"/>
          <w:lang w:val="en-US"/>
        </w:rPr>
        <w:t>2+</w:t>
      </w:r>
      <w:r w:rsidRPr="003A69F2">
        <w:rPr>
          <w:lang w:val="en-US"/>
        </w:rPr>
        <w:t xml:space="preserve"> + 2 H</w:t>
      </w:r>
      <w:r w:rsidRPr="003A69F2">
        <w:rPr>
          <w:vertAlign w:val="subscript"/>
          <w:lang w:val="en-US"/>
        </w:rPr>
        <w:t>2</w:t>
      </w:r>
      <w:r w:rsidRPr="003A69F2">
        <w:rPr>
          <w:lang w:val="en-US"/>
        </w:rPr>
        <w:t>O</w:t>
      </w:r>
    </w:p>
    <w:p w:rsidR="005B1BBE" w:rsidRPr="00B12F76" w:rsidRDefault="005B1BBE" w:rsidP="005B1BBE">
      <w:pPr>
        <w:pStyle w:val="Indien"/>
      </w:pPr>
      <w:r w:rsidRPr="00B12F76">
        <w:t>Indien een onjuiste vergelijking is gegeven, maar uit het antwoord blijkt dat water bij de reactie tussen magnesiumhydroxide en zoutzuur wordt gevormd</w:t>
      </w:r>
      <w:r>
        <w:tab/>
        <w:t>1</w:t>
      </w:r>
    </w:p>
    <w:p w:rsidR="005B1BBE" w:rsidRPr="00B12F76" w:rsidRDefault="005B1BBE" w:rsidP="005B1BBE">
      <w:pPr>
        <w:pStyle w:val="VraagCE"/>
        <w:rPr>
          <w:bCs/>
        </w:rPr>
      </w:pPr>
      <w:r w:rsidRPr="00B12F76">
        <w:rPr>
          <w:bCs/>
        </w:rPr>
        <w:t xml:space="preserve">10 </w:t>
      </w:r>
      <w:r w:rsidRPr="00B12F76">
        <w:sym w:font="Wingdings" w:char="F071"/>
      </w:r>
      <w:r w:rsidRPr="00B12F76">
        <w:tab/>
      </w:r>
      <w:r w:rsidRPr="004826D9">
        <w:t>Maximumscore</w:t>
      </w:r>
      <w:r w:rsidRPr="00B12F76">
        <w:rPr>
          <w:bCs/>
        </w:rPr>
        <w:t xml:space="preserve"> 5</w:t>
      </w:r>
    </w:p>
    <w:p w:rsidR="005B1BBE" w:rsidRPr="00B12F76" w:rsidRDefault="005B1BBE" w:rsidP="005B1BBE">
      <w:r w:rsidRPr="00B12F76">
        <w:t>Het juiste antwoord kan als volgt zijn weergegeven:</w:t>
      </w:r>
    </w:p>
    <w:p w:rsidR="005B1BBE" w:rsidRDefault="005B1BBE" w:rsidP="005B1BBE">
      <w:r>
        <w:rPr>
          <w:noProof/>
          <w:lang w:eastAsia="nl-NL"/>
        </w:rPr>
        <w:drawing>
          <wp:inline distT="0" distB="0" distL="0" distR="0" wp14:anchorId="668F41F1" wp14:editId="20E1B762">
            <wp:extent cx="2774163" cy="3781958"/>
            <wp:effectExtent l="19050" t="0" r="7137" b="0"/>
            <wp:docPr id="146" name="Afbeelding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1" cstate="print"/>
                    <a:srcRect/>
                    <a:stretch>
                      <a:fillRect/>
                    </a:stretch>
                  </pic:blipFill>
                  <pic:spPr bwMode="auto">
                    <a:xfrm>
                      <a:off x="0" y="0"/>
                      <a:ext cx="2775947" cy="3784390"/>
                    </a:xfrm>
                    <a:prstGeom prst="rect">
                      <a:avLst/>
                    </a:prstGeom>
                    <a:noFill/>
                    <a:ln w="9525">
                      <a:noFill/>
                      <a:miter lim="800000"/>
                      <a:headEnd/>
                      <a:tailEnd/>
                    </a:ln>
                  </pic:spPr>
                </pic:pic>
              </a:graphicData>
            </a:graphic>
          </wp:inline>
        </w:drawing>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lastRenderedPageBreak/>
        <w:t>blok getekend voor indampen magnesiumchloride-oplossing, met bij ingaande pijl magnesiumchloride-oplossing en bij uitgaande pijlen water en magnesiumchloride</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 xml:space="preserve">blok getekend voor elektrolyse van (vloeibaar) magnesiumchloride, met bij ingaande pijl magnesiumchloride </w:t>
      </w:r>
      <w:r>
        <w:t>-</w:t>
      </w:r>
      <w:r w:rsidRPr="00B12F76">
        <w:t xml:space="preserve"> uit vorig blok </w:t>
      </w:r>
      <w:r>
        <w:t>-</w:t>
      </w:r>
      <w:r w:rsidRPr="00B12F76">
        <w:t xml:space="preserve"> en bij uitgaande pijlen magnesium en chloor</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 xml:space="preserve">blok getekend voor vorming waterstofchloride, met bij ingaande pijlen chloor </w:t>
      </w:r>
      <w:r>
        <w:t>-</w:t>
      </w:r>
      <w:r w:rsidRPr="00B12F76">
        <w:t xml:space="preserve"> uit vorig blok </w:t>
      </w:r>
      <w:r>
        <w:t>-</w:t>
      </w:r>
      <w:r w:rsidRPr="00B12F76">
        <w:t xml:space="preserve"> en waterstof en bij uitgaande pijl waterstofchloride</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 xml:space="preserve">blok getekend voor vorming zoutzuur, met bij ingaande pijlen waterstofchloride </w:t>
      </w:r>
      <w:r>
        <w:t>-</w:t>
      </w:r>
      <w:r w:rsidRPr="00B12F76">
        <w:t xml:space="preserve"> uit vorig blok </w:t>
      </w:r>
      <w:r>
        <w:t>-</w:t>
      </w:r>
      <w:r w:rsidRPr="00B12F76">
        <w:t xml:space="preserve"> en water </w:t>
      </w:r>
      <w:r>
        <w:t>-</w:t>
      </w:r>
      <w:r w:rsidRPr="00B12F76">
        <w:t xml:space="preserve"> uit blok indampen magnesiumchlorideoplossing </w:t>
      </w:r>
      <w:r>
        <w:t>-</w:t>
      </w:r>
      <w:r w:rsidRPr="00B12F76">
        <w:t xml:space="preserve"> en bij uitgaande pijl zoutzuur, aangesloten op blok waar magnesiumhydroxide in gaat</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afvoer overtollig water juist weergegeven</w:t>
      </w:r>
      <w:r>
        <w:tab/>
        <w:t>1</w:t>
      </w:r>
    </w:p>
    <w:p w:rsidR="005B1BBE" w:rsidRPr="00B12F76" w:rsidRDefault="005B1BBE" w:rsidP="005B1BBE">
      <w:pPr>
        <w:pStyle w:val="Indien"/>
      </w:pPr>
      <w:r w:rsidRPr="00B12F76">
        <w:t>Indien in een overigens juist antwoord het overtollige water via het blok van de vorming van zoutzuur wordt afgevoerd</w:t>
      </w:r>
      <w:r>
        <w:tab/>
        <w:t>4</w:t>
      </w:r>
      <w:r>
        <w:br/>
      </w:r>
      <w:r w:rsidRPr="00B12F76">
        <w:t>Indien in een overigens juist antwoord het indampen van de magnesiumchlorideoplossing en de elektrolyse zijn samengevoegd in een blok, dus een blok is getekend met bij de ingaande pijl magnesiumchlorideoplossing en bij de uitgaande pijlen water, chloor en magnesium</w:t>
      </w:r>
      <w:r>
        <w:tab/>
        <w:t>4</w:t>
      </w:r>
      <w:r>
        <w:br/>
      </w:r>
      <w:r w:rsidRPr="00B12F76">
        <w:t>Indien in een overigens juist antwoord de vorming van waterstofchloride en zoutzuur in een blok zijn samengevoegd, dus een blok is getekend met bij de ingaande pijlen chloor, waterstof en water en bij de uitgaande pijl zoutzuur</w:t>
      </w:r>
      <w:r>
        <w:tab/>
        <w:t>4</w:t>
      </w:r>
    </w:p>
    <w:p w:rsidR="005B1BBE" w:rsidRPr="00B12F76" w:rsidRDefault="005B1BBE" w:rsidP="005B1BBE">
      <w:pPr>
        <w:pStyle w:val="InterCurs"/>
        <w:rPr>
          <w:bCs/>
          <w:lang w:val="nl-NL"/>
        </w:rPr>
      </w:pPr>
      <w:r w:rsidRPr="00B12F76">
        <w:t>Opmerking</w:t>
      </w:r>
      <w:r>
        <w:br/>
      </w:r>
      <w:r w:rsidRPr="00B12F76">
        <w:rPr>
          <w:lang w:val="nl-NL"/>
        </w:rPr>
        <w:t xml:space="preserve">Wanneer de stofstromen met formules zijn aangeduid in plaats van met namen, dit goed </w:t>
      </w:r>
      <w:r w:rsidRPr="00B12F76">
        <w:rPr>
          <w:bCs/>
          <w:lang w:val="nl-NL"/>
        </w:rPr>
        <w:t>rekenen.</w:t>
      </w:r>
    </w:p>
    <w:p w:rsidR="005B1BBE" w:rsidRPr="00B12F76" w:rsidRDefault="005B1BBE" w:rsidP="005B1BBE">
      <w:pPr>
        <w:pStyle w:val="VraagCE"/>
        <w:rPr>
          <w:bCs/>
        </w:rPr>
      </w:pPr>
      <w:r w:rsidRPr="00B12F76">
        <w:rPr>
          <w:bCs/>
        </w:rPr>
        <w:t xml:space="preserve">11 </w:t>
      </w:r>
      <w:r w:rsidRPr="00B12F76">
        <w:sym w:font="Wingdings" w:char="F071"/>
      </w:r>
      <w:r w:rsidRPr="00B12F76">
        <w:tab/>
      </w:r>
      <w:r w:rsidRPr="004826D9">
        <w:t>Maximumscore</w:t>
      </w:r>
      <w:r w:rsidRPr="00B12F76">
        <w:rPr>
          <w:bCs/>
        </w:rPr>
        <w:t xml:space="preserve"> 4</w:t>
      </w:r>
    </w:p>
    <w:p w:rsidR="005B1BBE" w:rsidRPr="00B12F76" w:rsidRDefault="005B1BBE" w:rsidP="005B1BBE">
      <w:r w:rsidRPr="00B12F76">
        <w:t>Een juiste berekening leidt tot de uitkomst 4,4 (ton).</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berekening van het aantal ton dolomiet in 20 ton gesteente: 84 delen door 10</w:t>
      </w:r>
      <w:r w:rsidRPr="00B12F76">
        <w:rPr>
          <w:vertAlign w:val="superscript"/>
        </w:rPr>
        <w:t>2</w:t>
      </w:r>
      <w:r w:rsidRPr="00B12F76">
        <w:t xml:space="preserve"> en vermenigvuldigen met 20 (ton)</w:t>
      </w:r>
      <w:r w:rsidRPr="00CB14E6">
        <w:t xml:space="preserve"> </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omrekening van het aantal ton dolomiet in 20 ton gesteente naar het aantal ton magnesium dat uit 20 ton gesteente kan worden verkregen: vermenigvuldigen met de massaverhouding magnesium : dolomiet (24,31: 184,4)</w:t>
      </w:r>
      <w:r w:rsidRPr="00CB14E6">
        <w:t xml:space="preserve"> </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berekening van het aantal ton magnesium dat uit 1700 m</w:t>
      </w:r>
      <w:r w:rsidRPr="00B12F76">
        <w:rPr>
          <w:vertAlign w:val="superscript"/>
        </w:rPr>
        <w:t>3</w:t>
      </w:r>
      <w:r w:rsidRPr="00B12F76">
        <w:t xml:space="preserve"> zeewater kan worden verkregen: 1700 (m</w:t>
      </w:r>
      <w:r w:rsidRPr="00B12F76">
        <w:rPr>
          <w:vertAlign w:val="superscript"/>
        </w:rPr>
        <w:t>3</w:t>
      </w:r>
      <w:r w:rsidRPr="00B12F76">
        <w:t>) vermenigvuldigen met 10</w:t>
      </w:r>
      <w:r w:rsidRPr="00B12F76">
        <w:rPr>
          <w:vertAlign w:val="superscript"/>
        </w:rPr>
        <w:t>3</w:t>
      </w:r>
      <w:r w:rsidRPr="00B12F76">
        <w:t xml:space="preserve"> en met 1,304 (g L</w:t>
      </w:r>
      <w:r w:rsidRPr="00495CF3">
        <w:rPr>
          <w:rFonts w:ascii="Symbol" w:hAnsi="Symbol"/>
          <w:vertAlign w:val="superscript"/>
        </w:rPr>
        <w:t></w:t>
      </w:r>
      <w:r w:rsidRPr="00B12F76">
        <w:rPr>
          <w:vertAlign w:val="superscript"/>
        </w:rPr>
        <w:t>1</w:t>
      </w:r>
      <w:r w:rsidRPr="00B12F76">
        <w:t>)</w:t>
      </w:r>
      <w:r w:rsidRPr="00B12F76">
        <w:rPr>
          <w:vertAlign w:val="superscript"/>
        </w:rPr>
        <w:t xml:space="preserve"> </w:t>
      </w:r>
      <w:r w:rsidRPr="00B12F76">
        <w:t>en delen door 10</w:t>
      </w:r>
      <w:r w:rsidRPr="00B12F76">
        <w:rPr>
          <w:vertAlign w:val="superscript"/>
        </w:rPr>
        <w:t>6</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berekening van het aantal ton magnesium dat kan ontstaan: aantal ton magnesium dat uit 20 ton gesteente kan ontstaan optellen bij het aantal ton magnesium dat uit 1700 m</w:t>
      </w:r>
      <w:r w:rsidRPr="00B12F76">
        <w:rPr>
          <w:vertAlign w:val="superscript"/>
        </w:rPr>
        <w:t>3</w:t>
      </w:r>
      <w:r w:rsidRPr="00B12F76">
        <w:t xml:space="preserve"> zeewater kan ontstaan</w:t>
      </w:r>
      <w:r>
        <w:tab/>
        <w:t>1</w:t>
      </w:r>
    </w:p>
    <w:p w:rsidR="005B1BBE" w:rsidRPr="00B12F76" w:rsidRDefault="005B1BBE" w:rsidP="005B1BBE">
      <w:pPr>
        <w:pStyle w:val="InterCurs"/>
      </w:pPr>
      <w:r w:rsidRPr="00B12F76">
        <w:t>Opmerking</w:t>
      </w:r>
      <w:r>
        <w:br/>
      </w:r>
      <w:r w:rsidRPr="00B12F76">
        <w:t>Wanneer een juiste berekening is gegeven waarbij ervan is uitgegaan dat alle Ca</w:t>
      </w:r>
      <w:r w:rsidRPr="00B12F76">
        <w:rPr>
          <w:vertAlign w:val="superscript"/>
        </w:rPr>
        <w:t>2+</w:t>
      </w:r>
      <w:r w:rsidRPr="00B12F76">
        <w:t xml:space="preserve"> uit het dolomiet is omgezet tot Ca(OH)</w:t>
      </w:r>
      <w:r w:rsidRPr="00B12F76">
        <w:rPr>
          <w:vertAlign w:val="subscript"/>
        </w:rPr>
        <w:t>2</w:t>
      </w:r>
      <w:r w:rsidRPr="00B12F76">
        <w:t xml:space="preserve"> dat vervolgens in de molverhouding 1 </w:t>
      </w:r>
      <w:r>
        <w:t> </w:t>
      </w:r>
      <w:r w:rsidRPr="00B12F76">
        <w:t>:</w:t>
      </w:r>
      <w:r>
        <w:t> </w:t>
      </w:r>
      <w:r w:rsidRPr="00B12F76">
        <w:t>1 met Mg</w:t>
      </w:r>
      <w:r w:rsidRPr="00B12F76">
        <w:rPr>
          <w:vertAlign w:val="superscript"/>
        </w:rPr>
        <w:t>2+</w:t>
      </w:r>
      <w:r w:rsidRPr="00B12F76">
        <w:t xml:space="preserve"> uit het zeewater reageert, dit goed rekenen.</w:t>
      </w:r>
    </w:p>
    <w:bookmarkStart w:id="4" w:name="_Toc495318584"/>
    <w:p w:rsidR="005B1BBE" w:rsidRPr="005B1BBE" w:rsidRDefault="005B1BBE" w:rsidP="005B1BBE">
      <w:pPr>
        <w:pStyle w:val="Kop2"/>
        <w:rPr>
          <w:lang w:val="en-US"/>
        </w:rPr>
      </w:pPr>
      <w:r w:rsidRPr="0018005E">
        <mc:AlternateContent>
          <mc:Choice Requires="wps">
            <w:drawing>
              <wp:anchor distT="0" distB="0" distL="0" distR="0" simplePos="0" relativeHeight="251668480" behindDoc="0" locked="0" layoutInCell="0" allowOverlap="1" wp14:anchorId="0E44F59C" wp14:editId="068F0E55">
                <wp:simplePos x="0" y="0"/>
                <wp:positionH relativeFrom="margin">
                  <wp:posOffset>-225380</wp:posOffset>
                </wp:positionH>
                <wp:positionV relativeFrom="paragraph">
                  <wp:posOffset>391822</wp:posOffset>
                </wp:positionV>
                <wp:extent cx="6172835" cy="0"/>
                <wp:effectExtent l="0" t="19050" r="56515" b="38100"/>
                <wp:wrapSquare wrapText="bothSides"/>
                <wp:docPr id="7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636A29" id="Line 2" o:spid="_x0000_s1026" style="position:absolute;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75pt,30.85pt" to="468.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Ta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" o:allowincell="f" strokecolor="silver" strokeweight="4.8pt">
                <w10:wrap type="square" anchorx="margin"/>
              </v:line>
            </w:pict>
          </mc:Fallback>
        </mc:AlternateContent>
      </w:r>
      <w:r w:rsidRPr="005B1BBE">
        <w:rPr>
          <w:lang w:val="en-US"/>
        </w:rPr>
        <w:t>Pyriet</w:t>
      </w:r>
      <w:r w:rsidRPr="005B1BBE">
        <w:rPr>
          <w:w w:val="105"/>
          <w:lang w:val="en-US"/>
        </w:rPr>
        <w:tab/>
        <w:t>2003S2-I(IV)</w:t>
      </w:r>
      <w:bookmarkEnd w:id="4"/>
    </w:p>
    <w:p w:rsidR="005B1BBE" w:rsidRPr="005B1BBE" w:rsidRDefault="005B1BBE" w:rsidP="005B1BBE">
      <w:pPr>
        <w:pStyle w:val="VraagCE"/>
        <w:rPr>
          <w:lang w:val="en-US"/>
        </w:rPr>
      </w:pPr>
      <w:r w:rsidRPr="005B1BBE">
        <w:rPr>
          <w:bCs/>
          <w:lang w:val="en-US"/>
        </w:rPr>
        <w:t xml:space="preserve">12 </w:t>
      </w:r>
      <w:r w:rsidRPr="00B12F76">
        <w:sym w:font="Wingdings" w:char="F071"/>
      </w:r>
      <w:r w:rsidRPr="005B1BBE">
        <w:rPr>
          <w:lang w:val="en-US"/>
        </w:rPr>
        <w:tab/>
        <w:t>Maximumscore</w:t>
      </w:r>
      <w:r w:rsidRPr="005B1BBE">
        <w:rPr>
          <w:bCs/>
          <w:lang w:val="en-US"/>
        </w:rPr>
        <w:t xml:space="preserve"> </w:t>
      </w:r>
      <w:r w:rsidRPr="005B1BBE">
        <w:rPr>
          <w:lang w:val="en-US"/>
        </w:rPr>
        <w:t>2</w:t>
      </w:r>
    </w:p>
    <w:p w:rsidR="005B1BBE" w:rsidRPr="00B12F76" w:rsidRDefault="005B1BBE" w:rsidP="005B1BBE">
      <w:r w:rsidRPr="00B12F76">
        <w:t>Voorbeelden van goede antwoorden zijn:</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Een buffer bestaat (meestal) uit een zwak zuur en zijn geconjugeerde base; pyriet is dat niet.</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Een buffer is een systeem dat toegevoegd zuur en/of base "onschadelijk" maakt, maar nitraat is geen base / een zeer zwakke base (dus het tegenhouden van nitraat kan niet op het gebruikelijke bufferen berusten).</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Het gebruikelijke bufferen berust op een zuur-base reactie, de reactie van pyriet met nitraat is geen zuur-base reactie.</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rPr>
          <w:u w:val="single"/>
        </w:rPr>
      </w:pPr>
      <w:r w:rsidRPr="00B12F76">
        <w:t>een buffer bestaat (meestal) uit een mengsel van een zwak zuur en zijn geconjugeerde base</w:t>
      </w:r>
      <w:r w:rsidRPr="00B12F76">
        <w:tab/>
      </w:r>
      <w:r w:rsidRPr="00B12F76">
        <w:rPr>
          <w:u w:val="single"/>
        </w:rPr>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pyriet is dat niet</w:t>
      </w:r>
      <w:r w:rsidRPr="00B12F76">
        <w:tab/>
        <w:t>1</w:t>
      </w:r>
    </w:p>
    <w:p w:rsidR="005B1BBE" w:rsidRPr="00B12F76" w:rsidRDefault="005B1BBE" w:rsidP="005B1BBE">
      <w:pPr>
        <w:pStyle w:val="Reactievergelijking"/>
      </w:pPr>
      <w:r w:rsidRPr="00B12F76">
        <w:t>of</w:t>
      </w:r>
    </w:p>
    <w:p w:rsidR="005B1BBE" w:rsidRDefault="005B1BBE" w:rsidP="005B1BBE">
      <w:r>
        <w:br w:type="page"/>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lastRenderedPageBreak/>
        <w:t>vermelding dat onder een buffer (meestal) een systeem wordt verstaan dat toegevoegd zuur en/of base "onschadelijk" maakt</w:t>
      </w:r>
      <w:r w:rsidRPr="00B12F76">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rPr>
          <w:bCs/>
        </w:rPr>
      </w:pPr>
      <w:r w:rsidRPr="00B12F76">
        <w:t>nitraat is geen base (dus het tegenhouden van nitraat kan niet op het gebruikelijke bufferen berusten)</w:t>
      </w:r>
      <w:r w:rsidRPr="00B12F76">
        <w:tab/>
      </w:r>
      <w:r w:rsidRPr="00B12F76">
        <w:rPr>
          <w:bCs/>
        </w:rPr>
        <w:t>1</w:t>
      </w:r>
    </w:p>
    <w:p w:rsidR="005B1BBE" w:rsidRPr="00B12F76" w:rsidRDefault="005B1BBE" w:rsidP="005B1BBE">
      <w:pPr>
        <w:pStyle w:val="Vergelijking"/>
      </w:pPr>
      <w:r w:rsidRPr="00B12F76">
        <w:t>of</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rPr>
          <w:bCs/>
          <w:u w:val="single"/>
        </w:rPr>
      </w:pPr>
      <w:r w:rsidRPr="00B12F76">
        <w:t>het gebruikelijke bufferen berust op een zuur-base reactie</w:t>
      </w:r>
      <w:r w:rsidRPr="00B12F76">
        <w:tab/>
      </w:r>
      <w:r w:rsidRPr="00B12F76">
        <w:rPr>
          <w:bCs/>
          <w:u w:val="single"/>
        </w:rPr>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rPr>
          <w:u w:val="single"/>
        </w:rPr>
      </w:pPr>
      <w:r w:rsidRPr="00B12F76">
        <w:t>de reactie van nitraat met pyriet is geen zuur-base reactie</w:t>
      </w:r>
      <w:r w:rsidRPr="00B12F76">
        <w:tab/>
      </w:r>
      <w:r w:rsidRPr="00B12F76">
        <w:rPr>
          <w:u w:val="single"/>
        </w:rPr>
        <w:t>1</w:t>
      </w:r>
    </w:p>
    <w:p w:rsidR="005B1BBE" w:rsidRPr="00F940E1" w:rsidRDefault="005B1BBE" w:rsidP="005B1BBE">
      <w:pPr>
        <w:pStyle w:val="VraagCE"/>
        <w:rPr>
          <w:bCs/>
          <w:lang w:val="it-IT"/>
        </w:rPr>
      </w:pPr>
      <w:r w:rsidRPr="00F940E1">
        <w:rPr>
          <w:bCs/>
          <w:lang w:val="it-IT"/>
        </w:rPr>
        <w:t xml:space="preserve">13 </w:t>
      </w:r>
      <w:r w:rsidRPr="00B12F76">
        <w:rPr>
          <w:bCs/>
        </w:rPr>
        <w:sym w:font="Wingdings" w:char="F071"/>
      </w:r>
      <w:r w:rsidRPr="00F940E1">
        <w:rPr>
          <w:bCs/>
          <w:lang w:val="it-IT"/>
        </w:rPr>
        <w:tab/>
      </w:r>
      <w:r w:rsidRPr="00F940E1">
        <w:rPr>
          <w:lang w:val="it-IT"/>
        </w:rPr>
        <w:t>Maximumscore</w:t>
      </w:r>
      <w:r w:rsidRPr="00F940E1">
        <w:rPr>
          <w:bCs/>
          <w:lang w:val="it-IT"/>
        </w:rPr>
        <w:t xml:space="preserve"> 4</w:t>
      </w:r>
    </w:p>
    <w:p w:rsidR="005B1BBE" w:rsidRPr="00F940E1" w:rsidRDefault="005B1BBE" w:rsidP="005B1BBE">
      <w:pPr>
        <w:rPr>
          <w:lang w:val="it-IT"/>
        </w:rPr>
      </w:pPr>
      <w:r w:rsidRPr="00F940E1">
        <w:rPr>
          <w:lang w:val="it-IT"/>
        </w:rPr>
        <w:t>2 NO</w:t>
      </w:r>
      <w:r w:rsidRPr="00F940E1">
        <w:rPr>
          <w:vertAlign w:val="subscript"/>
          <w:lang w:val="it-IT"/>
        </w:rPr>
        <w:t>3</w:t>
      </w:r>
      <w:r>
        <w:rPr>
          <w:vertAlign w:val="superscript"/>
        </w:rPr>
        <w:sym w:font="Symbol" w:char="F02D"/>
      </w:r>
      <w:r w:rsidRPr="00F940E1">
        <w:rPr>
          <w:lang w:val="it-IT"/>
        </w:rPr>
        <w:t xml:space="preserve"> + 12 H</w:t>
      </w:r>
      <w:r w:rsidRPr="00F940E1">
        <w:rPr>
          <w:vertAlign w:val="superscript"/>
          <w:lang w:val="it-IT"/>
        </w:rPr>
        <w:t>+</w:t>
      </w:r>
      <w:r w:rsidRPr="00F940E1">
        <w:rPr>
          <w:lang w:val="it-IT"/>
        </w:rPr>
        <w:t xml:space="preserve"> + 10 </w:t>
      </w:r>
      <w:r w:rsidRPr="00F940E1">
        <w:rPr>
          <w:iCs/>
          <w:lang w:val="it-IT"/>
        </w:rPr>
        <w:t>e</w:t>
      </w:r>
      <w:r w:rsidRPr="00495CF3">
        <w:rPr>
          <w:rFonts w:ascii="Symbol" w:hAnsi="Symbol"/>
          <w:i/>
          <w:iCs/>
          <w:vertAlign w:val="superscript"/>
        </w:rPr>
        <w:t></w:t>
      </w:r>
      <w:r w:rsidRPr="00F940E1">
        <w:rPr>
          <w:i/>
          <w:iCs/>
          <w:lang w:val="it-IT"/>
        </w:rPr>
        <w:t xml:space="preserve"> </w:t>
      </w:r>
      <w:r w:rsidRPr="00CB4B9B">
        <w:rPr>
          <w:iCs/>
        </w:rPr>
        <w:sym w:font="Symbol" w:char="F0AE"/>
      </w:r>
      <w:r w:rsidRPr="00F940E1">
        <w:rPr>
          <w:i/>
          <w:iCs/>
          <w:lang w:val="it-IT"/>
        </w:rPr>
        <w:t xml:space="preserve"> </w:t>
      </w:r>
      <w:r w:rsidRPr="00F940E1">
        <w:rPr>
          <w:lang w:val="it-IT"/>
        </w:rPr>
        <w:t>N</w:t>
      </w:r>
      <w:r w:rsidRPr="00F940E1">
        <w:rPr>
          <w:vertAlign w:val="subscript"/>
          <w:lang w:val="it-IT"/>
        </w:rPr>
        <w:t>2</w:t>
      </w:r>
      <w:r w:rsidRPr="00F940E1">
        <w:rPr>
          <w:lang w:val="it-IT"/>
        </w:rPr>
        <w:t xml:space="preserve"> + 6 H</w:t>
      </w:r>
      <w:r w:rsidRPr="00F940E1">
        <w:rPr>
          <w:vertAlign w:val="subscript"/>
          <w:lang w:val="it-IT"/>
        </w:rPr>
        <w:t>2</w:t>
      </w:r>
      <w:r w:rsidRPr="00F940E1">
        <w:rPr>
          <w:bCs/>
          <w:lang w:val="it-IT"/>
        </w:rPr>
        <w:t>O</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NO</w:t>
      </w:r>
      <w:r w:rsidRPr="00CB4B9B">
        <w:rPr>
          <w:vertAlign w:val="subscript"/>
        </w:rPr>
        <w:t>3</w:t>
      </w:r>
      <w:r>
        <w:rPr>
          <w:vertAlign w:val="superscript"/>
        </w:rPr>
        <w:sym w:font="Symbol" w:char="F02D"/>
      </w:r>
      <w:r w:rsidRPr="00B12F76">
        <w:t xml:space="preserve"> voor de pijl, N</w:t>
      </w:r>
      <w:r w:rsidRPr="00CB4B9B">
        <w:rPr>
          <w:vertAlign w:val="subscript"/>
        </w:rPr>
        <w:t>2</w:t>
      </w:r>
      <w:r w:rsidRPr="00B12F76">
        <w:t xml:space="preserve"> na de pijl</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N-balans kloppend</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H</w:t>
      </w:r>
      <w:r w:rsidRPr="00B12F76">
        <w:rPr>
          <w:vertAlign w:val="superscript"/>
        </w:rPr>
        <w:t>+</w:t>
      </w:r>
      <w:r w:rsidRPr="00B12F76">
        <w:t xml:space="preserve"> voor de pijl, H</w:t>
      </w:r>
      <w:r w:rsidRPr="00B12F76">
        <w:rPr>
          <w:vertAlign w:val="subscript"/>
        </w:rPr>
        <w:t>2</w:t>
      </w:r>
      <w:r w:rsidRPr="00B12F76">
        <w:t xml:space="preserve">O na de pijl en H- en </w:t>
      </w:r>
      <w:r>
        <w:t>O</w:t>
      </w:r>
      <w:r w:rsidRPr="00B12F76">
        <w:t>-balans kloppend</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e</w:t>
      </w:r>
      <w:r w:rsidRPr="00495CF3">
        <w:rPr>
          <w:rFonts w:ascii="Symbol" w:hAnsi="Symbol"/>
          <w:vertAlign w:val="superscript"/>
        </w:rPr>
        <w:t></w:t>
      </w:r>
      <w:r w:rsidRPr="00B12F76">
        <w:t>/e voor de pijl en ladingsbalans kloppend</w:t>
      </w:r>
      <w:r>
        <w:tab/>
        <w:t>1</w:t>
      </w:r>
    </w:p>
    <w:p w:rsidR="005B1BBE" w:rsidRPr="00B12F76" w:rsidRDefault="005B1BBE" w:rsidP="005B1BBE">
      <w:pPr>
        <w:pStyle w:val="VraagCE"/>
        <w:rPr>
          <w:bCs/>
        </w:rPr>
      </w:pPr>
      <w:r w:rsidRPr="00B12F76">
        <w:rPr>
          <w:bCs/>
        </w:rPr>
        <w:t xml:space="preserve">14 </w:t>
      </w:r>
      <w:r w:rsidRPr="00B12F76">
        <w:sym w:font="Wingdings" w:char="F071"/>
      </w:r>
      <w:r w:rsidRPr="00B12F76">
        <w:tab/>
      </w:r>
      <w:r w:rsidRPr="004826D9">
        <w:t>Maximumscore</w:t>
      </w:r>
      <w:r w:rsidRPr="00B12F76">
        <w:rPr>
          <w:bCs/>
        </w:rPr>
        <w:t xml:space="preserve"> 1</w:t>
      </w:r>
    </w:p>
    <w:p w:rsidR="005B1BBE" w:rsidRPr="00B12F76" w:rsidRDefault="005B1BBE" w:rsidP="005B1BBE">
      <w:r w:rsidRPr="00B12F76">
        <w:t>Voorbeelden van juiste onderzoeksvragen zijn:</w:t>
      </w:r>
    </w:p>
    <w:p w:rsidR="005B1BBE" w:rsidRPr="00BF248D" w:rsidRDefault="005B1BBE" w:rsidP="005B1BBE">
      <w:pPr>
        <w:pStyle w:val="Opsomming"/>
        <w:numPr>
          <w:ilvl w:val="0"/>
          <w:numId w:val="35"/>
        </w:numPr>
      </w:pPr>
      <w:r w:rsidRPr="00BF248D">
        <w:t>Bevat de oplossing fosfaat?</w:t>
      </w:r>
    </w:p>
    <w:p w:rsidR="005B1BBE" w:rsidRPr="00BF248D" w:rsidRDefault="005B1BBE" w:rsidP="005B1BBE">
      <w:pPr>
        <w:pStyle w:val="Opsomming"/>
        <w:numPr>
          <w:ilvl w:val="0"/>
          <w:numId w:val="35"/>
        </w:numPr>
      </w:pPr>
      <w:r w:rsidRPr="00BF248D">
        <w:t>Is fosfaat aan te tonen in een oplossing waarin ook nog (weinig) sulfide aanwezig is?</w:t>
      </w:r>
    </w:p>
    <w:p w:rsidR="005B1BBE" w:rsidRPr="00B12F76" w:rsidRDefault="005B1BBE" w:rsidP="005B1BBE">
      <w:pPr>
        <w:pStyle w:val="Indien"/>
        <w:rPr>
          <w:u w:val="single"/>
        </w:rPr>
      </w:pPr>
      <w:r w:rsidRPr="00B12F76">
        <w:t xml:space="preserve">Indien een onderzoeksvraag is geformuleerd als: </w:t>
      </w:r>
      <w:r w:rsidR="00283DB7">
        <w:t>‘</w:t>
      </w:r>
      <w:r w:rsidRPr="00B12F76">
        <w:t>Wordt het ijzer losgeweekt van fosfaat?</w:t>
      </w:r>
      <w:r w:rsidR="00283DB7">
        <w:t>’</w:t>
      </w:r>
      <w:r w:rsidRPr="00B12F76">
        <w:tab/>
      </w:r>
      <w:r w:rsidRPr="00CB14E6">
        <w:t>0</w:t>
      </w:r>
    </w:p>
    <w:p w:rsidR="005B1BBE" w:rsidRPr="00B12F76" w:rsidRDefault="005B1BBE" w:rsidP="005B1BBE">
      <w:pPr>
        <w:pStyle w:val="OpmCurs"/>
        <w:rPr>
          <w:bCs/>
        </w:rPr>
      </w:pPr>
      <w:r w:rsidRPr="00B12F76">
        <w:t>Opmerking</w:t>
      </w:r>
      <w:r>
        <w:br/>
      </w:r>
      <w:r w:rsidRPr="00B12F76">
        <w:t xml:space="preserve">Wanneer de onderzoeksvraag </w:t>
      </w:r>
      <w:r w:rsidR="00283DB7">
        <w:t>‘</w:t>
      </w:r>
      <w:r w:rsidRPr="00B12F76">
        <w:t>Is er ijzer(II)sulfide ontstaan?</w:t>
      </w:r>
      <w:r w:rsidR="00283DB7">
        <w:t>’</w:t>
      </w:r>
      <w:r w:rsidRPr="00B12F76">
        <w:t xml:space="preserve"> is geformuleerd, dit goed </w:t>
      </w:r>
      <w:r w:rsidRPr="00B12F76">
        <w:rPr>
          <w:bCs/>
        </w:rPr>
        <w:t>rekenen.</w:t>
      </w:r>
    </w:p>
    <w:p w:rsidR="005B1BBE" w:rsidRPr="00B12F76" w:rsidRDefault="005B1BBE" w:rsidP="005B1BBE">
      <w:pPr>
        <w:pStyle w:val="VraagCE"/>
        <w:rPr>
          <w:bCs/>
        </w:rPr>
      </w:pPr>
      <w:r w:rsidRPr="00B12F76">
        <w:rPr>
          <w:bCs/>
        </w:rPr>
        <w:t xml:space="preserve">15 </w:t>
      </w:r>
      <w:r w:rsidRPr="00B12F76">
        <w:sym w:font="Wingdings" w:char="F071"/>
      </w:r>
      <w:r w:rsidRPr="00B12F76">
        <w:tab/>
      </w:r>
      <w:r w:rsidRPr="004826D9">
        <w:t>Maximumscore</w:t>
      </w:r>
      <w:r w:rsidRPr="00B12F76">
        <w:rPr>
          <w:bCs/>
        </w:rPr>
        <w:t xml:space="preserve"> 3</w:t>
      </w:r>
    </w:p>
    <w:p w:rsidR="005B1BBE" w:rsidRPr="00B12F76" w:rsidRDefault="005B1BBE" w:rsidP="005B1BBE">
      <w:r w:rsidRPr="00B12F76">
        <w:t>Een voorbeeld van een juist antwoord is:</w:t>
      </w:r>
    </w:p>
    <w:p w:rsidR="005B1BBE" w:rsidRPr="00B12F76" w:rsidRDefault="005B1BBE" w:rsidP="005B1BBE">
      <w:r w:rsidRPr="00B12F76">
        <w:t>Eerst het gevormde neerslag affiltreren en dan aan het filtraat een oplossing van bariumnitraat toevoegen.</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eerst (het gevormde neerslag) affiltreren</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aan het filtraat een (verdunde) oplossing van een oplosbaar barium-, calcium-, of magnesiumzout toevoegen</w:t>
      </w:r>
      <w:r>
        <w:tab/>
        <w:t>2</w:t>
      </w:r>
    </w:p>
    <w:p w:rsidR="005B1BBE" w:rsidRPr="00B12F76" w:rsidRDefault="005B1BBE" w:rsidP="005B1BBE">
      <w:pPr>
        <w:pStyle w:val="Indien"/>
      </w:pPr>
      <w:r w:rsidRPr="00B12F76">
        <w:t>Indien als enige fout de negatieve ionsoort van het zout dat aan het filtraat moet worden toegevoegd niet is vermeld</w:t>
      </w:r>
      <w:r>
        <w:tab/>
        <w:t>2</w:t>
      </w:r>
      <w:r>
        <w:br/>
      </w:r>
      <w:r w:rsidRPr="00B12F76">
        <w:t>Indien een antwoord is gegeven als: „Eerst filtreren en dan aan het filtraat (een oplossing van) bariumcarbonaat toevoegen."</w:t>
      </w:r>
      <w:r w:rsidRPr="00CB14E6">
        <w:t xml:space="preserve"> </w:t>
      </w:r>
      <w:r>
        <w:tab/>
        <w:t>2</w:t>
      </w:r>
      <w:r>
        <w:br/>
      </w:r>
      <w:r w:rsidRPr="00B12F76">
        <w:t>Indien een antwoord is gegeven als: „Eerst filtreren en dan aan het filtraat barium toevoegen."</w:t>
      </w:r>
      <w:r w:rsidRPr="00CB14E6">
        <w:t xml:space="preserve"> </w:t>
      </w:r>
      <w:r>
        <w:tab/>
        <w:t>1</w:t>
      </w:r>
    </w:p>
    <w:p w:rsidR="005B1BBE" w:rsidRPr="00B12F76" w:rsidRDefault="005B1BBE" w:rsidP="005B1BBE">
      <w:pPr>
        <w:pStyle w:val="OpmCurs"/>
      </w:pPr>
      <w:r w:rsidRPr="00B12F76">
        <w:t>Opmerkingen</w:t>
      </w:r>
    </w:p>
    <w:p w:rsidR="005B1BBE" w:rsidRPr="00CB4B9B" w:rsidRDefault="005B1BBE" w:rsidP="005B1BBE">
      <w:pPr>
        <w:pStyle w:val="OpsomCurs"/>
        <w:numPr>
          <w:ilvl w:val="0"/>
          <w:numId w:val="37"/>
        </w:numPr>
        <w:tabs>
          <w:tab w:val="clear" w:pos="9639"/>
        </w:tabs>
        <w:suppressAutoHyphens/>
        <w:autoSpaceDE/>
        <w:autoSpaceDN/>
        <w:spacing w:before="0" w:after="0"/>
      </w:pPr>
      <w:r w:rsidRPr="00CB4B9B">
        <w:t>Wanneer een antwoord is gegeven waarin na filtreren een oplossing van een oplosbaar aluminiumzout wordt toegevoegd, gebaseerd op het gegeven dat A1</w:t>
      </w:r>
      <w:r w:rsidRPr="00CB4B9B">
        <w:rPr>
          <w:vertAlign w:val="superscript"/>
        </w:rPr>
        <w:t>3+</w:t>
      </w:r>
      <w:r w:rsidRPr="00CB4B9B">
        <w:t xml:space="preserve"> met S</w:t>
      </w:r>
      <w:r w:rsidRPr="00CB4B9B">
        <w:rPr>
          <w:vertAlign w:val="superscript"/>
        </w:rPr>
        <w:t>.2</w:t>
      </w:r>
      <w:r w:rsidRPr="00CB4B9B">
        <w:rPr>
          <w:rFonts w:ascii="Symbol" w:hAnsi="Symbol"/>
          <w:vertAlign w:val="superscript"/>
        </w:rPr>
        <w:t></w:t>
      </w:r>
      <w:r w:rsidRPr="00CB4B9B">
        <w:rPr>
          <w:vertAlign w:val="superscript"/>
        </w:rPr>
        <w:t xml:space="preserve"> </w:t>
      </w:r>
      <w:r w:rsidRPr="00CB4B9B">
        <w:t>reageert volgens Binas-tabel 45A, dit goed rekenen.</w:t>
      </w:r>
    </w:p>
    <w:p w:rsidR="005B1BBE" w:rsidRPr="00CB4B9B" w:rsidRDefault="005B1BBE" w:rsidP="005B1BBE">
      <w:pPr>
        <w:pStyle w:val="OpsomCurs"/>
        <w:numPr>
          <w:ilvl w:val="0"/>
          <w:numId w:val="37"/>
        </w:numPr>
        <w:tabs>
          <w:tab w:val="clear" w:pos="9639"/>
        </w:tabs>
        <w:suppressAutoHyphens/>
        <w:autoSpaceDE/>
        <w:autoSpaceDN/>
        <w:spacing w:before="0" w:after="0"/>
      </w:pPr>
      <w:r w:rsidRPr="00CB4B9B">
        <w:t xml:space="preserve">Wanneer een antwoord is gegeven als: </w:t>
      </w:r>
      <w:r w:rsidR="00283DB7">
        <w:t>‘</w:t>
      </w:r>
      <w:r w:rsidRPr="00CB4B9B">
        <w:t>Er ontstaat FeS wanneer de ijzerionen los zijn gekomen van het fosfaat. FeS is zwart, dus je moet kijken of er een zwart neerslag is ontstaan.</w:t>
      </w:r>
      <w:r w:rsidR="00283DB7">
        <w:t>’</w:t>
      </w:r>
      <w:r w:rsidRPr="00CB4B9B">
        <w:t xml:space="preserve"> dit goed rekenen.</w:t>
      </w:r>
    </w:p>
    <w:p w:rsidR="005B1BBE" w:rsidRPr="00B12F76" w:rsidRDefault="005B1BBE" w:rsidP="005B1BBE">
      <w:pPr>
        <w:pStyle w:val="VraagCE"/>
      </w:pPr>
      <w:r w:rsidRPr="00B12F76">
        <w:rPr>
          <w:bCs/>
        </w:rPr>
        <w:t xml:space="preserve">16 </w:t>
      </w:r>
      <w:r w:rsidRPr="00B12F76">
        <w:rPr>
          <w:bCs/>
        </w:rPr>
        <w:sym w:font="Wingdings" w:char="F071"/>
      </w:r>
      <w:r w:rsidRPr="00B12F76">
        <w:rPr>
          <w:bCs/>
        </w:rPr>
        <w:tab/>
      </w:r>
      <w:r w:rsidRPr="004826D9">
        <w:t>Maximumscore</w:t>
      </w:r>
      <w:r w:rsidRPr="00B12F76">
        <w:rPr>
          <w:bCs/>
        </w:rPr>
        <w:t xml:space="preserve"> </w:t>
      </w:r>
      <w:r w:rsidRPr="00B12F76">
        <w:t>2</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het noemen van een argument</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standpunt dat daarmee in overeenstemming is</w:t>
      </w:r>
      <w:r>
        <w:tab/>
        <w:t>1</w:t>
      </w:r>
    </w:p>
    <w:p w:rsidR="005B1BBE" w:rsidRDefault="005B1BBE" w:rsidP="005B1BBE">
      <w:pPr>
        <w:rPr>
          <w:b/>
          <w:sz w:val="28"/>
          <w:szCs w:val="20"/>
        </w:rPr>
      </w:pPr>
      <w:r>
        <w:br w:type="page"/>
      </w:r>
    </w:p>
    <w:bookmarkStart w:id="5" w:name="_Toc495318585"/>
    <w:p w:rsidR="005B1BBE" w:rsidRPr="005B1BBE" w:rsidRDefault="005B1BBE" w:rsidP="005B1BBE">
      <w:pPr>
        <w:pStyle w:val="Kop2"/>
        <w:rPr>
          <w:lang w:val="en-US"/>
        </w:rPr>
      </w:pPr>
      <w:r w:rsidRPr="0018005E">
        <w:lastRenderedPageBreak/>
        <mc:AlternateContent>
          <mc:Choice Requires="wps">
            <w:drawing>
              <wp:anchor distT="0" distB="0" distL="0" distR="0" simplePos="0" relativeHeight="251669504" behindDoc="0" locked="0" layoutInCell="0" allowOverlap="1" wp14:anchorId="3925903F" wp14:editId="711B91A8">
                <wp:simplePos x="0" y="0"/>
                <wp:positionH relativeFrom="margin">
                  <wp:align>center</wp:align>
                </wp:positionH>
                <wp:positionV relativeFrom="paragraph">
                  <wp:posOffset>237517</wp:posOffset>
                </wp:positionV>
                <wp:extent cx="6172835" cy="0"/>
                <wp:effectExtent l="0" t="19050" r="56515" b="38100"/>
                <wp:wrapSquare wrapText="bothSides"/>
                <wp:docPr id="7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96121A" id="Line 2"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7pt" to="486.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kcFg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" o:allowincell="f" strokecolor="silver" strokeweight="4.8pt">
                <w10:wrap type="square" anchorx="margin"/>
              </v:line>
            </w:pict>
          </mc:Fallback>
        </mc:AlternateContent>
      </w:r>
      <w:r w:rsidRPr="005B1BBE">
        <w:rPr>
          <w:lang w:val="en-US"/>
        </w:rPr>
        <w:t>Alcoholtest</w:t>
      </w:r>
      <w:r w:rsidRPr="005B1BBE">
        <w:rPr>
          <w:w w:val="105"/>
          <w:lang w:val="en-US"/>
        </w:rPr>
        <w:tab/>
        <w:t>2003S2-I(V)</w:t>
      </w:r>
      <w:bookmarkEnd w:id="5"/>
    </w:p>
    <w:p w:rsidR="005B1BBE" w:rsidRPr="005B1BBE" w:rsidRDefault="005B1BBE" w:rsidP="005B1BBE">
      <w:pPr>
        <w:pStyle w:val="VraagCE"/>
        <w:rPr>
          <w:bCs/>
          <w:lang w:val="en-US"/>
        </w:rPr>
      </w:pPr>
      <w:r w:rsidRPr="005B1BBE">
        <w:rPr>
          <w:bCs/>
          <w:lang w:val="en-US"/>
        </w:rPr>
        <w:t xml:space="preserve">17 </w:t>
      </w:r>
      <w:r w:rsidRPr="00B12F76">
        <w:sym w:font="Wingdings" w:char="F071"/>
      </w:r>
      <w:r w:rsidRPr="005B1BBE">
        <w:rPr>
          <w:lang w:val="en-US"/>
        </w:rPr>
        <w:tab/>
        <w:t>Maximumscore</w:t>
      </w:r>
      <w:r w:rsidRPr="005B1BBE">
        <w:rPr>
          <w:bCs/>
          <w:lang w:val="en-US"/>
        </w:rPr>
        <w:t xml:space="preserve"> 2</w:t>
      </w:r>
    </w:p>
    <w:p w:rsidR="005B1BBE" w:rsidRPr="00B12F76" w:rsidRDefault="005B1BBE" w:rsidP="005B1BBE">
      <w:r w:rsidRPr="00B12F76">
        <w:t>Het juiste antwoord is dat tussen ethanolmoleculen in de gasfase geen waterstofbruggen</w:t>
      </w:r>
      <w:r w:rsidRPr="00B12F76">
        <w:br/>
        <w:t>voorkomen / (veel) minder waterstofbruggen voorkomen dan in de vloeistoffase.</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 xml:space="preserve">notie dat (uit Binas-tabel 38 Al blijkt dat) het absorptiegebied van de </w:t>
      </w:r>
      <w:r>
        <w:t>O</w:t>
      </w:r>
      <w:r w:rsidRPr="00B12F76">
        <w:t>—H strekvibratie wordt beïnvloed door waterstofbruggen</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in de gasfase komen geen waterstofbruggen voor / in de gasfase komen (veel) minder waterstofbruggen voor dan in de vloeistoffase</w:t>
      </w:r>
      <w:r>
        <w:tab/>
        <w:t>1</w:t>
      </w:r>
    </w:p>
    <w:p w:rsidR="005B1BBE" w:rsidRPr="00B12F76" w:rsidRDefault="005B1BBE" w:rsidP="005B1BBE">
      <w:pPr>
        <w:pStyle w:val="VraagCE"/>
      </w:pPr>
      <w:r w:rsidRPr="00B12F76">
        <w:rPr>
          <w:bCs/>
        </w:rPr>
        <w:t xml:space="preserve">18 </w:t>
      </w:r>
      <w:r w:rsidRPr="00B12F76">
        <w:sym w:font="Wingdings" w:char="F071"/>
      </w:r>
      <w:r w:rsidRPr="00B12F76">
        <w:tab/>
      </w:r>
      <w:r w:rsidRPr="004826D9">
        <w:t>Maximumscore</w:t>
      </w:r>
      <w:r w:rsidRPr="00B12F76">
        <w:rPr>
          <w:bCs/>
        </w:rPr>
        <w:t xml:space="preserve"> </w:t>
      </w:r>
      <w:r w:rsidRPr="00B12F76">
        <w:t>2</w:t>
      </w:r>
    </w:p>
    <w:p w:rsidR="005B1BBE" w:rsidRPr="00B12F76" w:rsidRDefault="005B1BBE" w:rsidP="005B1BBE">
      <w:r w:rsidRPr="00B12F76">
        <w:t>Voorbeelden van juiste antwoorden zijn:</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In het gebied tussen 2900 cm</w:t>
      </w:r>
      <w:r w:rsidRPr="00495CF3">
        <w:rPr>
          <w:rFonts w:ascii="Symbol" w:hAnsi="Symbol"/>
          <w:vertAlign w:val="superscript"/>
        </w:rPr>
        <w:t></w:t>
      </w:r>
      <w:r w:rsidRPr="00B12F76">
        <w:rPr>
          <w:vertAlign w:val="superscript"/>
        </w:rPr>
        <w:t>1</w:t>
      </w:r>
      <w:r w:rsidRPr="00B12F76">
        <w:t xml:space="preserve"> en 3000 cm</w:t>
      </w:r>
      <w:r w:rsidRPr="00495CF3">
        <w:rPr>
          <w:rFonts w:ascii="Symbol" w:hAnsi="Symbol"/>
          <w:vertAlign w:val="superscript"/>
        </w:rPr>
        <w:t></w:t>
      </w:r>
      <w:r w:rsidRPr="00B12F76">
        <w:rPr>
          <w:vertAlign w:val="superscript"/>
        </w:rPr>
        <w:t>1</w:t>
      </w:r>
      <w:r w:rsidRPr="00B12F76">
        <w:t xml:space="preserve"> absorberen zowel alcohol als aceton. De Datamaster II meet dus de som van de absorpties door alcohol en aceton (en kan daaruit niet berekenen wat het alcoholgehalte in de uitgeademde lucht was).</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Bij de twee golflengten in het gebied tussen 2900 cm</w:t>
      </w:r>
      <w:r w:rsidRPr="00495CF3">
        <w:rPr>
          <w:rFonts w:ascii="Symbol" w:hAnsi="Symbol"/>
          <w:vertAlign w:val="superscript"/>
        </w:rPr>
        <w:t></w:t>
      </w:r>
      <w:r w:rsidRPr="00B12F76">
        <w:rPr>
          <w:vertAlign w:val="superscript"/>
        </w:rPr>
        <w:t>1</w:t>
      </w:r>
      <w:r w:rsidRPr="00B12F76">
        <w:t xml:space="preserve"> en 3000 cm</w:t>
      </w:r>
      <w:r w:rsidRPr="00495CF3">
        <w:rPr>
          <w:rFonts w:ascii="Symbol" w:hAnsi="Symbol"/>
          <w:vertAlign w:val="superscript"/>
        </w:rPr>
        <w:t></w:t>
      </w:r>
      <w:r w:rsidRPr="00B12F76">
        <w:rPr>
          <w:vertAlign w:val="superscript"/>
        </w:rPr>
        <w:t>1</w:t>
      </w:r>
      <w:r w:rsidRPr="00B12F76">
        <w:t xml:space="preserve"> absorbeert ook aceton, maar in een andere verhouding dan alcohol. De twee berekende gehalten zijn dan niet aan elkaar gelijk (en dus kan het apparaat het ademalcoholgehalte niet berekenen).</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Omdat de twee berekende gehalten niet aan elkaar gelijk zijn 'merkt' het apparaat dat er (tenminste) een storende stof aanwezig is en geeft een foutmelding. Dat is (onder andere) het geval bij aceton, omdat aceton ook in het gebied tussen 2900 cm</w:t>
      </w:r>
      <w:r w:rsidRPr="00495CF3">
        <w:rPr>
          <w:rFonts w:ascii="Symbol" w:hAnsi="Symbol"/>
          <w:vertAlign w:val="superscript"/>
        </w:rPr>
        <w:t></w:t>
      </w:r>
      <w:r w:rsidRPr="00B12F76">
        <w:rPr>
          <w:vertAlign w:val="superscript"/>
        </w:rPr>
        <w:t>1</w:t>
      </w:r>
      <w:r w:rsidRPr="00B12F76">
        <w:t xml:space="preserve"> en 3000 cm</w:t>
      </w:r>
      <w:r w:rsidRPr="00495CF3">
        <w:rPr>
          <w:rFonts w:ascii="Symbol" w:hAnsi="Symbol"/>
          <w:vertAlign w:val="superscript"/>
        </w:rPr>
        <w:t></w:t>
      </w:r>
      <w:r w:rsidRPr="00B12F76">
        <w:rPr>
          <w:vertAlign w:val="superscript"/>
        </w:rPr>
        <w:t>1</w:t>
      </w:r>
      <w:r w:rsidRPr="00B12F76">
        <w:t xml:space="preserve"> absorbeert.</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notie dat in het absorptiegebied tussen 2900 cm</w:t>
      </w:r>
      <w:r w:rsidRPr="00495CF3">
        <w:rPr>
          <w:rFonts w:ascii="Symbol" w:hAnsi="Symbol"/>
          <w:vertAlign w:val="superscript"/>
        </w:rPr>
        <w:t></w:t>
      </w:r>
      <w:r w:rsidRPr="00B12F76">
        <w:rPr>
          <w:vertAlign w:val="superscript"/>
        </w:rPr>
        <w:t>1</w:t>
      </w:r>
      <w:r w:rsidRPr="00B12F76">
        <w:t xml:space="preserve"> en 3000 cm</w:t>
      </w:r>
      <w:r w:rsidRPr="00495CF3">
        <w:rPr>
          <w:rFonts w:ascii="Symbol" w:hAnsi="Symbol"/>
          <w:vertAlign w:val="superscript"/>
        </w:rPr>
        <w:t></w:t>
      </w:r>
      <w:r w:rsidRPr="00B12F76">
        <w:rPr>
          <w:vertAlign w:val="superscript"/>
        </w:rPr>
        <w:t>1</w:t>
      </w:r>
      <w:r w:rsidRPr="00B12F76">
        <w:t xml:space="preserve"> ook aceton absorbeert</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rest van de uitleg</w:t>
      </w:r>
      <w:r>
        <w:tab/>
        <w:t>1</w:t>
      </w:r>
    </w:p>
    <w:p w:rsidR="005B1BBE" w:rsidRPr="00B12F76" w:rsidRDefault="005B1BBE" w:rsidP="005B1BBE">
      <w:pPr>
        <w:pStyle w:val="VraagCE"/>
      </w:pPr>
      <w:r w:rsidRPr="00B12F76">
        <w:rPr>
          <w:bCs/>
        </w:rPr>
        <w:t xml:space="preserve">19 </w:t>
      </w:r>
      <w:r w:rsidRPr="00B12F76">
        <w:sym w:font="Wingdings" w:char="F071"/>
      </w:r>
      <w:r w:rsidRPr="00B12F76">
        <w:tab/>
      </w:r>
      <w:r w:rsidRPr="004826D9">
        <w:t>Maximumscore</w:t>
      </w:r>
      <w:r w:rsidRPr="00B12F76">
        <w:rPr>
          <w:bCs/>
        </w:rPr>
        <w:t xml:space="preserve"> </w:t>
      </w:r>
      <w:r w:rsidRPr="00B12F76">
        <w:t>2</w:t>
      </w:r>
    </w:p>
    <w:p w:rsidR="005B1BBE" w:rsidRPr="00B12F76" w:rsidRDefault="005B1BBE" w:rsidP="005B1BBE">
      <w:r>
        <w:t>O</w:t>
      </w:r>
      <w:r w:rsidRPr="00CB4B9B">
        <w:rPr>
          <w:vertAlign w:val="subscript"/>
        </w:rPr>
        <w:t>2</w:t>
      </w:r>
      <w:r w:rsidRPr="00B12F76">
        <w:t xml:space="preserve"> </w:t>
      </w:r>
      <w:r>
        <w:t>+</w:t>
      </w:r>
      <w:r w:rsidRPr="00B12F76">
        <w:t xml:space="preserve"> 4H</w:t>
      </w:r>
      <w:r w:rsidRPr="00B12F76">
        <w:rPr>
          <w:vertAlign w:val="superscript"/>
        </w:rPr>
        <w:t>+</w:t>
      </w:r>
      <w:r w:rsidRPr="00B12F76">
        <w:t xml:space="preserve"> + 4e</w:t>
      </w:r>
      <w:r>
        <w:rPr>
          <w:vertAlign w:val="superscript"/>
        </w:rPr>
        <w:sym w:font="Symbol" w:char="F02D"/>
      </w:r>
      <w:r w:rsidRPr="00B12F76">
        <w:t xml:space="preserve"> </w:t>
      </w:r>
      <w:r>
        <w:sym w:font="Symbol" w:char="F0AE"/>
      </w:r>
      <w:r w:rsidRPr="00B12F76">
        <w:t xml:space="preserve"> 2</w:t>
      </w:r>
      <w:r>
        <w:t xml:space="preserve"> </w:t>
      </w:r>
      <w:r w:rsidRPr="00B12F76">
        <w:t>H</w:t>
      </w:r>
      <w:r w:rsidRPr="00B12F76">
        <w:rPr>
          <w:vertAlign w:val="subscript"/>
        </w:rPr>
        <w:t>2</w:t>
      </w:r>
      <w:r>
        <w:t>O</w:t>
      </w:r>
    </w:p>
    <w:p w:rsidR="005B1BBE" w:rsidRPr="00283DB7" w:rsidRDefault="005B1BBE" w:rsidP="00283DB7">
      <w:pPr>
        <w:rPr>
          <w:lang w:val="it-IT"/>
        </w:rPr>
      </w:pPr>
      <w:r w:rsidRPr="00283DB7">
        <w:rPr>
          <w:lang w:val="it-IT"/>
        </w:rPr>
        <w:t>C</w:t>
      </w:r>
      <w:r w:rsidRPr="00283DB7">
        <w:rPr>
          <w:vertAlign w:val="subscript"/>
          <w:lang w:val="it-IT"/>
        </w:rPr>
        <w:t>2</w:t>
      </w:r>
      <w:r w:rsidRPr="00283DB7">
        <w:rPr>
          <w:lang w:val="it-IT"/>
        </w:rPr>
        <w:t>H</w:t>
      </w:r>
      <w:r w:rsidRPr="00283DB7">
        <w:rPr>
          <w:vertAlign w:val="subscript"/>
          <w:lang w:val="it-IT"/>
        </w:rPr>
        <w:t>5</w:t>
      </w:r>
      <w:r w:rsidRPr="00283DB7">
        <w:rPr>
          <w:lang w:val="it-IT"/>
        </w:rPr>
        <w:t>OH + 3 H</w:t>
      </w:r>
      <w:r w:rsidRPr="00283DB7">
        <w:rPr>
          <w:vertAlign w:val="subscript"/>
          <w:lang w:val="it-IT"/>
        </w:rPr>
        <w:t>2</w:t>
      </w:r>
      <w:r w:rsidRPr="00283DB7">
        <w:rPr>
          <w:lang w:val="it-IT"/>
        </w:rPr>
        <w:t xml:space="preserve">O </w:t>
      </w:r>
      <w:r w:rsidRPr="00283DB7">
        <w:sym w:font="Symbol" w:char="F0AE"/>
      </w:r>
      <w:r w:rsidRPr="00283DB7">
        <w:rPr>
          <w:lang w:val="it-IT"/>
        </w:rPr>
        <w:t xml:space="preserve"> 2 CO</w:t>
      </w:r>
      <w:r w:rsidRPr="00283DB7">
        <w:rPr>
          <w:vertAlign w:val="subscript"/>
          <w:lang w:val="it-IT"/>
        </w:rPr>
        <w:t>2</w:t>
      </w:r>
      <w:r w:rsidRPr="00283DB7">
        <w:rPr>
          <w:lang w:val="it-IT"/>
        </w:rPr>
        <w:t xml:space="preserve"> + 12 H</w:t>
      </w:r>
      <w:r w:rsidRPr="00283DB7">
        <w:rPr>
          <w:vertAlign w:val="superscript"/>
          <w:lang w:val="it-IT"/>
        </w:rPr>
        <w:t>+</w:t>
      </w:r>
      <w:r w:rsidRPr="00283DB7">
        <w:rPr>
          <w:lang w:val="it-IT"/>
        </w:rPr>
        <w:t xml:space="preserve"> + 12 e</w:t>
      </w:r>
      <w:r w:rsidRPr="00283DB7">
        <w:rPr>
          <w:vertAlign w:val="superscript"/>
        </w:rPr>
        <w:sym w:font="Symbol" w:char="F02D"/>
      </w:r>
    </w:p>
    <w:p w:rsidR="005B1BBE" w:rsidRPr="00B12F76" w:rsidRDefault="00283DB7" w:rsidP="005B1BBE">
      <w:r>
        <w:rPr>
          <w:noProof/>
          <w:lang w:eastAsia="nl-NL"/>
        </w:rPr>
        <mc:AlternateContent>
          <mc:Choice Requires="wps">
            <w:drawing>
              <wp:anchor distT="0" distB="0" distL="114300" distR="114300" simplePos="0" relativeHeight="251671552" behindDoc="0" locked="0" layoutInCell="1" allowOverlap="1">
                <wp:simplePos x="0" y="0"/>
                <wp:positionH relativeFrom="column">
                  <wp:posOffset>840</wp:posOffset>
                </wp:positionH>
                <wp:positionV relativeFrom="paragraph">
                  <wp:posOffset>21920</wp:posOffset>
                </wp:positionV>
                <wp:extent cx="249120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24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68A731" id="Rechte verbindingslijn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5pt,1.75pt" to="19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" strokecolor="#4472c4 [3204]" strokeweight=".5pt">
                <v:stroke joinstyle="miter"/>
              </v:line>
            </w:pict>
          </mc:Fallback>
        </mc:AlternateContent>
      </w:r>
      <w:r w:rsidR="005B1BBE" w:rsidRPr="00B12F76">
        <w:t xml:space="preserve">3 </w:t>
      </w:r>
      <w:r w:rsidR="005B1BBE">
        <w:t>O</w:t>
      </w:r>
      <w:r w:rsidR="005B1BBE" w:rsidRPr="00B12F76">
        <w:rPr>
          <w:vertAlign w:val="subscript"/>
        </w:rPr>
        <w:t>2</w:t>
      </w:r>
      <w:r w:rsidR="005B1BBE" w:rsidRPr="00B12F76">
        <w:t xml:space="preserve"> + C</w:t>
      </w:r>
      <w:r w:rsidR="005B1BBE" w:rsidRPr="00B12F76">
        <w:rPr>
          <w:vertAlign w:val="subscript"/>
        </w:rPr>
        <w:t>2</w:t>
      </w:r>
      <w:r w:rsidR="005B1BBE" w:rsidRPr="00B12F76">
        <w:t>H</w:t>
      </w:r>
      <w:r w:rsidR="005B1BBE" w:rsidRPr="00B12F76">
        <w:rPr>
          <w:vertAlign w:val="subscript"/>
        </w:rPr>
        <w:t>5</w:t>
      </w:r>
      <w:r w:rsidR="005B1BBE" w:rsidRPr="00B12F76">
        <w:t xml:space="preserve">OH </w:t>
      </w:r>
      <w:r w:rsidR="005B1BBE">
        <w:sym w:font="Symbol" w:char="F0AE"/>
      </w:r>
      <w:r w:rsidR="005B1BBE" w:rsidRPr="00B12F76">
        <w:t xml:space="preserve"> 2 CO</w:t>
      </w:r>
      <w:r w:rsidR="005B1BBE" w:rsidRPr="00B12F76">
        <w:rPr>
          <w:vertAlign w:val="subscript"/>
        </w:rPr>
        <w:t>2</w:t>
      </w:r>
      <w:r w:rsidR="005B1BBE" w:rsidRPr="00B12F76">
        <w:t xml:space="preserve"> + 3 H</w:t>
      </w:r>
      <w:r w:rsidR="005B1BBE" w:rsidRPr="00B12F76">
        <w:rPr>
          <w:vertAlign w:val="subscript"/>
        </w:rPr>
        <w:t>2</w:t>
      </w:r>
      <w:r w:rsidR="005B1BBE" w:rsidRPr="00B12F76">
        <w:rPr>
          <w:bCs/>
        </w:rPr>
        <w:t>O</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de eerste halfvergelijking</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 xml:space="preserve">combineren van beide halfvergelijkingen en wegstrepen van </w:t>
      </w:r>
      <w:r>
        <w:t>H</w:t>
      </w:r>
      <w:r>
        <w:rPr>
          <w:vertAlign w:val="superscript"/>
        </w:rPr>
        <w:t>+</w:t>
      </w:r>
      <w:r w:rsidRPr="00B12F76">
        <w:t xml:space="preserve"> en H</w:t>
      </w:r>
      <w:r w:rsidRPr="00B12F76">
        <w:rPr>
          <w:vertAlign w:val="subscript"/>
        </w:rPr>
        <w:t>2</w:t>
      </w:r>
      <w:r w:rsidRPr="00B12F76">
        <w:t>O</w:t>
      </w:r>
      <w:r>
        <w:tab/>
        <w:t>1</w:t>
      </w:r>
    </w:p>
    <w:p w:rsidR="005B1BBE" w:rsidRPr="00B12F76" w:rsidRDefault="005B1BBE" w:rsidP="005B1BBE">
      <w:pPr>
        <w:pStyle w:val="VraagCE"/>
      </w:pPr>
      <w:r w:rsidRPr="00B12F76">
        <w:rPr>
          <w:bCs/>
        </w:rPr>
        <w:t xml:space="preserve">20 </w:t>
      </w:r>
      <w:r w:rsidRPr="00B12F76">
        <w:sym w:font="Wingdings" w:char="F071"/>
      </w:r>
      <w:r w:rsidRPr="00B12F76">
        <w:tab/>
      </w:r>
      <w:r w:rsidRPr="004826D9">
        <w:t>Maximumscore</w:t>
      </w:r>
      <w:r w:rsidRPr="00B12F76">
        <w:rPr>
          <w:bCs/>
        </w:rPr>
        <w:t xml:space="preserve"> </w:t>
      </w:r>
      <w:r w:rsidRPr="00B12F76">
        <w:t>2</w:t>
      </w:r>
    </w:p>
    <w:p w:rsidR="005B1BBE" w:rsidRPr="00B12F76" w:rsidRDefault="005B1BBE" w:rsidP="005B1BBE">
      <w:r w:rsidRPr="00B12F76">
        <w:t>Voorbeelden van juiste antwoorden zijn:</w:t>
      </w:r>
    </w:p>
    <w:p w:rsidR="005B1BBE" w:rsidRPr="00B12F76" w:rsidRDefault="005B1BBE" w:rsidP="005B1BBE">
      <w:r w:rsidRPr="00B12F76">
        <w:t>Bij Q worden elektronen geproduceerd en bij R worden elektronen opgenomen, dus de elektronen stromen (via M) van Q naar R.</w:t>
      </w:r>
      <w:r>
        <w:br/>
      </w:r>
      <w:r w:rsidRPr="00B12F76">
        <w:t>en</w:t>
      </w:r>
      <w:r>
        <w:br/>
      </w:r>
      <w:r w:rsidRPr="00B12F76">
        <w:t>Bij Q reageert de reductor, dus is Q de minpool, dus de elektronen stromen (via M) van Q naar R</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bij Q worden elektronen geproduceerd en bij R worden elektronen opgenomen / bij Q reageert de reductor, dus is Q de minpool</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conclusie</w:t>
      </w:r>
      <w:r>
        <w:tab/>
        <w:t>1</w:t>
      </w:r>
    </w:p>
    <w:p w:rsidR="005B1BBE" w:rsidRPr="00B12F76" w:rsidRDefault="005B1BBE" w:rsidP="005B1BBE">
      <w:pPr>
        <w:pStyle w:val="VraagCE"/>
        <w:rPr>
          <w:bCs/>
        </w:rPr>
      </w:pPr>
      <w:r w:rsidRPr="00B12F76">
        <w:rPr>
          <w:bCs/>
        </w:rPr>
        <w:t xml:space="preserve">21 </w:t>
      </w:r>
      <w:r w:rsidRPr="00B12F76">
        <w:sym w:font="Wingdings" w:char="F071"/>
      </w:r>
      <w:r w:rsidRPr="00B12F76">
        <w:tab/>
      </w:r>
      <w:r w:rsidRPr="004826D9">
        <w:t>Maximumscore</w:t>
      </w:r>
      <w:r w:rsidRPr="00B12F76">
        <w:rPr>
          <w:bCs/>
        </w:rPr>
        <w:t xml:space="preserve"> 3</w:t>
      </w:r>
    </w:p>
    <w:p w:rsidR="005B1BBE" w:rsidRPr="00B12F76" w:rsidRDefault="005B1BBE" w:rsidP="005B1BBE">
      <w:r w:rsidRPr="00B12F76">
        <w:t>Een juiste berekening leidt tot (een ademalcoholgehalte van 4,0</w:t>
      </w:r>
      <w:r>
        <w:sym w:font="Symbol" w:char="F0D7"/>
      </w:r>
      <w:r w:rsidRPr="00B12F76">
        <w:t>10</w:t>
      </w:r>
      <w:r w:rsidRPr="00B12F76">
        <w:rPr>
          <w:vertAlign w:val="superscript"/>
        </w:rPr>
        <w:t>2</w:t>
      </w:r>
      <w:r>
        <w:t xml:space="preserve"> </w:t>
      </w:r>
      <w:r>
        <w:rPr>
          <w:rFonts w:ascii="Symbol" w:hAnsi="Symbol"/>
        </w:rPr>
        <w:t></w:t>
      </w:r>
      <w:r>
        <w:t>g</w:t>
      </w:r>
      <w:r w:rsidRPr="00B12F76">
        <w:t xml:space="preserve"> L</w:t>
      </w:r>
      <w:r w:rsidRPr="00495CF3">
        <w:rPr>
          <w:rFonts w:ascii="Symbol" w:hAnsi="Symbol"/>
          <w:vertAlign w:val="superscript"/>
        </w:rPr>
        <w:t></w:t>
      </w:r>
      <w:r w:rsidRPr="00B12F76">
        <w:rPr>
          <w:vertAlign w:val="superscript"/>
        </w:rPr>
        <w:t xml:space="preserve">1 </w:t>
      </w:r>
      <w:r w:rsidRPr="00B12F76">
        <w:t>en tot) de conclusie dat de verkeersdeelnemer de wet heeft overtreden.</w:t>
      </w:r>
    </w:p>
    <w:p w:rsidR="005B1BBE" w:rsidRPr="00B12F76" w:rsidRDefault="005B1BBE" w:rsidP="005B1BBE">
      <w:r w:rsidRPr="00B12F76">
        <w:t>of</w:t>
      </w:r>
    </w:p>
    <w:p w:rsidR="005B1BBE" w:rsidRPr="00B12F76" w:rsidRDefault="005B1BBE" w:rsidP="005B1BBE">
      <w:r w:rsidRPr="00B12F76">
        <w:t>Een juiste berekening leidt tot (een maximaal doorgestroomde hoeveelheid elektrische lading van 5,5</w:t>
      </w:r>
      <w:r w:rsidRPr="00B12F76">
        <w:rPr>
          <w:vertAlign w:val="superscript"/>
        </w:rPr>
        <w:t>.</w:t>
      </w:r>
      <w:r w:rsidRPr="00B12F76">
        <w:t>10</w:t>
      </w:r>
      <w:r w:rsidRPr="00495CF3">
        <w:rPr>
          <w:rFonts w:ascii="Symbol" w:hAnsi="Symbol"/>
          <w:vertAlign w:val="superscript"/>
        </w:rPr>
        <w:t></w:t>
      </w:r>
      <w:r w:rsidRPr="00B12F76">
        <w:rPr>
          <w:vertAlign w:val="superscript"/>
        </w:rPr>
        <w:t>3</w:t>
      </w:r>
      <w:r w:rsidRPr="00B12F76">
        <w:t xml:space="preserve"> C en tot) de conclusie dat de verkeersdeelnemer de wet heeft overtreden.</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berekening van het aantal mol elektronen dat door de cel is gestroomd: 9,9</w:t>
      </w:r>
      <w:r>
        <w:sym w:font="Symbol" w:char="F0D7"/>
      </w:r>
      <w:r w:rsidRPr="00B12F76">
        <w:t>10</w:t>
      </w:r>
      <w:r w:rsidRPr="00495CF3">
        <w:rPr>
          <w:rFonts w:ascii="Symbol" w:hAnsi="Symbol"/>
          <w:vertAlign w:val="superscript"/>
        </w:rPr>
        <w:t></w:t>
      </w:r>
      <w:r w:rsidRPr="00B12F76">
        <w:rPr>
          <w:vertAlign w:val="superscript"/>
        </w:rPr>
        <w:t>3</w:t>
      </w:r>
      <w:r w:rsidRPr="00B12F76">
        <w:t xml:space="preserve"> (C) delen door de lading van een mol elektronen (9,6</w:t>
      </w:r>
      <w:r>
        <w:sym w:font="Symbol" w:char="F0D7"/>
      </w:r>
      <w:r w:rsidRPr="00B12F76">
        <w:t>10</w:t>
      </w:r>
      <w:r w:rsidRPr="00B12F76">
        <w:rPr>
          <w:vertAlign w:val="superscript"/>
        </w:rPr>
        <w:t>4</w:t>
      </w:r>
      <w:r w:rsidRPr="00B12F76">
        <w:t xml:space="preserve"> C mol</w:t>
      </w:r>
      <w:r w:rsidRPr="00495CF3">
        <w:rPr>
          <w:rFonts w:ascii="Symbol" w:hAnsi="Symbol"/>
          <w:vertAlign w:val="superscript"/>
        </w:rPr>
        <w:t></w:t>
      </w:r>
      <w:r w:rsidRPr="00B12F76">
        <w:rPr>
          <w:vertAlign w:val="superscript"/>
        </w:rPr>
        <w:t>1</w:t>
      </w:r>
      <w:r w:rsidRPr="00B12F76">
        <w:t>)</w:t>
      </w:r>
      <w:r w:rsidRPr="00CB14E6">
        <w:t xml:space="preserve"> </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omrekening van het aantal mol elektronen dat door de cel is gestroomd naar het aantal mol alcohol per 1,0 mL uitgeademde lucht: delen door 12</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 xml:space="preserve">omrekening van het aantal mol alcohol per 1,0 mL uitgeademde lucht naar het aantal </w:t>
      </w:r>
      <w:r>
        <w:rPr>
          <w:rFonts w:ascii="Symbol" w:hAnsi="Symbol"/>
        </w:rPr>
        <w:t></w:t>
      </w:r>
      <w:r>
        <w:t>g</w:t>
      </w:r>
      <w:r w:rsidRPr="00B12F76">
        <w:t xml:space="preserve"> alcohol per 1,0 L uitgeademde lucht: vermenigvuldigen met de massa van een mol alcohol (bijvoorbeeld via Binas-tabel 104: 46,07 g) en met 10</w:t>
      </w:r>
      <w:r w:rsidRPr="00B12F76">
        <w:rPr>
          <w:vertAlign w:val="superscript"/>
        </w:rPr>
        <w:t>6</w:t>
      </w:r>
      <w:r w:rsidRPr="00B12F76">
        <w:t xml:space="preserve"> en met 10</w:t>
      </w:r>
      <w:r w:rsidRPr="00B12F76">
        <w:rPr>
          <w:vertAlign w:val="superscript"/>
        </w:rPr>
        <w:t>3</w:t>
      </w:r>
      <w:r w:rsidRPr="00B12F76">
        <w:t xml:space="preserve"> en conclusie</w:t>
      </w:r>
      <w:r>
        <w:tab/>
        <w:t>1</w:t>
      </w:r>
    </w:p>
    <w:p w:rsidR="005B1BBE" w:rsidRPr="00B12F76" w:rsidRDefault="005B1BBE" w:rsidP="005B1BBE">
      <w:pPr>
        <w:pStyle w:val="Reactievergelijking"/>
      </w:pPr>
      <w:r w:rsidRPr="00B12F76">
        <w:lastRenderedPageBreak/>
        <w:t>of</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berekening van het maximum aantal mol alcohol dat in 1,0 mL adem mag voorkomen: 220 (</w:t>
      </w:r>
      <w:r>
        <w:rPr>
          <w:rFonts w:ascii="Symbol" w:hAnsi="Symbol"/>
        </w:rPr>
        <w:t></w:t>
      </w:r>
      <w:r w:rsidRPr="00E65595">
        <w:t>g</w:t>
      </w:r>
      <w:r w:rsidRPr="00B12F76">
        <w:t>) vermenigvuldigen met 10</w:t>
      </w:r>
      <w:r w:rsidRPr="00495CF3">
        <w:rPr>
          <w:rFonts w:ascii="Symbol" w:hAnsi="Symbol"/>
          <w:vertAlign w:val="superscript"/>
        </w:rPr>
        <w:t></w:t>
      </w:r>
      <w:r w:rsidRPr="00B12F76">
        <w:rPr>
          <w:vertAlign w:val="superscript"/>
        </w:rPr>
        <w:t>6</w:t>
      </w:r>
      <w:r w:rsidRPr="00B12F76">
        <w:t xml:space="preserve"> en met 10</w:t>
      </w:r>
      <w:r w:rsidRPr="00495CF3">
        <w:rPr>
          <w:rFonts w:ascii="Symbol" w:hAnsi="Symbol"/>
          <w:vertAlign w:val="superscript"/>
        </w:rPr>
        <w:t></w:t>
      </w:r>
      <w:r w:rsidRPr="00B12F76">
        <w:rPr>
          <w:vertAlign w:val="superscript"/>
        </w:rPr>
        <w:t>3</w:t>
      </w:r>
      <w:r w:rsidRPr="00B12F76">
        <w:t xml:space="preserve"> en delen door de massa van een mol alcohol (bijvoorbeeld via Binas-tabel 104: 46,07 g)</w:t>
      </w:r>
      <w:r w:rsidRPr="00CB14E6">
        <w:t xml:space="preserve"> </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omrekening van het maximum aantal mol alcohol dat in 1,0 mL adem mag voorkomen naar het maximum aantal mol elektronen: vermenigvuldigen met 12</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omrekening van het maximum aantal mol elektronen naar het maximum aantal coulombs dat mag doorstromen: vermenigvuldigen met de lading van een mol elektronen (9,6</w:t>
      </w:r>
      <w:r w:rsidRPr="00B12F76">
        <w:rPr>
          <w:vertAlign w:val="superscript"/>
        </w:rPr>
        <w:t>.</w:t>
      </w:r>
      <w:r w:rsidRPr="00B12F76">
        <w:t>10</w:t>
      </w:r>
      <w:r w:rsidRPr="00B12F76">
        <w:rPr>
          <w:vertAlign w:val="superscript"/>
        </w:rPr>
        <w:t>4</w:t>
      </w:r>
      <w:r w:rsidRPr="00B12F76">
        <w:t xml:space="preserve"> C mol</w:t>
      </w:r>
      <w:r w:rsidRPr="00495CF3">
        <w:rPr>
          <w:rFonts w:ascii="Symbol" w:hAnsi="Symbol"/>
          <w:vertAlign w:val="superscript"/>
        </w:rPr>
        <w:t></w:t>
      </w:r>
      <w:r w:rsidRPr="00B12F76">
        <w:rPr>
          <w:vertAlign w:val="superscript"/>
        </w:rPr>
        <w:t>1</w:t>
      </w:r>
      <w:r w:rsidRPr="00B12F76">
        <w:t>) en conclusie</w:t>
      </w:r>
      <w:r>
        <w:tab/>
        <w:t>1</w:t>
      </w:r>
    </w:p>
    <w:bookmarkStart w:id="6" w:name="_Toc495318586"/>
    <w:p w:rsidR="005B1BBE" w:rsidRPr="00FF1CED" w:rsidRDefault="005B1BBE" w:rsidP="005B1BBE">
      <w:pPr>
        <w:pStyle w:val="Kop2"/>
        <w:rPr>
          <w:lang w:val="it-IT"/>
        </w:rPr>
      </w:pPr>
      <w:r w:rsidRPr="0018005E">
        <mc:AlternateContent>
          <mc:Choice Requires="wps">
            <w:drawing>
              <wp:anchor distT="0" distB="0" distL="0" distR="0" simplePos="0" relativeHeight="251670528" behindDoc="0" locked="0" layoutInCell="0" allowOverlap="1" wp14:anchorId="49AFD2E4" wp14:editId="793A4E37">
                <wp:simplePos x="0" y="0"/>
                <wp:positionH relativeFrom="margin">
                  <wp:align>center</wp:align>
                </wp:positionH>
                <wp:positionV relativeFrom="paragraph">
                  <wp:posOffset>379577</wp:posOffset>
                </wp:positionV>
                <wp:extent cx="6172835" cy="0"/>
                <wp:effectExtent l="0" t="19050" r="56515" b="38100"/>
                <wp:wrapSquare wrapText="bothSides"/>
                <wp:docPr id="8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77CC14" id="Line 2" o:spid="_x0000_s1026" style="position:absolute;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9pt" to="486.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cA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" o:allowincell="f" strokecolor="silver" strokeweight="4.8pt">
                <w10:wrap type="square" anchorx="margin"/>
              </v:line>
            </w:pict>
          </mc:Fallback>
        </mc:AlternateContent>
      </w:r>
      <w:r w:rsidRPr="00FF1CED">
        <w:rPr>
          <w:lang w:val="it-IT"/>
        </w:rPr>
        <w:t>No NO</w:t>
      </w:r>
      <w:r w:rsidRPr="00FF1CED">
        <w:rPr>
          <w:w w:val="105"/>
          <w:lang w:val="it-IT"/>
        </w:rPr>
        <w:tab/>
        <w:t>2003</w:t>
      </w:r>
      <w:r>
        <w:rPr>
          <w:w w:val="105"/>
          <w:lang w:val="it-IT"/>
        </w:rPr>
        <w:t>S</w:t>
      </w:r>
      <w:r w:rsidRPr="00FF1CED">
        <w:rPr>
          <w:w w:val="105"/>
          <w:lang w:val="it-IT"/>
        </w:rPr>
        <w:t>2-I(VI)</w:t>
      </w:r>
      <w:bookmarkEnd w:id="6"/>
    </w:p>
    <w:p w:rsidR="005B1BBE" w:rsidRPr="00FF1CED" w:rsidRDefault="005B1BBE" w:rsidP="005B1BBE">
      <w:pPr>
        <w:pStyle w:val="VraagCE"/>
        <w:rPr>
          <w:bCs/>
          <w:lang w:val="it-IT"/>
        </w:rPr>
      </w:pPr>
      <w:r w:rsidRPr="00FF1CED">
        <w:rPr>
          <w:bCs/>
          <w:lang w:val="it-IT"/>
        </w:rPr>
        <w:t xml:space="preserve">22 </w:t>
      </w:r>
      <w:r w:rsidRPr="00B12F76">
        <w:sym w:font="Wingdings" w:char="F071"/>
      </w:r>
      <w:r w:rsidRPr="00FF1CED">
        <w:rPr>
          <w:lang w:val="it-IT"/>
        </w:rPr>
        <w:tab/>
        <w:t>Maximumscore</w:t>
      </w:r>
      <w:r w:rsidRPr="00FF1CED">
        <w:rPr>
          <w:bCs/>
          <w:lang w:val="it-IT"/>
        </w:rPr>
        <w:t xml:space="preserve"> 3</w:t>
      </w:r>
    </w:p>
    <w:p w:rsidR="005B1BBE" w:rsidRPr="00B12F76" w:rsidRDefault="005B1BBE" w:rsidP="005B1BBE">
      <w:r w:rsidRPr="00B12F76">
        <w:t>De vormingswarmte van NO is + 0,904(</w:t>
      </w:r>
      <w:r>
        <w:sym w:font="Symbol" w:char="F0D7"/>
      </w:r>
      <w:r w:rsidRPr="00B12F76">
        <w:t>10</w:t>
      </w:r>
      <w:r w:rsidRPr="00B12F76">
        <w:rPr>
          <w:vertAlign w:val="superscript"/>
        </w:rPr>
        <w:t>5</w:t>
      </w:r>
      <w:r w:rsidRPr="00B12F76">
        <w:t xml:space="preserve"> J mol</w:t>
      </w:r>
      <w:r w:rsidRPr="00495CF3">
        <w:rPr>
          <w:rFonts w:ascii="Symbol" w:hAnsi="Symbol"/>
          <w:vertAlign w:val="superscript"/>
        </w:rPr>
        <w:t></w:t>
      </w:r>
      <w:r w:rsidRPr="00B12F76">
        <w:rPr>
          <w:vertAlign w:val="superscript"/>
        </w:rPr>
        <w:t>1</w:t>
      </w:r>
      <w:r w:rsidRPr="00B12F76">
        <w:t>), dus de vorming van NO is een endotherme reactie / de ontleding van NO is een exotherme reactie. Bij verlaging van de temperatuur verschuift het evenwicht (naar de exotherme kant) dus naar links.</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vermelding van de vormingswarmte van NO: + 0,904(</w:t>
      </w:r>
      <w:r w:rsidRPr="00E65595">
        <w:sym w:font="Symbol" w:char="F0D7"/>
      </w:r>
      <w:r w:rsidRPr="00B12F76">
        <w:t>10</w:t>
      </w:r>
      <w:r w:rsidRPr="00B12F76">
        <w:rPr>
          <w:vertAlign w:val="superscript"/>
        </w:rPr>
        <w:t>5</w:t>
      </w:r>
      <w:r w:rsidRPr="00B12F76">
        <w:t xml:space="preserve"> J mol</w:t>
      </w:r>
      <w:r w:rsidRPr="00495CF3">
        <w:rPr>
          <w:rFonts w:ascii="Symbol" w:hAnsi="Symbol"/>
          <w:vertAlign w:val="superscript"/>
        </w:rPr>
        <w:t></w:t>
      </w:r>
      <w:r w:rsidRPr="00B12F76">
        <w:rPr>
          <w:vertAlign w:val="superscript"/>
        </w:rPr>
        <w:t>1</w:t>
      </w:r>
      <w:r w:rsidRPr="00B12F76">
        <w:t>)</w:t>
      </w:r>
      <w:r w:rsidRPr="00CB14E6">
        <w:t xml:space="preserve"> </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(dus) de vorming van NO is een endotherme reactie / de ontleding van NO is een exotherme reactie</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bij verlaging van de temperatuur verschuift het evenwicht (naar de exotherme kant) dus naar links</w:t>
      </w:r>
      <w:r>
        <w:tab/>
        <w:t>1</w:t>
      </w:r>
    </w:p>
    <w:p w:rsidR="005B1BBE" w:rsidRPr="00B12F76" w:rsidRDefault="005B1BBE" w:rsidP="005B1BBE">
      <w:pPr>
        <w:pStyle w:val="InterCurs"/>
      </w:pPr>
      <w:r w:rsidRPr="00B12F76">
        <w:t>Opmerking</w:t>
      </w:r>
      <w:r>
        <w:br/>
      </w:r>
      <w:r w:rsidRPr="00B12F76">
        <w:t xml:space="preserve">Wanneer bij </w:t>
      </w:r>
      <w:r w:rsidRPr="00B12F76">
        <w:rPr>
          <w:bCs/>
        </w:rPr>
        <w:t xml:space="preserve">de beantwoording van deze vraag </w:t>
      </w:r>
      <w:r w:rsidRPr="00B12F76">
        <w:t>een of meer gegevens uit Binas-tabel 51 op een juiste manier zijn gebruikt, dit goed rekenen.</w:t>
      </w:r>
    </w:p>
    <w:p w:rsidR="005B1BBE" w:rsidRPr="00B12F76" w:rsidRDefault="005B1BBE" w:rsidP="005B1BBE">
      <w:pPr>
        <w:pStyle w:val="VraagCE"/>
      </w:pPr>
      <w:r w:rsidRPr="00B12F76">
        <w:rPr>
          <w:bCs/>
        </w:rPr>
        <w:t xml:space="preserve">23 </w:t>
      </w:r>
      <w:r w:rsidRPr="00B12F76">
        <w:sym w:font="Wingdings" w:char="F071"/>
      </w:r>
      <w:r w:rsidRPr="00B12F76">
        <w:tab/>
      </w:r>
      <w:r w:rsidRPr="004826D9">
        <w:t>Maximumscore</w:t>
      </w:r>
      <w:r w:rsidRPr="00B12F76">
        <w:rPr>
          <w:bCs/>
        </w:rPr>
        <w:t xml:space="preserve"> </w:t>
      </w:r>
      <w:r w:rsidRPr="00B12F76">
        <w:t>2</w:t>
      </w:r>
    </w:p>
    <w:p w:rsidR="005B1BBE" w:rsidRPr="00B12F76" w:rsidRDefault="005B1BBE" w:rsidP="005B1BBE">
      <w:r w:rsidRPr="00B12F76">
        <w:t>Bij de lage temperatuur treedt geen reactie meer op / is de reactiesnelheid nul geworden / kan de activeringsenergie niet meer worden gehaald (dus verandert de samenstelling van het gasmengsel niet meer).</w:t>
      </w:r>
    </w:p>
    <w:p w:rsidR="005B1BBE" w:rsidRPr="00B12F76" w:rsidRDefault="005B1BBE" w:rsidP="005B1BBE">
      <w:pPr>
        <w:pStyle w:val="InterCurs"/>
      </w:pPr>
      <w:r w:rsidRPr="00B12F76">
        <w:t>Opmerking</w:t>
      </w:r>
      <w:r>
        <w:br/>
      </w:r>
      <w:r w:rsidRPr="00B12F76">
        <w:t xml:space="preserve">Wanneer een antwoord is gegeven als: </w:t>
      </w:r>
      <w:r w:rsidR="00283DB7">
        <w:t>‘</w:t>
      </w:r>
      <w:r w:rsidRPr="00B12F76">
        <w:t>Door de snelle afkoeling is het evenwicht 'vastgevroren'.</w:t>
      </w:r>
      <w:r w:rsidR="00283DB7">
        <w:t>’</w:t>
      </w:r>
      <w:r w:rsidRPr="00B12F76">
        <w:t xml:space="preserve"> dit goed rekenen.</w:t>
      </w:r>
    </w:p>
    <w:p w:rsidR="005B1BBE" w:rsidRPr="003A69F2" w:rsidRDefault="005B1BBE" w:rsidP="005B1BBE">
      <w:pPr>
        <w:pStyle w:val="VraagCE"/>
        <w:rPr>
          <w:bCs/>
          <w:lang w:val="en-US"/>
        </w:rPr>
      </w:pPr>
      <w:r w:rsidRPr="003A69F2">
        <w:rPr>
          <w:bCs/>
          <w:lang w:val="en-US"/>
        </w:rPr>
        <w:t xml:space="preserve">24 </w:t>
      </w:r>
      <w:r w:rsidRPr="00B12F76">
        <w:rPr>
          <w:bCs/>
        </w:rPr>
        <w:sym w:font="Wingdings" w:char="F071"/>
      </w:r>
      <w:r w:rsidRPr="003A69F2">
        <w:rPr>
          <w:bCs/>
          <w:lang w:val="en-US"/>
        </w:rPr>
        <w:tab/>
      </w:r>
      <w:r w:rsidRPr="003A69F2">
        <w:rPr>
          <w:lang w:val="en-US"/>
        </w:rPr>
        <w:t>Maximumscore</w:t>
      </w:r>
      <w:r w:rsidRPr="003A69F2">
        <w:rPr>
          <w:bCs/>
          <w:lang w:val="en-US"/>
        </w:rPr>
        <w:t xml:space="preserve"> 4</w:t>
      </w:r>
    </w:p>
    <w:p w:rsidR="005B1BBE" w:rsidRPr="003A69F2" w:rsidRDefault="005B1BBE" w:rsidP="005B1BBE">
      <w:pPr>
        <w:rPr>
          <w:lang w:val="en-US"/>
        </w:rPr>
      </w:pPr>
      <w:r w:rsidRPr="003A69F2">
        <w:rPr>
          <w:lang w:val="en-US"/>
        </w:rPr>
        <w:t>2 CH</w:t>
      </w:r>
      <w:r w:rsidRPr="003A69F2">
        <w:rPr>
          <w:vertAlign w:val="subscript"/>
          <w:lang w:val="en-US"/>
        </w:rPr>
        <w:t>4</w:t>
      </w:r>
      <w:r w:rsidRPr="003A69F2">
        <w:rPr>
          <w:lang w:val="en-US"/>
        </w:rPr>
        <w:t>ON</w:t>
      </w:r>
      <w:r w:rsidRPr="003A69F2">
        <w:rPr>
          <w:vertAlign w:val="subscript"/>
          <w:lang w:val="en-US"/>
        </w:rPr>
        <w:t>2</w:t>
      </w:r>
      <w:r w:rsidRPr="003A69F2">
        <w:rPr>
          <w:lang w:val="en-US"/>
        </w:rPr>
        <w:t xml:space="preserve"> + 4 NO + O</w:t>
      </w:r>
      <w:r w:rsidRPr="003A69F2">
        <w:rPr>
          <w:vertAlign w:val="subscript"/>
          <w:lang w:val="en-US"/>
        </w:rPr>
        <w:t>2</w:t>
      </w:r>
      <w:r w:rsidRPr="003A69F2">
        <w:rPr>
          <w:lang w:val="en-US"/>
        </w:rPr>
        <w:t xml:space="preserve"> </w:t>
      </w:r>
      <w:r>
        <w:sym w:font="Symbol" w:char="F0AE"/>
      </w:r>
      <w:r w:rsidRPr="003A69F2">
        <w:rPr>
          <w:lang w:val="en-US"/>
        </w:rPr>
        <w:t xml:space="preserve"> 2 CO</w:t>
      </w:r>
      <w:r w:rsidRPr="003A69F2">
        <w:rPr>
          <w:vertAlign w:val="subscript"/>
          <w:lang w:val="en-US"/>
        </w:rPr>
        <w:t>2</w:t>
      </w:r>
      <w:r w:rsidRPr="003A69F2">
        <w:rPr>
          <w:lang w:val="en-US"/>
        </w:rPr>
        <w:t xml:space="preserve"> + 4 N</w:t>
      </w:r>
      <w:r w:rsidRPr="003A69F2">
        <w:rPr>
          <w:vertAlign w:val="subscript"/>
          <w:lang w:val="en-US"/>
        </w:rPr>
        <w:t>2</w:t>
      </w:r>
      <w:r w:rsidRPr="003A69F2">
        <w:rPr>
          <w:lang w:val="en-US"/>
        </w:rPr>
        <w:t xml:space="preserve"> + 4 H</w:t>
      </w:r>
      <w:r w:rsidRPr="003A69F2">
        <w:rPr>
          <w:vertAlign w:val="subscript"/>
          <w:lang w:val="en-US"/>
        </w:rPr>
        <w:t>2</w:t>
      </w:r>
      <w:r w:rsidRPr="003A69F2">
        <w:rPr>
          <w:bCs/>
          <w:lang w:val="en-US"/>
        </w:rPr>
        <w:t>O</w:t>
      </w:r>
    </w:p>
    <w:p w:rsidR="005B1BBE" w:rsidRPr="00005C57" w:rsidRDefault="005B1BBE" w:rsidP="005B1BBE">
      <w:pPr>
        <w:pStyle w:val="Stip"/>
        <w:widowControl/>
        <w:numPr>
          <w:ilvl w:val="0"/>
          <w:numId w:val="28"/>
        </w:numPr>
        <w:tabs>
          <w:tab w:val="clear" w:pos="113"/>
          <w:tab w:val="num" w:pos="0"/>
        </w:tabs>
        <w:kinsoku/>
        <w:spacing w:before="120" w:after="0"/>
        <w:ind w:left="0" w:hanging="142"/>
        <w:contextualSpacing/>
      </w:pPr>
      <w:r w:rsidRPr="00005C57">
        <w:t>CH</w:t>
      </w:r>
      <w:r w:rsidRPr="00005C57">
        <w:rPr>
          <w:vertAlign w:val="subscript"/>
        </w:rPr>
        <w:t>4</w:t>
      </w:r>
      <w:r w:rsidRPr="00005C57">
        <w:t>ON</w:t>
      </w:r>
      <w:r w:rsidRPr="00005C57">
        <w:rPr>
          <w:vertAlign w:val="subscript"/>
        </w:rPr>
        <w:t>2</w:t>
      </w:r>
      <w:r w:rsidRPr="00005C57">
        <w:t>, NO voor de pijl en CO</w:t>
      </w:r>
      <w:r w:rsidRPr="00005C57">
        <w:rPr>
          <w:vertAlign w:val="subscript"/>
        </w:rPr>
        <w:t>2</w:t>
      </w:r>
      <w:r w:rsidRPr="00005C57">
        <w:t>, N</w:t>
      </w:r>
      <w:r w:rsidRPr="00005C57">
        <w:rPr>
          <w:vertAlign w:val="subscript"/>
        </w:rPr>
        <w:t>2</w:t>
      </w:r>
      <w:r w:rsidRPr="00005C57">
        <w:t xml:space="preserve"> en H</w:t>
      </w:r>
      <w:r w:rsidRPr="00005C57">
        <w:rPr>
          <w:vertAlign w:val="subscript"/>
        </w:rPr>
        <w:t>2</w:t>
      </w:r>
      <w:r w:rsidRPr="00005C57">
        <w:t>O na de pijl</w:t>
      </w:r>
      <w:r>
        <w:tab/>
        <w:t>1</w:t>
      </w:r>
    </w:p>
    <w:p w:rsidR="005B1BBE" w:rsidRPr="00005C57" w:rsidRDefault="005B1BBE" w:rsidP="005B1BBE">
      <w:pPr>
        <w:pStyle w:val="Stip"/>
        <w:widowControl/>
        <w:numPr>
          <w:ilvl w:val="0"/>
          <w:numId w:val="28"/>
        </w:numPr>
        <w:tabs>
          <w:tab w:val="clear" w:pos="113"/>
          <w:tab w:val="num" w:pos="0"/>
        </w:tabs>
        <w:kinsoku/>
        <w:spacing w:before="120" w:after="0"/>
        <w:ind w:left="0" w:hanging="142"/>
        <w:contextualSpacing/>
      </w:pPr>
      <w:r>
        <w:t>O</w:t>
      </w:r>
      <w:r w:rsidRPr="00005C57">
        <w:rPr>
          <w:vertAlign w:val="subscript"/>
        </w:rPr>
        <w:t>2</w:t>
      </w:r>
      <w:r w:rsidRPr="00005C57">
        <w:t xml:space="preserve"> voor de pijl</w:t>
      </w:r>
      <w:r>
        <w:tab/>
        <w:t>1</w:t>
      </w:r>
    </w:p>
    <w:p w:rsidR="005B1BBE" w:rsidRPr="00005C57" w:rsidRDefault="005B1BBE" w:rsidP="005B1BBE">
      <w:pPr>
        <w:pStyle w:val="Stip"/>
        <w:widowControl/>
        <w:numPr>
          <w:ilvl w:val="0"/>
          <w:numId w:val="28"/>
        </w:numPr>
        <w:tabs>
          <w:tab w:val="clear" w:pos="113"/>
          <w:tab w:val="num" w:pos="0"/>
        </w:tabs>
        <w:kinsoku/>
        <w:spacing w:before="120" w:after="0"/>
        <w:ind w:left="0" w:hanging="142"/>
        <w:contextualSpacing/>
      </w:pPr>
      <w:r w:rsidRPr="00005C57">
        <w:t>verhouding 1</w:t>
      </w:r>
      <w:r>
        <w:t> </w:t>
      </w:r>
      <w:r w:rsidRPr="00005C57">
        <w:t>:</w:t>
      </w:r>
      <w:r>
        <w:t> </w:t>
      </w:r>
      <w:r w:rsidRPr="00005C57">
        <w:t>2 voor CH</w:t>
      </w:r>
      <w:r w:rsidRPr="00005C57">
        <w:rPr>
          <w:vertAlign w:val="subscript"/>
        </w:rPr>
        <w:t>4</w:t>
      </w:r>
      <w:r w:rsidRPr="00005C57">
        <w:t>ON</w:t>
      </w:r>
      <w:r w:rsidRPr="00005C57">
        <w:rPr>
          <w:vertAlign w:val="subscript"/>
        </w:rPr>
        <w:t>2</w:t>
      </w:r>
      <w:r w:rsidRPr="00005C57">
        <w:t xml:space="preserve"> en NO juist en de koolstof-, stikstof- en waterstofbalans juist</w:t>
      </w:r>
      <w:r>
        <w:tab/>
        <w:t>1</w:t>
      </w:r>
    </w:p>
    <w:p w:rsidR="005B1BBE" w:rsidRPr="00005C57" w:rsidRDefault="005B1BBE" w:rsidP="005B1BBE">
      <w:pPr>
        <w:pStyle w:val="Stip"/>
        <w:widowControl/>
        <w:numPr>
          <w:ilvl w:val="0"/>
          <w:numId w:val="28"/>
        </w:numPr>
        <w:tabs>
          <w:tab w:val="clear" w:pos="113"/>
          <w:tab w:val="num" w:pos="0"/>
        </w:tabs>
        <w:kinsoku/>
        <w:spacing w:before="120" w:after="0"/>
        <w:ind w:left="0" w:hanging="142"/>
        <w:contextualSpacing/>
      </w:pPr>
      <w:r w:rsidRPr="00005C57">
        <w:t>zuurstofbalans juist</w:t>
      </w:r>
      <w:r>
        <w:tab/>
        <w:t>1</w:t>
      </w:r>
    </w:p>
    <w:p w:rsidR="005B1BBE" w:rsidRPr="00B12F76" w:rsidRDefault="005B1BBE" w:rsidP="005B1BBE">
      <w:pPr>
        <w:pStyle w:val="Indien"/>
        <w:rPr>
          <w:bCs/>
        </w:rPr>
      </w:pPr>
      <w:r w:rsidRPr="00B12F76">
        <w:t>Indien de volgende vergelijking is gegeven:</w:t>
      </w:r>
      <w:r>
        <w:br/>
      </w:r>
      <w:r w:rsidRPr="00B12F76">
        <w:t>6 NO + 2 CH</w:t>
      </w:r>
      <w:r w:rsidRPr="00B12F76">
        <w:rPr>
          <w:vertAlign w:val="subscript"/>
        </w:rPr>
        <w:t>4</w:t>
      </w:r>
      <w:r w:rsidRPr="00B12F76">
        <w:t>ON</w:t>
      </w:r>
      <w:r w:rsidRPr="00B12F76">
        <w:rPr>
          <w:vertAlign w:val="subscript"/>
        </w:rPr>
        <w:t>2</w:t>
      </w:r>
      <w:r w:rsidRPr="00B12F76">
        <w:t xml:space="preserve"> </w:t>
      </w:r>
      <w:r>
        <w:sym w:font="Symbol" w:char="F0AE"/>
      </w:r>
      <w:r w:rsidRPr="00B12F76">
        <w:t xml:space="preserve"> 5 N</w:t>
      </w:r>
      <w:r w:rsidRPr="00005C57">
        <w:rPr>
          <w:vertAlign w:val="subscript"/>
        </w:rPr>
        <w:t>2</w:t>
      </w:r>
      <w:r w:rsidRPr="00B12F76">
        <w:t xml:space="preserve"> + 2 CO</w:t>
      </w:r>
      <w:r w:rsidRPr="00B12F76">
        <w:rPr>
          <w:vertAlign w:val="subscript"/>
        </w:rPr>
        <w:t>2</w:t>
      </w:r>
      <w:r w:rsidRPr="00B12F76">
        <w:t xml:space="preserve"> </w:t>
      </w:r>
      <w:r w:rsidRPr="00B12F76">
        <w:rPr>
          <w:bCs/>
        </w:rPr>
        <w:t>+ 4 H</w:t>
      </w:r>
      <w:r w:rsidRPr="00B12F76">
        <w:rPr>
          <w:bCs/>
          <w:vertAlign w:val="subscript"/>
        </w:rPr>
        <w:t>2</w:t>
      </w:r>
      <w:r w:rsidRPr="00B12F76">
        <w:rPr>
          <w:bCs/>
        </w:rPr>
        <w:t>O</w:t>
      </w:r>
      <w:r>
        <w:rPr>
          <w:bCs/>
        </w:rPr>
        <w:tab/>
        <w:t>3</w:t>
      </w:r>
    </w:p>
    <w:p w:rsidR="005B1BBE" w:rsidRPr="00B12F76" w:rsidRDefault="005B1BBE" w:rsidP="005B1BBE">
      <w:pPr>
        <w:pStyle w:val="VraagCE"/>
        <w:rPr>
          <w:bCs/>
        </w:rPr>
      </w:pPr>
      <w:r w:rsidRPr="00B12F76">
        <w:rPr>
          <w:bCs/>
        </w:rPr>
        <w:t xml:space="preserve">25 </w:t>
      </w:r>
      <w:r w:rsidRPr="00B12F76">
        <w:sym w:font="Wingdings" w:char="F071"/>
      </w:r>
      <w:r w:rsidRPr="00B12F76">
        <w:tab/>
      </w:r>
      <w:r w:rsidRPr="004826D9">
        <w:t>Maximumscore</w:t>
      </w:r>
      <w:r w:rsidRPr="00B12F76">
        <w:rPr>
          <w:bCs/>
        </w:rPr>
        <w:t xml:space="preserve"> 5</w:t>
      </w:r>
    </w:p>
    <w:p w:rsidR="005B1BBE" w:rsidRPr="00B12F76" w:rsidRDefault="005B1BBE" w:rsidP="005B1BBE">
      <w:r w:rsidRPr="00B12F76">
        <w:t>Een juiste berekening leidt, afhankelijk van de berekeningswijze, tot de uitkomst 80, 81 of 82 (%).</w:t>
      </w:r>
    </w:p>
    <w:p w:rsidR="005B1BBE" w:rsidRPr="00005C57" w:rsidRDefault="005B1BBE" w:rsidP="005B1BBE">
      <w:pPr>
        <w:pStyle w:val="Stip"/>
        <w:widowControl/>
        <w:numPr>
          <w:ilvl w:val="0"/>
          <w:numId w:val="28"/>
        </w:numPr>
        <w:tabs>
          <w:tab w:val="clear" w:pos="113"/>
          <w:tab w:val="num" w:pos="0"/>
        </w:tabs>
        <w:kinsoku/>
        <w:spacing w:before="120" w:after="0"/>
        <w:ind w:left="0" w:hanging="142"/>
        <w:contextualSpacing/>
      </w:pPr>
      <w:r w:rsidRPr="00B12F76">
        <w:t>berekening van het aantal gram ureum per seconde: 150</w:t>
      </w:r>
      <w:r w:rsidRPr="00005C57">
        <w:rPr>
          <w:vertAlign w:val="superscript"/>
        </w:rPr>
        <w:t>.</w:t>
      </w:r>
      <w:r w:rsidRPr="00B12F76">
        <w:t>10</w:t>
      </w:r>
      <w:r w:rsidRPr="00005C57">
        <w:rPr>
          <w:rFonts w:ascii="Symbol" w:hAnsi="Symbol"/>
          <w:vertAlign w:val="superscript"/>
        </w:rPr>
        <w:t></w:t>
      </w:r>
      <w:r w:rsidRPr="00005C57">
        <w:rPr>
          <w:vertAlign w:val="superscript"/>
        </w:rPr>
        <w:t>3</w:t>
      </w:r>
      <w:r w:rsidRPr="00B12F76">
        <w:t xml:space="preserve"> (L) vermenigvuldigen met</w:t>
      </w:r>
      <w:r>
        <w:t xml:space="preserve"> </w:t>
      </w:r>
      <w:r w:rsidRPr="00B12F76">
        <w:t>80 (g L</w:t>
      </w:r>
      <w:r w:rsidRPr="00005C57">
        <w:rPr>
          <w:rFonts w:ascii="Symbol" w:hAnsi="Symbol"/>
          <w:vertAlign w:val="superscript"/>
        </w:rPr>
        <w:t></w:t>
      </w:r>
      <w:r w:rsidRPr="00005C57">
        <w:rPr>
          <w:vertAlign w:val="superscript"/>
        </w:rPr>
        <w:t>1</w:t>
      </w:r>
      <w:r w:rsidRPr="00B12F76">
        <w:t>)</w:t>
      </w:r>
      <w:r w:rsidRPr="00CB14E6">
        <w:t xml:space="preserve"> </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omrekening van het aantal gram ureum per seconde naar het aantal mol ureum per seconde: delen door de massa van een mol ureum (bijvoorbeeld via Binas-tabel 104: 60,06 g)</w:t>
      </w:r>
      <w:r w:rsidRPr="00CB14E6">
        <w:t xml:space="preserve"> </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omrekening van het aantal mol ureum per seconde naar de afname van het aantal mol NO per uur: vermenigvuldigen met 2 en vermenigvuldigen met 3600 (seconden per uur)</w:t>
      </w:r>
      <w:r w:rsidRPr="00CB14E6">
        <w:t xml:space="preserve"> </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omrekening van de afname van het aantal mol NO per uur naar de afname van het aantal kg NO per uur: vermenigvuldigen met de massa van een mol NO (bijvoorbeeld via Binas-tabel 41: 30,01 g) en delen door 10</w:t>
      </w:r>
      <w:r w:rsidRPr="00B12F76">
        <w:rPr>
          <w:vertAlign w:val="superscript"/>
        </w:rPr>
        <w:t>3</w:t>
      </w:r>
      <w:r>
        <w:tab/>
        <w:t>1</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omrekening van de afname van het aantal kg NO per uur naar de afname in procenten: delen door 53 en vermenigvuldigen met 10</w:t>
      </w:r>
      <w:r w:rsidRPr="00B12F76">
        <w:rPr>
          <w:vertAlign w:val="superscript"/>
        </w:rPr>
        <w:t>2</w:t>
      </w:r>
      <w:r>
        <w:tab/>
        <w:t>1</w:t>
      </w:r>
    </w:p>
    <w:p w:rsidR="00283DB7" w:rsidRDefault="00283DB7">
      <w:pPr>
        <w:rPr>
          <w:rFonts w:eastAsia="Times New Roman"/>
          <w:i/>
          <w:noProof/>
          <w:color w:val="000000"/>
          <w:lang w:val="nl" w:eastAsia="nl-NL"/>
        </w:rPr>
      </w:pPr>
      <w:r>
        <w:br w:type="page"/>
      </w:r>
    </w:p>
    <w:p w:rsidR="005B1BBE" w:rsidRPr="00B12F76" w:rsidRDefault="005B1BBE" w:rsidP="005B1BBE">
      <w:pPr>
        <w:pStyle w:val="InterCurs"/>
      </w:pPr>
      <w:r w:rsidRPr="00B12F76">
        <w:lastRenderedPageBreak/>
        <w:t>Opmerking</w:t>
      </w:r>
      <w:r>
        <w:br/>
      </w:r>
      <w:r w:rsidRPr="00B12F76">
        <w:t>Wanneer in vraag 24 een foutieve reactievergelijking is gegeven, met een andere molverhouding tussen CH</w:t>
      </w:r>
      <w:r w:rsidRPr="00B12F76">
        <w:rPr>
          <w:vertAlign w:val="subscript"/>
        </w:rPr>
        <w:t>4</w:t>
      </w:r>
      <w:r w:rsidRPr="00B12F76">
        <w:t>ON</w:t>
      </w:r>
      <w:r w:rsidRPr="00B12F76">
        <w:rPr>
          <w:vertAlign w:val="subscript"/>
        </w:rPr>
        <w:t>2</w:t>
      </w:r>
      <w:r w:rsidRPr="00B12F76">
        <w:t xml:space="preserve"> en NO dan 1</w:t>
      </w:r>
      <w:r w:rsidR="00283DB7">
        <w:t> </w:t>
      </w:r>
      <w:r w:rsidRPr="00B12F76">
        <w:t>:</w:t>
      </w:r>
      <w:r w:rsidR="00283DB7">
        <w:t> </w:t>
      </w:r>
      <w:r w:rsidRPr="00B12F76">
        <w:t>2, en daarmee bij de beantwoording van vraag 25 consequent verder is gerekend, dit antwoord op vraag 25 goed rekenen.</w:t>
      </w:r>
    </w:p>
    <w:p w:rsidR="005B1BBE" w:rsidRPr="00B12F76" w:rsidRDefault="005B1BBE" w:rsidP="005B1BBE"/>
    <w:p w:rsidR="005B1BBE" w:rsidRPr="00B12F76" w:rsidRDefault="005B1BBE" w:rsidP="005B1BBE"/>
    <w:p w:rsidR="00BC18B7" w:rsidRPr="005B1BBE" w:rsidRDefault="005B1BBE">
      <w:pPr>
        <w:rPr>
          <w:b/>
          <w:bCs/>
          <w:sz w:val="28"/>
          <w:szCs w:val="28"/>
        </w:rPr>
      </w:pPr>
      <w:r w:rsidRPr="00005C57">
        <w:rPr>
          <w:b/>
          <w:bCs/>
          <w:sz w:val="28"/>
          <w:szCs w:val="28"/>
        </w:rPr>
        <w:t>Einde</w:t>
      </w:r>
    </w:p>
    <w:sectPr w:rsidR="00BC18B7" w:rsidRPr="005B1BBE" w:rsidSect="005B1BBE">
      <w:footerReference w:type="default" r:id="rId22"/>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6B" w:rsidRDefault="0013216B" w:rsidP="005B1BBE">
      <w:r>
        <w:separator/>
      </w:r>
    </w:p>
  </w:endnote>
  <w:endnote w:type="continuationSeparator" w:id="0">
    <w:p w:rsidR="0013216B" w:rsidRDefault="0013216B" w:rsidP="005B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63528"/>
      <w:docPartObj>
        <w:docPartGallery w:val="Page Numbers (Bottom of Page)"/>
        <w:docPartUnique/>
      </w:docPartObj>
    </w:sdtPr>
    <w:sdtEndPr/>
    <w:sdtContent>
      <w:p w:rsidR="005B1BBE" w:rsidRPr="0038344D" w:rsidRDefault="005B1BBE" w:rsidP="0038344D">
        <w:pPr>
          <w:pStyle w:val="Voettekst"/>
        </w:pPr>
        <w:r w:rsidRPr="0038344D">
          <w:t>Sk</w:t>
        </w:r>
        <w:r>
          <w:t>2 </w:t>
        </w:r>
        <w:r w:rsidRPr="0038344D">
          <w:t>VWO 20003-I</w:t>
        </w:r>
        <w:r w:rsidRPr="00D076A7">
          <w:t> </w:t>
        </w:r>
        <w:r>
          <w:t>correctievoorschrift</w:t>
        </w:r>
        <w:r w:rsidRPr="0038344D">
          <w:t>_PdG, juli 2017</w:t>
        </w:r>
        <w:r w:rsidRPr="0038344D">
          <w:tab/>
        </w:r>
        <w:r>
          <w:fldChar w:fldCharType="begin"/>
        </w:r>
        <w:r w:rsidRPr="0038344D">
          <w:instrText>PAGE   \* MERGEFORMAT</w:instrText>
        </w:r>
        <w:r>
          <w:fldChar w:fldCharType="separate"/>
        </w:r>
        <w:r w:rsidR="00183E6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6B" w:rsidRDefault="0013216B" w:rsidP="005B1BBE">
      <w:r>
        <w:separator/>
      </w:r>
    </w:p>
  </w:footnote>
  <w:footnote w:type="continuationSeparator" w:id="0">
    <w:p w:rsidR="0013216B" w:rsidRDefault="0013216B" w:rsidP="005B1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D37E37"/>
    <w:multiLevelType w:val="hybridMultilevel"/>
    <w:tmpl w:val="CB6A3B76"/>
    <w:lvl w:ilvl="0" w:tplc="9ADA08C8">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D36594"/>
    <w:multiLevelType w:val="hybridMultilevel"/>
    <w:tmpl w:val="06FADE4A"/>
    <w:lvl w:ilvl="0" w:tplc="4218F356">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1642FA"/>
    <w:multiLevelType w:val="hybridMultilevel"/>
    <w:tmpl w:val="7B22626A"/>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8E5777"/>
    <w:multiLevelType w:val="hybridMultilevel"/>
    <w:tmpl w:val="9626C030"/>
    <w:lvl w:ilvl="0" w:tplc="AD4E3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8" w15:restartNumberingAfterBreak="0">
    <w:nsid w:val="15516786"/>
    <w:multiLevelType w:val="hybridMultilevel"/>
    <w:tmpl w:val="3EA25E04"/>
    <w:lvl w:ilvl="0" w:tplc="381256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293A22"/>
    <w:multiLevelType w:val="hybridMultilevel"/>
    <w:tmpl w:val="130CF7F8"/>
    <w:lvl w:ilvl="0" w:tplc="844846C4">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B3AD1"/>
    <w:multiLevelType w:val="hybridMultilevel"/>
    <w:tmpl w:val="435E0348"/>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1" w15:restartNumberingAfterBreak="0">
    <w:nsid w:val="22B959B5"/>
    <w:multiLevelType w:val="hybridMultilevel"/>
    <w:tmpl w:val="910AD4D6"/>
    <w:lvl w:ilvl="0" w:tplc="67A82F6C">
      <w:start w:val="1"/>
      <w:numFmt w:val="decimal"/>
      <w:lvlText w:val="%1"/>
      <w:lvlJc w:val="left"/>
      <w:pPr>
        <w:ind w:left="987" w:hanging="495"/>
      </w:pPr>
      <w:rPr>
        <w:rFonts w:hint="default"/>
        <w:i/>
      </w:rPr>
    </w:lvl>
    <w:lvl w:ilvl="1" w:tplc="04130019" w:tentative="1">
      <w:start w:val="1"/>
      <w:numFmt w:val="lowerLetter"/>
      <w:lvlText w:val="%2."/>
      <w:lvlJc w:val="left"/>
      <w:pPr>
        <w:ind w:left="1572" w:hanging="360"/>
      </w:pPr>
    </w:lvl>
    <w:lvl w:ilvl="2" w:tplc="0413001B" w:tentative="1">
      <w:start w:val="1"/>
      <w:numFmt w:val="lowerRoman"/>
      <w:lvlText w:val="%3."/>
      <w:lvlJc w:val="right"/>
      <w:pPr>
        <w:ind w:left="2292" w:hanging="180"/>
      </w:pPr>
    </w:lvl>
    <w:lvl w:ilvl="3" w:tplc="0413000F" w:tentative="1">
      <w:start w:val="1"/>
      <w:numFmt w:val="decimal"/>
      <w:lvlText w:val="%4."/>
      <w:lvlJc w:val="left"/>
      <w:pPr>
        <w:ind w:left="3012" w:hanging="360"/>
      </w:pPr>
    </w:lvl>
    <w:lvl w:ilvl="4" w:tplc="04130019" w:tentative="1">
      <w:start w:val="1"/>
      <w:numFmt w:val="lowerLetter"/>
      <w:lvlText w:val="%5."/>
      <w:lvlJc w:val="left"/>
      <w:pPr>
        <w:ind w:left="3732" w:hanging="360"/>
      </w:pPr>
    </w:lvl>
    <w:lvl w:ilvl="5" w:tplc="0413001B" w:tentative="1">
      <w:start w:val="1"/>
      <w:numFmt w:val="lowerRoman"/>
      <w:lvlText w:val="%6."/>
      <w:lvlJc w:val="right"/>
      <w:pPr>
        <w:ind w:left="4452" w:hanging="180"/>
      </w:pPr>
    </w:lvl>
    <w:lvl w:ilvl="6" w:tplc="0413000F" w:tentative="1">
      <w:start w:val="1"/>
      <w:numFmt w:val="decimal"/>
      <w:lvlText w:val="%7."/>
      <w:lvlJc w:val="left"/>
      <w:pPr>
        <w:ind w:left="5172" w:hanging="360"/>
      </w:pPr>
    </w:lvl>
    <w:lvl w:ilvl="7" w:tplc="04130019" w:tentative="1">
      <w:start w:val="1"/>
      <w:numFmt w:val="lowerLetter"/>
      <w:lvlText w:val="%8."/>
      <w:lvlJc w:val="left"/>
      <w:pPr>
        <w:ind w:left="5892" w:hanging="360"/>
      </w:pPr>
    </w:lvl>
    <w:lvl w:ilvl="8" w:tplc="0413001B" w:tentative="1">
      <w:start w:val="1"/>
      <w:numFmt w:val="lowerRoman"/>
      <w:lvlText w:val="%9."/>
      <w:lvlJc w:val="right"/>
      <w:pPr>
        <w:ind w:left="6612" w:hanging="180"/>
      </w:pPr>
    </w:lvl>
  </w:abstractNum>
  <w:abstractNum w:abstractNumId="12" w15:restartNumberingAfterBreak="0">
    <w:nsid w:val="23791E65"/>
    <w:multiLevelType w:val="hybridMultilevel"/>
    <w:tmpl w:val="6F4875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032FBA"/>
    <w:multiLevelType w:val="hybridMultilevel"/>
    <w:tmpl w:val="6616DEE4"/>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6" w15:restartNumberingAfterBreak="0">
    <w:nsid w:val="30514C6E"/>
    <w:multiLevelType w:val="hybridMultilevel"/>
    <w:tmpl w:val="CDE099A2"/>
    <w:lvl w:ilvl="0" w:tplc="56D6AC90">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9448F"/>
    <w:multiLevelType w:val="hybridMultilevel"/>
    <w:tmpl w:val="A83211A4"/>
    <w:lvl w:ilvl="0" w:tplc="4260E7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650541"/>
    <w:multiLevelType w:val="hybridMultilevel"/>
    <w:tmpl w:val="D58E261C"/>
    <w:lvl w:ilvl="0" w:tplc="4260EC74">
      <w:start w:val="1"/>
      <w:numFmt w:val="bullet"/>
      <w:lvlText w:val=""/>
      <w:lvlJc w:val="left"/>
      <w:pPr>
        <w:ind w:left="1224" w:hanging="360"/>
      </w:pPr>
      <w:rPr>
        <w:rFonts w:ascii="Symbol" w:hAnsi="Symbol"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9" w15:restartNumberingAfterBreak="0">
    <w:nsid w:val="39006619"/>
    <w:multiLevelType w:val="singleLevel"/>
    <w:tmpl w:val="C8FE3AD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0" w15:restartNumberingAfterBreak="0">
    <w:nsid w:val="3EF45D40"/>
    <w:multiLevelType w:val="hybridMultilevel"/>
    <w:tmpl w:val="337A5F4E"/>
    <w:lvl w:ilvl="0" w:tplc="777EBF28">
      <w:start w:val="1"/>
      <w:numFmt w:val="bullet"/>
      <w:lvlText w:val="-"/>
      <w:lvlJc w:val="left"/>
      <w:pPr>
        <w:ind w:left="720" w:hanging="360"/>
      </w:pPr>
      <w:rPr>
        <w:rFonts w:ascii="Times New Roman" w:hAnsi="Times New Roman" w:cs="Times New Roman" w:hint="default"/>
      </w:rPr>
    </w:lvl>
    <w:lvl w:ilvl="1" w:tplc="97787EFE">
      <w:numFmt w:val="bullet"/>
      <w:lvlText w:val="—"/>
      <w:lvlJc w:val="left"/>
      <w:pPr>
        <w:ind w:left="1440" w:hanging="360"/>
      </w:pPr>
      <w:rPr>
        <w:rFonts w:ascii="Times New Roman" w:eastAsiaTheme="minorEastAsia"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BF2E5C"/>
    <w:multiLevelType w:val="hybridMultilevel"/>
    <w:tmpl w:val="571649C4"/>
    <w:lvl w:ilvl="0" w:tplc="7A86DC9C">
      <w:start w:val="1"/>
      <w:numFmt w:val="bullet"/>
      <w:lvlText w:val="-"/>
      <w:lvlJc w:val="left"/>
      <w:pPr>
        <w:ind w:left="1152" w:hanging="360"/>
      </w:pPr>
      <w:rPr>
        <w:rFonts w:ascii="Times New Roman" w:hAnsi="Times New Roman" w:cs="Times New Roman"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22" w15:restartNumberingAfterBreak="0">
    <w:nsid w:val="456876AC"/>
    <w:multiLevelType w:val="hybridMultilevel"/>
    <w:tmpl w:val="F4644E1A"/>
    <w:lvl w:ilvl="0" w:tplc="3208A6EA">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24" w15:restartNumberingAfterBreak="0">
    <w:nsid w:val="4F87425C"/>
    <w:multiLevelType w:val="hybridMultilevel"/>
    <w:tmpl w:val="15CC748A"/>
    <w:lvl w:ilvl="0" w:tplc="04130001">
      <w:start w:val="1"/>
      <w:numFmt w:val="bullet"/>
      <w:lvlText w:val=""/>
      <w:lvlJc w:val="left"/>
      <w:pPr>
        <w:ind w:left="1584" w:hanging="360"/>
      </w:pPr>
      <w:rPr>
        <w:rFonts w:ascii="Symbol" w:hAnsi="Symbol"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25"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26" w15:restartNumberingAfterBreak="0">
    <w:nsid w:val="5A7922D8"/>
    <w:multiLevelType w:val="hybridMultilevel"/>
    <w:tmpl w:val="DF4E6730"/>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7" w15:restartNumberingAfterBreak="0">
    <w:nsid w:val="5BE51E0D"/>
    <w:multiLevelType w:val="hybridMultilevel"/>
    <w:tmpl w:val="1A80DFFC"/>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C82CDD"/>
    <w:multiLevelType w:val="hybridMultilevel"/>
    <w:tmpl w:val="310E60A8"/>
    <w:lvl w:ilvl="0" w:tplc="8DD242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A0DF0"/>
    <w:multiLevelType w:val="hybridMultilevel"/>
    <w:tmpl w:val="387A24A8"/>
    <w:lvl w:ilvl="0" w:tplc="ACF8485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5342C1A"/>
    <w:multiLevelType w:val="hybridMultilevel"/>
    <w:tmpl w:val="26D66100"/>
    <w:lvl w:ilvl="0" w:tplc="BCF0D952">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7762F08"/>
    <w:multiLevelType w:val="hybridMultilevel"/>
    <w:tmpl w:val="CD9450AA"/>
    <w:lvl w:ilvl="0" w:tplc="120827B2">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4AC2"/>
    <w:multiLevelType w:val="hybridMultilevel"/>
    <w:tmpl w:val="2318BA40"/>
    <w:lvl w:ilvl="0" w:tplc="C630C08C">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7F59CF"/>
    <w:multiLevelType w:val="hybridMultilevel"/>
    <w:tmpl w:val="16622336"/>
    <w:lvl w:ilvl="0" w:tplc="27CAF2A8">
      <w:start w:val="1"/>
      <w:numFmt w:val="decimal"/>
      <w:lvlText w:val="%1"/>
      <w:lvlJc w:val="left"/>
      <w:pPr>
        <w:tabs>
          <w:tab w:val="num" w:pos="360"/>
        </w:tabs>
        <w:ind w:left="360" w:hanging="360"/>
      </w:p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lvl>
    <w:lvl w:ilvl="3" w:tplc="04130001" w:tentative="1">
      <w:start w:val="1"/>
      <w:numFmt w:val="decimal"/>
      <w:lvlText w:val="%4."/>
      <w:lvlJc w:val="left"/>
      <w:pPr>
        <w:tabs>
          <w:tab w:val="num" w:pos="2313"/>
        </w:tabs>
        <w:ind w:left="2313" w:hanging="360"/>
      </w:pPr>
    </w:lvl>
    <w:lvl w:ilvl="4" w:tplc="04130003" w:tentative="1">
      <w:start w:val="1"/>
      <w:numFmt w:val="lowerLetter"/>
      <w:lvlText w:val="%5."/>
      <w:lvlJc w:val="left"/>
      <w:pPr>
        <w:tabs>
          <w:tab w:val="num" w:pos="3033"/>
        </w:tabs>
        <w:ind w:left="3033" w:hanging="360"/>
      </w:pPr>
    </w:lvl>
    <w:lvl w:ilvl="5" w:tplc="04130005" w:tentative="1">
      <w:start w:val="1"/>
      <w:numFmt w:val="lowerRoman"/>
      <w:lvlText w:val="%6."/>
      <w:lvlJc w:val="right"/>
      <w:pPr>
        <w:tabs>
          <w:tab w:val="num" w:pos="3753"/>
        </w:tabs>
        <w:ind w:left="3753" w:hanging="180"/>
      </w:pPr>
    </w:lvl>
    <w:lvl w:ilvl="6" w:tplc="04130001" w:tentative="1">
      <w:start w:val="1"/>
      <w:numFmt w:val="decimal"/>
      <w:lvlText w:val="%7."/>
      <w:lvlJc w:val="left"/>
      <w:pPr>
        <w:tabs>
          <w:tab w:val="num" w:pos="4473"/>
        </w:tabs>
        <w:ind w:left="4473" w:hanging="360"/>
      </w:pPr>
    </w:lvl>
    <w:lvl w:ilvl="7" w:tplc="04130003" w:tentative="1">
      <w:start w:val="1"/>
      <w:numFmt w:val="lowerLetter"/>
      <w:lvlText w:val="%8."/>
      <w:lvlJc w:val="left"/>
      <w:pPr>
        <w:tabs>
          <w:tab w:val="num" w:pos="5193"/>
        </w:tabs>
        <w:ind w:left="5193" w:hanging="360"/>
      </w:pPr>
    </w:lvl>
    <w:lvl w:ilvl="8" w:tplc="04130005" w:tentative="1">
      <w:start w:val="1"/>
      <w:numFmt w:val="lowerRoman"/>
      <w:lvlText w:val="%9."/>
      <w:lvlJc w:val="right"/>
      <w:pPr>
        <w:tabs>
          <w:tab w:val="num" w:pos="5913"/>
        </w:tabs>
        <w:ind w:left="5913" w:hanging="180"/>
      </w:pPr>
    </w:lvl>
  </w:abstractNum>
  <w:abstractNum w:abstractNumId="36" w15:restartNumberingAfterBreak="0">
    <w:nsid w:val="7C1A483E"/>
    <w:multiLevelType w:val="hybridMultilevel"/>
    <w:tmpl w:val="80C469F6"/>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854BDE"/>
    <w:multiLevelType w:val="hybridMultilevel"/>
    <w:tmpl w:val="620E13D8"/>
    <w:lvl w:ilvl="0" w:tplc="C8EC83D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3931F2"/>
    <w:multiLevelType w:val="hybridMultilevel"/>
    <w:tmpl w:val="DD882E28"/>
    <w:lvl w:ilvl="0" w:tplc="0C0A4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9"/>
  </w:num>
  <w:num w:numId="4">
    <w:abstractNumId w:val="13"/>
  </w:num>
  <w:num w:numId="5">
    <w:abstractNumId w:val="13"/>
  </w:num>
  <w:num w:numId="6">
    <w:abstractNumId w:val="13"/>
  </w:num>
  <w:num w:numId="7">
    <w:abstractNumId w:val="32"/>
  </w:num>
  <w:num w:numId="8">
    <w:abstractNumId w:val="32"/>
  </w:num>
  <w:num w:numId="9">
    <w:abstractNumId w:val="32"/>
  </w:num>
  <w:num w:numId="10">
    <w:abstractNumId w:val="32"/>
  </w:num>
  <w:num w:numId="11">
    <w:abstractNumId w:val="32"/>
  </w:num>
  <w:num w:numId="12">
    <w:abstractNumId w:val="7"/>
  </w:num>
  <w:num w:numId="13">
    <w:abstractNumId w:val="29"/>
  </w:num>
  <w:num w:numId="14">
    <w:abstractNumId w:val="7"/>
  </w:num>
  <w:num w:numId="15">
    <w:abstractNumId w:val="0"/>
  </w:num>
  <w:num w:numId="16">
    <w:abstractNumId w:val="23"/>
  </w:num>
  <w:num w:numId="17">
    <w:abstractNumId w:val="14"/>
  </w:num>
  <w:num w:numId="18">
    <w:abstractNumId w:val="25"/>
  </w:num>
  <w:num w:numId="19">
    <w:abstractNumId w:val="35"/>
  </w:num>
  <w:num w:numId="20">
    <w:abstractNumId w:val="19"/>
  </w:num>
  <w:num w:numId="21">
    <w:abstractNumId w:val="28"/>
  </w:num>
  <w:num w:numId="22">
    <w:abstractNumId w:val="31"/>
  </w:num>
  <w:num w:numId="23">
    <w:abstractNumId w:val="18"/>
  </w:num>
  <w:num w:numId="24">
    <w:abstractNumId w:val="27"/>
  </w:num>
  <w:num w:numId="25">
    <w:abstractNumId w:val="12"/>
  </w:num>
  <w:num w:numId="26">
    <w:abstractNumId w:val="36"/>
  </w:num>
  <w:num w:numId="27">
    <w:abstractNumId w:val="7"/>
    <w:lvlOverride w:ilvl="0">
      <w:startOverride w:val="1"/>
    </w:lvlOverride>
  </w:num>
  <w:num w:numId="28">
    <w:abstractNumId w:val="9"/>
  </w:num>
  <w:num w:numId="29">
    <w:abstractNumId w:val="5"/>
  </w:num>
  <w:num w:numId="30">
    <w:abstractNumId w:val="19"/>
    <w:lvlOverride w:ilvl="0">
      <w:startOverride w:val="1"/>
    </w:lvlOverride>
  </w:num>
  <w:num w:numId="31">
    <w:abstractNumId w:val="21"/>
  </w:num>
  <w:num w:numId="32">
    <w:abstractNumId w:val="20"/>
  </w:num>
  <w:num w:numId="33">
    <w:abstractNumId w:val="30"/>
  </w:num>
  <w:num w:numId="34">
    <w:abstractNumId w:val="26"/>
  </w:num>
  <w:num w:numId="35">
    <w:abstractNumId w:val="1"/>
  </w:num>
  <w:num w:numId="36">
    <w:abstractNumId w:val="11"/>
  </w:num>
  <w:num w:numId="37">
    <w:abstractNumId w:val="33"/>
  </w:num>
  <w:num w:numId="38">
    <w:abstractNumId w:val="3"/>
  </w:num>
  <w:num w:numId="39">
    <w:abstractNumId w:val="38"/>
  </w:num>
  <w:num w:numId="40">
    <w:abstractNumId w:val="15"/>
  </w:num>
  <w:num w:numId="41">
    <w:abstractNumId w:val="24"/>
  </w:num>
  <w:num w:numId="42">
    <w:abstractNumId w:val="10"/>
  </w:num>
  <w:num w:numId="43">
    <w:abstractNumId w:val="6"/>
  </w:num>
  <w:num w:numId="44">
    <w:abstractNumId w:val="34"/>
  </w:num>
  <w:num w:numId="45">
    <w:abstractNumId w:val="16"/>
  </w:num>
  <w:num w:numId="46">
    <w:abstractNumId w:val="8"/>
  </w:num>
  <w:num w:numId="47">
    <w:abstractNumId w:val="22"/>
  </w:num>
  <w:num w:numId="48">
    <w:abstractNumId w:val="3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BE"/>
    <w:rsid w:val="000016CD"/>
    <w:rsid w:val="00095AFC"/>
    <w:rsid w:val="000C024B"/>
    <w:rsid w:val="0013216B"/>
    <w:rsid w:val="00183E69"/>
    <w:rsid w:val="00283DB7"/>
    <w:rsid w:val="002A55A6"/>
    <w:rsid w:val="002B24C5"/>
    <w:rsid w:val="00300992"/>
    <w:rsid w:val="00331832"/>
    <w:rsid w:val="0040277F"/>
    <w:rsid w:val="00407D6E"/>
    <w:rsid w:val="00443364"/>
    <w:rsid w:val="004A0569"/>
    <w:rsid w:val="005405F0"/>
    <w:rsid w:val="005B1BBE"/>
    <w:rsid w:val="005B4D14"/>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1CC40-392F-4C14-A7C7-3F2DD2EF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1BBE"/>
  </w:style>
  <w:style w:type="paragraph" w:styleId="Kop1">
    <w:name w:val="heading 1"/>
    <w:basedOn w:val="Standaard"/>
    <w:next w:val="Standaard"/>
    <w:link w:val="Kop1Char"/>
    <w:qFormat/>
    <w:rsid w:val="005B1BBE"/>
    <w:pPr>
      <w:keepNext/>
      <w:widowControl w:val="0"/>
      <w:tabs>
        <w:tab w:val="left" w:pos="-1440"/>
        <w:tab w:val="left" w:pos="-720"/>
      </w:tabs>
      <w:suppressAutoHyphens/>
      <w:spacing w:after="240"/>
      <w:outlineLvl w:val="0"/>
    </w:pPr>
    <w:rPr>
      <w:rFonts w:eastAsia="Times New Roman"/>
      <w:b/>
      <w:noProof/>
      <w:color w:val="000000"/>
      <w:sz w:val="30"/>
      <w:lang w:eastAsia="nl-NL"/>
    </w:rPr>
  </w:style>
  <w:style w:type="paragraph" w:styleId="Kop2">
    <w:name w:val="heading 2"/>
    <w:basedOn w:val="Standaard"/>
    <w:next w:val="Standaard"/>
    <w:link w:val="Kop2Char"/>
    <w:qFormat/>
    <w:rsid w:val="005B1BBE"/>
    <w:pPr>
      <w:keepNext/>
      <w:widowControl w:val="0"/>
      <w:suppressAutoHyphens/>
      <w:spacing w:before="240" w:after="60"/>
      <w:outlineLvl w:val="1"/>
    </w:pPr>
    <w:rPr>
      <w:rFonts w:eastAsia="Times New Roman" w:cs="Arial"/>
      <w:b/>
      <w:bCs/>
      <w:i/>
      <w:iCs/>
      <w:noProof/>
      <w:color w:val="000000"/>
      <w:sz w:val="28"/>
      <w:szCs w:val="28"/>
      <w:lang w:eastAsia="nl-NL"/>
    </w:rPr>
  </w:style>
  <w:style w:type="paragraph" w:styleId="Kop3">
    <w:name w:val="heading 3"/>
    <w:basedOn w:val="Standaard"/>
    <w:next w:val="Standaard"/>
    <w:link w:val="Kop3Char"/>
    <w:qFormat/>
    <w:rsid w:val="005B1BBE"/>
    <w:pPr>
      <w:keepNext/>
      <w:widowControl w:val="0"/>
      <w:suppressAutoHyphens/>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5B1BBE"/>
    <w:pPr>
      <w:keepNext/>
      <w:widowControl w:val="0"/>
      <w:suppressAutoHyphens/>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5B1BBE"/>
    <w:rPr>
      <w:rFonts w:eastAsia="Times New Roman"/>
      <w:b/>
      <w:noProof/>
      <w:color w:val="000000"/>
      <w:sz w:val="30"/>
      <w:lang w:eastAsia="nl-NL"/>
    </w:rPr>
  </w:style>
  <w:style w:type="character" w:customStyle="1" w:styleId="Kop2Char">
    <w:name w:val="Kop 2 Char"/>
    <w:basedOn w:val="Standaardalinea-lettertype"/>
    <w:link w:val="Kop2"/>
    <w:rsid w:val="005B1BBE"/>
    <w:rPr>
      <w:rFonts w:eastAsia="Times New Roman" w:cs="Arial"/>
      <w:b/>
      <w:bCs/>
      <w:i/>
      <w:iCs/>
      <w:noProof/>
      <w:color w:val="000000"/>
      <w:sz w:val="28"/>
      <w:szCs w:val="28"/>
      <w:lang w:eastAsia="nl-NL"/>
    </w:rPr>
  </w:style>
  <w:style w:type="character" w:customStyle="1" w:styleId="Kop3Char">
    <w:name w:val="Kop 3 Char"/>
    <w:basedOn w:val="Standaardalinea-lettertype"/>
    <w:link w:val="Kop3"/>
    <w:rsid w:val="005B1BBE"/>
    <w:rPr>
      <w:rFonts w:eastAsia="Times New Roman" w:cs="Arial"/>
      <w:b/>
      <w:bCs/>
      <w:noProof/>
      <w:color w:val="000000"/>
      <w:sz w:val="26"/>
      <w:szCs w:val="26"/>
      <w:lang w:eastAsia="nl-NL"/>
    </w:rPr>
  </w:style>
  <w:style w:type="character" w:customStyle="1" w:styleId="Kop4Char">
    <w:name w:val="Kop 4 Char"/>
    <w:basedOn w:val="Standaardalinea-lettertype"/>
    <w:link w:val="Kop4"/>
    <w:rsid w:val="005B1BBE"/>
    <w:rPr>
      <w:rFonts w:eastAsia="Times New Roman"/>
      <w:b/>
      <w:bCs/>
      <w:noProof/>
      <w:color w:val="000000"/>
      <w:sz w:val="24"/>
      <w:szCs w:val="28"/>
      <w:lang w:eastAsia="nl-NL"/>
    </w:rPr>
  </w:style>
  <w:style w:type="character" w:customStyle="1" w:styleId="StipChar">
    <w:name w:val="Stip Char"/>
    <w:basedOn w:val="Standaardalinea-lettertype"/>
    <w:link w:val="Stip"/>
    <w:rsid w:val="005B1BBE"/>
  </w:style>
  <w:style w:type="character" w:customStyle="1" w:styleId="VraagChar">
    <w:name w:val="Vraag Char"/>
    <w:basedOn w:val="Standaardalinea-lettertype"/>
    <w:link w:val="Vraag"/>
    <w:rsid w:val="005B1BBE"/>
    <w:rPr>
      <w:spacing w:val="4"/>
    </w:rPr>
  </w:style>
  <w:style w:type="character" w:customStyle="1" w:styleId="InterlinieChar">
    <w:name w:val="Interlinie Char"/>
    <w:basedOn w:val="Standaardalinea-lettertype"/>
    <w:link w:val="Interlinie"/>
    <w:rsid w:val="005B1BBE"/>
  </w:style>
  <w:style w:type="paragraph" w:customStyle="1" w:styleId="Deelvraag">
    <w:name w:val="Deelvraag"/>
    <w:basedOn w:val="Standaard"/>
    <w:rsid w:val="005B1BBE"/>
    <w:pPr>
      <w:widowControl w:val="0"/>
      <w:numPr>
        <w:numId w:val="18"/>
      </w:numPr>
      <w:suppressAutoHyphens/>
    </w:pPr>
    <w:rPr>
      <w:rFonts w:eastAsia="Times New Roman"/>
      <w:noProof/>
      <w:color w:val="000000"/>
      <w:lang w:eastAsia="nl-NL"/>
    </w:rPr>
  </w:style>
  <w:style w:type="paragraph" w:styleId="Koptekst">
    <w:name w:val="header"/>
    <w:basedOn w:val="Standaard"/>
    <w:link w:val="KoptekstChar"/>
    <w:rsid w:val="005B1BBE"/>
    <w:pPr>
      <w:widowControl w:val="0"/>
      <w:tabs>
        <w:tab w:val="center" w:pos="4536"/>
        <w:tab w:val="right" w:pos="9072"/>
      </w:tabs>
      <w:suppressAutoHyphens/>
    </w:pPr>
    <w:rPr>
      <w:rFonts w:eastAsia="Times New Roman"/>
      <w:noProof/>
      <w:color w:val="000000"/>
      <w:lang w:eastAsia="nl-NL"/>
    </w:rPr>
  </w:style>
  <w:style w:type="character" w:customStyle="1" w:styleId="KoptekstChar">
    <w:name w:val="Koptekst Char"/>
    <w:basedOn w:val="Standaardalinea-lettertype"/>
    <w:link w:val="Koptekst"/>
    <w:rsid w:val="005B1BBE"/>
    <w:rPr>
      <w:rFonts w:eastAsia="Times New Roman"/>
      <w:noProof/>
      <w:color w:val="000000"/>
      <w:lang w:eastAsia="nl-NL"/>
    </w:rPr>
  </w:style>
  <w:style w:type="paragraph" w:styleId="Ballontekst">
    <w:name w:val="Balloon Text"/>
    <w:basedOn w:val="Standaard"/>
    <w:link w:val="BallontekstChar"/>
    <w:rsid w:val="005B1BBE"/>
    <w:pPr>
      <w:widowControl w:val="0"/>
      <w:suppressAutoHyphens/>
    </w:pPr>
    <w:rPr>
      <w:rFonts w:ascii="Tahoma" w:eastAsia="Times New Roman" w:hAnsi="Tahoma" w:cs="Tahoma"/>
      <w:noProof/>
      <w:color w:val="000000"/>
      <w:sz w:val="16"/>
      <w:szCs w:val="16"/>
      <w:lang w:eastAsia="nl-NL"/>
    </w:rPr>
  </w:style>
  <w:style w:type="character" w:customStyle="1" w:styleId="BallontekstChar">
    <w:name w:val="Ballontekst Char"/>
    <w:basedOn w:val="Standaardalinea-lettertype"/>
    <w:link w:val="Ballontekst"/>
    <w:rsid w:val="005B1BBE"/>
    <w:rPr>
      <w:rFonts w:ascii="Tahoma" w:eastAsia="Times New Roman" w:hAnsi="Tahoma" w:cs="Tahoma"/>
      <w:noProof/>
      <w:color w:val="000000"/>
      <w:sz w:val="16"/>
      <w:szCs w:val="16"/>
      <w:lang w:eastAsia="nl-NL"/>
    </w:rPr>
  </w:style>
  <w:style w:type="paragraph" w:customStyle="1" w:styleId="opgave">
    <w:name w:val="opgave"/>
    <w:basedOn w:val="Standaard"/>
    <w:next w:val="Standaard"/>
    <w:rsid w:val="005B1BBE"/>
    <w:pPr>
      <w:keepNext/>
      <w:widowControl w:val="0"/>
      <w:numPr>
        <w:numId w:val="20"/>
      </w:numPr>
      <w:suppressAutoHyphens/>
      <w:spacing w:before="240" w:line="288" w:lineRule="auto"/>
      <w:outlineLvl w:val="0"/>
    </w:pPr>
    <w:rPr>
      <w:rFonts w:eastAsia="Times New Roman"/>
      <w:b/>
      <w:noProof/>
      <w:color w:val="000000"/>
      <w:sz w:val="28"/>
      <w:lang w:eastAsia="nl-NL"/>
    </w:rPr>
  </w:style>
  <w:style w:type="paragraph" w:styleId="Voetnoottekst">
    <w:name w:val="footnote text"/>
    <w:basedOn w:val="Standaard"/>
    <w:link w:val="VoetnoottekstChar"/>
    <w:semiHidden/>
    <w:rsid w:val="005B1BBE"/>
    <w:pPr>
      <w:widowControl w:val="0"/>
      <w:suppressAutoHyphens/>
    </w:pPr>
    <w:rPr>
      <w:rFonts w:eastAsia="Times New Roman"/>
      <w:noProof/>
      <w:color w:val="000000"/>
      <w:sz w:val="20"/>
      <w:lang w:eastAsia="nl-NL"/>
    </w:rPr>
  </w:style>
  <w:style w:type="character" w:customStyle="1" w:styleId="VoetnoottekstChar">
    <w:name w:val="Voetnoottekst Char"/>
    <w:basedOn w:val="Standaardalinea-lettertype"/>
    <w:link w:val="Voetnoottekst"/>
    <w:semiHidden/>
    <w:rsid w:val="005B1BBE"/>
    <w:rPr>
      <w:rFonts w:eastAsia="Times New Roman"/>
      <w:noProof/>
      <w:color w:val="000000"/>
      <w:sz w:val="20"/>
      <w:lang w:eastAsia="nl-NL"/>
    </w:rPr>
  </w:style>
  <w:style w:type="character" w:styleId="Voetnootmarkering">
    <w:name w:val="footnote reference"/>
    <w:basedOn w:val="Standaardalinea-lettertype"/>
    <w:semiHidden/>
    <w:rsid w:val="005B1BBE"/>
    <w:rPr>
      <w:vertAlign w:val="superscript"/>
    </w:rPr>
  </w:style>
  <w:style w:type="table" w:styleId="Tabelraster">
    <w:name w:val="Table Grid"/>
    <w:basedOn w:val="Standaardtabel"/>
    <w:rsid w:val="005B1BBE"/>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5B1BBE"/>
    <w:pPr>
      <w:widowControl w:val="0"/>
      <w:suppressAutoHyphens/>
    </w:pPr>
    <w:rPr>
      <w:rFonts w:eastAsia="Times New Roman"/>
      <w:b/>
      <w:bCs/>
      <w:i/>
      <w:noProof/>
      <w:color w:val="000000"/>
      <w:sz w:val="18"/>
      <w:szCs w:val="18"/>
      <w:lang w:eastAsia="nl-NL"/>
    </w:rPr>
  </w:style>
  <w:style w:type="paragraph" w:customStyle="1" w:styleId="8ptVet">
    <w:name w:val="+ 8 pt Vet"/>
    <w:basedOn w:val="Standaard"/>
    <w:link w:val="8ptVetChar"/>
    <w:autoRedefine/>
    <w:rsid w:val="005B1BBE"/>
    <w:pPr>
      <w:widowControl w:val="0"/>
      <w:suppressAutoHyphens/>
    </w:pPr>
    <w:rPr>
      <w:rFonts w:eastAsia="Times New Roman"/>
      <w:b/>
      <w:bCs/>
      <w:noProof/>
      <w:color w:val="000000"/>
      <w:sz w:val="16"/>
      <w:lang w:eastAsia="nl-NL"/>
    </w:rPr>
  </w:style>
  <w:style w:type="character" w:customStyle="1" w:styleId="8ptVetChar">
    <w:name w:val="+ 8 pt Vet Char"/>
    <w:basedOn w:val="Standaardalinea-lettertype"/>
    <w:link w:val="8ptVet"/>
    <w:rsid w:val="005B1BBE"/>
    <w:rPr>
      <w:rFonts w:eastAsia="Times New Roman"/>
      <w:b/>
      <w:bCs/>
      <w:noProof/>
      <w:color w:val="000000"/>
      <w:sz w:val="16"/>
      <w:lang w:eastAsia="nl-NL"/>
    </w:rPr>
  </w:style>
  <w:style w:type="character" w:styleId="Paginanummer">
    <w:name w:val="page number"/>
    <w:basedOn w:val="Standaardalinea-lettertype"/>
    <w:rsid w:val="005B1BBE"/>
    <w:rPr>
      <w:rFonts w:ascii="Times New Roman" w:hAnsi="Times New Roman"/>
      <w:b/>
      <w:sz w:val="16"/>
    </w:rPr>
  </w:style>
  <w:style w:type="paragraph" w:customStyle="1" w:styleId="St17">
    <w:name w:val="St+17"/>
    <w:basedOn w:val="Standaard"/>
    <w:rsid w:val="005B1BBE"/>
    <w:pPr>
      <w:widowControl w:val="0"/>
      <w:suppressAutoHyphens/>
    </w:pPr>
    <w:rPr>
      <w:rFonts w:eastAsia="Times New Roman"/>
      <w:noProof/>
      <w:color w:val="000000"/>
      <w:lang w:eastAsia="nl-NL"/>
    </w:rPr>
  </w:style>
  <w:style w:type="character" w:styleId="Tekstvantijdelijkeaanduiding">
    <w:name w:val="Placeholder Text"/>
    <w:basedOn w:val="Standaardalinea-lettertype"/>
    <w:uiPriority w:val="99"/>
    <w:semiHidden/>
    <w:rsid w:val="005B1BBE"/>
    <w:rPr>
      <w:color w:val="808080"/>
    </w:rPr>
  </w:style>
  <w:style w:type="paragraph" w:customStyle="1" w:styleId="InterCurs">
    <w:name w:val="InterCurs"/>
    <w:basedOn w:val="Interlinie"/>
    <w:uiPriority w:val="99"/>
    <w:qFormat/>
    <w:rsid w:val="005B1BBE"/>
    <w:pPr>
      <w:widowControl w:val="0"/>
      <w:suppressAutoHyphens/>
      <w:kinsoku/>
      <w:overflowPunct/>
      <w:textAlignment w:val="auto"/>
    </w:pPr>
    <w:rPr>
      <w:rFonts w:eastAsia="Times New Roman"/>
      <w:i/>
      <w:noProof/>
      <w:color w:val="000000"/>
      <w:lang w:val="nl" w:eastAsia="nl-NL"/>
    </w:rPr>
  </w:style>
  <w:style w:type="paragraph" w:customStyle="1" w:styleId="VraagCE">
    <w:name w:val="VraagCE"/>
    <w:basedOn w:val="Standaard"/>
    <w:uiPriority w:val="99"/>
    <w:qFormat/>
    <w:rsid w:val="005B1BBE"/>
    <w:pPr>
      <w:widowControl w:val="0"/>
      <w:suppressAutoHyphens/>
      <w:spacing w:before="120" w:line="213" w:lineRule="auto"/>
      <w:ind w:hanging="851"/>
    </w:pPr>
    <w:rPr>
      <w:rFonts w:eastAsia="Times New Roman"/>
      <w:noProof/>
      <w:color w:val="000000"/>
      <w:lang w:eastAsia="nl-NL"/>
    </w:rPr>
  </w:style>
  <w:style w:type="paragraph" w:customStyle="1" w:styleId="Opsomming2">
    <w:name w:val="Opsomming2"/>
    <w:basedOn w:val="Opsomming"/>
    <w:rsid w:val="005B1BBE"/>
    <w:pPr>
      <w:widowControl w:val="0"/>
      <w:suppressAutoHyphens/>
      <w:kinsoku/>
      <w:overflowPunct/>
      <w:ind w:left="180" w:hanging="180"/>
      <w:textAlignment w:val="auto"/>
    </w:pPr>
    <w:rPr>
      <w:rFonts w:eastAsia="Times New Roman"/>
      <w:i/>
      <w:noProof/>
      <w:color w:val="000000"/>
      <w:spacing w:val="0"/>
      <w:lang w:eastAsia="nl-NL"/>
    </w:rPr>
  </w:style>
  <w:style w:type="paragraph" w:customStyle="1" w:styleId="Opmerking">
    <w:name w:val="Opmerking"/>
    <w:basedOn w:val="Standaard"/>
    <w:qFormat/>
    <w:rsid w:val="005B1BBE"/>
    <w:pPr>
      <w:widowControl w:val="0"/>
      <w:suppressAutoHyphens/>
      <w:kinsoku w:val="0"/>
      <w:spacing w:before="120"/>
    </w:pPr>
    <w:rPr>
      <w:rFonts w:eastAsiaTheme="minorEastAsia"/>
      <w:bCs/>
      <w:i/>
      <w:iCs/>
      <w:lang w:eastAsia="nl-NL"/>
    </w:rPr>
  </w:style>
  <w:style w:type="paragraph" w:customStyle="1" w:styleId="Maximum">
    <w:name w:val="Maximum"/>
    <w:basedOn w:val="Vraag"/>
    <w:qFormat/>
    <w:rsid w:val="005B1BBE"/>
    <w:pPr>
      <w:widowControl w:val="0"/>
      <w:tabs>
        <w:tab w:val="clear" w:pos="-426"/>
      </w:tabs>
      <w:suppressAutoHyphens/>
      <w:overflowPunct/>
      <w:spacing w:after="0"/>
      <w:ind w:right="-1" w:hanging="567"/>
      <w:contextualSpacing/>
      <w:textAlignment w:val="auto"/>
    </w:pPr>
    <w:rPr>
      <w:rFonts w:eastAsiaTheme="minorEastAsia"/>
      <w:color w:val="000000"/>
      <w:spacing w:val="0"/>
      <w:lang w:eastAsia="nl-NL"/>
    </w:rPr>
  </w:style>
  <w:style w:type="paragraph" w:customStyle="1" w:styleId="Reactievergelijking">
    <w:name w:val="Reactievergelijking"/>
    <w:basedOn w:val="Standaard"/>
    <w:rsid w:val="005B1BBE"/>
    <w:pPr>
      <w:spacing w:before="120" w:after="120"/>
    </w:pPr>
    <w:rPr>
      <w:rFonts w:eastAsia="Times New Roman"/>
      <w:lang w:eastAsia="nl-NL"/>
    </w:rPr>
  </w:style>
  <w:style w:type="paragraph" w:customStyle="1" w:styleId="Style11">
    <w:name w:val="Style 11"/>
    <w:basedOn w:val="Standaard"/>
    <w:uiPriority w:val="99"/>
    <w:rsid w:val="005B1BBE"/>
    <w:pPr>
      <w:widowControl w:val="0"/>
      <w:autoSpaceDE w:val="0"/>
      <w:autoSpaceDN w:val="0"/>
      <w:spacing w:line="156" w:lineRule="exact"/>
    </w:pPr>
    <w:rPr>
      <w:rFonts w:ascii="Verdana" w:eastAsiaTheme="minorEastAsia" w:hAnsi="Verdana" w:cs="Verdana"/>
      <w:sz w:val="16"/>
      <w:szCs w:val="16"/>
      <w:lang w:eastAsia="nl-NL"/>
    </w:rPr>
  </w:style>
  <w:style w:type="paragraph" w:customStyle="1" w:styleId="Style14">
    <w:name w:val="Style 14"/>
    <w:basedOn w:val="Standaard"/>
    <w:uiPriority w:val="99"/>
    <w:rsid w:val="005B1BBE"/>
    <w:pPr>
      <w:widowControl w:val="0"/>
      <w:autoSpaceDE w:val="0"/>
      <w:autoSpaceDN w:val="0"/>
      <w:spacing w:before="36" w:line="199" w:lineRule="auto"/>
      <w:ind w:left="864"/>
    </w:pPr>
    <w:rPr>
      <w:rFonts w:eastAsiaTheme="minorEastAsia"/>
      <w:sz w:val="19"/>
      <w:szCs w:val="19"/>
      <w:lang w:eastAsia="nl-NL"/>
    </w:rPr>
  </w:style>
  <w:style w:type="paragraph" w:customStyle="1" w:styleId="Style15">
    <w:name w:val="Style 15"/>
    <w:basedOn w:val="Standaard"/>
    <w:uiPriority w:val="99"/>
    <w:rsid w:val="005B1BBE"/>
    <w:pPr>
      <w:widowControl w:val="0"/>
      <w:autoSpaceDE w:val="0"/>
      <w:autoSpaceDN w:val="0"/>
      <w:ind w:left="936" w:right="360"/>
    </w:pPr>
    <w:rPr>
      <w:rFonts w:ascii="Garamond" w:eastAsiaTheme="minorEastAsia" w:hAnsi="Garamond" w:cs="Garamond"/>
      <w:sz w:val="21"/>
      <w:szCs w:val="21"/>
      <w:lang w:eastAsia="nl-NL"/>
    </w:rPr>
  </w:style>
  <w:style w:type="character" w:customStyle="1" w:styleId="CharacterStyle1">
    <w:name w:val="Character Style 1"/>
    <w:uiPriority w:val="99"/>
    <w:rsid w:val="005B1BBE"/>
    <w:rPr>
      <w:sz w:val="19"/>
      <w:szCs w:val="19"/>
    </w:rPr>
  </w:style>
  <w:style w:type="character" w:customStyle="1" w:styleId="CharacterStyle6">
    <w:name w:val="Character Style 6"/>
    <w:uiPriority w:val="99"/>
    <w:rsid w:val="005B1BBE"/>
    <w:rPr>
      <w:rFonts w:ascii="Verdana" w:hAnsi="Verdana" w:cs="Verdana"/>
      <w:sz w:val="16"/>
      <w:szCs w:val="16"/>
    </w:rPr>
  </w:style>
  <w:style w:type="character" w:customStyle="1" w:styleId="CharacterStyle5">
    <w:name w:val="Character Style 5"/>
    <w:uiPriority w:val="99"/>
    <w:rsid w:val="005B1BBE"/>
    <w:rPr>
      <w:rFonts w:ascii="Garamond" w:hAnsi="Garamond" w:cs="Garamond"/>
      <w:sz w:val="21"/>
      <w:szCs w:val="21"/>
    </w:rPr>
  </w:style>
  <w:style w:type="paragraph" w:customStyle="1" w:styleId="Style12">
    <w:name w:val="Style 12"/>
    <w:basedOn w:val="Standaard"/>
    <w:uiPriority w:val="99"/>
    <w:rsid w:val="005B1BBE"/>
    <w:pPr>
      <w:widowControl w:val="0"/>
      <w:shd w:val="solid" w:color="FFFFFF" w:fill="FFFFFF"/>
      <w:autoSpaceDE w:val="0"/>
      <w:autoSpaceDN w:val="0"/>
      <w:adjustRightInd w:val="0"/>
    </w:pPr>
    <w:rPr>
      <w:rFonts w:eastAsiaTheme="minorEastAsia"/>
      <w:lang w:eastAsia="nl-NL"/>
    </w:rPr>
  </w:style>
  <w:style w:type="paragraph" w:customStyle="1" w:styleId="Style7">
    <w:name w:val="Style 7"/>
    <w:basedOn w:val="Standaard"/>
    <w:uiPriority w:val="99"/>
    <w:rsid w:val="005B1BBE"/>
    <w:pPr>
      <w:widowControl w:val="0"/>
      <w:shd w:val="solid" w:color="FFFFFF" w:fill="FFFFFF"/>
      <w:autoSpaceDE w:val="0"/>
      <w:autoSpaceDN w:val="0"/>
      <w:spacing w:line="132" w:lineRule="exact"/>
    </w:pPr>
    <w:rPr>
      <w:rFonts w:ascii="Verdana" w:eastAsiaTheme="minorEastAsia" w:hAnsi="Verdana" w:cs="Verdana"/>
      <w:sz w:val="14"/>
      <w:szCs w:val="14"/>
      <w:lang w:eastAsia="nl-NL"/>
    </w:rPr>
  </w:style>
  <w:style w:type="paragraph" w:customStyle="1" w:styleId="Style16">
    <w:name w:val="Style 16"/>
    <w:basedOn w:val="Standaard"/>
    <w:uiPriority w:val="99"/>
    <w:rsid w:val="005B1BBE"/>
    <w:pPr>
      <w:widowControl w:val="0"/>
      <w:shd w:val="solid" w:color="FFFFFF" w:fill="FFFFFF"/>
      <w:autoSpaceDE w:val="0"/>
      <w:autoSpaceDN w:val="0"/>
      <w:adjustRightInd w:val="0"/>
    </w:pPr>
    <w:rPr>
      <w:rFonts w:eastAsiaTheme="minorEastAsia"/>
      <w:sz w:val="18"/>
      <w:szCs w:val="18"/>
      <w:lang w:eastAsia="nl-NL"/>
    </w:rPr>
  </w:style>
  <w:style w:type="paragraph" w:customStyle="1" w:styleId="Style17">
    <w:name w:val="Style 17"/>
    <w:basedOn w:val="Standaard"/>
    <w:uiPriority w:val="99"/>
    <w:rsid w:val="005B1BBE"/>
    <w:pPr>
      <w:widowControl w:val="0"/>
      <w:shd w:val="solid" w:color="FFFFFF" w:fill="FFFFFF"/>
      <w:autoSpaceDE w:val="0"/>
      <w:autoSpaceDN w:val="0"/>
      <w:ind w:left="1368"/>
    </w:pPr>
    <w:rPr>
      <w:rFonts w:ascii="Verdana" w:eastAsiaTheme="minorEastAsia" w:hAnsi="Verdana" w:cs="Verdana"/>
      <w:sz w:val="18"/>
      <w:szCs w:val="18"/>
      <w:lang w:eastAsia="nl-NL"/>
    </w:rPr>
  </w:style>
  <w:style w:type="paragraph" w:customStyle="1" w:styleId="Style18">
    <w:name w:val="Style 18"/>
    <w:basedOn w:val="Standaard"/>
    <w:uiPriority w:val="99"/>
    <w:rsid w:val="005B1BBE"/>
    <w:pPr>
      <w:widowControl w:val="0"/>
      <w:shd w:val="solid" w:color="FFFFFF" w:fill="FFFFFF"/>
      <w:autoSpaceDE w:val="0"/>
      <w:autoSpaceDN w:val="0"/>
      <w:spacing w:line="280" w:lineRule="auto"/>
      <w:ind w:left="936" w:right="1152"/>
    </w:pPr>
    <w:rPr>
      <w:rFonts w:eastAsiaTheme="minorEastAsia"/>
      <w:sz w:val="18"/>
      <w:szCs w:val="18"/>
      <w:lang w:eastAsia="nl-NL"/>
    </w:rPr>
  </w:style>
  <w:style w:type="character" w:customStyle="1" w:styleId="CharacterStyle2">
    <w:name w:val="Character Style 2"/>
    <w:uiPriority w:val="99"/>
    <w:rsid w:val="005B1BBE"/>
    <w:rPr>
      <w:sz w:val="18"/>
      <w:szCs w:val="18"/>
    </w:rPr>
  </w:style>
  <w:style w:type="character" w:customStyle="1" w:styleId="CharacterStyle4">
    <w:name w:val="Character Style 4"/>
    <w:uiPriority w:val="99"/>
    <w:rsid w:val="005B1BBE"/>
    <w:rPr>
      <w:rFonts w:ascii="Verdana" w:hAnsi="Verdana" w:cs="Verdana"/>
      <w:sz w:val="14"/>
      <w:szCs w:val="14"/>
    </w:rPr>
  </w:style>
  <w:style w:type="character" w:customStyle="1" w:styleId="CharacterStyle3">
    <w:name w:val="Character Style 3"/>
    <w:uiPriority w:val="99"/>
    <w:rsid w:val="005B1BBE"/>
    <w:rPr>
      <w:rFonts w:ascii="Verdana" w:hAnsi="Verdana" w:cs="Verdana"/>
      <w:sz w:val="18"/>
      <w:szCs w:val="18"/>
    </w:rPr>
  </w:style>
  <w:style w:type="paragraph" w:customStyle="1" w:styleId="OpsNC">
    <w:name w:val="OpsNC"/>
    <w:basedOn w:val="Opsomming"/>
    <w:qFormat/>
    <w:rsid w:val="005B1BBE"/>
    <w:pPr>
      <w:tabs>
        <w:tab w:val="num" w:pos="113"/>
        <w:tab w:val="right" w:pos="9639"/>
      </w:tabs>
      <w:kinsoku/>
      <w:overflowPunct/>
      <w:spacing w:before="120"/>
      <w:ind w:left="113" w:hanging="113"/>
      <w:textAlignment w:val="auto"/>
    </w:pPr>
    <w:rPr>
      <w:rFonts w:eastAsia="Times New Roman"/>
      <w:spacing w:val="0"/>
      <w:szCs w:val="24"/>
      <w:lang w:eastAsia="nl-NL"/>
    </w:rPr>
  </w:style>
  <w:style w:type="paragraph" w:customStyle="1" w:styleId="OpsCurs">
    <w:name w:val="OpsCurs"/>
    <w:basedOn w:val="Opmerking"/>
    <w:qFormat/>
    <w:rsid w:val="005B1BBE"/>
    <w:pPr>
      <w:widowControl/>
      <w:numPr>
        <w:numId w:val="38"/>
      </w:numPr>
      <w:suppressAutoHyphens w:val="0"/>
      <w:kinsoku/>
      <w:spacing w:before="0"/>
      <w:ind w:left="284" w:hanging="284"/>
      <w:contextualSpacing/>
    </w:pPr>
    <w:rPr>
      <w:rFonts w:eastAsia="Times New Roman"/>
      <w:bCs w:val="0"/>
      <w:iCs w:val="0"/>
      <w:color w:val="000000"/>
      <w:szCs w:val="24"/>
    </w:rPr>
  </w:style>
  <w:style w:type="paragraph" w:customStyle="1" w:styleId="Maximaal">
    <w:name w:val="Maximaal"/>
    <w:basedOn w:val="Standaard"/>
    <w:qFormat/>
    <w:rsid w:val="005B1BBE"/>
    <w:pPr>
      <w:keepNext/>
      <w:spacing w:before="120"/>
      <w:ind w:hanging="567"/>
      <w:contextualSpacing/>
    </w:pPr>
    <w:rPr>
      <w:rFonts w:eastAsia="Times New Roman"/>
      <w:color w:val="000000"/>
      <w:szCs w:val="24"/>
      <w:lang w:eastAsia="nl-NL"/>
    </w:rPr>
  </w:style>
  <w:style w:type="paragraph" w:styleId="Kopvaninhoudsopgave">
    <w:name w:val="TOC Heading"/>
    <w:basedOn w:val="Kop1"/>
    <w:next w:val="Standaard"/>
    <w:uiPriority w:val="39"/>
    <w:unhideWhenUsed/>
    <w:qFormat/>
    <w:rsid w:val="005B1BBE"/>
    <w:pPr>
      <w:keepLines/>
      <w:widowControl/>
      <w:tabs>
        <w:tab w:val="clear" w:pos="-1440"/>
        <w:tab w:val="clear" w:pos="-720"/>
      </w:tabs>
      <w:suppressAutoHyphens w:val="0"/>
      <w:spacing w:before="240" w:after="0" w:line="259" w:lineRule="auto"/>
      <w:outlineLvl w:val="9"/>
    </w:pPr>
    <w:rPr>
      <w:rFonts w:asciiTheme="majorHAnsi" w:eastAsiaTheme="majorEastAsia" w:hAnsiTheme="majorHAnsi" w:cstheme="majorBidi"/>
      <w:b w:val="0"/>
      <w:noProof w:val="0"/>
      <w:color w:val="2F5496" w:themeColor="accent1" w:themeShade="BF"/>
      <w:sz w:val="32"/>
      <w:szCs w:val="32"/>
    </w:rPr>
  </w:style>
  <w:style w:type="paragraph" w:styleId="Inhopg1">
    <w:name w:val="toc 1"/>
    <w:basedOn w:val="Standaard"/>
    <w:next w:val="Standaard"/>
    <w:autoRedefine/>
    <w:uiPriority w:val="39"/>
    <w:unhideWhenUsed/>
    <w:rsid w:val="005B1BBE"/>
    <w:pPr>
      <w:spacing w:after="100"/>
    </w:pPr>
  </w:style>
  <w:style w:type="paragraph" w:styleId="Inhopg2">
    <w:name w:val="toc 2"/>
    <w:basedOn w:val="Standaard"/>
    <w:next w:val="Standaard"/>
    <w:autoRedefine/>
    <w:uiPriority w:val="39"/>
    <w:unhideWhenUsed/>
    <w:rsid w:val="005B1BBE"/>
    <w:pPr>
      <w:spacing w:after="100"/>
      <w:ind w:left="220"/>
    </w:pPr>
  </w:style>
  <w:style w:type="character" w:styleId="Hyperlink">
    <w:name w:val="Hyperlink"/>
    <w:basedOn w:val="Standaardalinea-lettertype"/>
    <w:uiPriority w:val="99"/>
    <w:unhideWhenUsed/>
    <w:rsid w:val="005B1BBE"/>
    <w:rPr>
      <w:color w:val="0563C1" w:themeColor="hyperlink"/>
      <w:u w:val="single"/>
    </w:rPr>
  </w:style>
  <w:style w:type="paragraph" w:styleId="Inhopg3">
    <w:name w:val="toc 3"/>
    <w:basedOn w:val="Standaard"/>
    <w:next w:val="Standaard"/>
    <w:autoRedefine/>
    <w:uiPriority w:val="39"/>
    <w:unhideWhenUsed/>
    <w:rsid w:val="005B1BBE"/>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5B1BBE"/>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5B1BBE"/>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5B1BBE"/>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5B1BBE"/>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5B1BBE"/>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5B1BBE"/>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5B1B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2676</Words>
  <Characters>14722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2017-12-19T21:12:00Z</dcterms:created>
  <dcterms:modified xsi:type="dcterms:W3CDTF">2017-12-19T21:12:00Z</dcterms:modified>
</cp:coreProperties>
</file>