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198" w:rsidRPr="007F2C96" w:rsidRDefault="001E7198" w:rsidP="001E7198">
      <w:bookmarkStart w:id="0" w:name="_GoBack"/>
      <w:bookmarkEnd w:id="0"/>
      <w:r w:rsidRPr="007F2C96">
        <w:rPr>
          <w:szCs w:val="28"/>
        </w:rPr>
        <w:t xml:space="preserve">EXAMEN </w:t>
      </w:r>
      <w:r w:rsidRPr="007F2C96">
        <w:t xml:space="preserve">SCHEIKUNDE </w:t>
      </w:r>
      <w:r>
        <w:t xml:space="preserve">2 </w:t>
      </w:r>
      <w:r w:rsidRPr="007F2C96">
        <w:rPr>
          <w:szCs w:val="28"/>
        </w:rPr>
        <w:t>VWO</w:t>
      </w:r>
      <w:r w:rsidRPr="007F2C96">
        <w:t xml:space="preserve"> 200</w:t>
      </w:r>
      <w:r>
        <w:t>3, TWEEDE TIJDVAK</w:t>
      </w:r>
      <w:r w:rsidRPr="007F2C96">
        <w:t xml:space="preserve">, </w:t>
      </w:r>
      <w:r>
        <w:rPr>
          <w:szCs w:val="28"/>
        </w:rPr>
        <w:t>correctievoorschrift</w:t>
      </w:r>
    </w:p>
    <w:bookmarkStart w:id="1" w:name="_Toc495318594"/>
    <w:p w:rsidR="001E7198" w:rsidRPr="00632D6C" w:rsidRDefault="001E7198" w:rsidP="001E7198">
      <w:pPr>
        <w:pStyle w:val="Kop2"/>
        <w:rPr>
          <w:lang w:val="it-IT"/>
        </w:rPr>
      </w:pPr>
      <w:r w:rsidRPr="0018005E">
        <mc:AlternateContent>
          <mc:Choice Requires="wps">
            <w:drawing>
              <wp:anchor distT="0" distB="0" distL="0" distR="0" simplePos="0" relativeHeight="251666432" behindDoc="0" locked="0" layoutInCell="0" allowOverlap="1" wp14:anchorId="57D5B6BE" wp14:editId="3CD07895">
                <wp:simplePos x="0" y="0"/>
                <wp:positionH relativeFrom="margin">
                  <wp:align>center</wp:align>
                </wp:positionH>
                <wp:positionV relativeFrom="paragraph">
                  <wp:posOffset>411140</wp:posOffset>
                </wp:positionV>
                <wp:extent cx="6172835" cy="0"/>
                <wp:effectExtent l="0" t="19050" r="56515" b="38100"/>
                <wp:wrapSquare wrapText="bothSides"/>
                <wp:docPr id="8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C3105D"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35pt" to="486.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n5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" o:allowincell="f" strokecolor="silver" strokeweight="4.8pt">
                <w10:wrap type="square" anchorx="margin"/>
              </v:line>
            </w:pict>
          </mc:Fallback>
        </mc:AlternateContent>
      </w:r>
      <w:r w:rsidRPr="00632D6C">
        <w:rPr>
          <w:lang w:val="it-IT"/>
        </w:rPr>
        <w:t>N</w:t>
      </w:r>
      <w:r w:rsidRPr="00632D6C">
        <w:rPr>
          <w:vertAlign w:val="subscript"/>
          <w:lang w:val="it-IT"/>
        </w:rPr>
        <w:t>2</w:t>
      </w:r>
      <w:r w:rsidRPr="00632D6C">
        <w:rPr>
          <w:lang w:val="it-IT"/>
        </w:rPr>
        <w:t>O</w:t>
      </w:r>
      <w:r w:rsidRPr="00632D6C">
        <w:rPr>
          <w:w w:val="105"/>
          <w:lang w:val="it-IT"/>
        </w:rPr>
        <w:tab/>
        <w:t>2003</w:t>
      </w:r>
      <w:r>
        <w:rPr>
          <w:w w:val="105"/>
          <w:lang w:val="it-IT"/>
        </w:rPr>
        <w:t>S</w:t>
      </w:r>
      <w:r w:rsidRPr="00632D6C">
        <w:rPr>
          <w:w w:val="105"/>
          <w:lang w:val="it-IT"/>
        </w:rPr>
        <w:t>2-</w:t>
      </w:r>
      <w:r>
        <w:rPr>
          <w:w w:val="105"/>
          <w:lang w:val="it-IT"/>
        </w:rPr>
        <w:t>I</w:t>
      </w:r>
      <w:r w:rsidRPr="00632D6C">
        <w:rPr>
          <w:w w:val="105"/>
          <w:lang w:val="it-IT"/>
        </w:rPr>
        <w:t>I(I)</w:t>
      </w:r>
      <w:bookmarkEnd w:id="1"/>
    </w:p>
    <w:p w:rsidR="001E7198" w:rsidRPr="00632D6C" w:rsidRDefault="001E7198" w:rsidP="001E7198">
      <w:pPr>
        <w:pStyle w:val="VraagCE"/>
        <w:rPr>
          <w:bCs/>
          <w:lang w:val="it-IT"/>
        </w:rPr>
      </w:pPr>
      <w:r w:rsidRPr="00632D6C">
        <w:rPr>
          <w:bCs/>
          <w:lang w:val="it-IT"/>
        </w:rPr>
        <w:t xml:space="preserve">1 </w:t>
      </w:r>
      <w:r w:rsidRPr="0065057D">
        <w:sym w:font="Wingdings" w:char="F071"/>
      </w:r>
      <w:r w:rsidRPr="00632D6C">
        <w:rPr>
          <w:lang w:val="it-IT"/>
        </w:rPr>
        <w:tab/>
        <w:t>Maximumscore</w:t>
      </w:r>
      <w:r w:rsidRPr="00632D6C">
        <w:rPr>
          <w:bCs/>
          <w:lang w:val="it-IT"/>
        </w:rPr>
        <w:t xml:space="preserve"> 2</w:t>
      </w:r>
    </w:p>
    <w:p w:rsidR="001E7198" w:rsidRPr="00632D6C" w:rsidRDefault="001E7198" w:rsidP="001E7198">
      <w:pPr>
        <w:rPr>
          <w:lang w:val="it-IT"/>
        </w:rPr>
      </w:pPr>
      <w:r w:rsidRPr="00632D6C">
        <w:rPr>
          <w:lang w:val="it-IT"/>
        </w:rPr>
        <w:t>2 N</w:t>
      </w:r>
      <w:r w:rsidRPr="00632D6C">
        <w:rPr>
          <w:vertAlign w:val="subscript"/>
          <w:lang w:val="it-IT"/>
        </w:rPr>
        <w:t>2</w:t>
      </w:r>
      <w:r w:rsidRPr="00632D6C">
        <w:rPr>
          <w:lang w:val="it-IT"/>
        </w:rPr>
        <w:t xml:space="preserve"> + O</w:t>
      </w:r>
      <w:r w:rsidRPr="00632D6C">
        <w:rPr>
          <w:vertAlign w:val="subscript"/>
          <w:lang w:val="it-IT"/>
        </w:rPr>
        <w:t>2</w:t>
      </w:r>
      <w:r w:rsidRPr="00632D6C">
        <w:rPr>
          <w:lang w:val="it-IT"/>
        </w:rPr>
        <w:t xml:space="preserve"> </w:t>
      </w:r>
      <w:r>
        <w:sym w:font="Symbol" w:char="F0AE"/>
      </w:r>
      <w:r w:rsidRPr="00632D6C">
        <w:rPr>
          <w:lang w:val="it-IT"/>
        </w:rPr>
        <w:t xml:space="preserve"> 2 N</w:t>
      </w:r>
      <w:r w:rsidRPr="00632D6C">
        <w:rPr>
          <w:vertAlign w:val="subscript"/>
          <w:lang w:val="it-IT"/>
        </w:rPr>
        <w:t>2</w:t>
      </w:r>
      <w:r w:rsidRPr="00632D6C">
        <w:rPr>
          <w:bCs/>
          <w:lang w:val="it-IT"/>
        </w:rPr>
        <w:t>O</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N</w:t>
      </w:r>
      <w:r w:rsidRPr="00D30524">
        <w:rPr>
          <w:vertAlign w:val="subscript"/>
        </w:rPr>
        <w:t>2</w:t>
      </w:r>
      <w:r w:rsidRPr="0065057D">
        <w:t xml:space="preserve"> en </w:t>
      </w:r>
      <w:r>
        <w:t>O</w:t>
      </w:r>
      <w:r w:rsidRPr="0065057D">
        <w:rPr>
          <w:vertAlign w:val="subscript"/>
        </w:rPr>
        <w:t>2</w:t>
      </w:r>
      <w:r w:rsidRPr="0065057D">
        <w:t xml:space="preserve"> voor de </w:t>
      </w:r>
      <w:r w:rsidRPr="00A51504">
        <w:t>pijl</w:t>
      </w:r>
      <w:r w:rsidRPr="0065057D">
        <w:t xml:space="preserve"> en N</w:t>
      </w:r>
      <w:r w:rsidRPr="0065057D">
        <w:rPr>
          <w:vertAlign w:val="subscript"/>
        </w:rPr>
        <w:t>2</w:t>
      </w:r>
      <w:r>
        <w:t>O</w:t>
      </w:r>
      <w:r w:rsidRPr="0065057D">
        <w:t xml:space="preserve"> na de pijl</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bij juiste formules voor en na de pijl: juiste coëfficiënten</w:t>
      </w:r>
      <w:r>
        <w:tab/>
        <w:t>1</w:t>
      </w:r>
    </w:p>
    <w:p w:rsidR="001E7198" w:rsidRPr="0065057D" w:rsidRDefault="001E7198" w:rsidP="001E7198">
      <w:pPr>
        <w:pStyle w:val="VraagCE"/>
        <w:rPr>
          <w:bCs/>
        </w:rPr>
      </w:pPr>
      <w:r w:rsidRPr="0065057D">
        <w:rPr>
          <w:bCs/>
        </w:rPr>
        <w:t xml:space="preserve">2 </w:t>
      </w:r>
      <w:r w:rsidRPr="0065057D">
        <w:sym w:font="Wingdings" w:char="F071"/>
      </w:r>
      <w:r w:rsidRPr="0065057D">
        <w:tab/>
        <w:t>Maximumscore</w:t>
      </w:r>
      <w:r w:rsidRPr="0065057D">
        <w:rPr>
          <w:bCs/>
        </w:rPr>
        <w:t xml:space="preserve"> 4</w:t>
      </w:r>
    </w:p>
    <w:p w:rsidR="001E7198" w:rsidRPr="0065057D" w:rsidRDefault="001E7198" w:rsidP="001E7198">
      <w:r w:rsidRPr="0065057D">
        <w:t>Een voorbeeld van een juist energiediagram is:</w:t>
      </w:r>
    </w:p>
    <w:p w:rsidR="001E7198" w:rsidRDefault="001E7198" w:rsidP="001E7198">
      <w:pPr>
        <w:rPr>
          <w:bCs/>
        </w:rPr>
      </w:pPr>
      <w:r>
        <w:rPr>
          <w:bCs/>
          <w:noProof/>
          <w:lang w:eastAsia="nl-NL"/>
        </w:rPr>
        <w:drawing>
          <wp:inline distT="0" distB="0" distL="0" distR="0" wp14:anchorId="24AEB2A3" wp14:editId="5D07EE21">
            <wp:extent cx="4184015" cy="1863090"/>
            <wp:effectExtent l="19050" t="0" r="6985"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cstate="print"/>
                    <a:srcRect/>
                    <a:stretch>
                      <a:fillRect/>
                    </a:stretch>
                  </pic:blipFill>
                  <pic:spPr bwMode="auto">
                    <a:xfrm>
                      <a:off x="0" y="0"/>
                      <a:ext cx="4184015" cy="1863090"/>
                    </a:xfrm>
                    <a:prstGeom prst="rect">
                      <a:avLst/>
                    </a:prstGeom>
                    <a:noFill/>
                    <a:ln w="9525">
                      <a:noFill/>
                      <a:miter lim="800000"/>
                      <a:headEnd/>
                      <a:tailEnd/>
                    </a:ln>
                  </pic:spPr>
                </pic:pic>
              </a:graphicData>
            </a:graphic>
          </wp:inline>
        </w:drawing>
      </w:r>
    </w:p>
    <w:p w:rsidR="001E7198" w:rsidRPr="0065057D" w:rsidRDefault="001E7198" w:rsidP="001E7198">
      <w:r w:rsidRPr="0065057D">
        <w:t>met als uitleg:</w:t>
      </w:r>
    </w:p>
    <w:p w:rsidR="001E7198" w:rsidRPr="0065057D" w:rsidRDefault="001E7198" w:rsidP="001E7198">
      <w:r w:rsidRPr="0065057D">
        <w:t xml:space="preserve">de activeringsenergie / </w:t>
      </w:r>
      <w:r>
        <w:t>‘</w:t>
      </w:r>
      <w:r w:rsidRPr="0065057D">
        <w:t>energieberg</w:t>
      </w:r>
      <w:r>
        <w:t>’</w:t>
      </w:r>
      <w:r w:rsidRPr="0065057D">
        <w:t xml:space="preserve"> is (bij kamertemperatuur) te hoog om de reactie te laten plaatsvinden.</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een energieniveau getekend met (1 mol) N</w:t>
      </w:r>
      <w:r w:rsidRPr="0065057D">
        <w:rPr>
          <w:vertAlign w:val="subscript"/>
        </w:rPr>
        <w:t>2</w:t>
      </w:r>
      <w:r>
        <w:t>O</w:t>
      </w:r>
      <w:r w:rsidRPr="0065057D">
        <w:t xml:space="preserve"> en een energieniveau getekend met (1 mol) N</w:t>
      </w:r>
      <w:r w:rsidRPr="00D30524">
        <w:rPr>
          <w:vertAlign w:val="subscript"/>
        </w:rPr>
        <w:t>2</w:t>
      </w:r>
      <w:r w:rsidRPr="0065057D">
        <w:t xml:space="preserve"> en (0,5</w:t>
      </w:r>
      <w:r>
        <w:t> </w:t>
      </w:r>
      <w:r w:rsidRPr="0065057D">
        <w:t xml:space="preserve">mol) </w:t>
      </w:r>
      <w:r>
        <w:t>O</w:t>
      </w:r>
      <w:r w:rsidRPr="00D30524">
        <w:rPr>
          <w:vertAlign w:val="subscript"/>
        </w:rPr>
        <w:t>2</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het energieniveau van (1 mol) N</w:t>
      </w:r>
      <w:r w:rsidRPr="0065057D">
        <w:rPr>
          <w:vertAlign w:val="subscript"/>
        </w:rPr>
        <w:t>2</w:t>
      </w:r>
      <w:r>
        <w:t>O</w:t>
      </w:r>
      <w:r w:rsidRPr="0065057D">
        <w:t xml:space="preserve"> ligt boven het energieniveau van (1 mol) N</w:t>
      </w:r>
      <w:r w:rsidRPr="00D30524">
        <w:rPr>
          <w:vertAlign w:val="subscript"/>
        </w:rPr>
        <w:t>2</w:t>
      </w:r>
      <w:r w:rsidRPr="0065057D">
        <w:t xml:space="preserve"> en (0,5 mol) </w:t>
      </w:r>
      <w:r>
        <w:t>O</w:t>
      </w:r>
      <w:r w:rsidRPr="0065057D">
        <w:rPr>
          <w:vertAlign w:val="subscript"/>
        </w:rPr>
        <w:t>2</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het verschil tussen het energieniveau van (1 mol) N</w:t>
      </w:r>
      <w:r w:rsidRPr="0065057D">
        <w:rPr>
          <w:vertAlign w:val="subscript"/>
        </w:rPr>
        <w:t>2</w:t>
      </w:r>
      <w:r>
        <w:t>O</w:t>
      </w:r>
      <w:r w:rsidRPr="0065057D">
        <w:t xml:space="preserve"> en het energieniveau van (1 mol) </w:t>
      </w:r>
      <w:r w:rsidRPr="002A01B9">
        <w:t>N</w:t>
      </w:r>
      <w:r w:rsidRPr="002A01B9">
        <w:rPr>
          <w:vertAlign w:val="subscript"/>
        </w:rPr>
        <w:t>2</w:t>
      </w:r>
      <w:r w:rsidRPr="0065057D">
        <w:t xml:space="preserve"> en (0,5</w:t>
      </w:r>
      <w:r>
        <w:t> </w:t>
      </w:r>
      <w:r w:rsidRPr="0065057D">
        <w:t xml:space="preserve">mol) </w:t>
      </w:r>
      <w:r>
        <w:t>O</w:t>
      </w:r>
      <w:r w:rsidRPr="0065057D">
        <w:rPr>
          <w:vertAlign w:val="subscript"/>
        </w:rPr>
        <w:t>2</w:t>
      </w:r>
      <w:r w:rsidRPr="0065057D">
        <w:t xml:space="preserve"> is –0,815</w:t>
      </w:r>
      <w:r w:rsidRPr="0065057D">
        <w:rPr>
          <w:vertAlign w:val="superscript"/>
        </w:rPr>
        <w:t>.</w:t>
      </w:r>
      <w:r w:rsidRPr="0065057D">
        <w:t>10</w:t>
      </w:r>
      <w:r w:rsidRPr="0065057D">
        <w:rPr>
          <w:vertAlign w:val="superscript"/>
        </w:rPr>
        <w:t>5</w:t>
      </w:r>
      <w:r w:rsidRPr="0065057D">
        <w:t xml:space="preserve"> J</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activeringenergie / `energieberg' getekend en vermelding dat de activeringsenergie / </w:t>
      </w:r>
      <w:r>
        <w:t>‘</w:t>
      </w:r>
      <w:r w:rsidRPr="0065057D">
        <w:t>energieberg</w:t>
      </w:r>
      <w:r>
        <w:t>’</w:t>
      </w:r>
      <w:r w:rsidRPr="0065057D">
        <w:t xml:space="preserve"> te hoog is</w:t>
      </w:r>
      <w:r>
        <w:tab/>
        <w:t>1</w:t>
      </w:r>
    </w:p>
    <w:p w:rsidR="001E7198" w:rsidRPr="0065057D" w:rsidRDefault="001E7198" w:rsidP="001E7198">
      <w:pPr>
        <w:pStyle w:val="OpmCurs"/>
      </w:pPr>
      <w:r w:rsidRPr="0065057D">
        <w:t>Opmerkingen</w:t>
      </w:r>
    </w:p>
    <w:p w:rsidR="001E7198" w:rsidRPr="00D30524" w:rsidRDefault="001E7198" w:rsidP="001E7198">
      <w:pPr>
        <w:pStyle w:val="OpsomCurs"/>
        <w:numPr>
          <w:ilvl w:val="0"/>
          <w:numId w:val="37"/>
        </w:numPr>
        <w:tabs>
          <w:tab w:val="clear" w:pos="9639"/>
        </w:tabs>
        <w:suppressAutoHyphens/>
        <w:autoSpaceDE/>
        <w:autoSpaceDN/>
        <w:spacing w:before="0" w:after="0"/>
      </w:pPr>
      <w:r w:rsidRPr="00D30524">
        <w:t>Wanneer een energiediagram is getekend met op de niveaus 2 (mol) N</w:t>
      </w:r>
      <w:r w:rsidRPr="00D30524">
        <w:rPr>
          <w:vertAlign w:val="subscript"/>
        </w:rPr>
        <w:t>2</w:t>
      </w:r>
      <w:r w:rsidRPr="00D30524">
        <w:t>O respectievelijk 2 (mol) N</w:t>
      </w:r>
      <w:r w:rsidRPr="00D30524">
        <w:rPr>
          <w:vertAlign w:val="subscript"/>
        </w:rPr>
        <w:t>2</w:t>
      </w:r>
      <w:r w:rsidRPr="00D30524">
        <w:t xml:space="preserve"> en 1 (mol) O</w:t>
      </w:r>
      <w:r w:rsidRPr="00D30524">
        <w:rPr>
          <w:vertAlign w:val="subscript"/>
        </w:rPr>
        <w:t>2</w:t>
      </w:r>
      <w:r w:rsidRPr="00D30524">
        <w:t xml:space="preserve"> en het verschil tussen beide energieniveaus is </w:t>
      </w:r>
      <w:r>
        <w:sym w:font="Symbol" w:char="F02D"/>
      </w:r>
      <w:r w:rsidRPr="00D30524">
        <w:t>1,63</w:t>
      </w:r>
      <w:r>
        <w:sym w:font="Symbol" w:char="F0D7"/>
      </w:r>
      <w:r w:rsidRPr="00D30524">
        <w:t>10</w:t>
      </w:r>
      <w:r w:rsidRPr="00D30524">
        <w:rPr>
          <w:vertAlign w:val="superscript"/>
        </w:rPr>
        <w:t>5</w:t>
      </w:r>
      <w:r w:rsidRPr="00D30524">
        <w:t xml:space="preserve"> J, dit goed rekenen.</w:t>
      </w:r>
    </w:p>
    <w:p w:rsidR="001E7198" w:rsidRPr="00D30524" w:rsidRDefault="001E7198" w:rsidP="001E7198">
      <w:pPr>
        <w:pStyle w:val="OpsomCurs"/>
        <w:numPr>
          <w:ilvl w:val="0"/>
          <w:numId w:val="37"/>
        </w:numPr>
        <w:tabs>
          <w:tab w:val="clear" w:pos="9639"/>
        </w:tabs>
        <w:suppressAutoHyphens/>
        <w:autoSpaceDE/>
        <w:autoSpaceDN/>
        <w:spacing w:before="0" w:after="0"/>
      </w:pPr>
      <w:r w:rsidRPr="00D30524">
        <w:t>Wanneer een ene</w:t>
      </w:r>
      <w:r>
        <w:t>rgiediagram is getekend zonder ‘</w:t>
      </w:r>
      <w:r w:rsidRPr="00D30524">
        <w:t>energieberg</w:t>
      </w:r>
      <w:r>
        <w:t>’</w:t>
      </w:r>
      <w:r w:rsidRPr="00D30524">
        <w:t>, maar wel is vermeld dat er (kennelijk bij kamertemperatuur) een te hoge activeringsenergie</w:t>
      </w:r>
      <w:r>
        <w:t xml:space="preserve"> / ‘</w:t>
      </w:r>
      <w:r w:rsidRPr="00D30524">
        <w:t>energieberg</w:t>
      </w:r>
      <w:r>
        <w:t>’</w:t>
      </w:r>
      <w:r w:rsidRPr="00D30524">
        <w:t xml:space="preserve"> is om de reactie te laten plaatsvinden, dit goed rekenen.</w:t>
      </w:r>
    </w:p>
    <w:p w:rsidR="001E7198" w:rsidRPr="0065057D" w:rsidRDefault="001E7198" w:rsidP="001E7198">
      <w:pPr>
        <w:pStyle w:val="VraagCE"/>
        <w:rPr>
          <w:bCs/>
        </w:rPr>
      </w:pPr>
      <w:r w:rsidRPr="0065057D">
        <w:rPr>
          <w:bCs/>
        </w:rPr>
        <w:t xml:space="preserve">3 </w:t>
      </w:r>
      <w:r w:rsidRPr="0065057D">
        <w:rPr>
          <w:bCs/>
        </w:rPr>
        <w:sym w:font="Wingdings" w:char="F071"/>
      </w:r>
      <w:r w:rsidRPr="0065057D">
        <w:rPr>
          <w:bCs/>
        </w:rPr>
        <w:tab/>
      </w:r>
      <w:r w:rsidRPr="0065057D">
        <w:t>Maximumscore</w:t>
      </w:r>
      <w:r w:rsidRPr="0065057D">
        <w:rPr>
          <w:bCs/>
        </w:rPr>
        <w:t xml:space="preserve"> 2</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de combinatie met N-14 en </w:t>
      </w:r>
      <w:r>
        <w:t>O</w:t>
      </w:r>
      <w:r w:rsidRPr="0065057D">
        <w:t>-17</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de combinatie met N-15 en </w:t>
      </w:r>
      <w:r>
        <w:t>O</w:t>
      </w:r>
      <w:r w:rsidRPr="0065057D">
        <w:t>-16</w:t>
      </w:r>
      <w:r>
        <w:tab/>
        <w:t>1</w:t>
      </w:r>
    </w:p>
    <w:p w:rsidR="001E7198" w:rsidRPr="0065057D" w:rsidRDefault="001E7198" w:rsidP="001E7198">
      <w:pPr>
        <w:pStyle w:val="VraagCE"/>
        <w:rPr>
          <w:bCs/>
        </w:rPr>
      </w:pPr>
      <w:r w:rsidRPr="0065057D">
        <w:rPr>
          <w:bCs/>
        </w:rPr>
        <w:t xml:space="preserve">4 </w:t>
      </w:r>
      <w:r w:rsidRPr="0065057D">
        <w:sym w:font="Wingdings" w:char="F071"/>
      </w:r>
      <w:r w:rsidRPr="0065057D">
        <w:tab/>
        <w:t>Maximumscore</w:t>
      </w:r>
      <w:r w:rsidRPr="0065057D">
        <w:rPr>
          <w:bCs/>
        </w:rPr>
        <w:t xml:space="preserve"> 3</w:t>
      </w:r>
    </w:p>
    <w:p w:rsidR="001E7198" w:rsidRPr="0065057D" w:rsidRDefault="001E7198" w:rsidP="001E7198">
      <w:r w:rsidRPr="0065057D">
        <w:t>Een juiste uitleg leidt tot de conclusie dat de volgorde NNO is.</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in het massaspectrum komt een piek voor bij </w:t>
      </w:r>
      <w:r w:rsidRPr="0065057D">
        <w:rPr>
          <w:i/>
          <w:iCs/>
        </w:rPr>
        <w:t xml:space="preserve">m/z = </w:t>
      </w:r>
      <w:r w:rsidRPr="0065057D">
        <w:t xml:space="preserve">28 (en/of bij </w:t>
      </w:r>
      <w:r w:rsidRPr="0065057D">
        <w:rPr>
          <w:i/>
          <w:iCs/>
        </w:rPr>
        <w:t xml:space="preserve">m/z = </w:t>
      </w:r>
      <w:r w:rsidRPr="0065057D">
        <w:t>29)</w:t>
      </w:r>
      <w:r w:rsidRPr="00B35F30">
        <w:t xml:space="preserve"> </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notie dat die piek alleen kan worden veroorzaakt door een ionsoort met twee N atomen</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conclusie</w:t>
      </w:r>
      <w:r>
        <w:tab/>
        <w:t>1</w:t>
      </w:r>
    </w:p>
    <w:p w:rsidR="001E7198" w:rsidRDefault="001E7198" w:rsidP="001E7198">
      <w:r>
        <w:br w:type="page"/>
      </w:r>
    </w:p>
    <w:p w:rsidR="001E7198" w:rsidRPr="0065057D" w:rsidRDefault="001E7198" w:rsidP="001E7198">
      <w:pPr>
        <w:pStyle w:val="VraagCE"/>
        <w:rPr>
          <w:bCs/>
        </w:rPr>
      </w:pPr>
      <w:r w:rsidRPr="0065057D">
        <w:lastRenderedPageBreak/>
        <w:t xml:space="preserve">5 </w:t>
      </w:r>
      <w:r w:rsidRPr="0065057D">
        <w:sym w:font="Wingdings" w:char="F071"/>
      </w:r>
      <w:r w:rsidRPr="0065057D">
        <w:tab/>
        <w:t>Maximumscore</w:t>
      </w:r>
      <w:r w:rsidRPr="0065057D">
        <w:rPr>
          <w:bCs/>
        </w:rPr>
        <w:t xml:space="preserve"> 4</w:t>
      </w:r>
    </w:p>
    <w:p w:rsidR="001E7198" w:rsidRPr="0065057D" w:rsidRDefault="001E7198" w:rsidP="001E7198">
      <w:r w:rsidRPr="0065057D">
        <w:t xml:space="preserve">hexaandizuur: </w:t>
      </w:r>
      <w:r w:rsidRPr="00B35F30">
        <w:rPr>
          <w:noProof/>
          <w:position w:val="-12"/>
          <w:lang w:eastAsia="nl-NL"/>
        </w:rPr>
        <w:drawing>
          <wp:inline distT="0" distB="0" distL="0" distR="0" wp14:anchorId="14475CCE" wp14:editId="10C00522">
            <wp:extent cx="2122170" cy="310515"/>
            <wp:effectExtent l="1905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cstate="print"/>
                    <a:srcRect/>
                    <a:stretch>
                      <a:fillRect/>
                    </a:stretch>
                  </pic:blipFill>
                  <pic:spPr bwMode="auto">
                    <a:xfrm>
                      <a:off x="0" y="0"/>
                      <a:ext cx="2122170" cy="310515"/>
                    </a:xfrm>
                    <a:prstGeom prst="rect">
                      <a:avLst/>
                    </a:prstGeom>
                    <a:noFill/>
                    <a:ln w="9525">
                      <a:noFill/>
                      <a:miter lim="800000"/>
                      <a:headEnd/>
                      <a:tailEnd/>
                    </a:ln>
                  </pic:spPr>
                </pic:pic>
              </a:graphicData>
            </a:graphic>
          </wp:inline>
        </w:drawing>
      </w:r>
    </w:p>
    <w:p w:rsidR="001E7198" w:rsidRPr="0065057D" w:rsidRDefault="001E7198" w:rsidP="001E7198">
      <w:pPr>
        <w:tabs>
          <w:tab w:val="right" w:pos="2566"/>
        </w:tabs>
      </w:pPr>
      <w:r w:rsidRPr="0065057D">
        <w:t xml:space="preserve">cyclohexanol: </w:t>
      </w:r>
      <w:r w:rsidRPr="00B35F30">
        <w:rPr>
          <w:noProof/>
          <w:position w:val="-60"/>
          <w:lang w:eastAsia="nl-NL"/>
        </w:rPr>
        <w:drawing>
          <wp:inline distT="0" distB="0" distL="0" distR="0" wp14:anchorId="3191A8F8" wp14:editId="3C0BEDBD">
            <wp:extent cx="862330" cy="655320"/>
            <wp:effectExtent l="19050" t="0" r="0" b="0"/>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cstate="print"/>
                    <a:srcRect/>
                    <a:stretch>
                      <a:fillRect/>
                    </a:stretch>
                  </pic:blipFill>
                  <pic:spPr bwMode="auto">
                    <a:xfrm>
                      <a:off x="0" y="0"/>
                      <a:ext cx="862330" cy="655320"/>
                    </a:xfrm>
                    <a:prstGeom prst="rect">
                      <a:avLst/>
                    </a:prstGeom>
                    <a:noFill/>
                    <a:ln w="9525">
                      <a:noFill/>
                      <a:miter lim="800000"/>
                      <a:headEnd/>
                      <a:tailEnd/>
                    </a:ln>
                  </pic:spPr>
                </pic:pic>
              </a:graphicData>
            </a:graphic>
          </wp:inline>
        </w:drawing>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in de structuurformule van hexaandizuur vier aan elkaar gekoppelde CH</w:t>
      </w:r>
      <w:r w:rsidRPr="0065057D">
        <w:rPr>
          <w:vertAlign w:val="subscript"/>
        </w:rPr>
        <w:t>2</w:t>
      </w:r>
      <w:r w:rsidRPr="0065057D">
        <w:t xml:space="preserve"> groepen getekend</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in de structuurformule van hexaandizuur twee eindstandige carboxylgroepen getekend</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in de structuurformule van cyclohexanol een cyclische structuur met zes C atomen getekend</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in de structuurformule van cyclohexanol aan vijf C atomen twee H atomen getekend en aan een C atoom een H atoom en een hydroxylgroep</w:t>
      </w:r>
      <w:r>
        <w:tab/>
        <w:t>1</w:t>
      </w:r>
    </w:p>
    <w:p w:rsidR="001E7198" w:rsidRPr="0065057D" w:rsidRDefault="001E7198" w:rsidP="001E7198">
      <w:pPr>
        <w:pStyle w:val="OpmCurs"/>
      </w:pPr>
      <w:r w:rsidRPr="0065057D">
        <w:t>Opmerkingen</w:t>
      </w:r>
    </w:p>
    <w:p w:rsidR="001E7198" w:rsidRPr="00EF6D9B" w:rsidRDefault="001E7198" w:rsidP="001E7198">
      <w:pPr>
        <w:pStyle w:val="OpsomCurs"/>
        <w:numPr>
          <w:ilvl w:val="0"/>
          <w:numId w:val="37"/>
        </w:numPr>
        <w:tabs>
          <w:tab w:val="clear" w:pos="9639"/>
        </w:tabs>
        <w:suppressAutoHyphens/>
        <w:autoSpaceDE/>
        <w:autoSpaceDN/>
        <w:spacing w:before="0" w:after="0"/>
      </w:pPr>
      <w:r w:rsidRPr="00EF6D9B">
        <w:t>Wanneer de carboxylgroepen zijn weergegeven met COOH, dit goed rekenen.</w:t>
      </w:r>
    </w:p>
    <w:p w:rsidR="001E7198" w:rsidRPr="00EF6D9B" w:rsidRDefault="001E7198" w:rsidP="001E7198">
      <w:pPr>
        <w:pStyle w:val="OpsomCurs"/>
        <w:numPr>
          <w:ilvl w:val="0"/>
          <w:numId w:val="37"/>
        </w:numPr>
        <w:tabs>
          <w:tab w:val="clear" w:pos="9639"/>
        </w:tabs>
        <w:suppressAutoHyphens/>
        <w:autoSpaceDE/>
        <w:autoSpaceDN/>
        <w:spacing w:before="0" w:after="0"/>
      </w:pPr>
      <w:r w:rsidRPr="00EF6D9B">
        <w:t xml:space="preserve">Wanneer de structuurformule van cyclohexanol met </w:t>
      </w:r>
      <w:r w:rsidRPr="00EF6D9B">
        <w:rPr>
          <w:noProof/>
          <w:position w:val="-12"/>
        </w:rPr>
        <w:drawing>
          <wp:inline distT="0" distB="0" distL="0" distR="0" wp14:anchorId="30AC359E" wp14:editId="5991AC96">
            <wp:extent cx="434492" cy="274079"/>
            <wp:effectExtent l="19050" t="0" r="3658" b="0"/>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cstate="print"/>
                    <a:srcRect/>
                    <a:stretch>
                      <a:fillRect/>
                    </a:stretch>
                  </pic:blipFill>
                  <pic:spPr bwMode="auto">
                    <a:xfrm>
                      <a:off x="0" y="0"/>
                      <a:ext cx="437666" cy="276081"/>
                    </a:xfrm>
                    <a:prstGeom prst="rect">
                      <a:avLst/>
                    </a:prstGeom>
                    <a:noFill/>
                    <a:ln w="9525">
                      <a:noFill/>
                      <a:miter lim="800000"/>
                      <a:headEnd/>
                      <a:tailEnd/>
                    </a:ln>
                  </pic:spPr>
                </pic:pic>
              </a:graphicData>
            </a:graphic>
          </wp:inline>
        </w:drawing>
      </w:r>
      <w:r w:rsidRPr="00EF6D9B">
        <w:t xml:space="preserve"> is weergegeven, dit goed rekenen.</w:t>
      </w:r>
    </w:p>
    <w:p w:rsidR="001E7198" w:rsidRPr="0065057D" w:rsidRDefault="001E7198" w:rsidP="001E7198">
      <w:pPr>
        <w:pStyle w:val="VraagCE"/>
        <w:rPr>
          <w:bCs/>
        </w:rPr>
      </w:pPr>
      <w:r w:rsidRPr="0065057D">
        <w:rPr>
          <w:bCs/>
        </w:rPr>
        <w:t xml:space="preserve">6 </w:t>
      </w:r>
      <w:r w:rsidRPr="0065057D">
        <w:sym w:font="Wingdings" w:char="F071"/>
      </w:r>
      <w:r w:rsidRPr="0065057D">
        <w:tab/>
        <w:t>Maximumscore</w:t>
      </w:r>
      <w:r w:rsidRPr="0065057D">
        <w:rPr>
          <w:bCs/>
        </w:rPr>
        <w:t xml:space="preserve"> 3</w:t>
      </w:r>
    </w:p>
    <w:p w:rsidR="001E7198" w:rsidRPr="0065057D" w:rsidRDefault="001E7198" w:rsidP="001E7198">
      <w:r w:rsidRPr="0065057D">
        <w:t>Een juiste uitleg leidt tot de conclusie dat de temperatuur tussen 185 K en 195 K moet liggen.</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notie dat het gasmengsel na de eerste bewerking bestaat uit N</w:t>
      </w:r>
      <w:r w:rsidRPr="0065057D">
        <w:rPr>
          <w:vertAlign w:val="subscript"/>
        </w:rPr>
        <w:t>2</w:t>
      </w:r>
      <w:r>
        <w:t>O</w:t>
      </w:r>
      <w:r w:rsidRPr="0065057D">
        <w:t>, CO</w:t>
      </w:r>
      <w:r w:rsidRPr="0065057D">
        <w:rPr>
          <w:vertAlign w:val="subscript"/>
        </w:rPr>
        <w:t>2</w:t>
      </w:r>
      <w:r w:rsidRPr="0065057D">
        <w:t xml:space="preserve"> en NO</w:t>
      </w:r>
      <w:r w:rsidRPr="00D30524">
        <w:rPr>
          <w:vertAlign w:val="subscript"/>
        </w:rPr>
        <w:t>2</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alleen N</w:t>
      </w:r>
      <w:r w:rsidRPr="0065057D">
        <w:rPr>
          <w:vertAlign w:val="subscript"/>
        </w:rPr>
        <w:t>2</w:t>
      </w:r>
      <w:r>
        <w:t>O</w:t>
      </w:r>
      <w:r w:rsidRPr="0065057D">
        <w:t xml:space="preserve"> moet als gas overblijven</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conclusie</w:t>
      </w:r>
      <w:r>
        <w:tab/>
        <w:t>1</w:t>
      </w:r>
    </w:p>
    <w:p w:rsidR="001E7198" w:rsidRPr="0065057D" w:rsidRDefault="001E7198" w:rsidP="001E7198">
      <w:pPr>
        <w:pStyle w:val="VraagCE"/>
        <w:rPr>
          <w:bCs/>
        </w:rPr>
      </w:pPr>
      <w:r w:rsidRPr="0065057D">
        <w:rPr>
          <w:bCs/>
        </w:rPr>
        <w:t xml:space="preserve">7 </w:t>
      </w:r>
      <w:r w:rsidRPr="0065057D">
        <w:sym w:font="Wingdings" w:char="F071"/>
      </w:r>
      <w:r w:rsidRPr="0065057D">
        <w:tab/>
        <w:t>Maximumscore</w:t>
      </w:r>
      <w:r w:rsidRPr="0065057D">
        <w:rPr>
          <w:bCs/>
        </w:rPr>
        <w:t xml:space="preserve"> 2</w:t>
      </w:r>
    </w:p>
    <w:p w:rsidR="001E7198" w:rsidRPr="0065057D" w:rsidRDefault="001E7198" w:rsidP="001E7198">
      <w:r w:rsidRPr="0065057D">
        <w:t>Een juiste berekening leidt tot de uitkomst dat per 1,0 mol omgezet cyclohexanol 0,75 mol N</w:t>
      </w:r>
      <w:r w:rsidRPr="0065057D">
        <w:rPr>
          <w:vertAlign w:val="subscript"/>
        </w:rPr>
        <w:t>2</w:t>
      </w:r>
      <w:r>
        <w:t>O</w:t>
      </w:r>
      <w:r w:rsidRPr="0065057D">
        <w:t xml:space="preserve"> wordt gevormd.</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berekening van het aantal mol N</w:t>
      </w:r>
      <w:r w:rsidRPr="0065057D">
        <w:rPr>
          <w:vertAlign w:val="subscript"/>
        </w:rPr>
        <w:t>2</w:t>
      </w:r>
      <w:r>
        <w:t>O</w:t>
      </w:r>
      <w:r w:rsidRPr="0065057D">
        <w:t xml:space="preserve"> dat na de tweede bewerking is overgebleven: 1,8 (dm</w:t>
      </w:r>
      <w:r w:rsidRPr="0065057D">
        <w:rPr>
          <w:vertAlign w:val="superscript"/>
        </w:rPr>
        <w:t>3</w:t>
      </w:r>
      <w:r w:rsidRPr="0065057D">
        <w:t>) delen</w:t>
      </w:r>
      <w:r>
        <w:br/>
      </w:r>
      <w:r w:rsidRPr="0065057D">
        <w:t>door 24 (</w:t>
      </w:r>
      <w:r w:rsidRPr="002A01B9">
        <w:t>dm</w:t>
      </w:r>
      <w:r w:rsidRPr="002A01B9">
        <w:rPr>
          <w:vertAlign w:val="superscript"/>
        </w:rPr>
        <w:t>3</w:t>
      </w:r>
      <w:r>
        <w:t xml:space="preserve"> </w:t>
      </w:r>
      <w:r w:rsidRPr="002A01B9">
        <w:t>mol</w:t>
      </w:r>
      <w:r>
        <w:rPr>
          <w:vertAlign w:val="superscript"/>
        </w:rPr>
        <w:sym w:font="Symbol" w:char="F02D"/>
      </w:r>
      <w:r>
        <w:rPr>
          <w:vertAlign w:val="superscript"/>
        </w:rPr>
        <w:t>1</w:t>
      </w:r>
      <w:r w:rsidRPr="0065057D">
        <w:t>)</w:t>
      </w:r>
      <w:r w:rsidRPr="0065057D">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omrekening van het aantal mol N</w:t>
      </w:r>
      <w:r w:rsidRPr="0065057D">
        <w:rPr>
          <w:vertAlign w:val="subscript"/>
        </w:rPr>
        <w:t>2</w:t>
      </w:r>
      <w:r>
        <w:t>O</w:t>
      </w:r>
      <w:r w:rsidRPr="0065057D">
        <w:t xml:space="preserve"> dat na de tweede bewerking is overgebleven naar</w:t>
      </w:r>
      <w:r>
        <w:br/>
      </w:r>
      <w:r w:rsidRPr="0065057D">
        <w:t>het aantal mol N</w:t>
      </w:r>
      <w:r w:rsidRPr="0065057D">
        <w:rPr>
          <w:vertAlign w:val="subscript"/>
        </w:rPr>
        <w:t>2</w:t>
      </w:r>
      <w:r>
        <w:t>O</w:t>
      </w:r>
      <w:r w:rsidRPr="0065057D">
        <w:t xml:space="preserve"> dat per mol omgezet cyclohexanol ontstaat: delen door 0,10 (mol)</w:t>
      </w:r>
      <w:r w:rsidRPr="0065057D">
        <w:tab/>
        <w:t>1</w:t>
      </w:r>
    </w:p>
    <w:p w:rsidR="001E7198" w:rsidRPr="0065057D" w:rsidRDefault="001E7198" w:rsidP="001E7198">
      <w:pPr>
        <w:pStyle w:val="VraagCE"/>
        <w:rPr>
          <w:bCs/>
        </w:rPr>
      </w:pPr>
      <w:r w:rsidRPr="0065057D">
        <w:rPr>
          <w:bCs/>
        </w:rPr>
        <w:t xml:space="preserve">8 </w:t>
      </w:r>
      <w:r w:rsidRPr="0065057D">
        <w:sym w:font="Wingdings" w:char="F071"/>
      </w:r>
      <w:r w:rsidRPr="0065057D">
        <w:tab/>
        <w:t>Maximumscore</w:t>
      </w:r>
      <w:r w:rsidRPr="0065057D">
        <w:rPr>
          <w:bCs/>
        </w:rPr>
        <w:t xml:space="preserve"> 2</w:t>
      </w:r>
    </w:p>
    <w:p w:rsidR="001E7198" w:rsidRPr="0065057D" w:rsidRDefault="001E7198" w:rsidP="001E7198">
      <w:r w:rsidRPr="0065057D">
        <w:t>Voorbeelden van juiste antwoorden zijn:</w:t>
      </w:r>
    </w:p>
    <w:p w:rsidR="001E7198" w:rsidRPr="0065057D" w:rsidRDefault="001E7198" w:rsidP="001E7198">
      <w:pPr>
        <w:pStyle w:val="OpsomCurs"/>
        <w:numPr>
          <w:ilvl w:val="0"/>
          <w:numId w:val="37"/>
        </w:numPr>
        <w:tabs>
          <w:tab w:val="clear" w:pos="9639"/>
        </w:tabs>
        <w:suppressAutoHyphens/>
        <w:autoSpaceDE/>
        <w:autoSpaceDN/>
        <w:spacing w:before="0" w:after="0"/>
      </w:pPr>
      <w:r w:rsidRPr="0065057D">
        <w:t>Het volume meten van de gebruikte zuurstof. Dan kun je daarmee uitrekenen hoeveel mol zuurstof heeft gereageerd en (met behulp van de reactievergelijking) hoeveel mol NO in het gasmengsel aanwezig was.</w:t>
      </w:r>
    </w:p>
    <w:p w:rsidR="001E7198" w:rsidRPr="0065057D" w:rsidRDefault="001E7198" w:rsidP="001E7198">
      <w:pPr>
        <w:pStyle w:val="OpsomCurs"/>
        <w:numPr>
          <w:ilvl w:val="0"/>
          <w:numId w:val="37"/>
        </w:numPr>
        <w:tabs>
          <w:tab w:val="clear" w:pos="9639"/>
        </w:tabs>
        <w:suppressAutoHyphens/>
        <w:autoSpaceDE/>
        <w:autoSpaceDN/>
        <w:spacing w:before="0" w:after="0"/>
      </w:pPr>
      <w:r w:rsidRPr="0065057D">
        <w:t>De toename van de intensiteit van de bruine kleur meten. Dan kun je (met behulp van de wet van Lambert-Beer) berekenen hoeveel NO</w:t>
      </w:r>
      <w:r w:rsidRPr="0065057D">
        <w:rPr>
          <w:vertAlign w:val="subscript"/>
        </w:rPr>
        <w:t>2</w:t>
      </w:r>
      <w:r w:rsidRPr="0065057D">
        <w:t xml:space="preserve"> is gevormd en dus hoeveel NO aanwezig was.</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rPr>
          <w:bCs/>
          <w:u w:val="single"/>
        </w:rPr>
      </w:pPr>
      <w:r w:rsidRPr="0065057D">
        <w:t>noemen van de meting die verricht moet worden</w:t>
      </w:r>
      <w:r w:rsidRPr="0065057D">
        <w:tab/>
      </w:r>
      <w:r w:rsidRPr="0065057D">
        <w:rPr>
          <w:bCs/>
          <w:u w:val="single"/>
        </w:rPr>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rPr>
          <w:u w:val="single"/>
        </w:rPr>
      </w:pPr>
      <w:r w:rsidRPr="0065057D">
        <w:t>uitleg</w:t>
      </w:r>
      <w:r w:rsidRPr="0065057D">
        <w:tab/>
      </w:r>
      <w:r w:rsidRPr="0065057D">
        <w:rPr>
          <w:u w:val="single"/>
        </w:rPr>
        <w:t>1</w:t>
      </w:r>
    </w:p>
    <w:bookmarkStart w:id="2" w:name="_Toc495318595"/>
    <w:p w:rsidR="001E7198" w:rsidRPr="0065057D" w:rsidRDefault="001E7198" w:rsidP="001E7198">
      <w:pPr>
        <w:pStyle w:val="Kop2"/>
      </w:pPr>
      <w:r w:rsidRPr="0018005E">
        <mc:AlternateContent>
          <mc:Choice Requires="wps">
            <w:drawing>
              <wp:anchor distT="0" distB="0" distL="0" distR="0" simplePos="0" relativeHeight="251667456" behindDoc="0" locked="0" layoutInCell="0" allowOverlap="1" wp14:anchorId="4496ED8E" wp14:editId="6D242C1C">
                <wp:simplePos x="0" y="0"/>
                <wp:positionH relativeFrom="margin">
                  <wp:align>center</wp:align>
                </wp:positionH>
                <wp:positionV relativeFrom="paragraph">
                  <wp:posOffset>391822</wp:posOffset>
                </wp:positionV>
                <wp:extent cx="6172835" cy="0"/>
                <wp:effectExtent l="0" t="19050" r="56515" b="38100"/>
                <wp:wrapSquare wrapText="bothSides"/>
                <wp:docPr id="8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60BFB"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85pt" to="486.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Q/Fg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" o:allowincell="f" strokecolor="silver" strokeweight="4.8pt">
                <w10:wrap type="square" anchorx="margin"/>
              </v:line>
            </w:pict>
          </mc:Fallback>
        </mc:AlternateContent>
      </w:r>
      <w:r w:rsidRPr="0065057D">
        <w:t>Noodstroombron</w:t>
      </w:r>
      <w:r w:rsidRPr="00632D6C">
        <w:rPr>
          <w:w w:val="105"/>
          <w:lang w:val="it-IT"/>
        </w:rPr>
        <w:tab/>
        <w:t>2003</w:t>
      </w:r>
      <w:r>
        <w:rPr>
          <w:w w:val="105"/>
          <w:lang w:val="it-IT"/>
        </w:rPr>
        <w:t>S</w:t>
      </w:r>
      <w:r w:rsidRPr="00632D6C">
        <w:rPr>
          <w:w w:val="105"/>
          <w:lang w:val="it-IT"/>
        </w:rPr>
        <w:t>2-</w:t>
      </w:r>
      <w:r>
        <w:rPr>
          <w:w w:val="105"/>
          <w:lang w:val="it-IT"/>
        </w:rPr>
        <w:t>I</w:t>
      </w:r>
      <w:r w:rsidRPr="00632D6C">
        <w:rPr>
          <w:w w:val="105"/>
          <w:lang w:val="it-IT"/>
        </w:rPr>
        <w:t>I(I</w:t>
      </w:r>
      <w:r>
        <w:rPr>
          <w:w w:val="105"/>
          <w:lang w:val="it-IT"/>
        </w:rPr>
        <w:t>I</w:t>
      </w:r>
      <w:r w:rsidRPr="00632D6C">
        <w:rPr>
          <w:w w:val="105"/>
          <w:lang w:val="it-IT"/>
        </w:rPr>
        <w:t>)</w:t>
      </w:r>
      <w:bookmarkEnd w:id="2"/>
    </w:p>
    <w:p w:rsidR="001E7198" w:rsidRPr="0065057D" w:rsidRDefault="001E7198" w:rsidP="001E7198">
      <w:pPr>
        <w:pStyle w:val="VraagCE"/>
        <w:rPr>
          <w:bCs/>
        </w:rPr>
      </w:pPr>
      <w:r w:rsidRPr="0065057D">
        <w:rPr>
          <w:bCs/>
        </w:rPr>
        <w:t xml:space="preserve">9 </w:t>
      </w:r>
      <w:r w:rsidRPr="0065057D">
        <w:sym w:font="Wingdings" w:char="F071"/>
      </w:r>
      <w:r w:rsidRPr="0065057D">
        <w:tab/>
        <w:t>Maximumscore</w:t>
      </w:r>
      <w:r w:rsidRPr="0065057D">
        <w:rPr>
          <w:bCs/>
        </w:rPr>
        <w:t xml:space="preserve"> 2</w:t>
      </w:r>
    </w:p>
    <w:p w:rsidR="001E7198" w:rsidRPr="0065057D" w:rsidRDefault="001E7198" w:rsidP="001E7198">
      <w:r w:rsidRPr="0065057D">
        <w:t>Een juiste berekening leidt tot de uitkomst 3</w:t>
      </w:r>
      <w:r w:rsidRPr="0065057D">
        <w:rPr>
          <w:vertAlign w:val="superscript"/>
        </w:rPr>
        <w:t>.</w:t>
      </w:r>
      <w:r w:rsidRPr="0065057D">
        <w:t>10</w:t>
      </w:r>
      <w:r w:rsidRPr="0065057D">
        <w:rPr>
          <w:vertAlign w:val="superscript"/>
        </w:rPr>
        <w:t>2</w:t>
      </w:r>
      <w:r w:rsidRPr="0065057D">
        <w:t>.</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berekening van de diameter van een </w:t>
      </w:r>
      <w:r>
        <w:t>O</w:t>
      </w:r>
      <w:r w:rsidRPr="0065057D">
        <w:rPr>
          <w:vertAlign w:val="superscript"/>
        </w:rPr>
        <w:t>2</w:t>
      </w:r>
      <w:r w:rsidRPr="0065057D">
        <w:rPr>
          <w:rFonts w:ascii="Symbol" w:hAnsi="Symbol"/>
          <w:vertAlign w:val="superscript"/>
        </w:rPr>
        <w:t></w:t>
      </w:r>
      <w:r w:rsidRPr="0065057D">
        <w:rPr>
          <w:vertAlign w:val="superscript"/>
        </w:rPr>
        <w:t xml:space="preserve"> </w:t>
      </w:r>
      <w:r w:rsidRPr="0065057D">
        <w:t xml:space="preserve">ion: 2 </w:t>
      </w:r>
      <w:r>
        <w:t>×</w:t>
      </w:r>
      <w:r w:rsidRPr="0065057D">
        <w:t xml:space="preserve"> ionstraal </w:t>
      </w:r>
      <w:r>
        <w:t>O</w:t>
      </w:r>
      <w:r w:rsidRPr="0065057D">
        <w:rPr>
          <w:vertAlign w:val="superscript"/>
        </w:rPr>
        <w:t>2</w:t>
      </w:r>
      <w:r w:rsidRPr="0065057D">
        <w:rPr>
          <w:rFonts w:ascii="Symbol" w:hAnsi="Symbol"/>
          <w:vertAlign w:val="superscript"/>
        </w:rPr>
        <w:t></w:t>
      </w:r>
      <w:r w:rsidRPr="0065057D">
        <w:rPr>
          <w:vertAlign w:val="superscript"/>
        </w:rPr>
        <w:t xml:space="preserve"> </w:t>
      </w:r>
      <w:r w:rsidRPr="0065057D">
        <w:t>(bijvoorbeeld via Binas</w:t>
      </w:r>
      <w:r>
        <w:t>-</w:t>
      </w:r>
      <w:r w:rsidRPr="0065057D">
        <w:t>tabel 39: 146</w:t>
      </w:r>
      <w:r w:rsidRPr="0065057D">
        <w:rPr>
          <w:vertAlign w:val="superscript"/>
        </w:rPr>
        <w:t>.</w:t>
      </w:r>
      <w:r w:rsidRPr="0065057D">
        <w:t>10</w:t>
      </w:r>
      <w:r w:rsidRPr="0065057D">
        <w:rPr>
          <w:rFonts w:ascii="Symbol" w:hAnsi="Symbol"/>
          <w:vertAlign w:val="superscript"/>
        </w:rPr>
        <w:t></w:t>
      </w:r>
      <w:r w:rsidRPr="0065057D">
        <w:rPr>
          <w:vertAlign w:val="superscript"/>
        </w:rPr>
        <w:t>12</w:t>
      </w:r>
      <w:r w:rsidRPr="0065057D">
        <w:t xml:space="preserve"> m)</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berekening aantal lagen: 0,0001 (mm) vermenigvuldigen met 10</w:t>
      </w:r>
      <w:r w:rsidRPr="0065057D">
        <w:rPr>
          <w:rFonts w:ascii="Symbol" w:hAnsi="Symbol"/>
          <w:vertAlign w:val="superscript"/>
        </w:rPr>
        <w:t></w:t>
      </w:r>
      <w:r w:rsidRPr="0065057D">
        <w:rPr>
          <w:vertAlign w:val="superscript"/>
        </w:rPr>
        <w:t>3</w:t>
      </w:r>
      <w:r w:rsidRPr="0065057D">
        <w:t xml:space="preserve"> en delen door de diameter van het </w:t>
      </w:r>
      <w:r>
        <w:t>O</w:t>
      </w:r>
      <w:r w:rsidRPr="0065057D">
        <w:rPr>
          <w:vertAlign w:val="superscript"/>
        </w:rPr>
        <w:t>2</w:t>
      </w:r>
      <w:r w:rsidRPr="0065057D">
        <w:rPr>
          <w:rFonts w:ascii="Symbol" w:hAnsi="Symbol"/>
          <w:vertAlign w:val="superscript"/>
        </w:rPr>
        <w:t></w:t>
      </w:r>
      <w:r w:rsidRPr="0065057D">
        <w:rPr>
          <w:vertAlign w:val="superscript"/>
        </w:rPr>
        <w:t xml:space="preserve"> </w:t>
      </w:r>
      <w:r w:rsidRPr="0065057D">
        <w:t>ion</w:t>
      </w:r>
      <w:r>
        <w:tab/>
        <w:t>1</w:t>
      </w:r>
    </w:p>
    <w:p w:rsidR="001E7198" w:rsidRPr="0065057D" w:rsidRDefault="001E7198" w:rsidP="001E7198">
      <w:pPr>
        <w:pStyle w:val="Indien"/>
      </w:pPr>
      <w:r w:rsidRPr="0065057D">
        <w:t>Indien de volgende berekening is gegeven</w:t>
      </w:r>
      <w:r>
        <w:t xml:space="preserve"> </w:t>
      </w:r>
      <m:oMath>
        <m:f>
          <m:fPr>
            <m:ctrlPr>
              <w:rPr>
                <w:rFonts w:ascii="Cambria Math" w:hAnsi="Cambria Math"/>
                <w:i/>
              </w:rPr>
            </m:ctrlPr>
          </m:fPr>
          <m:num>
            <m:r>
              <w:rPr>
                <w:rFonts w:ascii="Cambria Math" w:hAnsi="Cambria Math"/>
              </w:rPr>
              <m:t>0,0001×</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146∙</m:t>
            </m:r>
            <m:sSup>
              <m:sSupPr>
                <m:ctrlPr>
                  <w:rPr>
                    <w:rFonts w:ascii="Cambria Math" w:hAnsi="Cambria Math"/>
                    <w:i/>
                  </w:rPr>
                </m:ctrlPr>
              </m:sSupPr>
              <m:e>
                <m:r>
                  <w:rPr>
                    <w:rFonts w:ascii="Cambria Math" w:hAnsi="Cambria Math"/>
                  </w:rPr>
                  <m:t>10</m:t>
                </m:r>
              </m:e>
              <m:sup>
                <m:r>
                  <w:rPr>
                    <w:rFonts w:ascii="Cambria Math" w:hAnsi="Cambria Math"/>
                  </w:rPr>
                  <m:t>-12</m:t>
                </m:r>
              </m:sup>
            </m:sSup>
          </m:den>
        </m:f>
      </m:oMath>
      <w:r>
        <w:t xml:space="preserve">  = 7</w:t>
      </w:r>
      <w:r>
        <w:sym w:font="Symbol" w:char="F0D7"/>
      </w:r>
      <w:r>
        <w:t>10</w:t>
      </w:r>
      <w:r>
        <w:rPr>
          <w:vertAlign w:val="superscript"/>
        </w:rPr>
        <w:t>2</w:t>
      </w:r>
      <w:r w:rsidRPr="0065057D">
        <w:t>:</w:t>
      </w:r>
      <w:r w:rsidRPr="00F60AED">
        <w:t xml:space="preserve"> </w:t>
      </w:r>
      <w:r>
        <w:tab/>
        <w:t>1</w:t>
      </w:r>
    </w:p>
    <w:p w:rsidR="001E7198" w:rsidRDefault="001E7198" w:rsidP="001E7198">
      <w:pPr>
        <w:rPr>
          <w:bCs/>
        </w:rPr>
      </w:pPr>
      <w:r>
        <w:rPr>
          <w:bCs/>
        </w:rPr>
        <w:br w:type="page"/>
      </w:r>
    </w:p>
    <w:p w:rsidR="001E7198" w:rsidRPr="0065057D" w:rsidRDefault="001E7198" w:rsidP="001E7198">
      <w:pPr>
        <w:pStyle w:val="VraagCE"/>
        <w:rPr>
          <w:bCs/>
        </w:rPr>
      </w:pPr>
      <w:r w:rsidRPr="0065057D">
        <w:rPr>
          <w:bCs/>
        </w:rPr>
        <w:lastRenderedPageBreak/>
        <w:t xml:space="preserve">10 </w:t>
      </w:r>
      <w:r w:rsidRPr="0065057D">
        <w:sym w:font="Wingdings" w:char="F071"/>
      </w:r>
      <w:r w:rsidRPr="0065057D">
        <w:tab/>
        <w:t>Maximumscore</w:t>
      </w:r>
      <w:r w:rsidRPr="0065057D">
        <w:rPr>
          <w:bCs/>
        </w:rPr>
        <w:t xml:space="preserve"> 3</w:t>
      </w:r>
    </w:p>
    <w:p w:rsidR="001E7198" w:rsidRPr="0065057D" w:rsidRDefault="001E7198" w:rsidP="001E7198">
      <w:r w:rsidRPr="0065057D">
        <w:t>Een juiste berekening leidt tot de uitkomst 95,6 (massaprocent).</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berekening van de totale massa van 4000 aluminiumatomen, 200 magnesiumatomen en 1 tinatoom: 4000 </w:t>
      </w:r>
      <w:r>
        <w:t>×</w:t>
      </w:r>
      <w:r w:rsidRPr="0065057D">
        <w:t xml:space="preserve"> de massa van een aluminiumatoom (bijvoorbeeld via Binas-tabel 104: 26,98 u) plus 200 </w:t>
      </w:r>
      <w:r>
        <w:t>×</w:t>
      </w:r>
      <w:r w:rsidRPr="0065057D">
        <w:t xml:space="preserve"> de massa van een magnesiumatoom (bijvoorbeeld via Binas-tabel 104: 24,31 u) plus de massa van een tinatoom (bijvoorbeeld via Binas-tabel 104: 118,7 u)</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berekening van het massapercentage aluminium: de massa van 4000 aluminiumatomen delen door de totale massa van 4000 aluminiumatomen, 200 magnesiumatomen en 1 tinatoom en vermenigvuldigen met 10</w:t>
      </w:r>
      <w:r w:rsidRPr="0065057D">
        <w:rPr>
          <w:vertAlign w:val="superscript"/>
        </w:rPr>
        <w:t>2</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antwoord in drie significante cijfers</w:t>
      </w:r>
      <w:r>
        <w:tab/>
        <w:t>1</w:t>
      </w:r>
    </w:p>
    <w:p w:rsidR="001E7198" w:rsidRPr="00F940E1" w:rsidRDefault="001E7198" w:rsidP="001E7198">
      <w:pPr>
        <w:pStyle w:val="VraagCE"/>
        <w:rPr>
          <w:bCs/>
          <w:lang w:val="it-IT"/>
        </w:rPr>
      </w:pPr>
      <w:r w:rsidRPr="00F940E1">
        <w:rPr>
          <w:bCs/>
          <w:lang w:val="it-IT"/>
        </w:rPr>
        <w:t xml:space="preserve">11 </w:t>
      </w:r>
      <w:r w:rsidRPr="0065057D">
        <w:rPr>
          <w:bCs/>
        </w:rPr>
        <w:sym w:font="Wingdings" w:char="F071"/>
      </w:r>
      <w:r w:rsidRPr="00F940E1">
        <w:rPr>
          <w:bCs/>
          <w:lang w:val="it-IT"/>
        </w:rPr>
        <w:tab/>
      </w:r>
      <w:r w:rsidRPr="00F940E1">
        <w:rPr>
          <w:lang w:val="it-IT"/>
        </w:rPr>
        <w:t>Maximumscore</w:t>
      </w:r>
      <w:r w:rsidRPr="00F940E1">
        <w:rPr>
          <w:bCs/>
          <w:lang w:val="it-IT"/>
        </w:rPr>
        <w:t xml:space="preserve"> 4</w:t>
      </w:r>
    </w:p>
    <w:p w:rsidR="001E7198" w:rsidRPr="00F940E1" w:rsidRDefault="001E7198" w:rsidP="001E7198">
      <w:pPr>
        <w:tabs>
          <w:tab w:val="left" w:pos="2835"/>
        </w:tabs>
        <w:rPr>
          <w:lang w:val="it-IT"/>
        </w:rPr>
      </w:pPr>
      <w:r w:rsidRPr="00F940E1">
        <w:rPr>
          <w:bCs/>
          <w:lang w:val="it-IT"/>
        </w:rPr>
        <w:t>O</w:t>
      </w:r>
      <w:r w:rsidRPr="00F940E1">
        <w:rPr>
          <w:bCs/>
          <w:vertAlign w:val="subscript"/>
          <w:lang w:val="it-IT"/>
        </w:rPr>
        <w:t>2</w:t>
      </w:r>
      <w:r w:rsidRPr="00F940E1">
        <w:rPr>
          <w:bCs/>
          <w:lang w:val="it-IT"/>
        </w:rPr>
        <w:t xml:space="preserve"> </w:t>
      </w:r>
      <w:r w:rsidRPr="00F940E1">
        <w:rPr>
          <w:lang w:val="it-IT"/>
        </w:rPr>
        <w:t>+ 2H</w:t>
      </w:r>
      <w:r w:rsidRPr="00F940E1">
        <w:rPr>
          <w:vertAlign w:val="subscript"/>
          <w:lang w:val="it-IT"/>
        </w:rPr>
        <w:t>2</w:t>
      </w:r>
      <w:r w:rsidRPr="00F940E1">
        <w:rPr>
          <w:lang w:val="it-IT"/>
        </w:rPr>
        <w:t>O + 4</w:t>
      </w:r>
      <w:r w:rsidRPr="00F940E1">
        <w:rPr>
          <w:i/>
          <w:iCs/>
          <w:lang w:val="it-IT"/>
        </w:rPr>
        <w:t>e</w:t>
      </w:r>
      <w:r w:rsidRPr="00F940E1">
        <w:rPr>
          <w:lang w:val="it-IT"/>
        </w:rPr>
        <w:t xml:space="preserve"> </w:t>
      </w:r>
      <w:r w:rsidRPr="008A3DA6">
        <w:rPr>
          <w:iCs/>
        </w:rPr>
        <w:sym w:font="Symbol" w:char="F0AE"/>
      </w:r>
      <w:r w:rsidRPr="00F940E1">
        <w:rPr>
          <w:i/>
          <w:iCs/>
          <w:lang w:val="it-IT"/>
        </w:rPr>
        <w:t xml:space="preserve"> </w:t>
      </w:r>
      <w:r w:rsidRPr="00F940E1">
        <w:rPr>
          <w:lang w:val="it-IT"/>
        </w:rPr>
        <w:t>4 OH</w:t>
      </w:r>
      <w:r>
        <w:rPr>
          <w:vertAlign w:val="superscript"/>
        </w:rPr>
        <w:sym w:font="Symbol" w:char="F02D"/>
      </w:r>
      <w:r>
        <w:rPr>
          <w:lang w:val="it-IT"/>
        </w:rPr>
        <w:tab/>
      </w:r>
      <w:r w:rsidRPr="00F940E1">
        <w:rPr>
          <w:lang w:val="it-IT"/>
        </w:rPr>
        <w:t>(× 3)</w:t>
      </w:r>
    </w:p>
    <w:p w:rsidR="001E7198" w:rsidRPr="00F940E1" w:rsidRDefault="001E7198" w:rsidP="001E7198">
      <w:pPr>
        <w:tabs>
          <w:tab w:val="left" w:pos="2835"/>
          <w:tab w:val="right" w:pos="4094"/>
        </w:tabs>
        <w:rPr>
          <w:u w:val="single"/>
          <w:lang w:val="it-IT"/>
        </w:rPr>
      </w:pPr>
      <w:r w:rsidRPr="00F940E1">
        <w:rPr>
          <w:u w:val="single"/>
          <w:lang w:val="it-IT"/>
        </w:rPr>
        <w:t xml:space="preserve">Al </w:t>
      </w:r>
      <w:r>
        <w:rPr>
          <w:u w:val="single"/>
        </w:rPr>
        <w:sym w:font="Symbol" w:char="F0AE"/>
      </w:r>
      <w:r w:rsidRPr="00F940E1">
        <w:rPr>
          <w:u w:val="single"/>
          <w:lang w:val="it-IT"/>
        </w:rPr>
        <w:t xml:space="preserve"> Al</w:t>
      </w:r>
      <w:r w:rsidRPr="00F940E1">
        <w:rPr>
          <w:u w:val="single"/>
          <w:vertAlign w:val="superscript"/>
          <w:lang w:val="it-IT"/>
        </w:rPr>
        <w:t xml:space="preserve">3+ </w:t>
      </w:r>
      <w:r w:rsidRPr="00F940E1">
        <w:rPr>
          <w:u w:val="single"/>
          <w:lang w:val="it-IT"/>
        </w:rPr>
        <w:t>+ 3 e</w:t>
      </w:r>
      <w:r w:rsidRPr="0065057D">
        <w:rPr>
          <w:rFonts w:ascii="Symbol" w:hAnsi="Symbol"/>
          <w:u w:val="single"/>
          <w:vertAlign w:val="superscript"/>
        </w:rPr>
        <w:t></w:t>
      </w:r>
      <w:r w:rsidRPr="00F940E1">
        <w:rPr>
          <w:u w:val="single"/>
          <w:vertAlign w:val="superscript"/>
          <w:lang w:val="it-IT"/>
        </w:rPr>
        <w:tab/>
      </w:r>
      <w:r w:rsidRPr="00F940E1">
        <w:rPr>
          <w:u w:val="single"/>
          <w:lang w:val="it-IT"/>
        </w:rPr>
        <w:t>(× 4)</w:t>
      </w:r>
    </w:p>
    <w:p w:rsidR="001E7198" w:rsidRPr="00F940E1" w:rsidRDefault="001E7198" w:rsidP="001E7198">
      <w:pPr>
        <w:rPr>
          <w:lang w:val="it-IT"/>
        </w:rPr>
      </w:pPr>
      <w:r w:rsidRPr="00F940E1">
        <w:rPr>
          <w:lang w:val="it-IT"/>
        </w:rPr>
        <w:t>3 O</w:t>
      </w:r>
      <w:r w:rsidRPr="00F940E1">
        <w:rPr>
          <w:vertAlign w:val="subscript"/>
          <w:lang w:val="it-IT"/>
        </w:rPr>
        <w:t>2</w:t>
      </w:r>
      <w:r w:rsidRPr="00F940E1">
        <w:rPr>
          <w:lang w:val="it-IT"/>
        </w:rPr>
        <w:t xml:space="preserve"> + 6 H</w:t>
      </w:r>
      <w:r w:rsidRPr="00F940E1">
        <w:rPr>
          <w:vertAlign w:val="subscript"/>
          <w:lang w:val="it-IT"/>
        </w:rPr>
        <w:t>2</w:t>
      </w:r>
      <w:r w:rsidRPr="00F940E1">
        <w:rPr>
          <w:lang w:val="it-IT"/>
        </w:rPr>
        <w:t xml:space="preserve">O + 4 Al </w:t>
      </w:r>
      <w:r>
        <w:sym w:font="Symbol" w:char="F0AE"/>
      </w:r>
      <w:r w:rsidRPr="00F940E1">
        <w:rPr>
          <w:lang w:val="it-IT"/>
        </w:rPr>
        <w:t xml:space="preserve"> 4 Al(OH)</w:t>
      </w:r>
      <w:r w:rsidRPr="00F940E1">
        <w:rPr>
          <w:vertAlign w:val="subscript"/>
          <w:lang w:val="it-IT"/>
        </w:rPr>
        <w:t>3</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de eerste vergelijking</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de tweede vergelijking</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juist combineren van beide vergelijkingen</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in de totaalvergelijking Al</w:t>
      </w:r>
      <w:r w:rsidRPr="0065057D">
        <w:rPr>
          <w:vertAlign w:val="superscript"/>
        </w:rPr>
        <w:t xml:space="preserve">3+ </w:t>
      </w:r>
      <w:r w:rsidRPr="0065057D">
        <w:t>en O</w:t>
      </w:r>
      <w:r>
        <w:t>H</w:t>
      </w:r>
      <w:r>
        <w:rPr>
          <w:vertAlign w:val="superscript"/>
        </w:rPr>
        <w:sym w:font="Symbol" w:char="F02D"/>
      </w:r>
      <w:r w:rsidRPr="0065057D">
        <w:t xml:space="preserve"> gecombineerd tot Al(OH)</w:t>
      </w:r>
      <w:r w:rsidRPr="0065057D">
        <w:rPr>
          <w:vertAlign w:val="subscript"/>
        </w:rPr>
        <w:t>3</w:t>
      </w:r>
      <w:r>
        <w:tab/>
        <w:t>1</w:t>
      </w:r>
    </w:p>
    <w:p w:rsidR="001E7198" w:rsidRPr="0065057D" w:rsidRDefault="001E7198" w:rsidP="001E7198">
      <w:pPr>
        <w:pStyle w:val="InterCurs"/>
      </w:pPr>
      <w:r w:rsidRPr="0065057D">
        <w:t>Opmerking</w:t>
      </w:r>
      <w:r>
        <w:br/>
      </w:r>
      <w:r w:rsidRPr="0065057D">
        <w:t>Wanneer als tweede vergelijking Al + 3 OH</w:t>
      </w:r>
      <w:r w:rsidRPr="0065057D">
        <w:rPr>
          <w:rFonts w:ascii="Symbol" w:hAnsi="Symbol"/>
          <w:vertAlign w:val="superscript"/>
        </w:rPr>
        <w:t></w:t>
      </w:r>
      <w:r>
        <w:t xml:space="preserve"> </w:t>
      </w:r>
      <w:r>
        <w:sym w:font="Symbol" w:char="F0AE"/>
      </w:r>
      <w:r>
        <w:t xml:space="preserve"> </w:t>
      </w:r>
      <w:r w:rsidRPr="0065057D">
        <w:t xml:space="preserve"> Al(OH)</w:t>
      </w:r>
      <w:r w:rsidRPr="0065057D">
        <w:rPr>
          <w:vertAlign w:val="subscript"/>
        </w:rPr>
        <w:t>3</w:t>
      </w:r>
      <w:r w:rsidRPr="0065057D">
        <w:t xml:space="preserve"> + 3 e</w:t>
      </w:r>
      <w:r>
        <w:rPr>
          <w:vertAlign w:val="superscript"/>
        </w:rPr>
        <w:sym w:font="Symbol" w:char="F02D"/>
      </w:r>
      <w:r w:rsidRPr="0065057D">
        <w:t xml:space="preserve"> is gegeven en bij het combineren OH</w:t>
      </w:r>
      <w:r w:rsidRPr="0065057D">
        <w:rPr>
          <w:rFonts w:ascii="Symbol" w:hAnsi="Symbol"/>
          <w:vertAlign w:val="superscript"/>
        </w:rPr>
        <w:t></w:t>
      </w:r>
      <w:r w:rsidRPr="0065057D">
        <w:t xml:space="preserve"> links van de pijl is weggestreept tegen OH</w:t>
      </w:r>
      <w:r w:rsidRPr="0065057D">
        <w:rPr>
          <w:rFonts w:ascii="Symbol" w:hAnsi="Symbol"/>
          <w:vertAlign w:val="superscript"/>
        </w:rPr>
        <w:t></w:t>
      </w:r>
      <w:r w:rsidRPr="0065057D">
        <w:t xml:space="preserve"> rechts van de pijl, leidend tot dezelfde totaalvergelijking, dit goed rekenen.</w:t>
      </w:r>
    </w:p>
    <w:p w:rsidR="001E7198" w:rsidRPr="0065057D" w:rsidRDefault="001E7198" w:rsidP="001E7198">
      <w:pPr>
        <w:pStyle w:val="VraagCE"/>
        <w:rPr>
          <w:bCs/>
        </w:rPr>
      </w:pPr>
      <w:r w:rsidRPr="0065057D">
        <w:rPr>
          <w:bCs/>
        </w:rPr>
        <w:t xml:space="preserve">12 </w:t>
      </w:r>
      <w:r w:rsidRPr="0065057D">
        <w:sym w:font="Wingdings" w:char="F071"/>
      </w:r>
      <w:r w:rsidRPr="0065057D">
        <w:tab/>
        <w:t>Maximumscore</w:t>
      </w:r>
      <w:r w:rsidRPr="0065057D">
        <w:rPr>
          <w:bCs/>
        </w:rPr>
        <w:t xml:space="preserve"> 3</w:t>
      </w:r>
    </w:p>
    <w:p w:rsidR="001E7198" w:rsidRPr="0065057D" w:rsidRDefault="001E7198" w:rsidP="001E7198">
      <w:r w:rsidRPr="0065057D">
        <w:t>Een juiste uitleg leidt tot de conclusie dat waterstof wordt gevormd.</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de </w:t>
      </w:r>
      <w:r w:rsidRPr="00150595">
        <w:rPr>
          <w:i/>
        </w:rPr>
        <w:t>V</w:t>
      </w:r>
      <w:r w:rsidRPr="0065057D">
        <w:t>° van het redoxkoppel H</w:t>
      </w:r>
      <w:r w:rsidRPr="00150595">
        <w:rPr>
          <w:vertAlign w:val="subscript"/>
        </w:rPr>
        <w:t>2</w:t>
      </w:r>
      <w:r w:rsidRPr="0065057D">
        <w:t xml:space="preserve"> + OH</w:t>
      </w:r>
      <w:r w:rsidRPr="0065057D">
        <w:rPr>
          <w:rFonts w:ascii="Symbol" w:hAnsi="Symbol"/>
          <w:vertAlign w:val="superscript"/>
        </w:rPr>
        <w:t></w:t>
      </w:r>
      <w:r w:rsidRPr="0065057D">
        <w:t>/H</w:t>
      </w:r>
      <w:r w:rsidRPr="00150595">
        <w:rPr>
          <w:vertAlign w:val="subscript"/>
        </w:rPr>
        <w:t>2</w:t>
      </w:r>
      <w:r>
        <w:t>O</w:t>
      </w:r>
      <w:r w:rsidRPr="0065057D">
        <w:t xml:space="preserve"> is </w:t>
      </w:r>
      <w:r>
        <w:sym w:font="Symbol" w:char="F02D"/>
      </w:r>
      <w:r w:rsidRPr="0065057D">
        <w:t xml:space="preserve">0,83 V en de </w:t>
      </w:r>
      <w:r w:rsidRPr="00F60AED">
        <w:rPr>
          <w:i/>
        </w:rPr>
        <w:t>V</w:t>
      </w:r>
      <w:r w:rsidRPr="0065057D">
        <w:t>° van het redoxkoppel Al/A</w:t>
      </w:r>
      <w:r>
        <w:t>l</w:t>
      </w:r>
      <w:r w:rsidRPr="0065057D">
        <w:rPr>
          <w:vertAlign w:val="superscript"/>
        </w:rPr>
        <w:t>3+</w:t>
      </w:r>
      <w:r w:rsidRPr="0065057D">
        <w:t xml:space="preserve"> is </w:t>
      </w:r>
      <w:r>
        <w:sym w:font="Symbol" w:char="F02D"/>
      </w:r>
      <w:r w:rsidRPr="0065057D">
        <w:t>1,67 V</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dus kan (de oxidator) H</w:t>
      </w:r>
      <w:r w:rsidRPr="0065057D">
        <w:rPr>
          <w:vertAlign w:val="subscript"/>
        </w:rPr>
        <w:t>2</w:t>
      </w:r>
      <w:r w:rsidRPr="0065057D">
        <w:t>O reageren met (de reductor) Al</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dus wordt het gas waterstof gevormd</w:t>
      </w:r>
      <w:r>
        <w:tab/>
        <w:t>1</w:t>
      </w:r>
    </w:p>
    <w:p w:rsidR="001E7198" w:rsidRPr="0065057D" w:rsidRDefault="001E7198" w:rsidP="001E7198">
      <w:pPr>
        <w:pStyle w:val="InterCurs"/>
        <w:rPr>
          <w:bCs/>
          <w:i w:val="0"/>
          <w:iCs/>
        </w:rPr>
      </w:pPr>
      <w:r w:rsidRPr="0065057D">
        <w:t>Opmerking</w:t>
      </w:r>
      <w:r>
        <w:br/>
      </w:r>
      <w:r w:rsidRPr="0065057D">
        <w:rPr>
          <w:bCs/>
          <w:iCs/>
        </w:rPr>
        <w:t>Wanneer een antwoord is gegeven als: „De V° van het redoxkoppel H</w:t>
      </w:r>
      <w:r w:rsidRPr="00150595">
        <w:rPr>
          <w:bCs/>
          <w:iCs/>
          <w:vertAlign w:val="subscript"/>
        </w:rPr>
        <w:t>2</w:t>
      </w:r>
      <w:r w:rsidRPr="0065057D">
        <w:rPr>
          <w:bCs/>
          <w:iCs/>
        </w:rPr>
        <w:t xml:space="preserve"> + OH</w:t>
      </w:r>
      <w:r>
        <w:rPr>
          <w:bCs/>
          <w:iCs/>
          <w:vertAlign w:val="superscript"/>
        </w:rPr>
        <w:sym w:font="Symbol" w:char="F02D"/>
      </w:r>
      <w:r w:rsidRPr="00150595">
        <w:rPr>
          <w:bCs/>
          <w:iCs/>
        </w:rPr>
        <w:t xml:space="preserve"> / </w:t>
      </w:r>
      <w:r w:rsidRPr="0065057D">
        <w:rPr>
          <w:bCs/>
          <w:iCs/>
        </w:rPr>
        <w:t>H</w:t>
      </w:r>
      <w:r w:rsidRPr="0065057D">
        <w:rPr>
          <w:bCs/>
          <w:iCs/>
          <w:vertAlign w:val="subscript"/>
        </w:rPr>
        <w:t>2</w:t>
      </w:r>
      <w:r>
        <w:rPr>
          <w:bCs/>
          <w:iCs/>
        </w:rPr>
        <w:t>O</w:t>
      </w:r>
      <w:r w:rsidRPr="0065057D">
        <w:rPr>
          <w:bCs/>
          <w:iCs/>
        </w:rPr>
        <w:t xml:space="preserve"> is</w:t>
      </w:r>
      <w:r>
        <w:rPr>
          <w:bCs/>
          <w:iCs/>
        </w:rPr>
        <w:t xml:space="preserve"> </w:t>
      </w:r>
      <w:r>
        <w:rPr>
          <w:bCs/>
          <w:iCs/>
        </w:rPr>
        <w:sym w:font="Symbol" w:char="F02D"/>
      </w:r>
      <w:r w:rsidRPr="0065057D">
        <w:rPr>
          <w:bCs/>
          <w:iCs/>
        </w:rPr>
        <w:t>0,83 V en de V° van het redoxkoppel Mg/Mg</w:t>
      </w:r>
      <w:r w:rsidRPr="0065057D">
        <w:rPr>
          <w:bCs/>
          <w:iCs/>
          <w:vertAlign w:val="superscript"/>
        </w:rPr>
        <w:t>2+</w:t>
      </w:r>
      <w:r w:rsidRPr="0065057D">
        <w:rPr>
          <w:bCs/>
          <w:iCs/>
        </w:rPr>
        <w:t xml:space="preserve"> is </w:t>
      </w:r>
      <w:r>
        <w:rPr>
          <w:bCs/>
          <w:iCs/>
        </w:rPr>
        <w:sym w:font="Symbol" w:char="F02D"/>
      </w:r>
      <w:r w:rsidRPr="0065057D">
        <w:rPr>
          <w:bCs/>
          <w:iCs/>
        </w:rPr>
        <w:t>2,34 V, dus kan (de oxidator) H</w:t>
      </w:r>
      <w:r w:rsidRPr="0065057D">
        <w:rPr>
          <w:bCs/>
          <w:iCs/>
          <w:vertAlign w:val="subscript"/>
        </w:rPr>
        <w:t>2</w:t>
      </w:r>
      <w:r w:rsidRPr="0065057D">
        <w:rPr>
          <w:bCs/>
          <w:iCs/>
        </w:rPr>
        <w:t>O reageren met (de reductor) Mg, dus wordt het gas waterstof gevormd." dit goed rekenen.</w:t>
      </w:r>
    </w:p>
    <w:bookmarkStart w:id="3" w:name="_Toc495318596"/>
    <w:p w:rsidR="001E7198" w:rsidRPr="001E7198" w:rsidRDefault="001E7198" w:rsidP="001E7198">
      <w:pPr>
        <w:pStyle w:val="Kop2"/>
        <w:rPr>
          <w:lang w:val="en-US"/>
        </w:rPr>
      </w:pPr>
      <w:r w:rsidRPr="0018005E">
        <mc:AlternateContent>
          <mc:Choice Requires="wps">
            <w:drawing>
              <wp:anchor distT="0" distB="0" distL="0" distR="0" simplePos="0" relativeHeight="251668480" behindDoc="0" locked="0" layoutInCell="0" allowOverlap="1" wp14:anchorId="1FBD31F9" wp14:editId="3832E46A">
                <wp:simplePos x="0" y="0"/>
                <wp:positionH relativeFrom="margin">
                  <wp:posOffset>-225380</wp:posOffset>
                </wp:positionH>
                <wp:positionV relativeFrom="paragraph">
                  <wp:posOffset>378943</wp:posOffset>
                </wp:positionV>
                <wp:extent cx="6172835" cy="0"/>
                <wp:effectExtent l="0" t="19050" r="56515" b="38100"/>
                <wp:wrapSquare wrapText="bothSides"/>
                <wp:docPr id="8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F71179" id="Line 2"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75pt,29.85pt" to="468.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6G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" o:allowincell="f" strokecolor="silver" strokeweight="4.8pt">
                <w10:wrap type="square" anchorx="margin"/>
              </v:line>
            </w:pict>
          </mc:Fallback>
        </mc:AlternateContent>
      </w:r>
      <w:r w:rsidRPr="001E7198">
        <w:rPr>
          <w:lang w:val="en-US"/>
        </w:rPr>
        <w:t>Nicotine</w:t>
      </w:r>
      <w:r w:rsidRPr="001E7198">
        <w:rPr>
          <w:w w:val="105"/>
          <w:lang w:val="en-US"/>
        </w:rPr>
        <w:tab/>
        <w:t>2003S2-II(III)</w:t>
      </w:r>
      <w:bookmarkEnd w:id="3"/>
    </w:p>
    <w:p w:rsidR="001E7198" w:rsidRPr="001E7198" w:rsidRDefault="001E7198" w:rsidP="001E7198">
      <w:pPr>
        <w:pStyle w:val="VraagCE"/>
        <w:rPr>
          <w:bCs/>
          <w:lang w:val="en-US"/>
        </w:rPr>
      </w:pPr>
      <w:r w:rsidRPr="001E7198">
        <w:rPr>
          <w:bCs/>
          <w:lang w:val="en-US"/>
        </w:rPr>
        <w:t xml:space="preserve">13 </w:t>
      </w:r>
      <w:r w:rsidRPr="0065057D">
        <w:sym w:font="Wingdings" w:char="F071"/>
      </w:r>
      <w:r w:rsidRPr="001E7198">
        <w:rPr>
          <w:lang w:val="en-US"/>
        </w:rPr>
        <w:tab/>
        <w:t>Maximumscore</w:t>
      </w:r>
      <w:r w:rsidRPr="001E7198">
        <w:rPr>
          <w:bCs/>
          <w:lang w:val="en-US"/>
        </w:rPr>
        <w:t xml:space="preserve"> 4</w:t>
      </w:r>
    </w:p>
    <w:p w:rsidR="001E7198" w:rsidRPr="0065057D" w:rsidRDefault="001E7198" w:rsidP="001E7198">
      <w:r w:rsidRPr="0065057D">
        <w:t>Een juiste berekening leidt tot de uitkomst ([Nic]</w:t>
      </w:r>
      <w:r>
        <w:t> </w:t>
      </w:r>
      <w:r w:rsidRPr="0065057D">
        <w:t>:</w:t>
      </w:r>
      <w:r>
        <w:t> </w:t>
      </w:r>
      <w:r w:rsidRPr="0065057D">
        <w:t>[NicH</w:t>
      </w:r>
      <w:r w:rsidRPr="0065057D">
        <w:rPr>
          <w:vertAlign w:val="superscript"/>
        </w:rPr>
        <w:t>+</w:t>
      </w:r>
      <w:r w:rsidRPr="0065057D">
        <w:t>] = 1,0</w:t>
      </w:r>
      <w:r>
        <w:t> </w:t>
      </w:r>
      <w:r w:rsidRPr="0065057D">
        <w:t>:</w:t>
      </w:r>
      <w:r>
        <w:t> </w:t>
      </w:r>
      <w:r w:rsidRPr="0065057D">
        <w:t>1,4.</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berekening pOH: 13,50 </w:t>
      </w:r>
      <w:r>
        <w:sym w:font="Symbol" w:char="F02D"/>
      </w:r>
      <w:r w:rsidRPr="0065057D">
        <w:t xml:space="preserve"> 7,40</w:t>
      </w:r>
      <w:r>
        <w:tab/>
        <w:t>1</w:t>
      </w:r>
    </w:p>
    <w:p w:rsidR="001E7198" w:rsidRPr="00150595" w:rsidRDefault="001E7198" w:rsidP="001E7198">
      <w:pPr>
        <w:pStyle w:val="Stip"/>
        <w:widowControl/>
        <w:numPr>
          <w:ilvl w:val="0"/>
          <w:numId w:val="28"/>
        </w:numPr>
        <w:tabs>
          <w:tab w:val="clear" w:pos="113"/>
          <w:tab w:val="num" w:pos="0"/>
        </w:tabs>
        <w:kinsoku/>
        <w:spacing w:before="120" w:after="0"/>
        <w:ind w:left="0" w:hanging="142"/>
        <w:contextualSpacing/>
      </w:pPr>
      <w:r w:rsidRPr="0065057D">
        <w:t>berekening [O</w:t>
      </w:r>
      <w:r>
        <w:t>H</w:t>
      </w:r>
      <w:r>
        <w:rPr>
          <w:vertAlign w:val="superscript"/>
        </w:rPr>
        <w:sym w:font="Symbol" w:char="F02D"/>
      </w:r>
      <w:r w:rsidRPr="0065057D">
        <w:t xml:space="preserve">] en </w:t>
      </w:r>
      <w:r w:rsidRPr="00150595">
        <w:rPr>
          <w:i/>
        </w:rPr>
        <w:t>K</w:t>
      </w:r>
      <w:r w:rsidRPr="00150595">
        <w:rPr>
          <w:vertAlign w:val="subscript"/>
        </w:rPr>
        <w:t>b</w:t>
      </w:r>
      <w:r w:rsidRPr="0065057D">
        <w:t>: respectievelijk 10</w:t>
      </w:r>
      <w:r w:rsidRPr="0065057D">
        <w:rPr>
          <w:rFonts w:ascii="Symbol" w:hAnsi="Symbol"/>
          <w:vertAlign w:val="superscript"/>
        </w:rPr>
        <w:t></w:t>
      </w:r>
      <w:r w:rsidRPr="00150595">
        <w:rPr>
          <w:vertAlign w:val="superscript"/>
        </w:rPr>
        <w:t>p</w:t>
      </w:r>
      <w:r>
        <w:rPr>
          <w:rFonts w:ascii="Symbol" w:hAnsi="Symbol"/>
          <w:vertAlign w:val="superscript"/>
        </w:rPr>
        <w:t></w:t>
      </w:r>
      <w:r>
        <w:rPr>
          <w:rFonts w:ascii="Symbol" w:hAnsi="Symbol"/>
          <w:vertAlign w:val="superscript"/>
        </w:rPr>
        <w:t></w:t>
      </w:r>
      <w:r>
        <w:rPr>
          <w:bCs/>
        </w:rPr>
        <w:t xml:space="preserve"> e</w:t>
      </w:r>
      <w:r w:rsidRPr="00150595">
        <w:rPr>
          <w:bCs/>
        </w:rPr>
        <w:t>n 10</w:t>
      </w:r>
      <w:r w:rsidRPr="00150595">
        <w:rPr>
          <w:bCs/>
          <w:vertAlign w:val="superscript"/>
        </w:rPr>
        <w:sym w:font="Symbol" w:char="F02D"/>
      </w:r>
      <w:r w:rsidRPr="00150595">
        <w:rPr>
          <w:bCs/>
          <w:vertAlign w:val="superscript"/>
        </w:rPr>
        <w:t>5,96</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juiste evenwichtsvoorwaarde: bijvoorbeeld genoteerd als </w:t>
      </w:r>
      <m:oMath>
        <m:f>
          <m:fPr>
            <m:ctrlPr>
              <w:rPr>
                <w:rFonts w:ascii="Cambria Math" w:hAnsi="Cambria Math"/>
                <w:bCs/>
                <w:i/>
              </w:rPr>
            </m:ctrlPr>
          </m:fPr>
          <m:num>
            <m:d>
              <m:dPr>
                <m:begChr m:val="["/>
                <m:endChr m:val="]"/>
                <m:ctrlPr>
                  <w:rPr>
                    <w:rFonts w:ascii="Cambria Math" w:hAnsi="Cambria Math"/>
                    <w:bCs/>
                  </w:rPr>
                </m:ctrlPr>
              </m:dPr>
              <m:e>
                <m:sSup>
                  <m:sSupPr>
                    <m:ctrlPr>
                      <w:rPr>
                        <w:rFonts w:ascii="Cambria Math" w:hAnsi="Cambria Math"/>
                        <w:bCs/>
                      </w:rPr>
                    </m:ctrlPr>
                  </m:sSupPr>
                  <m:e>
                    <m:r>
                      <m:rPr>
                        <m:sty m:val="p"/>
                      </m:rPr>
                      <w:rPr>
                        <w:rFonts w:ascii="Cambria Math" w:hAnsi="Cambria Math"/>
                      </w:rPr>
                      <m:t>NicH</m:t>
                    </m:r>
                  </m:e>
                  <m:sup>
                    <m:r>
                      <m:rPr>
                        <m:sty m:val="p"/>
                      </m:rPr>
                      <w:rPr>
                        <w:rFonts w:ascii="Cambria Math" w:hAnsi="Cambria Math"/>
                      </w:rPr>
                      <m:t>+</m:t>
                    </m:r>
                  </m:sup>
                </m:sSup>
              </m:e>
            </m:d>
            <m:r>
              <m:rPr>
                <m:sty m:val="p"/>
              </m:rPr>
              <w:rPr>
                <w:rFonts w:ascii="Cambria Math" w:hAnsi="Cambria Math"/>
              </w:rPr>
              <m:t>[</m:t>
            </m:r>
            <m:sSup>
              <m:sSupPr>
                <m:ctrlPr>
                  <w:rPr>
                    <w:rFonts w:ascii="Cambria Math" w:hAnsi="Cambria Math"/>
                    <w:bCs/>
                  </w:rPr>
                </m:ctrlPr>
              </m:sSupPr>
              <m:e>
                <m:r>
                  <m:rPr>
                    <m:sty m:val="p"/>
                  </m:rPr>
                  <w:rPr>
                    <w:rFonts w:ascii="Cambria Math" w:hAnsi="Cambria Math"/>
                  </w:rPr>
                  <m:t>OH</m:t>
                </m:r>
              </m:e>
              <m:sup>
                <m:r>
                  <m:rPr>
                    <m:sty m:val="p"/>
                  </m:rPr>
                  <w:rPr>
                    <w:rFonts w:ascii="Cambria Math" w:hAnsi="Cambria Math"/>
                  </w:rPr>
                  <m:t>-</m:t>
                </m:r>
              </m:sup>
            </m:sSup>
            <m:r>
              <m:rPr>
                <m:sty m:val="p"/>
              </m:rPr>
              <w:rPr>
                <w:rFonts w:ascii="Cambria Math" w:hAnsi="Cambria Math"/>
              </w:rPr>
              <m:t>]</m:t>
            </m:r>
          </m:num>
          <m:den>
            <m:r>
              <w:rPr>
                <w:rFonts w:ascii="Cambria Math" w:hAnsi="Cambria Math"/>
              </w:rPr>
              <m:t>[</m:t>
            </m:r>
            <m:r>
              <m:rPr>
                <m:sty m:val="p"/>
              </m:rPr>
              <w:rPr>
                <w:rFonts w:ascii="Cambria Math" w:hAnsi="Cambria Math"/>
              </w:rPr>
              <m:t>Nic</m:t>
            </m:r>
            <m:r>
              <w:rPr>
                <w:rFonts w:ascii="Cambria Math" w:hAnsi="Cambria Math"/>
              </w:rPr>
              <m:t>]</m:t>
            </m:r>
          </m:den>
        </m:f>
      </m:oMath>
      <w:r>
        <w:rPr>
          <w:bCs/>
        </w:rPr>
        <w:t xml:space="preserve"> </w:t>
      </w:r>
      <w:r>
        <w:t>=</w:t>
      </w:r>
      <w:r w:rsidRPr="0065057D">
        <w:t xml:space="preserve"> </w:t>
      </w:r>
      <w:r w:rsidRPr="00F60AED">
        <w:rPr>
          <w:i/>
        </w:rPr>
        <w:t>K</w:t>
      </w:r>
      <w:r w:rsidRPr="00F60AED">
        <w:rPr>
          <w:vertAlign w:val="subscript"/>
        </w:rPr>
        <w:t>b</w:t>
      </w:r>
      <w:r w:rsidRPr="0065057D">
        <w:t>, eventueel reeds (gedeeltelijk) ingevuld</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berekening </w:t>
      </w:r>
      <m:oMath>
        <m:f>
          <m:fPr>
            <m:ctrlPr>
              <w:rPr>
                <w:rFonts w:ascii="Cambria Math" w:hAnsi="Cambria Math"/>
                <w:i/>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NicH</m:t>
                    </m:r>
                  </m:e>
                  <m:sup>
                    <m:r>
                      <m:rPr>
                        <m:sty m:val="p"/>
                      </m:rPr>
                      <w:rPr>
                        <w:rFonts w:ascii="Cambria Math" w:hAnsi="Cambria Math"/>
                      </w:rPr>
                      <m:t>+</m:t>
                    </m:r>
                  </m:sup>
                </m:sSup>
              </m:e>
            </m:d>
          </m:num>
          <m:den>
            <m:r>
              <w:rPr>
                <w:rFonts w:ascii="Cambria Math" w:hAnsi="Cambria Math"/>
              </w:rPr>
              <m:t>[</m:t>
            </m:r>
            <m:r>
              <m:rPr>
                <m:sty m:val="p"/>
              </m:rPr>
              <w:rPr>
                <w:rFonts w:ascii="Cambria Math" w:hAnsi="Cambria Math"/>
              </w:rPr>
              <m:t>Nic</m:t>
            </m:r>
            <m:r>
              <w:rPr>
                <w:rFonts w:ascii="Cambria Math" w:hAnsi="Cambria Math"/>
              </w:rPr>
              <m:t>]</m:t>
            </m:r>
          </m:den>
        </m:f>
      </m:oMath>
      <w:r w:rsidRPr="0065057D">
        <w:t>: [O</w:t>
      </w:r>
      <w:r>
        <w:t>H</w:t>
      </w:r>
      <w:r>
        <w:rPr>
          <w:vertAlign w:val="superscript"/>
        </w:rPr>
        <w:sym w:font="Symbol" w:char="F02D"/>
      </w:r>
      <w:r w:rsidRPr="0065057D">
        <w:t xml:space="preserve">] delen door </w:t>
      </w:r>
      <w:r w:rsidRPr="00150595">
        <w:rPr>
          <w:i/>
        </w:rPr>
        <w:t>K</w:t>
      </w:r>
      <w:r w:rsidRPr="00150595">
        <w:rPr>
          <w:vertAlign w:val="subscript"/>
        </w:rPr>
        <w:t>b</w:t>
      </w:r>
      <w:r>
        <w:tab/>
        <w:t>1</w:t>
      </w:r>
    </w:p>
    <w:p w:rsidR="001E7198" w:rsidRPr="0065057D" w:rsidRDefault="001E7198" w:rsidP="001E7198">
      <w:pPr>
        <w:pStyle w:val="OpmCurs"/>
      </w:pPr>
      <w:r w:rsidRPr="0065057D">
        <w:t>Opmerkingen</w:t>
      </w:r>
    </w:p>
    <w:p w:rsidR="001E7198" w:rsidRPr="00EF6D9B" w:rsidRDefault="001E7198" w:rsidP="001E7198">
      <w:pPr>
        <w:pStyle w:val="OpsomCurs"/>
        <w:numPr>
          <w:ilvl w:val="0"/>
          <w:numId w:val="37"/>
        </w:numPr>
        <w:tabs>
          <w:tab w:val="clear" w:pos="9639"/>
        </w:tabs>
        <w:suppressAutoHyphens/>
        <w:autoSpaceDE/>
        <w:autoSpaceDN/>
        <w:spacing w:before="0" w:after="0"/>
      </w:pPr>
      <w:r w:rsidRPr="00EF6D9B">
        <w:t xml:space="preserve">Wanneer een juiste berekening is gegeven, maar het antwoord als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w:rPr>
                        <w:rFonts w:ascii="Cambria Math" w:hAnsi="Cambria Math"/>
                      </w:rPr>
                      <m:t>NicH</m:t>
                    </m:r>
                  </m:e>
                  <m:sup>
                    <m:r>
                      <w:rPr>
                        <w:rFonts w:ascii="Cambria Math" w:hAnsi="Cambria Math"/>
                      </w:rPr>
                      <m:t>+</m:t>
                    </m:r>
                  </m:sup>
                </m:sSup>
              </m:e>
            </m:d>
          </m:num>
          <m:den>
            <m:d>
              <m:dPr>
                <m:begChr m:val="["/>
                <m:endChr m:val="]"/>
                <m:ctrlPr>
                  <w:rPr>
                    <w:rFonts w:ascii="Cambria Math" w:hAnsi="Cambria Math"/>
                  </w:rPr>
                </m:ctrlPr>
              </m:dPr>
              <m:e>
                <m:r>
                  <w:rPr>
                    <w:rFonts w:ascii="Cambria Math" w:hAnsi="Cambria Math"/>
                  </w:rPr>
                  <m:t>Nic</m:t>
                </m:r>
              </m:e>
            </m:d>
          </m:den>
        </m:f>
      </m:oMath>
      <w:r w:rsidRPr="00EF6D9B">
        <w:t xml:space="preserve"> = 1,4 is weergegeven, dit goed rekenen.</w:t>
      </w:r>
    </w:p>
    <w:p w:rsidR="001E7198" w:rsidRPr="00EF6D9B" w:rsidRDefault="001E7198" w:rsidP="001E7198">
      <w:pPr>
        <w:pStyle w:val="OpsomCurs"/>
        <w:numPr>
          <w:ilvl w:val="0"/>
          <w:numId w:val="37"/>
        </w:numPr>
        <w:tabs>
          <w:tab w:val="clear" w:pos="9639"/>
        </w:tabs>
        <w:suppressAutoHyphens/>
        <w:autoSpaceDE/>
        <w:autoSpaceDN/>
        <w:spacing w:before="0" w:after="0"/>
      </w:pPr>
      <w:r w:rsidRPr="00EF6D9B">
        <w:t>Wanneer een juiste berekening is gegeven waarin [OH</w:t>
      </w:r>
      <w:r w:rsidRPr="00EF6D9B">
        <w:rPr>
          <w:vertAlign w:val="superscript"/>
        </w:rPr>
        <w:sym w:font="Symbol" w:char="F02D"/>
      </w:r>
      <w:r w:rsidRPr="00EF6D9B">
        <w:t>] = [NicH</w:t>
      </w:r>
      <w:r w:rsidRPr="00EF6D9B">
        <w:rPr>
          <w:vertAlign w:val="superscript"/>
        </w:rPr>
        <w:t>+</w:t>
      </w:r>
      <w:r w:rsidRPr="00EF6D9B">
        <w:t>] is gesteld, dit goed rekenen.</w:t>
      </w:r>
    </w:p>
    <w:p w:rsidR="001E7198" w:rsidRDefault="001E7198" w:rsidP="001E7198">
      <w:pPr>
        <w:rPr>
          <w:bCs/>
        </w:rPr>
      </w:pPr>
      <w:r>
        <w:rPr>
          <w:bCs/>
        </w:rPr>
        <w:br w:type="page"/>
      </w:r>
    </w:p>
    <w:p w:rsidR="001E7198" w:rsidRPr="0065057D" w:rsidRDefault="001E7198" w:rsidP="001E7198">
      <w:pPr>
        <w:pStyle w:val="VraagCE"/>
      </w:pPr>
      <w:r w:rsidRPr="0065057D">
        <w:rPr>
          <w:bCs/>
        </w:rPr>
        <w:lastRenderedPageBreak/>
        <w:t xml:space="preserve">14 </w:t>
      </w:r>
      <w:r w:rsidRPr="0065057D">
        <w:sym w:font="Wingdings" w:char="F071"/>
      </w:r>
      <w:r w:rsidRPr="0065057D">
        <w:tab/>
        <w:t>Maximumscore</w:t>
      </w:r>
      <w:r w:rsidRPr="0065057D">
        <w:rPr>
          <w:bCs/>
        </w:rPr>
        <w:t xml:space="preserve"> </w:t>
      </w:r>
      <w:r w:rsidRPr="0065057D">
        <w:t>2</w:t>
      </w:r>
    </w:p>
    <w:p w:rsidR="001E7198" w:rsidRPr="0065057D" w:rsidRDefault="001E7198" w:rsidP="001E7198">
      <w:r w:rsidRPr="0065057D">
        <w:t>Een juiste uitleg leidt tot de conclusie dat de nicotine in de vorm van Nic in het hersenweefsel voorkomt.</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vetweefsel (van de hersenen) is hydrofoob / apolair</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Nic moleculen zijn hydrofoob / apolair of NicH</w:t>
      </w:r>
      <w:r w:rsidRPr="00F60AED">
        <w:rPr>
          <w:vertAlign w:val="superscript"/>
        </w:rPr>
        <w:t>+</w:t>
      </w:r>
      <w:r w:rsidRPr="0065057D">
        <w:t xml:space="preserve"> ionen zijn hydrofiel / niet hydrofoob / polair en conclusie</w:t>
      </w:r>
      <w:r>
        <w:tab/>
        <w:t>1</w:t>
      </w:r>
    </w:p>
    <w:p w:rsidR="001E7198" w:rsidRPr="0065057D" w:rsidRDefault="001E7198" w:rsidP="001E7198">
      <w:pPr>
        <w:pStyle w:val="VraagCE"/>
        <w:rPr>
          <w:bCs/>
        </w:rPr>
      </w:pPr>
      <w:r w:rsidRPr="0065057D">
        <w:rPr>
          <w:bCs/>
        </w:rPr>
        <w:t xml:space="preserve">15 </w:t>
      </w:r>
      <w:r w:rsidRPr="0065057D">
        <w:sym w:font="Wingdings" w:char="F071"/>
      </w:r>
      <w:r w:rsidRPr="0065057D">
        <w:tab/>
        <w:t>Maximumscore</w:t>
      </w:r>
      <w:r w:rsidRPr="0065057D">
        <w:rPr>
          <w:bCs/>
        </w:rPr>
        <w:t xml:space="preserve"> 3</w:t>
      </w:r>
    </w:p>
    <w:p w:rsidR="001E7198" w:rsidRPr="0065057D" w:rsidRDefault="001E7198" w:rsidP="001E7198">
      <w:r w:rsidRPr="0065057D">
        <w:t>Een juiste berekening leidt tot de uitkomst dat een mol nicotine reageert met twee mol pikrinezuur.</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(wanneer het aantal mol pikrinezuur dat met een mol nicotine reageert, gesteld is op </w:t>
      </w:r>
      <w:r w:rsidRPr="0065057D">
        <w:rPr>
          <w:i/>
          <w:iCs/>
        </w:rPr>
        <w:t>x:)</w:t>
      </w:r>
      <w:r w:rsidRPr="0065057D">
        <w:rPr>
          <w:i/>
          <w:iCs/>
        </w:rPr>
        <w:br/>
      </w:r>
      <w:r w:rsidRPr="0065057D">
        <w:t xml:space="preserve">notie dat de massa van een mol reactieproduct gelijk is aan (162,2 + </w:t>
      </w:r>
      <w:r w:rsidRPr="00EF6D9B">
        <w:rPr>
          <w:i/>
        </w:rPr>
        <w:t>x</w:t>
      </w:r>
      <w:r w:rsidRPr="0065057D">
        <w:t xml:space="preserve"> </w:t>
      </w:r>
      <w:r>
        <w:t>×</w:t>
      </w:r>
      <w:r w:rsidRPr="0065057D">
        <w:t xml:space="preserve"> 229,1) gram</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notie dat </w:t>
      </w:r>
      <m:oMath>
        <m:f>
          <m:fPr>
            <m:ctrlPr>
              <w:rPr>
                <w:rFonts w:ascii="Cambria Math" w:hAnsi="Cambria Math"/>
              </w:rPr>
            </m:ctrlPr>
          </m:fPr>
          <m:num>
            <m:r>
              <m:rPr>
                <m:sty m:val="p"/>
              </m:rPr>
              <w:rPr>
                <w:rFonts w:ascii="Cambria Math" w:hAnsi="Cambria Math"/>
              </w:rPr>
              <m:t>162,2</m:t>
            </m:r>
          </m:num>
          <m:den>
            <m:r>
              <m:rPr>
                <m:sty m:val="p"/>
              </m:rPr>
              <w:rPr>
                <w:rFonts w:ascii="Cambria Math" w:hAnsi="Cambria Math"/>
              </w:rPr>
              <m:t>162,2 +</m:t>
            </m:r>
            <m:r>
              <w:rPr>
                <w:rFonts w:ascii="Cambria Math" w:hAnsi="Cambria Math"/>
              </w:rPr>
              <m:t>x</m:t>
            </m:r>
            <m:r>
              <m:rPr>
                <m:sty m:val="p"/>
              </m:rPr>
              <w:rPr>
                <w:rFonts w:ascii="Cambria Math" w:hAnsi="Cambria Math"/>
              </w:rPr>
              <m:t xml:space="preserve"> × 229,2</m:t>
            </m:r>
          </m:den>
        </m:f>
      </m:oMath>
      <w:r>
        <w:t xml:space="preserve"> = 0,2614</w:t>
      </w:r>
      <w:r w:rsidRPr="0065057D">
        <w:t>62</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berekening van </w:t>
      </w:r>
      <w:r w:rsidRPr="0065057D">
        <w:rPr>
          <w:i/>
          <w:iCs/>
        </w:rPr>
        <w:t xml:space="preserve">x </w:t>
      </w:r>
      <w:r w:rsidRPr="0065057D">
        <w:t>uit bovenstaande betrekking</w:t>
      </w:r>
      <w:r>
        <w:tab/>
        <w:t>1</w:t>
      </w:r>
    </w:p>
    <w:p w:rsidR="001E7198" w:rsidRPr="0065057D" w:rsidRDefault="001E7198" w:rsidP="001E7198">
      <w:pPr>
        <w:pStyle w:val="Reactievergelijking"/>
      </w:pPr>
      <w:r w:rsidRPr="0065057D">
        <w:t>of</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berekening van het aantal gram neerslag dat per mol nicotine kan ontstaan: de massa van een mol nicotine (162,2 g) delen door 0,2614</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berekening van het aantal gram pikrinezuur dat heeft gereageerd: 162,2 (g) aftrekken van het aantal gram neerslag dat per mol nicotine kan ontstaan</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omrekening van het aantal gram pikrinezuur dat heeft gereageerd naar het aantal mol pikrinezuur dat heeft gereageerd: delen door de massa van een mol pikrinezuur (229,1 g)</w:t>
      </w:r>
      <w:r w:rsidRPr="00F60AED">
        <w:t xml:space="preserve"> </w:t>
      </w:r>
      <w:r>
        <w:tab/>
        <w:t>1</w:t>
      </w:r>
    </w:p>
    <w:p w:rsidR="001E7198" w:rsidRPr="0065057D" w:rsidRDefault="001E7198" w:rsidP="001E7198">
      <w:pPr>
        <w:pStyle w:val="VraagCE"/>
      </w:pPr>
      <w:r w:rsidRPr="0065057D">
        <w:rPr>
          <w:bCs/>
        </w:rPr>
        <w:t xml:space="preserve">16 </w:t>
      </w:r>
      <w:r w:rsidRPr="0065057D">
        <w:sym w:font="Wingdings" w:char="F071"/>
      </w:r>
      <w:r w:rsidRPr="0065057D">
        <w:tab/>
        <w:t>Maximumscore</w:t>
      </w:r>
      <w:r w:rsidRPr="0065057D">
        <w:rPr>
          <w:bCs/>
        </w:rPr>
        <w:t xml:space="preserve"> </w:t>
      </w:r>
      <w:r w:rsidRPr="0065057D">
        <w:t>2</w:t>
      </w:r>
    </w:p>
    <w:p w:rsidR="001E7198" w:rsidRPr="0065057D" w:rsidRDefault="001E7198" w:rsidP="001E7198">
      <w:r w:rsidRPr="0065057D">
        <w:t>Een juiste berekening leidt tot de uitkomst 1,98 (massaprocent).</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berekening van het aantal mg nicotine in 5,14 g tabak: 0,2614 </w:t>
      </w:r>
      <w:r>
        <w:t>×</w:t>
      </w:r>
      <w:r w:rsidRPr="0065057D">
        <w:t xml:space="preserve"> 390</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omrekening van het aantal mg nicotine in 5,14 g tabak naar het massapercentage: vermenigvuldigen met 10</w:t>
      </w:r>
      <w:r w:rsidRPr="0065057D">
        <w:rPr>
          <w:rFonts w:ascii="Symbol" w:hAnsi="Symbol"/>
          <w:vertAlign w:val="superscript"/>
        </w:rPr>
        <w:t></w:t>
      </w:r>
      <w:r w:rsidRPr="0065057D">
        <w:rPr>
          <w:vertAlign w:val="superscript"/>
        </w:rPr>
        <w:t>3</w:t>
      </w:r>
      <w:r w:rsidRPr="0065057D">
        <w:t xml:space="preserve"> en delen door 5,14 en vermenigvuldigen met 10</w:t>
      </w:r>
      <w:r w:rsidRPr="0065057D">
        <w:rPr>
          <w:vertAlign w:val="superscript"/>
        </w:rPr>
        <w:t>2</w:t>
      </w:r>
      <w:r>
        <w:tab/>
        <w:t>1</w:t>
      </w:r>
    </w:p>
    <w:bookmarkStart w:id="4" w:name="_Toc495318597"/>
    <w:p w:rsidR="001E7198" w:rsidRPr="001E7198" w:rsidRDefault="001E7198" w:rsidP="001E7198">
      <w:pPr>
        <w:pStyle w:val="Kop2"/>
        <w:rPr>
          <w:lang w:val="en-US"/>
        </w:rPr>
      </w:pPr>
      <w:r w:rsidRPr="0018005E">
        <mc:AlternateContent>
          <mc:Choice Requires="wps">
            <w:drawing>
              <wp:anchor distT="0" distB="0" distL="0" distR="0" simplePos="0" relativeHeight="251669504" behindDoc="0" locked="0" layoutInCell="0" allowOverlap="1" wp14:anchorId="137190E0" wp14:editId="06CF971A">
                <wp:simplePos x="0" y="0"/>
                <wp:positionH relativeFrom="margin">
                  <wp:posOffset>-186744</wp:posOffset>
                </wp:positionH>
                <wp:positionV relativeFrom="paragraph">
                  <wp:posOffset>411140</wp:posOffset>
                </wp:positionV>
                <wp:extent cx="6172835" cy="0"/>
                <wp:effectExtent l="0" t="19050" r="56515" b="38100"/>
                <wp:wrapSquare wrapText="bothSides"/>
                <wp:docPr id="8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3BFC6" id="Line 2" o:spid="_x0000_s1026" style="position:absolute;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7pt,32.35pt" to="471.3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NA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" o:allowincell="f" strokecolor="silver" strokeweight="4.8pt">
                <w10:wrap type="square" anchorx="margin"/>
              </v:line>
            </w:pict>
          </mc:Fallback>
        </mc:AlternateContent>
      </w:r>
      <w:r w:rsidRPr="001E7198">
        <w:rPr>
          <w:lang w:val="en-US"/>
        </w:rPr>
        <w:t>Linezolide</w:t>
      </w:r>
      <w:r w:rsidRPr="001E7198">
        <w:rPr>
          <w:w w:val="105"/>
          <w:lang w:val="en-US"/>
        </w:rPr>
        <w:tab/>
        <w:t>2003S2-II(IV)</w:t>
      </w:r>
      <w:bookmarkEnd w:id="4"/>
    </w:p>
    <w:p w:rsidR="001E7198" w:rsidRPr="001E7198" w:rsidRDefault="001E7198" w:rsidP="001E7198">
      <w:pPr>
        <w:pStyle w:val="VraagCE"/>
        <w:rPr>
          <w:bCs/>
          <w:lang w:val="en-US"/>
        </w:rPr>
      </w:pPr>
      <w:r w:rsidRPr="001E7198">
        <w:rPr>
          <w:bCs/>
          <w:lang w:val="en-US"/>
        </w:rPr>
        <w:t xml:space="preserve">17 </w:t>
      </w:r>
      <w:r w:rsidRPr="0065057D">
        <w:sym w:font="Wingdings" w:char="F071"/>
      </w:r>
      <w:r w:rsidRPr="001E7198">
        <w:rPr>
          <w:lang w:val="en-US"/>
        </w:rPr>
        <w:tab/>
        <w:t>Maximumscore</w:t>
      </w:r>
      <w:r w:rsidRPr="001E7198">
        <w:rPr>
          <w:bCs/>
          <w:lang w:val="en-US"/>
        </w:rPr>
        <w:t xml:space="preserve"> 3</w:t>
      </w:r>
    </w:p>
    <w:p w:rsidR="001E7198" w:rsidRPr="0065057D" w:rsidRDefault="001E7198" w:rsidP="001E7198">
      <w:r w:rsidRPr="0065057D">
        <w:t>Het juiste antwoord kan als volgt zijn weergegeven:</w:t>
      </w:r>
    </w:p>
    <w:p w:rsidR="001E7198" w:rsidRPr="0065057D" w:rsidRDefault="001E7198" w:rsidP="001E7198">
      <w:r>
        <w:rPr>
          <w:noProof/>
          <w:lang w:eastAsia="nl-NL"/>
        </w:rPr>
        <w:drawing>
          <wp:inline distT="0" distB="0" distL="0" distR="0" wp14:anchorId="64E47CFC" wp14:editId="2C9BC6C2">
            <wp:extent cx="1648815" cy="417324"/>
            <wp:effectExtent l="19050" t="0" r="8535" b="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cstate="print"/>
                    <a:srcRect/>
                    <a:stretch>
                      <a:fillRect/>
                    </a:stretch>
                  </pic:blipFill>
                  <pic:spPr bwMode="auto">
                    <a:xfrm>
                      <a:off x="0" y="0"/>
                      <a:ext cx="1649512" cy="417500"/>
                    </a:xfrm>
                    <a:prstGeom prst="rect">
                      <a:avLst/>
                    </a:prstGeom>
                    <a:noFill/>
                    <a:ln w="9525">
                      <a:noFill/>
                      <a:miter lim="800000"/>
                      <a:headEnd/>
                      <a:tailEnd/>
                    </a:ln>
                  </pic:spPr>
                </pic:pic>
              </a:graphicData>
            </a:graphic>
          </wp:inline>
        </w:drawing>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hoofdketen juist weergegeven</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zijgroepen juist weergegeven</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begin en eind van het fragment aangeduid met –, </w:t>
      </w:r>
      <w:r>
        <w:sym w:font="Symbol" w:char="F07E"/>
      </w:r>
      <w:r>
        <w:t xml:space="preserve"> </w:t>
      </w:r>
      <w:r w:rsidRPr="0065057D">
        <w:t>of</w:t>
      </w:r>
      <w:r>
        <w:t xml:space="preserve"> </w:t>
      </w:r>
      <w:r>
        <w:sym w:font="Symbol" w:char="F0D7"/>
      </w:r>
      <w:r>
        <w:tab/>
        <w:t>1</w:t>
      </w:r>
    </w:p>
    <w:p w:rsidR="001E7198" w:rsidRPr="0065057D" w:rsidRDefault="001E7198" w:rsidP="001E7198">
      <w:pPr>
        <w:pStyle w:val="Indien"/>
      </w:pPr>
      <w:r w:rsidRPr="0065057D">
        <w:t>Indien een onjuiste structuurformule is gegeven waarin als enige fout SO</w:t>
      </w:r>
      <w:r w:rsidRPr="0065057D">
        <w:rPr>
          <w:vertAlign w:val="subscript"/>
        </w:rPr>
        <w:t>2</w:t>
      </w:r>
      <w:r>
        <w:t>Cl</w:t>
      </w:r>
      <w:r w:rsidRPr="0065057D">
        <w:t xml:space="preserve"> groepen voorkomen, gebonden aan koolstofatomen met vijf bindingen, bijvoorbeeld:</w:t>
      </w:r>
      <w:r>
        <w:br/>
      </w:r>
      <w:r>
        <w:rPr>
          <w:noProof/>
          <w:lang w:eastAsia="nl-NL"/>
        </w:rPr>
        <w:drawing>
          <wp:inline distT="0" distB="0" distL="0" distR="0" wp14:anchorId="6F24D9F0" wp14:editId="73C9C7BE">
            <wp:extent cx="1743913" cy="626917"/>
            <wp:effectExtent l="19050" t="0" r="8687" b="0"/>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srcRect/>
                    <a:stretch>
                      <a:fillRect/>
                    </a:stretch>
                  </pic:blipFill>
                  <pic:spPr bwMode="auto">
                    <a:xfrm>
                      <a:off x="0" y="0"/>
                      <a:ext cx="1744296" cy="627055"/>
                    </a:xfrm>
                    <a:prstGeom prst="rect">
                      <a:avLst/>
                    </a:prstGeom>
                    <a:noFill/>
                    <a:ln w="9525">
                      <a:noFill/>
                      <a:miter lim="800000"/>
                      <a:headEnd/>
                      <a:tailEnd/>
                    </a:ln>
                  </pic:spPr>
                </pic:pic>
              </a:graphicData>
            </a:graphic>
          </wp:inline>
        </w:drawing>
      </w:r>
      <w:r>
        <w:tab/>
        <w:t>2</w:t>
      </w:r>
    </w:p>
    <w:p w:rsidR="001E7198" w:rsidRPr="0065057D" w:rsidRDefault="001E7198" w:rsidP="001E7198">
      <w:pPr>
        <w:pStyle w:val="InterCurs"/>
      </w:pPr>
      <w:r w:rsidRPr="0065057D">
        <w:t>Opmerking</w:t>
      </w:r>
      <w:r>
        <w:br/>
      </w:r>
      <w:r w:rsidRPr="0065057D">
        <w:t>Wanneer een structuurformule is gegeven waarin SO</w:t>
      </w:r>
      <w:r w:rsidRPr="0065057D">
        <w:rPr>
          <w:vertAlign w:val="subscript"/>
        </w:rPr>
        <w:t>2</w:t>
      </w:r>
      <w:r>
        <w:t>Cl</w:t>
      </w:r>
      <w:r w:rsidRPr="0065057D">
        <w:t xml:space="preserve"> groepen voorkomen die op een juiste manier gebonden zijn, bijvoorbeeld:</w:t>
      </w:r>
      <w:r>
        <w:br/>
      </w:r>
      <w:r>
        <w:rPr>
          <w:lang w:val="nl-NL"/>
        </w:rPr>
        <w:drawing>
          <wp:inline distT="0" distB="0" distL="0" distR="0" wp14:anchorId="1F00B218" wp14:editId="78BD161C">
            <wp:extent cx="3550767" cy="747613"/>
            <wp:effectExtent l="19050" t="0" r="0" b="0"/>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cstate="print"/>
                    <a:srcRect/>
                    <a:stretch>
                      <a:fillRect/>
                    </a:stretch>
                  </pic:blipFill>
                  <pic:spPr bwMode="auto">
                    <a:xfrm>
                      <a:off x="0" y="0"/>
                      <a:ext cx="3550386" cy="747533"/>
                    </a:xfrm>
                    <a:prstGeom prst="rect">
                      <a:avLst/>
                    </a:prstGeom>
                    <a:noFill/>
                    <a:ln w="9525">
                      <a:noFill/>
                      <a:miter lim="800000"/>
                      <a:headEnd/>
                      <a:tailEnd/>
                    </a:ln>
                  </pic:spPr>
                </pic:pic>
              </a:graphicData>
            </a:graphic>
          </wp:inline>
        </w:drawing>
      </w:r>
      <w:r>
        <w:br/>
      </w:r>
      <w:r w:rsidRPr="0065057D">
        <w:t>dit goed rekenen.</w:t>
      </w:r>
    </w:p>
    <w:p w:rsidR="001E7198" w:rsidRPr="0065057D" w:rsidRDefault="001E7198" w:rsidP="001E7198">
      <w:pPr>
        <w:pStyle w:val="VraagCE"/>
        <w:rPr>
          <w:bCs/>
        </w:rPr>
      </w:pPr>
      <w:r w:rsidRPr="0065057D">
        <w:rPr>
          <w:bCs/>
        </w:rPr>
        <w:lastRenderedPageBreak/>
        <w:t xml:space="preserve">18 </w:t>
      </w:r>
      <w:r w:rsidRPr="0065057D">
        <w:sym w:font="Wingdings" w:char="F071"/>
      </w:r>
      <w:r w:rsidRPr="0065057D">
        <w:tab/>
        <w:t>Maximumscore</w:t>
      </w:r>
      <w:r w:rsidRPr="0065057D">
        <w:rPr>
          <w:bCs/>
        </w:rPr>
        <w:t xml:space="preserve"> 3</w:t>
      </w:r>
    </w:p>
    <w:p w:rsidR="001E7198" w:rsidRPr="0065057D" w:rsidRDefault="001E7198" w:rsidP="001E7198">
      <w:r w:rsidRPr="0065057D">
        <w:t>Het juiste antwoord kan als volgt zijn weergegeven:</w:t>
      </w:r>
    </w:p>
    <w:p w:rsidR="001E7198" w:rsidRPr="0065057D" w:rsidRDefault="001E7198" w:rsidP="001E7198">
      <w:pPr>
        <w:tabs>
          <w:tab w:val="left" w:pos="2976"/>
        </w:tabs>
        <w:rPr>
          <w:bCs/>
        </w:rPr>
      </w:pPr>
      <w:r>
        <w:rPr>
          <w:bCs/>
          <w:noProof/>
          <w:lang w:eastAsia="nl-NL"/>
        </w:rPr>
        <w:drawing>
          <wp:inline distT="0" distB="0" distL="0" distR="0" wp14:anchorId="090636BF" wp14:editId="4E6EF98E">
            <wp:extent cx="1975485" cy="362585"/>
            <wp:effectExtent l="19050" t="0" r="5715" b="0"/>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 cstate="print"/>
                    <a:srcRect/>
                    <a:stretch>
                      <a:fillRect/>
                    </a:stretch>
                  </pic:blipFill>
                  <pic:spPr bwMode="auto">
                    <a:xfrm>
                      <a:off x="0" y="0"/>
                      <a:ext cx="1975485" cy="362585"/>
                    </a:xfrm>
                    <a:prstGeom prst="rect">
                      <a:avLst/>
                    </a:prstGeom>
                    <a:noFill/>
                    <a:ln w="9525">
                      <a:noFill/>
                      <a:miter lim="800000"/>
                      <a:headEnd/>
                      <a:tailEnd/>
                    </a:ln>
                  </pic:spPr>
                </pic:pic>
              </a:graphicData>
            </a:graphic>
          </wp:inline>
        </w:drawing>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het dialcohol op de juiste manier gekoppeld</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het isocyanaat op de juiste manier gekoppeld</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alle koolstofatomen en waterstofatomen getekend</w:t>
      </w:r>
      <w:r>
        <w:tab/>
        <w:t>1</w:t>
      </w:r>
    </w:p>
    <w:p w:rsidR="001E7198" w:rsidRPr="0065057D" w:rsidRDefault="001E7198" w:rsidP="001E7198">
      <w:pPr>
        <w:pStyle w:val="Indien"/>
      </w:pPr>
      <w:r w:rsidRPr="0065057D">
        <w:t>Indien de volgende structuur is getekend:</w:t>
      </w:r>
      <w:r>
        <w:br/>
      </w:r>
      <w:r>
        <w:rPr>
          <w:noProof/>
          <w:lang w:eastAsia="nl-NL"/>
        </w:rPr>
        <w:drawing>
          <wp:inline distT="0" distB="0" distL="0" distR="0" wp14:anchorId="126890F5" wp14:editId="508DCEB6">
            <wp:extent cx="2579370" cy="362585"/>
            <wp:effectExtent l="19050" t="0" r="0" b="0"/>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 cstate="print"/>
                    <a:srcRect/>
                    <a:stretch>
                      <a:fillRect/>
                    </a:stretch>
                  </pic:blipFill>
                  <pic:spPr bwMode="auto">
                    <a:xfrm>
                      <a:off x="0" y="0"/>
                      <a:ext cx="2579370" cy="362585"/>
                    </a:xfrm>
                    <a:prstGeom prst="rect">
                      <a:avLst/>
                    </a:prstGeom>
                    <a:noFill/>
                    <a:ln w="9525">
                      <a:noFill/>
                      <a:miter lim="800000"/>
                      <a:headEnd/>
                      <a:tailEnd/>
                    </a:ln>
                  </pic:spPr>
                </pic:pic>
              </a:graphicData>
            </a:graphic>
          </wp:inline>
        </w:drawing>
      </w:r>
      <w:r>
        <w:tab/>
        <w:t>2</w:t>
      </w:r>
    </w:p>
    <w:p w:rsidR="001E7198" w:rsidRPr="0065057D" w:rsidRDefault="001E7198" w:rsidP="001E7198">
      <w:pPr>
        <w:pStyle w:val="VraagCE"/>
        <w:rPr>
          <w:bCs/>
        </w:rPr>
      </w:pPr>
      <w:r w:rsidRPr="0065057D">
        <w:rPr>
          <w:bCs/>
        </w:rPr>
        <w:t xml:space="preserve">19 </w:t>
      </w:r>
      <w:r w:rsidRPr="0065057D">
        <w:sym w:font="Wingdings" w:char="F071"/>
      </w:r>
      <w:r w:rsidRPr="0065057D">
        <w:tab/>
        <w:t>Maximumscore</w:t>
      </w:r>
      <w:r w:rsidRPr="0065057D">
        <w:rPr>
          <w:bCs/>
        </w:rPr>
        <w:t xml:space="preserve"> 1</w:t>
      </w:r>
    </w:p>
    <w:p w:rsidR="001E7198" w:rsidRPr="0065057D" w:rsidRDefault="001E7198" w:rsidP="001E7198">
      <w:r w:rsidRPr="0065057D">
        <w:t>het dialcohol</w:t>
      </w:r>
    </w:p>
    <w:p w:rsidR="001E7198" w:rsidRPr="0065057D" w:rsidRDefault="001E7198" w:rsidP="001E7198">
      <w:pPr>
        <w:pStyle w:val="VraagCE"/>
      </w:pPr>
      <w:r w:rsidRPr="0065057D">
        <w:rPr>
          <w:bCs/>
        </w:rPr>
        <w:t xml:space="preserve">20 </w:t>
      </w:r>
      <w:r w:rsidRPr="0065057D">
        <w:sym w:font="Wingdings" w:char="F071"/>
      </w:r>
      <w:r w:rsidRPr="0065057D">
        <w:tab/>
        <w:t>Maximumscore</w:t>
      </w:r>
      <w:r w:rsidRPr="0065057D">
        <w:rPr>
          <w:bCs/>
        </w:rPr>
        <w:t xml:space="preserve"> </w:t>
      </w:r>
      <w:r w:rsidRPr="0065057D">
        <w:t>2</w:t>
      </w:r>
    </w:p>
    <w:p w:rsidR="001E7198" w:rsidRPr="0065057D" w:rsidRDefault="001E7198" w:rsidP="001E7198">
      <w:r w:rsidRPr="0065057D">
        <w:t>Een juist antwoord kan als volgt zijn geformuleerd:</w:t>
      </w:r>
    </w:p>
    <w:p w:rsidR="001E7198" w:rsidRPr="0065057D" w:rsidRDefault="001E7198" w:rsidP="001E7198">
      <w:r w:rsidRPr="0065057D">
        <w:t>Bij alle reactiestappen blijft het asymmetrische koolstofatoom van het dialcohol ongemoeid, dus moet je de juiste optische isomeer van het dialcohol als beginstof nemen.</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notie dat de reacties niet plaatsvinden aan het asymmetrische koolstofatoom</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conclusie</w:t>
      </w:r>
      <w:r>
        <w:tab/>
        <w:t>1</w:t>
      </w:r>
    </w:p>
    <w:p w:rsidR="001E7198" w:rsidRPr="0065057D" w:rsidRDefault="001E7198" w:rsidP="001E7198">
      <w:pPr>
        <w:pStyle w:val="VraagCE"/>
        <w:rPr>
          <w:bCs/>
        </w:rPr>
      </w:pPr>
      <w:r w:rsidRPr="0065057D">
        <w:rPr>
          <w:bCs/>
        </w:rPr>
        <w:t xml:space="preserve">21 </w:t>
      </w:r>
      <w:r w:rsidRPr="0065057D">
        <w:sym w:font="Wingdings" w:char="F071"/>
      </w:r>
      <w:r w:rsidRPr="0065057D">
        <w:tab/>
        <w:t>Maximumscore</w:t>
      </w:r>
      <w:r w:rsidRPr="0065057D">
        <w:rPr>
          <w:bCs/>
        </w:rPr>
        <w:t xml:space="preserve"> 3</w:t>
      </w:r>
    </w:p>
    <w:p w:rsidR="001E7198" w:rsidRPr="0065057D" w:rsidRDefault="001E7198" w:rsidP="001E7198">
      <w:r w:rsidRPr="0065057D">
        <w:t>Een voorbeeld van een juist antwoord is:</w:t>
      </w:r>
    </w:p>
    <w:p w:rsidR="001E7198" w:rsidRPr="0065057D" w:rsidRDefault="001E7198" w:rsidP="001E7198">
      <w:r w:rsidRPr="0065057D">
        <w:t>Doe twee proeven met dezelfde concentraties dialcohol en isocyanaat. Gebruik in de ene proef een opgelost sulfonylchloride en in de andere proef sulfonylchloride aan een vaste drager. Zorg ervoor dat de aantallen sulfonylchloridegroepen in beide proeven even groot zijn. Laat de reacties in beide proeven even lang doorgaan en ga na hoeveel Linezolide in beide gevallen is gevormd / hoe groot de afname van de concentratie dialcohol of isocyanaat is.</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er moeten twee proeven worden gedaan, met dezelfde concentraties dialcohol en isocyanaat</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bij de ene proef wordt een opgelost sulfonylchloride gebruikt en bij de andere een vaste drager met evenveel sulfonylchloridegroepen</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beide reacties even lang door laten gaan en afname concentratie dialcohol of isocyanaat meten / hoeveelheid gevormd Linezolide meten</w:t>
      </w:r>
      <w:r>
        <w:tab/>
        <w:t>1</w:t>
      </w:r>
    </w:p>
    <w:p w:rsidR="001E7198" w:rsidRPr="0065057D" w:rsidRDefault="001E7198" w:rsidP="001E7198">
      <w:pPr>
        <w:pStyle w:val="VraagCE"/>
      </w:pPr>
      <w:r w:rsidRPr="0065057D">
        <w:rPr>
          <w:bCs/>
        </w:rPr>
        <w:t xml:space="preserve">22 </w:t>
      </w:r>
      <w:r w:rsidRPr="0065057D">
        <w:sym w:font="Wingdings" w:char="F071"/>
      </w:r>
      <w:r w:rsidRPr="0065057D">
        <w:tab/>
        <w:t>Maximumscore</w:t>
      </w:r>
      <w:r w:rsidRPr="0065057D">
        <w:rPr>
          <w:bCs/>
        </w:rPr>
        <w:t xml:space="preserve"> </w:t>
      </w:r>
      <w:r w:rsidRPr="0065057D">
        <w:t>2</w:t>
      </w:r>
    </w:p>
    <w:p w:rsidR="001E7198" w:rsidRPr="0065057D" w:rsidRDefault="001E7198" w:rsidP="001E7198">
      <w:r w:rsidRPr="0065057D">
        <w:t>Voorbeelden van juiste redenen zijn:</w:t>
      </w:r>
    </w:p>
    <w:p w:rsidR="001E7198" w:rsidRPr="005373EF" w:rsidRDefault="001E7198" w:rsidP="001E7198">
      <w:pPr>
        <w:pStyle w:val="Opsomming"/>
        <w:numPr>
          <w:ilvl w:val="0"/>
          <w:numId w:val="48"/>
        </w:numPr>
        <w:ind w:left="142" w:hanging="142"/>
      </w:pPr>
      <w:r w:rsidRPr="005373EF">
        <w:t>niet-gereageerd dialcohol en isocyanaat kunnen opnieuw worden gebruikt;</w:t>
      </w:r>
    </w:p>
    <w:p w:rsidR="001E7198" w:rsidRPr="005373EF" w:rsidRDefault="001E7198" w:rsidP="001E7198">
      <w:pPr>
        <w:pStyle w:val="Opsomming"/>
        <w:numPr>
          <w:ilvl w:val="0"/>
          <w:numId w:val="48"/>
        </w:numPr>
        <w:ind w:left="142" w:hanging="142"/>
      </w:pPr>
      <w:r w:rsidRPr="005373EF">
        <w:t>je vermijdt dat dialcohol en isocyanaat in oplossing met elkaar reageren;</w:t>
      </w:r>
    </w:p>
    <w:p w:rsidR="001E7198" w:rsidRPr="005373EF" w:rsidRDefault="001E7198" w:rsidP="001E7198">
      <w:pPr>
        <w:pStyle w:val="Opsomming"/>
        <w:numPr>
          <w:ilvl w:val="0"/>
          <w:numId w:val="48"/>
        </w:numPr>
        <w:ind w:left="142" w:hanging="142"/>
      </w:pPr>
      <w:r w:rsidRPr="005373EF">
        <w:t>je hoeft na afloop van de reactie niet ook nog het dialcohol van het Linezolide te scheiden;</w:t>
      </w:r>
    </w:p>
    <w:p w:rsidR="001E7198" w:rsidRPr="005373EF" w:rsidRDefault="001E7198" w:rsidP="001E7198">
      <w:pPr>
        <w:pStyle w:val="Opsomming"/>
        <w:numPr>
          <w:ilvl w:val="0"/>
          <w:numId w:val="48"/>
        </w:numPr>
        <w:ind w:left="142" w:hanging="142"/>
      </w:pPr>
      <w:r w:rsidRPr="005373EF">
        <w:t>gevormd HCl kan niet met het isocyanaat reageren.</w:t>
      </w:r>
    </w:p>
    <w:p w:rsidR="001E7198" w:rsidRDefault="009754C4" w:rsidP="001E7198">
      <w:pPr>
        <w:pStyle w:val="Indien"/>
      </w:pPr>
      <w:r w:rsidRPr="0018005E">
        <w:rPr>
          <w:noProof/>
          <w:lang w:eastAsia="nl-NL"/>
        </w:rPr>
        <mc:AlternateContent>
          <mc:Choice Requires="wps">
            <w:drawing>
              <wp:anchor distT="0" distB="0" distL="0" distR="0" simplePos="0" relativeHeight="251670528" behindDoc="0" locked="0" layoutInCell="0" allowOverlap="1" wp14:anchorId="6B3FEF6F" wp14:editId="0ED174EE">
                <wp:simplePos x="0" y="0"/>
                <wp:positionH relativeFrom="margin">
                  <wp:posOffset>-156210</wp:posOffset>
                </wp:positionH>
                <wp:positionV relativeFrom="paragraph">
                  <wp:posOffset>634200</wp:posOffset>
                </wp:positionV>
                <wp:extent cx="6172835" cy="0"/>
                <wp:effectExtent l="0" t="19050" r="56515" b="38100"/>
                <wp:wrapSquare wrapText="bothSides"/>
                <wp:docPr id="9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C4CEDC" id="Line 2" o:spid="_x0000_s1026" style="position:absolute;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2.3pt,49.95pt" to="473.7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4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" o:allowincell="f" strokecolor="silver" strokeweight="4.8pt">
                <w10:wrap type="square" anchorx="margin"/>
              </v:line>
            </w:pict>
          </mc:Fallback>
        </mc:AlternateContent>
      </w:r>
      <w:r w:rsidR="001E7198">
        <w:t>per juiste reden</w:t>
      </w:r>
      <w:r w:rsidR="001E7198">
        <w:tab/>
        <w:t>1</w:t>
      </w:r>
    </w:p>
    <w:p w:rsidR="001E7198" w:rsidRPr="0065057D" w:rsidRDefault="001E7198" w:rsidP="001E7198">
      <w:pPr>
        <w:pStyle w:val="Kop2"/>
      </w:pPr>
      <w:bookmarkStart w:id="5" w:name="_Toc495318598"/>
      <w:r w:rsidRPr="0065057D">
        <w:t>Biowaterstof</w:t>
      </w:r>
      <w:r w:rsidRPr="00FF1CED">
        <w:rPr>
          <w:w w:val="105"/>
        </w:rPr>
        <w:tab/>
        <w:t>2003</w:t>
      </w:r>
      <w:r>
        <w:rPr>
          <w:w w:val="105"/>
        </w:rPr>
        <w:t>S</w:t>
      </w:r>
      <w:r w:rsidRPr="00FF1CED">
        <w:rPr>
          <w:w w:val="105"/>
        </w:rPr>
        <w:t>2-II(V)</w:t>
      </w:r>
      <w:bookmarkEnd w:id="5"/>
    </w:p>
    <w:p w:rsidR="001E7198" w:rsidRPr="0065057D" w:rsidRDefault="001E7198" w:rsidP="001E7198">
      <w:pPr>
        <w:pStyle w:val="VraagCE"/>
      </w:pPr>
      <w:r w:rsidRPr="0065057D">
        <w:rPr>
          <w:bCs/>
        </w:rPr>
        <w:t xml:space="preserve">23 </w:t>
      </w:r>
      <w:r w:rsidRPr="0065057D">
        <w:sym w:font="Wingdings" w:char="F071"/>
      </w:r>
      <w:r w:rsidRPr="0065057D">
        <w:tab/>
        <w:t>Maximumscore</w:t>
      </w:r>
      <w:r w:rsidRPr="0065057D">
        <w:rPr>
          <w:bCs/>
        </w:rPr>
        <w:t xml:space="preserve"> </w:t>
      </w:r>
      <w:r w:rsidRPr="0065057D">
        <w:t>2</w:t>
      </w:r>
    </w:p>
    <w:p w:rsidR="001E7198" w:rsidRPr="0065057D" w:rsidRDefault="001E7198" w:rsidP="001E7198">
      <w:r w:rsidRPr="0065057D">
        <w:t>Een juiste uitleg leidt tot het antwoord 1,7</w:t>
      </w:r>
      <w:r w:rsidRPr="0065057D">
        <w:rPr>
          <w:vertAlign w:val="superscript"/>
        </w:rPr>
        <w:t>.</w:t>
      </w:r>
      <w:r w:rsidRPr="0065057D">
        <w:t>10</w:t>
      </w:r>
      <w:r w:rsidRPr="0065057D">
        <w:rPr>
          <w:vertAlign w:val="superscript"/>
        </w:rPr>
        <w:t>3</w:t>
      </w:r>
      <w:r w:rsidRPr="0065057D">
        <w:t xml:space="preserve"> (mol).</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alleen de hoeveelheid glucose die wordt omgezet, moet worden aangevuld</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berekening van de hoeveelheid die moet worden aangevuld: 30 delen door 10</w:t>
      </w:r>
      <w:r w:rsidRPr="0065057D">
        <w:rPr>
          <w:vertAlign w:val="superscript"/>
        </w:rPr>
        <w:t>2</w:t>
      </w:r>
      <w:r w:rsidRPr="0065057D">
        <w:t xml:space="preserve"> en vermenigvuldigen met 5,6</w:t>
      </w:r>
      <w:r w:rsidRPr="00FE67DF">
        <w:sym w:font="Symbol" w:char="F0D7"/>
      </w:r>
      <w:r w:rsidRPr="0065057D">
        <w:t>10</w:t>
      </w:r>
      <w:r w:rsidRPr="0065057D">
        <w:rPr>
          <w:vertAlign w:val="superscript"/>
        </w:rPr>
        <w:t>3</w:t>
      </w:r>
      <w:r>
        <w:tab/>
        <w:t>1</w:t>
      </w:r>
    </w:p>
    <w:p w:rsidR="001E7198" w:rsidRPr="0065057D" w:rsidRDefault="001E7198" w:rsidP="001E7198">
      <w:pPr>
        <w:pStyle w:val="Indien"/>
      </w:pPr>
      <w:r w:rsidRPr="0065057D">
        <w:t xml:space="preserve">Indien slechts het antwoord 0,30 </w:t>
      </w:r>
      <w:r>
        <w:t>×</w:t>
      </w:r>
      <w:r w:rsidRPr="0065057D">
        <w:t xml:space="preserve"> 5,6</w:t>
      </w:r>
      <w:r w:rsidRPr="0065057D">
        <w:rPr>
          <w:vertAlign w:val="superscript"/>
        </w:rPr>
        <w:t>.</w:t>
      </w:r>
      <w:r w:rsidRPr="0065057D">
        <w:t>10</w:t>
      </w:r>
      <w:r w:rsidRPr="0065057D">
        <w:rPr>
          <w:vertAlign w:val="superscript"/>
        </w:rPr>
        <w:t>3</w:t>
      </w:r>
      <w:r w:rsidRPr="0065057D">
        <w:t xml:space="preserve"> = 1,7</w:t>
      </w:r>
      <w:r>
        <w:sym w:font="Symbol" w:char="F0D7"/>
      </w:r>
      <w:r w:rsidRPr="0065057D">
        <w:t>10</w:t>
      </w:r>
      <w:r w:rsidRPr="0065057D">
        <w:rPr>
          <w:vertAlign w:val="superscript"/>
        </w:rPr>
        <w:t>3</w:t>
      </w:r>
      <w:r w:rsidRPr="0065057D">
        <w:t xml:space="preserve"> (mol) is gegeven</w:t>
      </w:r>
      <w:r>
        <w:tab/>
        <w:t>1</w:t>
      </w:r>
    </w:p>
    <w:p w:rsidR="009754C4" w:rsidRDefault="009754C4">
      <w:pPr>
        <w:rPr>
          <w:rFonts w:eastAsia="Times New Roman"/>
          <w:bCs/>
          <w:noProof/>
          <w:color w:val="000000"/>
          <w:lang w:eastAsia="nl-NL"/>
        </w:rPr>
      </w:pPr>
      <w:r>
        <w:rPr>
          <w:bCs/>
        </w:rPr>
        <w:br w:type="page"/>
      </w:r>
    </w:p>
    <w:p w:rsidR="001E7198" w:rsidRPr="0065057D" w:rsidRDefault="001E7198" w:rsidP="001E7198">
      <w:pPr>
        <w:pStyle w:val="VraagCE"/>
        <w:rPr>
          <w:bCs/>
        </w:rPr>
      </w:pPr>
      <w:r w:rsidRPr="0065057D">
        <w:rPr>
          <w:bCs/>
        </w:rPr>
        <w:lastRenderedPageBreak/>
        <w:t xml:space="preserve">24 </w:t>
      </w:r>
      <w:r w:rsidRPr="0065057D">
        <w:sym w:font="Wingdings" w:char="F071"/>
      </w:r>
      <w:r w:rsidRPr="0065057D">
        <w:tab/>
        <w:t>Maximumscore</w:t>
      </w:r>
      <w:r w:rsidRPr="0065057D">
        <w:rPr>
          <w:bCs/>
        </w:rPr>
        <w:t xml:space="preserve"> 5</w:t>
      </w:r>
    </w:p>
    <w:p w:rsidR="001E7198" w:rsidRPr="0065057D" w:rsidRDefault="001E7198" w:rsidP="001E7198">
      <w:r w:rsidRPr="0065057D">
        <w:t>Een juiste uitleg leidt tot het antwoord dat per uur minimaal 1,5</w:t>
      </w:r>
      <w:r>
        <w:sym w:font="Symbol" w:char="F0D7"/>
      </w:r>
      <w:r w:rsidRPr="0065057D">
        <w:t>10</w:t>
      </w:r>
      <w:r w:rsidRPr="0065057D">
        <w:rPr>
          <w:vertAlign w:val="superscript"/>
        </w:rPr>
        <w:t>3</w:t>
      </w:r>
      <w:r w:rsidRPr="0065057D">
        <w:t xml:space="preserve"> mol koolstofdioxide bij </w:t>
      </w:r>
      <w:r w:rsidRPr="00E37CA3">
        <w:rPr>
          <w:noProof/>
          <w:position w:val="-6"/>
          <w:lang w:eastAsia="nl-NL"/>
        </w:rPr>
        <w:drawing>
          <wp:inline distT="0" distB="0" distL="0" distR="0" wp14:anchorId="147F8ED4" wp14:editId="7C970F9D">
            <wp:extent cx="146685" cy="146685"/>
            <wp:effectExtent l="19050" t="0" r="5715" b="0"/>
            <wp:docPr id="28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65057D">
        <w:rPr>
          <w:vertAlign w:val="subscript"/>
        </w:rPr>
        <w:t xml:space="preserve"> </w:t>
      </w:r>
      <w:r w:rsidRPr="0065057D">
        <w:t>moet worden afgevoerd.</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notie dat voor de gehele omzetting in de proefopstelling de molverhouding tussen gevormd waterstof en omgezet glucose gelijk is aan 12 : 1, en dat de molverhouding tussen gevormd koolstofdioxide en omgezet glucose gelijk is aan 6 : 1</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berekening van het totale aantal mol waterstof dat ontstaat en het totale aantal mol koolstofdioxide dat ontstaat: het aantal mol omgezet glucose (uit de vorige vraag) vermenigvuldigen met de molverhouding tussen waterstof en glucose respectievelijk met de molverhouding tussen koolstofdioxide en glucose</w:t>
      </w:r>
      <w:r>
        <w:tab/>
        <w:t>1</w:t>
      </w:r>
    </w:p>
    <w:p w:rsidR="001E7198" w:rsidRPr="00A54677" w:rsidRDefault="001E7198" w:rsidP="001E7198">
      <w:pPr>
        <w:pStyle w:val="Stip"/>
        <w:widowControl/>
        <w:numPr>
          <w:ilvl w:val="0"/>
          <w:numId w:val="28"/>
        </w:numPr>
        <w:tabs>
          <w:tab w:val="clear" w:pos="113"/>
          <w:tab w:val="num" w:pos="0"/>
        </w:tabs>
        <w:kinsoku/>
        <w:spacing w:before="120" w:after="0"/>
        <w:ind w:left="0" w:hanging="142"/>
        <w:contextualSpacing/>
        <w:rPr>
          <w:bCs/>
        </w:rPr>
      </w:pPr>
      <w:r w:rsidRPr="00A54677">
        <w:t>berekening</w:t>
      </w:r>
      <w:r w:rsidRPr="0065057D">
        <w:t xml:space="preserve"> van het aantal mol koolstofdioxide dat naar de brandstofcel gaat: bijvoorbeeld </w:t>
      </w:r>
      <w:r w:rsidRPr="00A54677">
        <w:rPr>
          <w:i/>
          <w:iCs/>
        </w:rPr>
        <w:t xml:space="preserve">x </w:t>
      </w:r>
      <w:r w:rsidRPr="00A54677">
        <w:rPr>
          <w:bCs/>
        </w:rPr>
        <w:t xml:space="preserve">oplossen uit </w:t>
      </w:r>
      <m:oMath>
        <m:f>
          <m:fPr>
            <m:ctrlPr>
              <w:rPr>
                <w:rFonts w:ascii="Cambria Math" w:hAnsi="Cambria Math"/>
                <w:bCs/>
                <w:i/>
              </w:rPr>
            </m:ctrlPr>
          </m:fPr>
          <m:num>
            <m:r>
              <w:rPr>
                <w:rFonts w:ascii="Cambria Math" w:hAnsi="Cambria Math"/>
              </w:rPr>
              <m:t>x</m:t>
            </m:r>
          </m:num>
          <m:den>
            <m:r>
              <w:rPr>
                <w:rFonts w:ascii="Cambria Math" w:hAnsi="Cambria Math"/>
              </w:rPr>
              <m:t>x</m:t>
            </m:r>
            <m:r>
              <m:rPr>
                <m:sty m:val="p"/>
              </m:rPr>
              <w:rPr>
                <w:rFonts w:ascii="Cambria Math" w:hAnsi="Cambria Math"/>
              </w:rPr>
              <m:t>+ aantal mol waterstof dat ontstaat</m:t>
            </m:r>
          </m:den>
        </m:f>
      </m:oMath>
      <w:r w:rsidRPr="00A54677">
        <w:rPr>
          <w:bCs/>
        </w:rPr>
        <w:t xml:space="preserve"> = 0,30</w:t>
      </w:r>
      <w:r>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 xml:space="preserve">berekening van het aantal mol koolstofdioxide dat bij </w:t>
      </w:r>
      <w:r w:rsidRPr="00E37CA3">
        <w:rPr>
          <w:noProof/>
          <w:position w:val="-6"/>
          <w:lang w:eastAsia="nl-NL"/>
        </w:rPr>
        <w:drawing>
          <wp:inline distT="0" distB="0" distL="0" distR="0" wp14:anchorId="4A3EE781" wp14:editId="6A44283C">
            <wp:extent cx="146685" cy="146685"/>
            <wp:effectExtent l="19050" t="0" r="5715" b="0"/>
            <wp:docPr id="28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65057D">
        <w:t xml:space="preserve"> wordt afgevoerd: het aantal mol koolstofdioxide dat naar de brandstofcel gaat aftrekken van het totale aantal mol koolstofdioxide dat gevormd wordt</w:t>
      </w:r>
      <w:r>
        <w:tab/>
        <w:t>1</w:t>
      </w:r>
    </w:p>
    <w:p w:rsidR="001E7198" w:rsidRPr="0065057D" w:rsidRDefault="001E7198" w:rsidP="001E7198">
      <w:pPr>
        <w:pStyle w:val="Indien"/>
      </w:pPr>
      <w:r w:rsidRPr="0065057D">
        <w:t xml:space="preserve">Indien als enige fout het aantal mol koolstofdioxide dat naar de brandstofcel gaat is berekend door </w:t>
      </w:r>
      <w:r w:rsidRPr="0065057D">
        <w:rPr>
          <w:i/>
          <w:iCs/>
        </w:rPr>
        <w:t xml:space="preserve">x </w:t>
      </w:r>
      <w:r w:rsidRPr="0065057D">
        <w:t>op te lossen uit</w:t>
      </w:r>
      <w:r>
        <w:t xml:space="preserve"> </w:t>
      </w:r>
      <m:oMath>
        <m:f>
          <m:fPr>
            <m:ctrlPr>
              <w:rPr>
                <w:rFonts w:ascii="Cambria Math" w:hAnsi="Cambria Math"/>
                <w:i/>
              </w:rPr>
            </m:ctrlPr>
          </m:fPr>
          <m:num>
            <m:r>
              <w:rPr>
                <w:rFonts w:ascii="Cambria Math" w:hAnsi="Cambria Math"/>
              </w:rPr>
              <m:t>x</m:t>
            </m:r>
          </m:num>
          <m:den>
            <m:r>
              <m:rPr>
                <m:sty m:val="p"/>
              </m:rPr>
              <w:rPr>
                <w:rFonts w:ascii="Cambria Math" w:hAnsi="Cambria Math"/>
              </w:rPr>
              <m:t>aantal mol waterstof dat ontstaat</m:t>
            </m:r>
          </m:den>
        </m:f>
      </m:oMath>
      <w:r>
        <w:t xml:space="preserve"> = 0,30</w:t>
      </w:r>
    </w:p>
    <w:p w:rsidR="001E7198" w:rsidRPr="0065057D" w:rsidRDefault="001E7198" w:rsidP="001E7198">
      <w:pPr>
        <w:pStyle w:val="InterCurs"/>
      </w:pPr>
      <w:r w:rsidRPr="0065057D">
        <w:t>Opmerkingen</w:t>
      </w:r>
    </w:p>
    <w:p w:rsidR="001E7198" w:rsidRPr="003221ED" w:rsidRDefault="001E7198" w:rsidP="001E7198">
      <w:pPr>
        <w:pStyle w:val="OpsomCurs"/>
        <w:numPr>
          <w:ilvl w:val="0"/>
          <w:numId w:val="37"/>
        </w:numPr>
        <w:tabs>
          <w:tab w:val="clear" w:pos="9639"/>
        </w:tabs>
        <w:suppressAutoHyphens/>
        <w:autoSpaceDE/>
        <w:autoSpaceDN/>
        <w:spacing w:before="0" w:after="0"/>
      </w:pPr>
      <w:r w:rsidRPr="003221ED">
        <w:t>Wanneer tijdens de beantwoording van vraag 23 een rekenfout of een fout tegen de significantieregels is gemaakt en dat bij de beantwoording van vraag 24 weer is gebeurd, niet opnieuw een punt aftrekken.</w:t>
      </w:r>
    </w:p>
    <w:p w:rsidR="001E7198" w:rsidRPr="003221ED" w:rsidRDefault="001E7198" w:rsidP="001E7198">
      <w:pPr>
        <w:pStyle w:val="OpsomCurs"/>
        <w:numPr>
          <w:ilvl w:val="0"/>
          <w:numId w:val="37"/>
        </w:numPr>
        <w:tabs>
          <w:tab w:val="clear" w:pos="9639"/>
        </w:tabs>
        <w:suppressAutoHyphens/>
        <w:autoSpaceDE/>
        <w:autoSpaceDN/>
        <w:spacing w:before="0" w:after="0"/>
      </w:pPr>
      <w:r w:rsidRPr="003221ED">
        <w:t>Wanneer een onjuist antwoord op vraag 24 het consequente gevolg is van een onjuist antwoord op vraag 23, dit antwoord op vraag 24 goed rekenen.</w:t>
      </w:r>
    </w:p>
    <w:p w:rsidR="001E7198" w:rsidRPr="0065057D" w:rsidRDefault="001E7198" w:rsidP="001E7198">
      <w:pPr>
        <w:pStyle w:val="VraagCE"/>
      </w:pPr>
      <w:r w:rsidRPr="0065057D">
        <w:rPr>
          <w:bCs/>
        </w:rPr>
        <w:t xml:space="preserve">25 </w:t>
      </w:r>
      <w:r w:rsidRPr="0065057D">
        <w:rPr>
          <w:bCs/>
        </w:rPr>
        <w:sym w:font="Wingdings" w:char="F071"/>
      </w:r>
      <w:r w:rsidRPr="0065057D">
        <w:rPr>
          <w:bCs/>
        </w:rPr>
        <w:tab/>
      </w:r>
      <w:r w:rsidRPr="0065057D">
        <w:t>Maximumscore</w:t>
      </w:r>
      <w:r w:rsidRPr="0065057D">
        <w:rPr>
          <w:bCs/>
        </w:rPr>
        <w:t xml:space="preserve"> </w:t>
      </w:r>
      <w:r w:rsidRPr="0065057D">
        <w:t>2</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notie dat in de recirculatievloeistof ook azijnzuur zit</w:t>
      </w:r>
      <w:r w:rsidRPr="0065057D">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notie dat dit azijnzuur niet wordt afgevoerd / zich ophoopt in de proefopstelling</w:t>
      </w:r>
      <w:r w:rsidRPr="0065057D">
        <w:tab/>
        <w:t>1</w:t>
      </w:r>
    </w:p>
    <w:p w:rsidR="001E7198" w:rsidRPr="0065057D" w:rsidRDefault="001E7198" w:rsidP="001E7198">
      <w:pPr>
        <w:pStyle w:val="InterCurs"/>
      </w:pPr>
      <w:r w:rsidRPr="0065057D">
        <w:t>Opmerking</w:t>
      </w:r>
      <w:r>
        <w:br/>
      </w:r>
      <w:r w:rsidRPr="0065057D">
        <w:t xml:space="preserve">Een antwoord als: </w:t>
      </w:r>
      <w:r w:rsidR="009754C4">
        <w:t>‘</w:t>
      </w:r>
      <w:r w:rsidRPr="0065057D">
        <w:t>De proefopstelling loopt vol met azijnzuur.</w:t>
      </w:r>
      <w:r w:rsidR="009754C4">
        <w:t>’</w:t>
      </w:r>
      <w:r w:rsidRPr="0065057D">
        <w:t xml:space="preserve"> is goed.</w:t>
      </w:r>
    </w:p>
    <w:p w:rsidR="001E7198" w:rsidRPr="0065057D" w:rsidRDefault="001E7198" w:rsidP="001E7198">
      <w:pPr>
        <w:pStyle w:val="VraagCE"/>
      </w:pPr>
      <w:r w:rsidRPr="0065057D">
        <w:rPr>
          <w:bCs/>
        </w:rPr>
        <w:t xml:space="preserve">26 </w:t>
      </w:r>
      <w:r w:rsidRPr="0065057D">
        <w:sym w:font="Wingdings" w:char="F071"/>
      </w:r>
      <w:r w:rsidRPr="0065057D">
        <w:tab/>
        <w:t>Maximumscore</w:t>
      </w:r>
      <w:r w:rsidRPr="0065057D">
        <w:rPr>
          <w:bCs/>
        </w:rPr>
        <w:t xml:space="preserve"> </w:t>
      </w:r>
      <w:r w:rsidRPr="0065057D">
        <w:t>2</w:t>
      </w:r>
    </w:p>
    <w:p w:rsidR="001E7198" w:rsidRPr="0065057D" w:rsidRDefault="001E7198" w:rsidP="001E7198">
      <w:r w:rsidRPr="0065057D">
        <w:t>Een juiste uitleg leidt tot de conclusie: niet mee eens.</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ook wanneer een deel van de recirculatievloeistof wordt afgetapt, zit er in de vloeistof die teruggaat nog steeds azijnzuur</w:t>
      </w:r>
      <w:r w:rsidRPr="0065057D">
        <w:tab/>
        <w:t>1</w:t>
      </w:r>
    </w:p>
    <w:p w:rsidR="001E7198" w:rsidRPr="0065057D" w:rsidRDefault="001E7198" w:rsidP="001E7198">
      <w:pPr>
        <w:pStyle w:val="Stip"/>
        <w:widowControl/>
        <w:numPr>
          <w:ilvl w:val="0"/>
          <w:numId w:val="28"/>
        </w:numPr>
        <w:tabs>
          <w:tab w:val="clear" w:pos="113"/>
          <w:tab w:val="num" w:pos="0"/>
        </w:tabs>
        <w:kinsoku/>
        <w:spacing w:before="120" w:after="0"/>
        <w:ind w:left="0" w:hanging="142"/>
        <w:contextualSpacing/>
      </w:pPr>
      <w:r w:rsidRPr="0065057D">
        <w:t>conclusie</w:t>
      </w:r>
      <w:r w:rsidRPr="0065057D">
        <w:tab/>
        <w:t>1</w:t>
      </w:r>
    </w:p>
    <w:p w:rsidR="001E7198" w:rsidRPr="0065057D" w:rsidRDefault="001E7198" w:rsidP="001E7198"/>
    <w:p w:rsidR="001E7198" w:rsidRPr="0065057D" w:rsidRDefault="001E7198" w:rsidP="001E7198"/>
    <w:p w:rsidR="00BC18B7" w:rsidRPr="001E7198" w:rsidRDefault="001E7198">
      <w:pPr>
        <w:rPr>
          <w:b/>
          <w:bCs/>
          <w:sz w:val="28"/>
          <w:szCs w:val="28"/>
        </w:rPr>
      </w:pPr>
      <w:r w:rsidRPr="0084674F">
        <w:rPr>
          <w:b/>
          <w:bCs/>
          <w:sz w:val="28"/>
          <w:szCs w:val="28"/>
        </w:rPr>
        <w:t>Einde</w:t>
      </w:r>
    </w:p>
    <w:sectPr w:rsidR="00BC18B7" w:rsidRPr="001E7198" w:rsidSect="001E7198">
      <w:footerReference w:type="default" r:id="rId1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81" w:rsidRDefault="005A1E81" w:rsidP="001E7198">
      <w:r>
        <w:separator/>
      </w:r>
    </w:p>
  </w:endnote>
  <w:endnote w:type="continuationSeparator" w:id="0">
    <w:p w:rsidR="005A1E81" w:rsidRDefault="005A1E81" w:rsidP="001E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682232"/>
      <w:docPartObj>
        <w:docPartGallery w:val="Page Numbers (Bottom of Page)"/>
        <w:docPartUnique/>
      </w:docPartObj>
    </w:sdtPr>
    <w:sdtEndPr/>
    <w:sdtContent>
      <w:p w:rsidR="001E7198" w:rsidRPr="0038344D" w:rsidRDefault="001E7198" w:rsidP="0038344D">
        <w:pPr>
          <w:pStyle w:val="Voettekst"/>
          <w:rPr>
            <w:rStyle w:val="Paginanummer"/>
            <w:b/>
          </w:rPr>
        </w:pPr>
        <w:r w:rsidRPr="009F691A">
          <w:t>Sk</w:t>
        </w:r>
        <w:r>
          <w:t>2 </w:t>
        </w:r>
        <w:r w:rsidRPr="009F691A">
          <w:t>VWO 20003-II</w:t>
        </w:r>
        <w:r w:rsidRPr="00D076A7">
          <w:t> </w:t>
        </w:r>
        <w:r>
          <w:t>correctievoorschrift</w:t>
        </w:r>
        <w:r w:rsidRPr="009F691A">
          <w:t>_PdG, juli 2017</w:t>
        </w:r>
        <w:r w:rsidRPr="009F691A">
          <w:tab/>
        </w:r>
        <w:r>
          <w:fldChar w:fldCharType="begin"/>
        </w:r>
        <w:r w:rsidRPr="009F691A">
          <w:instrText>PAGE   \* MERGEFORMAT</w:instrText>
        </w:r>
        <w:r>
          <w:fldChar w:fldCharType="separate"/>
        </w:r>
        <w:r w:rsidR="00F4472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81" w:rsidRDefault="005A1E81" w:rsidP="001E7198">
      <w:r>
        <w:separator/>
      </w:r>
    </w:p>
  </w:footnote>
  <w:footnote w:type="continuationSeparator" w:id="0">
    <w:p w:rsidR="005A1E81" w:rsidRDefault="005A1E81" w:rsidP="001E7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D37E37"/>
    <w:multiLevelType w:val="hybridMultilevel"/>
    <w:tmpl w:val="CB6A3B76"/>
    <w:lvl w:ilvl="0" w:tplc="9ADA08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06FADE4A"/>
    <w:lvl w:ilvl="0" w:tplc="4218F356">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1642FA"/>
    <w:multiLevelType w:val="hybridMultilevel"/>
    <w:tmpl w:val="7B22626A"/>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8E5777"/>
    <w:multiLevelType w:val="hybridMultilevel"/>
    <w:tmpl w:val="9626C030"/>
    <w:lvl w:ilvl="0" w:tplc="AD4E3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8" w15:restartNumberingAfterBreak="0">
    <w:nsid w:val="15516786"/>
    <w:multiLevelType w:val="hybridMultilevel"/>
    <w:tmpl w:val="3EA25E04"/>
    <w:lvl w:ilvl="0" w:tplc="381256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293A22"/>
    <w:multiLevelType w:val="hybridMultilevel"/>
    <w:tmpl w:val="130CF7F8"/>
    <w:lvl w:ilvl="0" w:tplc="844846C4">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B3AD1"/>
    <w:multiLevelType w:val="hybridMultilevel"/>
    <w:tmpl w:val="435E0348"/>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1" w15:restartNumberingAfterBreak="0">
    <w:nsid w:val="22B959B5"/>
    <w:multiLevelType w:val="hybridMultilevel"/>
    <w:tmpl w:val="910AD4D6"/>
    <w:lvl w:ilvl="0" w:tplc="67A82F6C">
      <w:start w:val="1"/>
      <w:numFmt w:val="decimal"/>
      <w:lvlText w:val="%1"/>
      <w:lvlJc w:val="left"/>
      <w:pPr>
        <w:ind w:left="987" w:hanging="495"/>
      </w:pPr>
      <w:rPr>
        <w:rFonts w:hint="default"/>
        <w:i/>
      </w:rPr>
    </w:lvl>
    <w:lvl w:ilvl="1" w:tplc="04130019" w:tentative="1">
      <w:start w:val="1"/>
      <w:numFmt w:val="lowerLetter"/>
      <w:lvlText w:val="%2."/>
      <w:lvlJc w:val="left"/>
      <w:pPr>
        <w:ind w:left="1572" w:hanging="360"/>
      </w:pPr>
    </w:lvl>
    <w:lvl w:ilvl="2" w:tplc="0413001B" w:tentative="1">
      <w:start w:val="1"/>
      <w:numFmt w:val="lowerRoman"/>
      <w:lvlText w:val="%3."/>
      <w:lvlJc w:val="right"/>
      <w:pPr>
        <w:ind w:left="2292" w:hanging="180"/>
      </w:pPr>
    </w:lvl>
    <w:lvl w:ilvl="3" w:tplc="0413000F" w:tentative="1">
      <w:start w:val="1"/>
      <w:numFmt w:val="decimal"/>
      <w:lvlText w:val="%4."/>
      <w:lvlJc w:val="left"/>
      <w:pPr>
        <w:ind w:left="3012" w:hanging="360"/>
      </w:pPr>
    </w:lvl>
    <w:lvl w:ilvl="4" w:tplc="04130019" w:tentative="1">
      <w:start w:val="1"/>
      <w:numFmt w:val="lowerLetter"/>
      <w:lvlText w:val="%5."/>
      <w:lvlJc w:val="left"/>
      <w:pPr>
        <w:ind w:left="3732" w:hanging="360"/>
      </w:pPr>
    </w:lvl>
    <w:lvl w:ilvl="5" w:tplc="0413001B" w:tentative="1">
      <w:start w:val="1"/>
      <w:numFmt w:val="lowerRoman"/>
      <w:lvlText w:val="%6."/>
      <w:lvlJc w:val="right"/>
      <w:pPr>
        <w:ind w:left="4452" w:hanging="180"/>
      </w:pPr>
    </w:lvl>
    <w:lvl w:ilvl="6" w:tplc="0413000F" w:tentative="1">
      <w:start w:val="1"/>
      <w:numFmt w:val="decimal"/>
      <w:lvlText w:val="%7."/>
      <w:lvlJc w:val="left"/>
      <w:pPr>
        <w:ind w:left="5172" w:hanging="360"/>
      </w:pPr>
    </w:lvl>
    <w:lvl w:ilvl="7" w:tplc="04130019" w:tentative="1">
      <w:start w:val="1"/>
      <w:numFmt w:val="lowerLetter"/>
      <w:lvlText w:val="%8."/>
      <w:lvlJc w:val="left"/>
      <w:pPr>
        <w:ind w:left="5892" w:hanging="360"/>
      </w:pPr>
    </w:lvl>
    <w:lvl w:ilvl="8" w:tplc="0413001B" w:tentative="1">
      <w:start w:val="1"/>
      <w:numFmt w:val="lowerRoman"/>
      <w:lvlText w:val="%9."/>
      <w:lvlJc w:val="right"/>
      <w:pPr>
        <w:ind w:left="6612" w:hanging="180"/>
      </w:pPr>
    </w:lvl>
  </w:abstractNum>
  <w:abstractNum w:abstractNumId="12" w15:restartNumberingAfterBreak="0">
    <w:nsid w:val="23791E65"/>
    <w:multiLevelType w:val="hybridMultilevel"/>
    <w:tmpl w:val="6F4875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032FBA"/>
    <w:multiLevelType w:val="hybridMultilevel"/>
    <w:tmpl w:val="6616DEE4"/>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6" w15:restartNumberingAfterBreak="0">
    <w:nsid w:val="30514C6E"/>
    <w:multiLevelType w:val="hybridMultilevel"/>
    <w:tmpl w:val="CDE099A2"/>
    <w:lvl w:ilvl="0" w:tplc="56D6AC9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9448F"/>
    <w:multiLevelType w:val="hybridMultilevel"/>
    <w:tmpl w:val="A83211A4"/>
    <w:lvl w:ilvl="0" w:tplc="4260E7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50541"/>
    <w:multiLevelType w:val="hybridMultilevel"/>
    <w:tmpl w:val="D58E261C"/>
    <w:lvl w:ilvl="0" w:tplc="4260EC74">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9" w15:restartNumberingAfterBreak="0">
    <w:nsid w:val="39006619"/>
    <w:multiLevelType w:val="singleLevel"/>
    <w:tmpl w:val="C8FE3AD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0" w15:restartNumberingAfterBreak="0">
    <w:nsid w:val="3EF45D40"/>
    <w:multiLevelType w:val="hybridMultilevel"/>
    <w:tmpl w:val="337A5F4E"/>
    <w:lvl w:ilvl="0" w:tplc="777EBF28">
      <w:start w:val="1"/>
      <w:numFmt w:val="bullet"/>
      <w:lvlText w:val="-"/>
      <w:lvlJc w:val="left"/>
      <w:pPr>
        <w:ind w:left="720" w:hanging="360"/>
      </w:pPr>
      <w:rPr>
        <w:rFonts w:ascii="Times New Roman" w:hAnsi="Times New Roman" w:cs="Times New Roman" w:hint="default"/>
      </w:rPr>
    </w:lvl>
    <w:lvl w:ilvl="1" w:tplc="97787EFE">
      <w:numFmt w:val="bullet"/>
      <w:lvlText w:val="—"/>
      <w:lvlJc w:val="left"/>
      <w:pPr>
        <w:ind w:left="1440" w:hanging="360"/>
      </w:pPr>
      <w:rPr>
        <w:rFonts w:ascii="Times New Roman" w:eastAsiaTheme="minorEastAsia"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BF2E5C"/>
    <w:multiLevelType w:val="hybridMultilevel"/>
    <w:tmpl w:val="571649C4"/>
    <w:lvl w:ilvl="0" w:tplc="7A86DC9C">
      <w:start w:val="1"/>
      <w:numFmt w:val="bullet"/>
      <w:lvlText w:val="-"/>
      <w:lvlJc w:val="left"/>
      <w:pPr>
        <w:ind w:left="1152" w:hanging="360"/>
      </w:pPr>
      <w:rPr>
        <w:rFonts w:ascii="Times New Roman" w:hAnsi="Times New Roman" w:cs="Times New Roman"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22" w15:restartNumberingAfterBreak="0">
    <w:nsid w:val="456876AC"/>
    <w:multiLevelType w:val="hybridMultilevel"/>
    <w:tmpl w:val="F4644E1A"/>
    <w:lvl w:ilvl="0" w:tplc="3208A6EA">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24" w15:restartNumberingAfterBreak="0">
    <w:nsid w:val="4F87425C"/>
    <w:multiLevelType w:val="hybridMultilevel"/>
    <w:tmpl w:val="15CC748A"/>
    <w:lvl w:ilvl="0" w:tplc="04130001">
      <w:start w:val="1"/>
      <w:numFmt w:val="bullet"/>
      <w:lvlText w:val=""/>
      <w:lvlJc w:val="left"/>
      <w:pPr>
        <w:ind w:left="1584" w:hanging="360"/>
      </w:pPr>
      <w:rPr>
        <w:rFonts w:ascii="Symbol" w:hAnsi="Symbol"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5"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26" w15:restartNumberingAfterBreak="0">
    <w:nsid w:val="5A7922D8"/>
    <w:multiLevelType w:val="hybridMultilevel"/>
    <w:tmpl w:val="DF4E6730"/>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7" w15:restartNumberingAfterBreak="0">
    <w:nsid w:val="5BE51E0D"/>
    <w:multiLevelType w:val="hybridMultilevel"/>
    <w:tmpl w:val="1A80DFFC"/>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C82CDD"/>
    <w:multiLevelType w:val="hybridMultilevel"/>
    <w:tmpl w:val="310E60A8"/>
    <w:lvl w:ilvl="0" w:tplc="8DD242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A0DF0"/>
    <w:multiLevelType w:val="hybridMultilevel"/>
    <w:tmpl w:val="387A24A8"/>
    <w:lvl w:ilvl="0" w:tplc="ACF8485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342C1A"/>
    <w:multiLevelType w:val="hybridMultilevel"/>
    <w:tmpl w:val="26D66100"/>
    <w:lvl w:ilvl="0" w:tplc="BCF0D95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762F08"/>
    <w:multiLevelType w:val="hybridMultilevel"/>
    <w:tmpl w:val="CD9450AA"/>
    <w:lvl w:ilvl="0" w:tplc="120827B2">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4AC2"/>
    <w:multiLevelType w:val="hybridMultilevel"/>
    <w:tmpl w:val="2318BA40"/>
    <w:lvl w:ilvl="0" w:tplc="C630C08C">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7F59CF"/>
    <w:multiLevelType w:val="hybridMultilevel"/>
    <w:tmpl w:val="16622336"/>
    <w:lvl w:ilvl="0" w:tplc="27CAF2A8">
      <w:start w:val="1"/>
      <w:numFmt w:val="decimal"/>
      <w:lvlText w:val="%1"/>
      <w:lvlJc w:val="left"/>
      <w:pPr>
        <w:tabs>
          <w:tab w:val="num" w:pos="360"/>
        </w:tabs>
        <w:ind w:left="360" w:hanging="360"/>
      </w:p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lvl>
    <w:lvl w:ilvl="3" w:tplc="04130001" w:tentative="1">
      <w:start w:val="1"/>
      <w:numFmt w:val="decimal"/>
      <w:lvlText w:val="%4."/>
      <w:lvlJc w:val="left"/>
      <w:pPr>
        <w:tabs>
          <w:tab w:val="num" w:pos="2313"/>
        </w:tabs>
        <w:ind w:left="2313" w:hanging="360"/>
      </w:pPr>
    </w:lvl>
    <w:lvl w:ilvl="4" w:tplc="04130003" w:tentative="1">
      <w:start w:val="1"/>
      <w:numFmt w:val="lowerLetter"/>
      <w:lvlText w:val="%5."/>
      <w:lvlJc w:val="left"/>
      <w:pPr>
        <w:tabs>
          <w:tab w:val="num" w:pos="3033"/>
        </w:tabs>
        <w:ind w:left="3033" w:hanging="360"/>
      </w:pPr>
    </w:lvl>
    <w:lvl w:ilvl="5" w:tplc="04130005" w:tentative="1">
      <w:start w:val="1"/>
      <w:numFmt w:val="lowerRoman"/>
      <w:lvlText w:val="%6."/>
      <w:lvlJc w:val="right"/>
      <w:pPr>
        <w:tabs>
          <w:tab w:val="num" w:pos="3753"/>
        </w:tabs>
        <w:ind w:left="3753" w:hanging="180"/>
      </w:pPr>
    </w:lvl>
    <w:lvl w:ilvl="6" w:tplc="04130001" w:tentative="1">
      <w:start w:val="1"/>
      <w:numFmt w:val="decimal"/>
      <w:lvlText w:val="%7."/>
      <w:lvlJc w:val="left"/>
      <w:pPr>
        <w:tabs>
          <w:tab w:val="num" w:pos="4473"/>
        </w:tabs>
        <w:ind w:left="4473" w:hanging="360"/>
      </w:pPr>
    </w:lvl>
    <w:lvl w:ilvl="7" w:tplc="04130003" w:tentative="1">
      <w:start w:val="1"/>
      <w:numFmt w:val="lowerLetter"/>
      <w:lvlText w:val="%8."/>
      <w:lvlJc w:val="left"/>
      <w:pPr>
        <w:tabs>
          <w:tab w:val="num" w:pos="5193"/>
        </w:tabs>
        <w:ind w:left="5193" w:hanging="360"/>
      </w:pPr>
    </w:lvl>
    <w:lvl w:ilvl="8" w:tplc="04130005" w:tentative="1">
      <w:start w:val="1"/>
      <w:numFmt w:val="lowerRoman"/>
      <w:lvlText w:val="%9."/>
      <w:lvlJc w:val="right"/>
      <w:pPr>
        <w:tabs>
          <w:tab w:val="num" w:pos="5913"/>
        </w:tabs>
        <w:ind w:left="5913" w:hanging="180"/>
      </w:pPr>
    </w:lvl>
  </w:abstractNum>
  <w:abstractNum w:abstractNumId="36" w15:restartNumberingAfterBreak="0">
    <w:nsid w:val="7C1A483E"/>
    <w:multiLevelType w:val="hybridMultilevel"/>
    <w:tmpl w:val="80C469F6"/>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854BDE"/>
    <w:multiLevelType w:val="hybridMultilevel"/>
    <w:tmpl w:val="620E13D8"/>
    <w:lvl w:ilvl="0" w:tplc="C8EC83D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3931F2"/>
    <w:multiLevelType w:val="hybridMultilevel"/>
    <w:tmpl w:val="DD882E28"/>
    <w:lvl w:ilvl="0" w:tplc="0C0A4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9"/>
  </w:num>
  <w:num w:numId="4">
    <w:abstractNumId w:val="13"/>
  </w:num>
  <w:num w:numId="5">
    <w:abstractNumId w:val="13"/>
  </w:num>
  <w:num w:numId="6">
    <w:abstractNumId w:val="13"/>
  </w:num>
  <w:num w:numId="7">
    <w:abstractNumId w:val="32"/>
  </w:num>
  <w:num w:numId="8">
    <w:abstractNumId w:val="32"/>
  </w:num>
  <w:num w:numId="9">
    <w:abstractNumId w:val="32"/>
  </w:num>
  <w:num w:numId="10">
    <w:abstractNumId w:val="32"/>
  </w:num>
  <w:num w:numId="11">
    <w:abstractNumId w:val="32"/>
  </w:num>
  <w:num w:numId="12">
    <w:abstractNumId w:val="7"/>
  </w:num>
  <w:num w:numId="13">
    <w:abstractNumId w:val="29"/>
  </w:num>
  <w:num w:numId="14">
    <w:abstractNumId w:val="7"/>
  </w:num>
  <w:num w:numId="15">
    <w:abstractNumId w:val="0"/>
  </w:num>
  <w:num w:numId="16">
    <w:abstractNumId w:val="23"/>
  </w:num>
  <w:num w:numId="17">
    <w:abstractNumId w:val="14"/>
  </w:num>
  <w:num w:numId="18">
    <w:abstractNumId w:val="25"/>
  </w:num>
  <w:num w:numId="19">
    <w:abstractNumId w:val="35"/>
  </w:num>
  <w:num w:numId="20">
    <w:abstractNumId w:val="19"/>
  </w:num>
  <w:num w:numId="21">
    <w:abstractNumId w:val="28"/>
  </w:num>
  <w:num w:numId="22">
    <w:abstractNumId w:val="31"/>
  </w:num>
  <w:num w:numId="23">
    <w:abstractNumId w:val="18"/>
  </w:num>
  <w:num w:numId="24">
    <w:abstractNumId w:val="27"/>
  </w:num>
  <w:num w:numId="25">
    <w:abstractNumId w:val="12"/>
  </w:num>
  <w:num w:numId="26">
    <w:abstractNumId w:val="36"/>
  </w:num>
  <w:num w:numId="27">
    <w:abstractNumId w:val="7"/>
    <w:lvlOverride w:ilvl="0">
      <w:startOverride w:val="1"/>
    </w:lvlOverride>
  </w:num>
  <w:num w:numId="28">
    <w:abstractNumId w:val="9"/>
  </w:num>
  <w:num w:numId="29">
    <w:abstractNumId w:val="5"/>
  </w:num>
  <w:num w:numId="30">
    <w:abstractNumId w:val="19"/>
    <w:lvlOverride w:ilvl="0">
      <w:startOverride w:val="1"/>
    </w:lvlOverride>
  </w:num>
  <w:num w:numId="31">
    <w:abstractNumId w:val="21"/>
  </w:num>
  <w:num w:numId="32">
    <w:abstractNumId w:val="20"/>
  </w:num>
  <w:num w:numId="33">
    <w:abstractNumId w:val="30"/>
  </w:num>
  <w:num w:numId="34">
    <w:abstractNumId w:val="26"/>
  </w:num>
  <w:num w:numId="35">
    <w:abstractNumId w:val="1"/>
  </w:num>
  <w:num w:numId="36">
    <w:abstractNumId w:val="11"/>
  </w:num>
  <w:num w:numId="37">
    <w:abstractNumId w:val="33"/>
  </w:num>
  <w:num w:numId="38">
    <w:abstractNumId w:val="3"/>
  </w:num>
  <w:num w:numId="39">
    <w:abstractNumId w:val="38"/>
  </w:num>
  <w:num w:numId="40">
    <w:abstractNumId w:val="15"/>
  </w:num>
  <w:num w:numId="41">
    <w:abstractNumId w:val="24"/>
  </w:num>
  <w:num w:numId="42">
    <w:abstractNumId w:val="10"/>
  </w:num>
  <w:num w:numId="43">
    <w:abstractNumId w:val="6"/>
  </w:num>
  <w:num w:numId="44">
    <w:abstractNumId w:val="34"/>
  </w:num>
  <w:num w:numId="45">
    <w:abstractNumId w:val="16"/>
  </w:num>
  <w:num w:numId="46">
    <w:abstractNumId w:val="8"/>
  </w:num>
  <w:num w:numId="47">
    <w:abstractNumId w:val="22"/>
  </w:num>
  <w:num w:numId="48">
    <w:abstractNumId w:val="3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98"/>
    <w:rsid w:val="000016CD"/>
    <w:rsid w:val="00095AFC"/>
    <w:rsid w:val="000C024B"/>
    <w:rsid w:val="001E7198"/>
    <w:rsid w:val="002B24C5"/>
    <w:rsid w:val="00300992"/>
    <w:rsid w:val="00331832"/>
    <w:rsid w:val="0040277F"/>
    <w:rsid w:val="00407D6E"/>
    <w:rsid w:val="00443364"/>
    <w:rsid w:val="004A0569"/>
    <w:rsid w:val="005A1E81"/>
    <w:rsid w:val="005B4D14"/>
    <w:rsid w:val="00672ACD"/>
    <w:rsid w:val="007040CC"/>
    <w:rsid w:val="00710734"/>
    <w:rsid w:val="007D0E50"/>
    <w:rsid w:val="00826564"/>
    <w:rsid w:val="008337B7"/>
    <w:rsid w:val="0086759D"/>
    <w:rsid w:val="0089555E"/>
    <w:rsid w:val="008B602B"/>
    <w:rsid w:val="0094045F"/>
    <w:rsid w:val="009754C4"/>
    <w:rsid w:val="009C361C"/>
    <w:rsid w:val="009D50CF"/>
    <w:rsid w:val="009F2E31"/>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B4213"/>
    <w:rsid w:val="00EC42C6"/>
    <w:rsid w:val="00F44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56F8E-B27E-4FDC-AA8D-8ED62BD7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7198"/>
  </w:style>
  <w:style w:type="paragraph" w:styleId="Kop1">
    <w:name w:val="heading 1"/>
    <w:basedOn w:val="Standaard"/>
    <w:next w:val="Standaard"/>
    <w:link w:val="Kop1Char"/>
    <w:qFormat/>
    <w:rsid w:val="001E7198"/>
    <w:pPr>
      <w:keepNext/>
      <w:widowControl w:val="0"/>
      <w:tabs>
        <w:tab w:val="left" w:pos="-1440"/>
        <w:tab w:val="left" w:pos="-720"/>
      </w:tabs>
      <w:suppressAutoHyphens/>
      <w:spacing w:after="240"/>
      <w:outlineLvl w:val="0"/>
    </w:pPr>
    <w:rPr>
      <w:rFonts w:eastAsia="Times New Roman"/>
      <w:b/>
      <w:noProof/>
      <w:color w:val="000000"/>
      <w:sz w:val="30"/>
      <w:lang w:eastAsia="nl-NL"/>
    </w:rPr>
  </w:style>
  <w:style w:type="paragraph" w:styleId="Kop2">
    <w:name w:val="heading 2"/>
    <w:basedOn w:val="Standaard"/>
    <w:next w:val="Standaard"/>
    <w:link w:val="Kop2Char"/>
    <w:qFormat/>
    <w:rsid w:val="001E7198"/>
    <w:pPr>
      <w:keepNext/>
      <w:widowControl w:val="0"/>
      <w:suppressAutoHyphens/>
      <w:spacing w:before="240" w:after="60"/>
      <w:outlineLvl w:val="1"/>
    </w:pPr>
    <w:rPr>
      <w:rFonts w:eastAsia="Times New Roman" w:cs="Arial"/>
      <w:b/>
      <w:bCs/>
      <w:i/>
      <w:iCs/>
      <w:noProof/>
      <w:color w:val="000000"/>
      <w:sz w:val="28"/>
      <w:szCs w:val="28"/>
      <w:lang w:eastAsia="nl-NL"/>
    </w:rPr>
  </w:style>
  <w:style w:type="paragraph" w:styleId="Kop3">
    <w:name w:val="heading 3"/>
    <w:basedOn w:val="Standaard"/>
    <w:next w:val="Standaard"/>
    <w:link w:val="Kop3Char"/>
    <w:qFormat/>
    <w:rsid w:val="001E7198"/>
    <w:pPr>
      <w:keepNext/>
      <w:widowControl w:val="0"/>
      <w:suppressAutoHyphens/>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1E7198"/>
    <w:pPr>
      <w:keepNext/>
      <w:widowControl w:val="0"/>
      <w:suppressAutoHyphens/>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1E7198"/>
    <w:rPr>
      <w:rFonts w:eastAsia="Times New Roman"/>
      <w:b/>
      <w:noProof/>
      <w:color w:val="000000"/>
      <w:sz w:val="30"/>
      <w:lang w:eastAsia="nl-NL"/>
    </w:rPr>
  </w:style>
  <w:style w:type="character" w:customStyle="1" w:styleId="Kop2Char">
    <w:name w:val="Kop 2 Char"/>
    <w:basedOn w:val="Standaardalinea-lettertype"/>
    <w:link w:val="Kop2"/>
    <w:rsid w:val="001E7198"/>
    <w:rPr>
      <w:rFonts w:eastAsia="Times New Roman" w:cs="Arial"/>
      <w:b/>
      <w:bCs/>
      <w:i/>
      <w:iCs/>
      <w:noProof/>
      <w:color w:val="000000"/>
      <w:sz w:val="28"/>
      <w:szCs w:val="28"/>
      <w:lang w:eastAsia="nl-NL"/>
    </w:rPr>
  </w:style>
  <w:style w:type="character" w:customStyle="1" w:styleId="Kop3Char">
    <w:name w:val="Kop 3 Char"/>
    <w:basedOn w:val="Standaardalinea-lettertype"/>
    <w:link w:val="Kop3"/>
    <w:rsid w:val="001E7198"/>
    <w:rPr>
      <w:rFonts w:eastAsia="Times New Roman" w:cs="Arial"/>
      <w:b/>
      <w:bCs/>
      <w:noProof/>
      <w:color w:val="000000"/>
      <w:sz w:val="26"/>
      <w:szCs w:val="26"/>
      <w:lang w:eastAsia="nl-NL"/>
    </w:rPr>
  </w:style>
  <w:style w:type="character" w:customStyle="1" w:styleId="Kop4Char">
    <w:name w:val="Kop 4 Char"/>
    <w:basedOn w:val="Standaardalinea-lettertype"/>
    <w:link w:val="Kop4"/>
    <w:rsid w:val="001E7198"/>
    <w:rPr>
      <w:rFonts w:eastAsia="Times New Roman"/>
      <w:b/>
      <w:bCs/>
      <w:noProof/>
      <w:color w:val="000000"/>
      <w:sz w:val="24"/>
      <w:szCs w:val="28"/>
      <w:lang w:eastAsia="nl-NL"/>
    </w:rPr>
  </w:style>
  <w:style w:type="character" w:customStyle="1" w:styleId="StipChar">
    <w:name w:val="Stip Char"/>
    <w:basedOn w:val="Standaardalinea-lettertype"/>
    <w:link w:val="Stip"/>
    <w:rsid w:val="001E7198"/>
  </w:style>
  <w:style w:type="character" w:customStyle="1" w:styleId="VraagChar">
    <w:name w:val="Vraag Char"/>
    <w:basedOn w:val="Standaardalinea-lettertype"/>
    <w:link w:val="Vraag"/>
    <w:rsid w:val="001E7198"/>
    <w:rPr>
      <w:spacing w:val="4"/>
    </w:rPr>
  </w:style>
  <w:style w:type="character" w:customStyle="1" w:styleId="InterlinieChar">
    <w:name w:val="Interlinie Char"/>
    <w:basedOn w:val="Standaardalinea-lettertype"/>
    <w:link w:val="Interlinie"/>
    <w:rsid w:val="001E7198"/>
  </w:style>
  <w:style w:type="paragraph" w:customStyle="1" w:styleId="Deelvraag">
    <w:name w:val="Deelvraag"/>
    <w:basedOn w:val="Standaard"/>
    <w:rsid w:val="001E7198"/>
    <w:pPr>
      <w:widowControl w:val="0"/>
      <w:numPr>
        <w:numId w:val="18"/>
      </w:numPr>
      <w:suppressAutoHyphens/>
    </w:pPr>
    <w:rPr>
      <w:rFonts w:eastAsia="Times New Roman"/>
      <w:noProof/>
      <w:color w:val="000000"/>
      <w:lang w:eastAsia="nl-NL"/>
    </w:rPr>
  </w:style>
  <w:style w:type="paragraph" w:styleId="Koptekst">
    <w:name w:val="header"/>
    <w:basedOn w:val="Standaard"/>
    <w:link w:val="KoptekstChar"/>
    <w:rsid w:val="001E7198"/>
    <w:pPr>
      <w:widowControl w:val="0"/>
      <w:tabs>
        <w:tab w:val="center" w:pos="4536"/>
        <w:tab w:val="right" w:pos="9072"/>
      </w:tabs>
      <w:suppressAutoHyphens/>
    </w:pPr>
    <w:rPr>
      <w:rFonts w:eastAsia="Times New Roman"/>
      <w:noProof/>
      <w:color w:val="000000"/>
      <w:lang w:eastAsia="nl-NL"/>
    </w:rPr>
  </w:style>
  <w:style w:type="character" w:customStyle="1" w:styleId="KoptekstChar">
    <w:name w:val="Koptekst Char"/>
    <w:basedOn w:val="Standaardalinea-lettertype"/>
    <w:link w:val="Koptekst"/>
    <w:rsid w:val="001E7198"/>
    <w:rPr>
      <w:rFonts w:eastAsia="Times New Roman"/>
      <w:noProof/>
      <w:color w:val="000000"/>
      <w:lang w:eastAsia="nl-NL"/>
    </w:rPr>
  </w:style>
  <w:style w:type="paragraph" w:styleId="Ballontekst">
    <w:name w:val="Balloon Text"/>
    <w:basedOn w:val="Standaard"/>
    <w:link w:val="BallontekstChar"/>
    <w:rsid w:val="001E7198"/>
    <w:pPr>
      <w:widowControl w:val="0"/>
      <w:suppressAutoHyphens/>
    </w:pPr>
    <w:rPr>
      <w:rFonts w:ascii="Tahoma" w:eastAsia="Times New Roman" w:hAnsi="Tahoma" w:cs="Tahoma"/>
      <w:noProof/>
      <w:color w:val="000000"/>
      <w:sz w:val="16"/>
      <w:szCs w:val="16"/>
      <w:lang w:eastAsia="nl-NL"/>
    </w:rPr>
  </w:style>
  <w:style w:type="character" w:customStyle="1" w:styleId="BallontekstChar">
    <w:name w:val="Ballontekst Char"/>
    <w:basedOn w:val="Standaardalinea-lettertype"/>
    <w:link w:val="Ballontekst"/>
    <w:rsid w:val="001E7198"/>
    <w:rPr>
      <w:rFonts w:ascii="Tahoma" w:eastAsia="Times New Roman" w:hAnsi="Tahoma" w:cs="Tahoma"/>
      <w:noProof/>
      <w:color w:val="000000"/>
      <w:sz w:val="16"/>
      <w:szCs w:val="16"/>
      <w:lang w:eastAsia="nl-NL"/>
    </w:rPr>
  </w:style>
  <w:style w:type="paragraph" w:customStyle="1" w:styleId="opgave">
    <w:name w:val="opgave"/>
    <w:basedOn w:val="Standaard"/>
    <w:next w:val="Standaard"/>
    <w:rsid w:val="001E7198"/>
    <w:pPr>
      <w:keepNext/>
      <w:widowControl w:val="0"/>
      <w:numPr>
        <w:numId w:val="20"/>
      </w:numPr>
      <w:suppressAutoHyphens/>
      <w:spacing w:before="240" w:line="288" w:lineRule="auto"/>
      <w:outlineLvl w:val="0"/>
    </w:pPr>
    <w:rPr>
      <w:rFonts w:eastAsia="Times New Roman"/>
      <w:b/>
      <w:noProof/>
      <w:color w:val="000000"/>
      <w:sz w:val="28"/>
      <w:lang w:eastAsia="nl-NL"/>
    </w:rPr>
  </w:style>
  <w:style w:type="paragraph" w:styleId="Voetnoottekst">
    <w:name w:val="footnote text"/>
    <w:basedOn w:val="Standaard"/>
    <w:link w:val="VoetnoottekstChar"/>
    <w:semiHidden/>
    <w:rsid w:val="001E7198"/>
    <w:pPr>
      <w:widowControl w:val="0"/>
      <w:suppressAutoHyphens/>
    </w:pPr>
    <w:rPr>
      <w:rFonts w:eastAsia="Times New Roman"/>
      <w:noProof/>
      <w:color w:val="000000"/>
      <w:sz w:val="20"/>
      <w:lang w:eastAsia="nl-NL"/>
    </w:rPr>
  </w:style>
  <w:style w:type="character" w:customStyle="1" w:styleId="VoetnoottekstChar">
    <w:name w:val="Voetnoottekst Char"/>
    <w:basedOn w:val="Standaardalinea-lettertype"/>
    <w:link w:val="Voetnoottekst"/>
    <w:semiHidden/>
    <w:rsid w:val="001E7198"/>
    <w:rPr>
      <w:rFonts w:eastAsia="Times New Roman"/>
      <w:noProof/>
      <w:color w:val="000000"/>
      <w:sz w:val="20"/>
      <w:lang w:eastAsia="nl-NL"/>
    </w:rPr>
  </w:style>
  <w:style w:type="character" w:styleId="Voetnootmarkering">
    <w:name w:val="footnote reference"/>
    <w:basedOn w:val="Standaardalinea-lettertype"/>
    <w:semiHidden/>
    <w:rsid w:val="001E7198"/>
    <w:rPr>
      <w:vertAlign w:val="superscript"/>
    </w:rPr>
  </w:style>
  <w:style w:type="table" w:styleId="Tabelraster">
    <w:name w:val="Table Grid"/>
    <w:basedOn w:val="Standaardtabel"/>
    <w:rsid w:val="001E7198"/>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1E7198"/>
    <w:pPr>
      <w:widowControl w:val="0"/>
      <w:suppressAutoHyphens/>
    </w:pPr>
    <w:rPr>
      <w:rFonts w:eastAsia="Times New Roman"/>
      <w:b/>
      <w:bCs/>
      <w:i/>
      <w:noProof/>
      <w:color w:val="000000"/>
      <w:sz w:val="18"/>
      <w:szCs w:val="18"/>
      <w:lang w:eastAsia="nl-NL"/>
    </w:rPr>
  </w:style>
  <w:style w:type="paragraph" w:customStyle="1" w:styleId="8ptVet">
    <w:name w:val="+ 8 pt Vet"/>
    <w:basedOn w:val="Standaard"/>
    <w:link w:val="8ptVetChar"/>
    <w:autoRedefine/>
    <w:rsid w:val="001E7198"/>
    <w:pPr>
      <w:widowControl w:val="0"/>
      <w:suppressAutoHyphens/>
    </w:pPr>
    <w:rPr>
      <w:rFonts w:eastAsia="Times New Roman"/>
      <w:b/>
      <w:bCs/>
      <w:noProof/>
      <w:color w:val="000000"/>
      <w:sz w:val="16"/>
      <w:lang w:eastAsia="nl-NL"/>
    </w:rPr>
  </w:style>
  <w:style w:type="character" w:customStyle="1" w:styleId="8ptVetChar">
    <w:name w:val="+ 8 pt Vet Char"/>
    <w:basedOn w:val="Standaardalinea-lettertype"/>
    <w:link w:val="8ptVet"/>
    <w:rsid w:val="001E7198"/>
    <w:rPr>
      <w:rFonts w:eastAsia="Times New Roman"/>
      <w:b/>
      <w:bCs/>
      <w:noProof/>
      <w:color w:val="000000"/>
      <w:sz w:val="16"/>
      <w:lang w:eastAsia="nl-NL"/>
    </w:rPr>
  </w:style>
  <w:style w:type="character" w:styleId="Paginanummer">
    <w:name w:val="page number"/>
    <w:basedOn w:val="Standaardalinea-lettertype"/>
    <w:rsid w:val="001E7198"/>
    <w:rPr>
      <w:rFonts w:ascii="Times New Roman" w:hAnsi="Times New Roman"/>
      <w:b/>
      <w:sz w:val="16"/>
    </w:rPr>
  </w:style>
  <w:style w:type="paragraph" w:customStyle="1" w:styleId="St17">
    <w:name w:val="St+17"/>
    <w:basedOn w:val="Standaard"/>
    <w:rsid w:val="001E7198"/>
    <w:pPr>
      <w:widowControl w:val="0"/>
      <w:suppressAutoHyphens/>
    </w:pPr>
    <w:rPr>
      <w:rFonts w:eastAsia="Times New Roman"/>
      <w:noProof/>
      <w:color w:val="000000"/>
      <w:lang w:eastAsia="nl-NL"/>
    </w:rPr>
  </w:style>
  <w:style w:type="character" w:styleId="Tekstvantijdelijkeaanduiding">
    <w:name w:val="Placeholder Text"/>
    <w:basedOn w:val="Standaardalinea-lettertype"/>
    <w:uiPriority w:val="99"/>
    <w:semiHidden/>
    <w:rsid w:val="001E7198"/>
    <w:rPr>
      <w:color w:val="808080"/>
    </w:rPr>
  </w:style>
  <w:style w:type="paragraph" w:customStyle="1" w:styleId="InterCurs">
    <w:name w:val="InterCurs"/>
    <w:basedOn w:val="Interlinie"/>
    <w:uiPriority w:val="99"/>
    <w:qFormat/>
    <w:rsid w:val="001E7198"/>
    <w:pPr>
      <w:widowControl w:val="0"/>
      <w:suppressAutoHyphens/>
      <w:kinsoku/>
      <w:overflowPunct/>
      <w:textAlignment w:val="auto"/>
    </w:pPr>
    <w:rPr>
      <w:rFonts w:eastAsia="Times New Roman"/>
      <w:i/>
      <w:noProof/>
      <w:color w:val="000000"/>
      <w:lang w:val="nl" w:eastAsia="nl-NL"/>
    </w:rPr>
  </w:style>
  <w:style w:type="paragraph" w:customStyle="1" w:styleId="VraagCE">
    <w:name w:val="VraagCE"/>
    <w:basedOn w:val="Standaard"/>
    <w:uiPriority w:val="99"/>
    <w:qFormat/>
    <w:rsid w:val="001E7198"/>
    <w:pPr>
      <w:widowControl w:val="0"/>
      <w:suppressAutoHyphens/>
      <w:spacing w:before="120" w:line="213" w:lineRule="auto"/>
      <w:ind w:hanging="851"/>
    </w:pPr>
    <w:rPr>
      <w:rFonts w:eastAsia="Times New Roman"/>
      <w:noProof/>
      <w:color w:val="000000"/>
      <w:lang w:eastAsia="nl-NL"/>
    </w:rPr>
  </w:style>
  <w:style w:type="paragraph" w:customStyle="1" w:styleId="Opsomming2">
    <w:name w:val="Opsomming2"/>
    <w:basedOn w:val="Opsomming"/>
    <w:rsid w:val="001E7198"/>
    <w:pPr>
      <w:widowControl w:val="0"/>
      <w:suppressAutoHyphens/>
      <w:kinsoku/>
      <w:overflowPunct/>
      <w:ind w:left="180" w:hanging="180"/>
      <w:textAlignment w:val="auto"/>
    </w:pPr>
    <w:rPr>
      <w:rFonts w:eastAsia="Times New Roman"/>
      <w:i/>
      <w:noProof/>
      <w:color w:val="000000"/>
      <w:spacing w:val="0"/>
      <w:lang w:eastAsia="nl-NL"/>
    </w:rPr>
  </w:style>
  <w:style w:type="paragraph" w:customStyle="1" w:styleId="Opmerking">
    <w:name w:val="Opmerking"/>
    <w:basedOn w:val="Standaard"/>
    <w:qFormat/>
    <w:rsid w:val="001E7198"/>
    <w:pPr>
      <w:widowControl w:val="0"/>
      <w:suppressAutoHyphens/>
      <w:kinsoku w:val="0"/>
      <w:spacing w:before="120"/>
    </w:pPr>
    <w:rPr>
      <w:rFonts w:eastAsiaTheme="minorEastAsia"/>
      <w:bCs/>
      <w:i/>
      <w:iCs/>
      <w:lang w:eastAsia="nl-NL"/>
    </w:rPr>
  </w:style>
  <w:style w:type="paragraph" w:customStyle="1" w:styleId="Maximum">
    <w:name w:val="Maximum"/>
    <w:basedOn w:val="Vraag"/>
    <w:qFormat/>
    <w:rsid w:val="001E7198"/>
    <w:pPr>
      <w:widowControl w:val="0"/>
      <w:tabs>
        <w:tab w:val="clear" w:pos="-426"/>
      </w:tabs>
      <w:suppressAutoHyphens/>
      <w:overflowPunct/>
      <w:spacing w:after="0"/>
      <w:ind w:right="-1" w:hanging="567"/>
      <w:contextualSpacing/>
      <w:textAlignment w:val="auto"/>
    </w:pPr>
    <w:rPr>
      <w:rFonts w:eastAsiaTheme="minorEastAsia"/>
      <w:color w:val="000000"/>
      <w:spacing w:val="0"/>
      <w:lang w:eastAsia="nl-NL"/>
    </w:rPr>
  </w:style>
  <w:style w:type="paragraph" w:customStyle="1" w:styleId="Reactievergelijking">
    <w:name w:val="Reactievergelijking"/>
    <w:basedOn w:val="Standaard"/>
    <w:rsid w:val="001E7198"/>
    <w:pPr>
      <w:spacing w:before="120" w:after="120"/>
    </w:pPr>
    <w:rPr>
      <w:rFonts w:eastAsia="Times New Roman"/>
      <w:lang w:eastAsia="nl-NL"/>
    </w:rPr>
  </w:style>
  <w:style w:type="paragraph" w:customStyle="1" w:styleId="Style11">
    <w:name w:val="Style 11"/>
    <w:basedOn w:val="Standaard"/>
    <w:uiPriority w:val="99"/>
    <w:rsid w:val="001E7198"/>
    <w:pPr>
      <w:widowControl w:val="0"/>
      <w:autoSpaceDE w:val="0"/>
      <w:autoSpaceDN w:val="0"/>
      <w:spacing w:line="156" w:lineRule="exact"/>
    </w:pPr>
    <w:rPr>
      <w:rFonts w:ascii="Verdana" w:eastAsiaTheme="minorEastAsia" w:hAnsi="Verdana" w:cs="Verdana"/>
      <w:sz w:val="16"/>
      <w:szCs w:val="16"/>
      <w:lang w:eastAsia="nl-NL"/>
    </w:rPr>
  </w:style>
  <w:style w:type="paragraph" w:customStyle="1" w:styleId="Style14">
    <w:name w:val="Style 14"/>
    <w:basedOn w:val="Standaard"/>
    <w:uiPriority w:val="99"/>
    <w:rsid w:val="001E7198"/>
    <w:pPr>
      <w:widowControl w:val="0"/>
      <w:autoSpaceDE w:val="0"/>
      <w:autoSpaceDN w:val="0"/>
      <w:spacing w:before="36" w:line="199" w:lineRule="auto"/>
      <w:ind w:left="864"/>
    </w:pPr>
    <w:rPr>
      <w:rFonts w:eastAsiaTheme="minorEastAsia"/>
      <w:sz w:val="19"/>
      <w:szCs w:val="19"/>
      <w:lang w:eastAsia="nl-NL"/>
    </w:rPr>
  </w:style>
  <w:style w:type="paragraph" w:customStyle="1" w:styleId="Style15">
    <w:name w:val="Style 15"/>
    <w:basedOn w:val="Standaard"/>
    <w:uiPriority w:val="99"/>
    <w:rsid w:val="001E7198"/>
    <w:pPr>
      <w:widowControl w:val="0"/>
      <w:autoSpaceDE w:val="0"/>
      <w:autoSpaceDN w:val="0"/>
      <w:ind w:left="936" w:right="360"/>
    </w:pPr>
    <w:rPr>
      <w:rFonts w:ascii="Garamond" w:eastAsiaTheme="minorEastAsia" w:hAnsi="Garamond" w:cs="Garamond"/>
      <w:sz w:val="21"/>
      <w:szCs w:val="21"/>
      <w:lang w:eastAsia="nl-NL"/>
    </w:rPr>
  </w:style>
  <w:style w:type="character" w:customStyle="1" w:styleId="CharacterStyle1">
    <w:name w:val="Character Style 1"/>
    <w:uiPriority w:val="99"/>
    <w:rsid w:val="001E7198"/>
    <w:rPr>
      <w:sz w:val="19"/>
      <w:szCs w:val="19"/>
    </w:rPr>
  </w:style>
  <w:style w:type="character" w:customStyle="1" w:styleId="CharacterStyle6">
    <w:name w:val="Character Style 6"/>
    <w:uiPriority w:val="99"/>
    <w:rsid w:val="001E7198"/>
    <w:rPr>
      <w:rFonts w:ascii="Verdana" w:hAnsi="Verdana" w:cs="Verdana"/>
      <w:sz w:val="16"/>
      <w:szCs w:val="16"/>
    </w:rPr>
  </w:style>
  <w:style w:type="character" w:customStyle="1" w:styleId="CharacterStyle5">
    <w:name w:val="Character Style 5"/>
    <w:uiPriority w:val="99"/>
    <w:rsid w:val="001E7198"/>
    <w:rPr>
      <w:rFonts w:ascii="Garamond" w:hAnsi="Garamond" w:cs="Garamond"/>
      <w:sz w:val="21"/>
      <w:szCs w:val="21"/>
    </w:rPr>
  </w:style>
  <w:style w:type="paragraph" w:customStyle="1" w:styleId="Style12">
    <w:name w:val="Style 12"/>
    <w:basedOn w:val="Standaard"/>
    <w:uiPriority w:val="99"/>
    <w:rsid w:val="001E7198"/>
    <w:pPr>
      <w:widowControl w:val="0"/>
      <w:shd w:val="solid" w:color="FFFFFF" w:fill="FFFFFF"/>
      <w:autoSpaceDE w:val="0"/>
      <w:autoSpaceDN w:val="0"/>
      <w:adjustRightInd w:val="0"/>
    </w:pPr>
    <w:rPr>
      <w:rFonts w:eastAsiaTheme="minorEastAsia"/>
      <w:lang w:eastAsia="nl-NL"/>
    </w:rPr>
  </w:style>
  <w:style w:type="paragraph" w:customStyle="1" w:styleId="Style7">
    <w:name w:val="Style 7"/>
    <w:basedOn w:val="Standaard"/>
    <w:uiPriority w:val="99"/>
    <w:rsid w:val="001E7198"/>
    <w:pPr>
      <w:widowControl w:val="0"/>
      <w:shd w:val="solid" w:color="FFFFFF" w:fill="FFFFFF"/>
      <w:autoSpaceDE w:val="0"/>
      <w:autoSpaceDN w:val="0"/>
      <w:spacing w:line="132" w:lineRule="exact"/>
    </w:pPr>
    <w:rPr>
      <w:rFonts w:ascii="Verdana" w:eastAsiaTheme="minorEastAsia" w:hAnsi="Verdana" w:cs="Verdana"/>
      <w:sz w:val="14"/>
      <w:szCs w:val="14"/>
      <w:lang w:eastAsia="nl-NL"/>
    </w:rPr>
  </w:style>
  <w:style w:type="paragraph" w:customStyle="1" w:styleId="Style16">
    <w:name w:val="Style 16"/>
    <w:basedOn w:val="Standaard"/>
    <w:uiPriority w:val="99"/>
    <w:rsid w:val="001E7198"/>
    <w:pPr>
      <w:widowControl w:val="0"/>
      <w:shd w:val="solid" w:color="FFFFFF" w:fill="FFFFFF"/>
      <w:autoSpaceDE w:val="0"/>
      <w:autoSpaceDN w:val="0"/>
      <w:adjustRightInd w:val="0"/>
    </w:pPr>
    <w:rPr>
      <w:rFonts w:eastAsiaTheme="minorEastAsia"/>
      <w:sz w:val="18"/>
      <w:szCs w:val="18"/>
      <w:lang w:eastAsia="nl-NL"/>
    </w:rPr>
  </w:style>
  <w:style w:type="paragraph" w:customStyle="1" w:styleId="Style17">
    <w:name w:val="Style 17"/>
    <w:basedOn w:val="Standaard"/>
    <w:uiPriority w:val="99"/>
    <w:rsid w:val="001E7198"/>
    <w:pPr>
      <w:widowControl w:val="0"/>
      <w:shd w:val="solid" w:color="FFFFFF" w:fill="FFFFFF"/>
      <w:autoSpaceDE w:val="0"/>
      <w:autoSpaceDN w:val="0"/>
      <w:ind w:left="1368"/>
    </w:pPr>
    <w:rPr>
      <w:rFonts w:ascii="Verdana" w:eastAsiaTheme="minorEastAsia" w:hAnsi="Verdana" w:cs="Verdana"/>
      <w:sz w:val="18"/>
      <w:szCs w:val="18"/>
      <w:lang w:eastAsia="nl-NL"/>
    </w:rPr>
  </w:style>
  <w:style w:type="paragraph" w:customStyle="1" w:styleId="Style18">
    <w:name w:val="Style 18"/>
    <w:basedOn w:val="Standaard"/>
    <w:uiPriority w:val="99"/>
    <w:rsid w:val="001E7198"/>
    <w:pPr>
      <w:widowControl w:val="0"/>
      <w:shd w:val="solid" w:color="FFFFFF" w:fill="FFFFFF"/>
      <w:autoSpaceDE w:val="0"/>
      <w:autoSpaceDN w:val="0"/>
      <w:spacing w:line="280" w:lineRule="auto"/>
      <w:ind w:left="936" w:right="1152"/>
    </w:pPr>
    <w:rPr>
      <w:rFonts w:eastAsiaTheme="minorEastAsia"/>
      <w:sz w:val="18"/>
      <w:szCs w:val="18"/>
      <w:lang w:eastAsia="nl-NL"/>
    </w:rPr>
  </w:style>
  <w:style w:type="character" w:customStyle="1" w:styleId="CharacterStyle2">
    <w:name w:val="Character Style 2"/>
    <w:uiPriority w:val="99"/>
    <w:rsid w:val="001E7198"/>
    <w:rPr>
      <w:sz w:val="18"/>
      <w:szCs w:val="18"/>
    </w:rPr>
  </w:style>
  <w:style w:type="character" w:customStyle="1" w:styleId="CharacterStyle4">
    <w:name w:val="Character Style 4"/>
    <w:uiPriority w:val="99"/>
    <w:rsid w:val="001E7198"/>
    <w:rPr>
      <w:rFonts w:ascii="Verdana" w:hAnsi="Verdana" w:cs="Verdana"/>
      <w:sz w:val="14"/>
      <w:szCs w:val="14"/>
    </w:rPr>
  </w:style>
  <w:style w:type="character" w:customStyle="1" w:styleId="CharacterStyle3">
    <w:name w:val="Character Style 3"/>
    <w:uiPriority w:val="99"/>
    <w:rsid w:val="001E7198"/>
    <w:rPr>
      <w:rFonts w:ascii="Verdana" w:hAnsi="Verdana" w:cs="Verdana"/>
      <w:sz w:val="18"/>
      <w:szCs w:val="18"/>
    </w:rPr>
  </w:style>
  <w:style w:type="paragraph" w:customStyle="1" w:styleId="OpsNC">
    <w:name w:val="OpsNC"/>
    <w:basedOn w:val="Opsomming"/>
    <w:qFormat/>
    <w:rsid w:val="001E7198"/>
    <w:pPr>
      <w:tabs>
        <w:tab w:val="num" w:pos="113"/>
        <w:tab w:val="right" w:pos="9639"/>
      </w:tabs>
      <w:kinsoku/>
      <w:overflowPunct/>
      <w:spacing w:before="120"/>
      <w:ind w:left="113" w:hanging="113"/>
      <w:textAlignment w:val="auto"/>
    </w:pPr>
    <w:rPr>
      <w:rFonts w:eastAsia="Times New Roman"/>
      <w:spacing w:val="0"/>
      <w:szCs w:val="24"/>
      <w:lang w:eastAsia="nl-NL"/>
    </w:rPr>
  </w:style>
  <w:style w:type="paragraph" w:customStyle="1" w:styleId="OpsCurs">
    <w:name w:val="OpsCurs"/>
    <w:basedOn w:val="Opmerking"/>
    <w:qFormat/>
    <w:rsid w:val="001E7198"/>
    <w:pPr>
      <w:widowControl/>
      <w:numPr>
        <w:numId w:val="38"/>
      </w:numPr>
      <w:suppressAutoHyphens w:val="0"/>
      <w:kinsoku/>
      <w:spacing w:before="0"/>
      <w:ind w:left="284" w:hanging="284"/>
      <w:contextualSpacing/>
    </w:pPr>
    <w:rPr>
      <w:rFonts w:eastAsia="Times New Roman"/>
      <w:bCs w:val="0"/>
      <w:iCs w:val="0"/>
      <w:color w:val="000000"/>
      <w:szCs w:val="24"/>
    </w:rPr>
  </w:style>
  <w:style w:type="paragraph" w:customStyle="1" w:styleId="Maximaal">
    <w:name w:val="Maximaal"/>
    <w:basedOn w:val="Standaard"/>
    <w:qFormat/>
    <w:rsid w:val="001E7198"/>
    <w:pPr>
      <w:keepNext/>
      <w:spacing w:before="120"/>
      <w:ind w:hanging="567"/>
      <w:contextualSpacing/>
    </w:pPr>
    <w:rPr>
      <w:rFonts w:eastAsia="Times New Roman"/>
      <w:color w:val="000000"/>
      <w:szCs w:val="24"/>
      <w:lang w:eastAsia="nl-NL"/>
    </w:rPr>
  </w:style>
  <w:style w:type="paragraph" w:styleId="Kopvaninhoudsopgave">
    <w:name w:val="TOC Heading"/>
    <w:basedOn w:val="Kop1"/>
    <w:next w:val="Standaard"/>
    <w:uiPriority w:val="39"/>
    <w:unhideWhenUsed/>
    <w:qFormat/>
    <w:rsid w:val="001E7198"/>
    <w:pPr>
      <w:keepLines/>
      <w:widowControl/>
      <w:tabs>
        <w:tab w:val="clear" w:pos="-1440"/>
        <w:tab w:val="clear" w:pos="-720"/>
      </w:tabs>
      <w:suppressAutoHyphens w:val="0"/>
      <w:spacing w:before="240" w:after="0" w:line="259" w:lineRule="auto"/>
      <w:outlineLvl w:val="9"/>
    </w:pPr>
    <w:rPr>
      <w:rFonts w:asciiTheme="majorHAnsi" w:eastAsiaTheme="majorEastAsia" w:hAnsiTheme="majorHAnsi" w:cstheme="majorBidi"/>
      <w:b w:val="0"/>
      <w:noProof w:val="0"/>
      <w:color w:val="2F5496" w:themeColor="accent1" w:themeShade="BF"/>
      <w:sz w:val="32"/>
      <w:szCs w:val="32"/>
    </w:rPr>
  </w:style>
  <w:style w:type="paragraph" w:styleId="Inhopg1">
    <w:name w:val="toc 1"/>
    <w:basedOn w:val="Standaard"/>
    <w:next w:val="Standaard"/>
    <w:autoRedefine/>
    <w:uiPriority w:val="39"/>
    <w:unhideWhenUsed/>
    <w:rsid w:val="001E7198"/>
    <w:pPr>
      <w:spacing w:after="100"/>
    </w:pPr>
  </w:style>
  <w:style w:type="paragraph" w:styleId="Inhopg2">
    <w:name w:val="toc 2"/>
    <w:basedOn w:val="Standaard"/>
    <w:next w:val="Standaard"/>
    <w:autoRedefine/>
    <w:uiPriority w:val="39"/>
    <w:unhideWhenUsed/>
    <w:rsid w:val="001E7198"/>
    <w:pPr>
      <w:spacing w:after="100"/>
      <w:ind w:left="220"/>
    </w:pPr>
  </w:style>
  <w:style w:type="character" w:styleId="Hyperlink">
    <w:name w:val="Hyperlink"/>
    <w:basedOn w:val="Standaardalinea-lettertype"/>
    <w:uiPriority w:val="99"/>
    <w:unhideWhenUsed/>
    <w:rsid w:val="001E7198"/>
    <w:rPr>
      <w:color w:val="0563C1" w:themeColor="hyperlink"/>
      <w:u w:val="single"/>
    </w:rPr>
  </w:style>
  <w:style w:type="paragraph" w:styleId="Inhopg3">
    <w:name w:val="toc 3"/>
    <w:basedOn w:val="Standaard"/>
    <w:next w:val="Standaard"/>
    <w:autoRedefine/>
    <w:uiPriority w:val="39"/>
    <w:unhideWhenUsed/>
    <w:rsid w:val="001E7198"/>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1E7198"/>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1E7198"/>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1E7198"/>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1E7198"/>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1E7198"/>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1E7198"/>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1E71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1906</Words>
  <Characters>10485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2017-12-19T21:14:00Z</dcterms:created>
  <dcterms:modified xsi:type="dcterms:W3CDTF">2017-12-19T21:14:00Z</dcterms:modified>
</cp:coreProperties>
</file>