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99A" w:rsidRPr="005C1116" w:rsidRDefault="001A085A" w:rsidP="001A085A">
      <w:pPr>
        <w:ind w:left="5664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="00CE799A" w:rsidRPr="005C1116">
        <w:rPr>
          <w:rFonts w:ascii="Times New Roman" w:hAnsi="Times New Roman" w:cs="Times New Roman"/>
          <w:b/>
        </w:rPr>
        <w:t>MAVO-4</w:t>
      </w:r>
      <w:r w:rsidR="00CE799A" w:rsidRPr="005C1116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="00CE799A" w:rsidRPr="005C1116">
        <w:rPr>
          <w:rFonts w:ascii="Times New Roman" w:hAnsi="Times New Roman" w:cs="Times New Roman"/>
          <w:b/>
        </w:rPr>
        <w:t>I</w:t>
      </w:r>
    </w:p>
    <w:p w:rsidR="00CE799A" w:rsidRPr="00D122C0" w:rsidRDefault="00CE799A" w:rsidP="00CE799A">
      <w:pPr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</w:rPr>
        <w:t xml:space="preserve">     </w:t>
      </w:r>
      <w:r w:rsidRPr="00D122C0">
        <w:rPr>
          <w:rFonts w:cstheme="minorHAnsi"/>
          <w:b/>
          <w:sz w:val="24"/>
          <w:szCs w:val="24"/>
        </w:rPr>
        <w:t>EXAMEN MIDDELBAAR ALGEM</w:t>
      </w:r>
      <w:r w:rsidR="00832084">
        <w:rPr>
          <w:rFonts w:cstheme="minorHAnsi"/>
          <w:b/>
          <w:sz w:val="24"/>
          <w:szCs w:val="24"/>
        </w:rPr>
        <w:t>EEN VOORTGEZET ONDERWIJS IN 1974</w:t>
      </w:r>
    </w:p>
    <w:p w:rsidR="00CE799A" w:rsidRPr="00D122C0" w:rsidRDefault="00CE799A" w:rsidP="00CE799A">
      <w:pPr>
        <w:spacing w:after="24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MAVO-4</w:t>
      </w:r>
    </w:p>
    <w:p w:rsidR="00CE799A" w:rsidRPr="00D122C0" w:rsidRDefault="00CE799A" w:rsidP="00CE799A">
      <w:pPr>
        <w:spacing w:after="12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 w:rsidR="006F55FB">
        <w:rPr>
          <w:rFonts w:cstheme="minorHAnsi"/>
          <w:sz w:val="24"/>
          <w:szCs w:val="24"/>
        </w:rPr>
        <w:t>Woensdag 8</w:t>
      </w:r>
      <w:r w:rsidRPr="00D122C0">
        <w:rPr>
          <w:rFonts w:cstheme="minorHAnsi"/>
          <w:sz w:val="24"/>
          <w:szCs w:val="24"/>
        </w:rPr>
        <w:t xml:space="preserve"> mei, 9.00 – 11.00</w:t>
      </w:r>
    </w:p>
    <w:p w:rsidR="00CE799A" w:rsidRPr="00D122C0" w:rsidRDefault="00CE799A" w:rsidP="00CE799A">
      <w:pPr>
        <w:spacing w:after="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NATUUR-EN SCHEIKUNDE II</w:t>
      </w:r>
    </w:p>
    <w:p w:rsidR="00CE799A" w:rsidRPr="00D122C0" w:rsidRDefault="00CE799A" w:rsidP="00CE799A">
      <w:pPr>
        <w:spacing w:after="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(Scheikunde)</w:t>
      </w:r>
    </w:p>
    <w:p w:rsidR="00CE799A" w:rsidRPr="00D122C0" w:rsidRDefault="00CE799A" w:rsidP="00CE799A">
      <w:pPr>
        <w:rPr>
          <w:rFonts w:cstheme="minorHAnsi"/>
          <w:sz w:val="24"/>
          <w:szCs w:val="24"/>
        </w:rPr>
      </w:pPr>
    </w:p>
    <w:p w:rsidR="00CE799A" w:rsidRPr="00D122C0" w:rsidRDefault="00CE799A" w:rsidP="00CE799A">
      <w:pPr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OPEN VRAGEN</w:t>
      </w:r>
    </w:p>
    <w:p w:rsidR="00CE799A" w:rsidRPr="005C1116" w:rsidRDefault="00C35DDE" w:rsidP="00CE799A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055272" wp14:editId="6B38B581">
                <wp:simplePos x="0" y="0"/>
                <wp:positionH relativeFrom="column">
                  <wp:posOffset>1071880</wp:posOffset>
                </wp:positionH>
                <wp:positionV relativeFrom="paragraph">
                  <wp:posOffset>277495</wp:posOffset>
                </wp:positionV>
                <wp:extent cx="3914775" cy="1404620"/>
                <wp:effectExtent l="0" t="0" r="28575" b="165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Pr="00D122C0" w:rsidRDefault="00CE799A" w:rsidP="00CE799A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Dit examen bestaat voo</w:t>
                            </w:r>
                            <w:r w:rsidR="0083208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 iedere kandidaat uit 5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OPGAVEN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05527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4.4pt;margin-top:21.85pt;width:30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">
                <v:textbox style="mso-fit-shape-to-text:t">
                  <w:txbxContent>
                    <w:p w:rsidR="00CE799A" w:rsidRPr="00D122C0" w:rsidRDefault="00CE799A" w:rsidP="00CE799A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Dit examen bestaat voo</w:t>
                      </w:r>
                      <w:r w:rsidR="0083208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 iedere kandidaat uit 5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OPGAVEN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799A" w:rsidRPr="005C1116" w:rsidRDefault="00CE799A" w:rsidP="00CE799A">
      <w:pPr>
        <w:rPr>
          <w:rFonts w:ascii="Times New Roman" w:hAnsi="Times New Roman" w:cs="Times New Roman"/>
        </w:rPr>
      </w:pPr>
    </w:p>
    <w:p w:rsidR="00CE799A" w:rsidRPr="005C1116" w:rsidRDefault="00CE799A" w:rsidP="00CE799A">
      <w:pPr>
        <w:rPr>
          <w:rFonts w:ascii="Times New Roman" w:hAnsi="Times New Roman" w:cs="Times New Roman"/>
        </w:rPr>
      </w:pPr>
    </w:p>
    <w:p w:rsidR="00CE799A" w:rsidRDefault="00AC1F6F" w:rsidP="00CE799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703C31" wp14:editId="55C22C52">
                <wp:simplePos x="0" y="0"/>
                <wp:positionH relativeFrom="margin">
                  <wp:posOffset>138430</wp:posOffset>
                </wp:positionH>
                <wp:positionV relativeFrom="paragraph">
                  <wp:posOffset>3517900</wp:posOffset>
                </wp:positionV>
                <wp:extent cx="5876925" cy="1404620"/>
                <wp:effectExtent l="0" t="0" r="28575" b="1079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Default="00CE799A" w:rsidP="00CE799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Bij het examen natuur- en scheikunde II wordt de volgende verdeling van de tijd over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CE799A" w:rsidRPr="00D122C0" w:rsidRDefault="00CE799A" w:rsidP="00CE799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twee onderdelen aanbevolen:</w:t>
                            </w:r>
                          </w:p>
                          <w:p w:rsidR="00CE799A" w:rsidRPr="00D122C0" w:rsidRDefault="00CE799A" w:rsidP="00CE799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Open vragen:     1 ¼  uur,</w:t>
                            </w:r>
                          </w:p>
                          <w:p w:rsidR="00CE799A" w:rsidRPr="00D122C0" w:rsidRDefault="00CE799A" w:rsidP="00CE799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Meerkeuzetoet:     ¾ uur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703C31" id="_x0000_s1027" type="#_x0000_t202" style="position:absolute;margin-left:10.9pt;margin-top:277pt;width:46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">
                <v:textbox style="mso-fit-shape-to-text:t">
                  <w:txbxContent>
                    <w:p w:rsidR="00CE799A" w:rsidRDefault="00CE799A" w:rsidP="00CE799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Bij het examen natuur- en scheikunde II wordt de volgende verdeling van de tijd over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CE799A" w:rsidRPr="00D122C0" w:rsidRDefault="00CE799A" w:rsidP="00CE799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twee onderdelen aanbevolen:</w:t>
                      </w:r>
                    </w:p>
                    <w:p w:rsidR="00CE799A" w:rsidRPr="00D122C0" w:rsidRDefault="00CE799A" w:rsidP="00CE799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Open vragen:     1 ¼  uur,</w:t>
                      </w:r>
                    </w:p>
                    <w:p w:rsidR="00CE799A" w:rsidRPr="00D122C0" w:rsidRDefault="00CE799A" w:rsidP="00CE799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Meerkeuzetoet:     ¾ uur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CE799A" w:rsidP="00CE799A"/>
    <w:p w:rsidR="00CE799A" w:rsidRDefault="00E13B0E" w:rsidP="00CE799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F1FFAC" wp14:editId="0FEA456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8850" cy="542925"/>
                <wp:effectExtent l="0" t="0" r="19050" b="2857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Default="00CE799A" w:rsidP="00E13B0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een bijlage bij dit examen wordt een aantal gegevens verstrekt. </w:t>
                            </w:r>
                          </w:p>
                          <w:p w:rsidR="00CE799A" w:rsidRPr="00D122C0" w:rsidRDefault="00CE799A" w:rsidP="00E13B0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Bij de opgaven kunnen, waar nodig, deze gegevens worden gebruikt.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FFAC" id="_x0000_s1028" type="#_x0000_t202" style="position:absolute;margin-left:0;margin-top:0;width:475.5pt;height:4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">
                <v:textbox>
                  <w:txbxContent>
                    <w:p w:rsidR="00AC1F6F" w:rsidRDefault="00CE799A" w:rsidP="00E13B0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In een bijlage bij dit examen wordt een aantal gegevens verstrekt. </w:t>
                      </w:r>
                    </w:p>
                    <w:p w:rsidR="00CE799A" w:rsidRPr="00D122C0" w:rsidRDefault="00CE799A" w:rsidP="00E13B0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Bij de opgaven kunnen, waar nodig, deze gegevens worden gebruikt.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CE799A" w:rsidP="00CE799A"/>
    <w:p w:rsidR="00E024A3" w:rsidRDefault="00C35DDE" w:rsidP="00E024A3">
      <w:pPr>
        <w:rPr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B29E6" wp14:editId="752338CA">
                <wp:simplePos x="0" y="0"/>
                <wp:positionH relativeFrom="margin">
                  <wp:posOffset>5248275</wp:posOffset>
                </wp:positionH>
                <wp:positionV relativeFrom="paragraph">
                  <wp:posOffset>3745865</wp:posOffset>
                </wp:positionV>
                <wp:extent cx="1047750" cy="0"/>
                <wp:effectExtent l="0" t="76200" r="19050" b="9525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E5E5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" o:spid="_x0000_s1026" type="#_x0000_t32" style="position:absolute;margin-left:413.25pt;margin-top:294.95pt;width:82.5pt;height:0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" strokecolor="black [3213]" strokeweight="2pt">
                <v:stroke endarrow="block" joinstyle="miter"/>
                <w10:wrap anchorx="margin"/>
              </v:shape>
            </w:pict>
          </mc:Fallback>
        </mc:AlternateContent>
      </w:r>
      <w:r w:rsidRPr="00E024A3">
        <w:rPr>
          <w:sz w:val="24"/>
          <w:szCs w:val="24"/>
        </w:rPr>
        <w:br w:type="page"/>
      </w:r>
    </w:p>
    <w:p w:rsidR="007C62B0" w:rsidRPr="00E024A3" w:rsidRDefault="00832084" w:rsidP="00E024A3">
      <w:pPr>
        <w:pStyle w:val="Lijstalinea"/>
        <w:numPr>
          <w:ilvl w:val="0"/>
          <w:numId w:val="20"/>
        </w:numPr>
        <w:rPr>
          <w:sz w:val="24"/>
          <w:szCs w:val="24"/>
        </w:rPr>
      </w:pPr>
      <w:r w:rsidRPr="00E024A3">
        <w:rPr>
          <w:sz w:val="24"/>
          <w:szCs w:val="24"/>
        </w:rPr>
        <w:lastRenderedPageBreak/>
        <w:t xml:space="preserve">Het element  X (atoomnummer 11) kan zich verbinden met </w:t>
      </w:r>
    </w:p>
    <w:p w:rsidR="004A22DA" w:rsidRDefault="00832084" w:rsidP="007C62B0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zuurstof (atoomnummer 8).</w:t>
      </w:r>
    </w:p>
    <w:p w:rsidR="00832084" w:rsidRDefault="007C62B0" w:rsidP="007C62B0">
      <w:pPr>
        <w:pStyle w:val="Lijstalinea"/>
        <w:rPr>
          <w:sz w:val="24"/>
          <w:szCs w:val="24"/>
        </w:rPr>
      </w:pPr>
      <w:r w:rsidRPr="007C62B0">
        <w:rPr>
          <w:i/>
          <w:sz w:val="24"/>
          <w:szCs w:val="24"/>
        </w:rPr>
        <w:t>a</w:t>
      </w:r>
      <w:r w:rsidR="00832084" w:rsidRPr="007C62B0">
        <w:rPr>
          <w:i/>
          <w:sz w:val="24"/>
          <w:szCs w:val="24"/>
        </w:rPr>
        <w:t>.</w:t>
      </w:r>
      <w:r w:rsidR="00832084">
        <w:rPr>
          <w:sz w:val="24"/>
          <w:szCs w:val="24"/>
        </w:rPr>
        <w:t xml:space="preserve">  Ontstaat hierbij de verbin</w:t>
      </w:r>
      <w:r>
        <w:rPr>
          <w:sz w:val="24"/>
          <w:szCs w:val="24"/>
        </w:rPr>
        <w:t>d</w:t>
      </w:r>
      <w:r w:rsidR="00832084">
        <w:rPr>
          <w:sz w:val="24"/>
          <w:szCs w:val="24"/>
        </w:rPr>
        <w:t>ing XO, X</w:t>
      </w:r>
      <w:r w:rsidR="00832084" w:rsidRPr="00E024A3">
        <w:rPr>
          <w:sz w:val="24"/>
          <w:szCs w:val="24"/>
          <w:vertAlign w:val="subscript"/>
        </w:rPr>
        <w:t>2</w:t>
      </w:r>
      <w:r w:rsidR="00832084">
        <w:rPr>
          <w:sz w:val="24"/>
          <w:szCs w:val="24"/>
        </w:rPr>
        <w:t>O, XO</w:t>
      </w:r>
      <w:r w:rsidR="00832084" w:rsidRPr="00E024A3">
        <w:rPr>
          <w:sz w:val="24"/>
          <w:szCs w:val="24"/>
          <w:vertAlign w:val="subscript"/>
        </w:rPr>
        <w:t>2</w:t>
      </w:r>
      <w:r w:rsidR="00832084">
        <w:rPr>
          <w:sz w:val="24"/>
          <w:szCs w:val="24"/>
        </w:rPr>
        <w:t>, X</w:t>
      </w:r>
      <w:r w:rsidR="00832084" w:rsidRPr="00E024A3">
        <w:rPr>
          <w:sz w:val="24"/>
          <w:szCs w:val="24"/>
          <w:vertAlign w:val="subscript"/>
        </w:rPr>
        <w:t>2</w:t>
      </w:r>
      <w:r w:rsidR="00832084">
        <w:rPr>
          <w:sz w:val="24"/>
          <w:szCs w:val="24"/>
        </w:rPr>
        <w:t>O</w:t>
      </w:r>
      <w:r w:rsidR="00832084" w:rsidRPr="00E024A3">
        <w:rPr>
          <w:sz w:val="24"/>
          <w:szCs w:val="24"/>
          <w:vertAlign w:val="subscript"/>
        </w:rPr>
        <w:t>2</w:t>
      </w:r>
      <w:r w:rsidR="00832084">
        <w:rPr>
          <w:sz w:val="24"/>
          <w:szCs w:val="24"/>
        </w:rPr>
        <w:t xml:space="preserve"> of X</w:t>
      </w:r>
      <w:r w:rsidR="00832084" w:rsidRPr="00E024A3">
        <w:rPr>
          <w:sz w:val="24"/>
          <w:szCs w:val="24"/>
          <w:vertAlign w:val="subscript"/>
        </w:rPr>
        <w:t>3</w:t>
      </w:r>
      <w:r w:rsidR="00832084">
        <w:rPr>
          <w:sz w:val="24"/>
          <w:szCs w:val="24"/>
        </w:rPr>
        <w:t>O</w:t>
      </w:r>
      <w:r w:rsidR="00832084" w:rsidRPr="00E024A3">
        <w:rPr>
          <w:sz w:val="24"/>
          <w:szCs w:val="24"/>
          <w:vertAlign w:val="subscript"/>
        </w:rPr>
        <w:t>2</w:t>
      </w:r>
      <w:r w:rsidR="00832084">
        <w:rPr>
          <w:sz w:val="24"/>
          <w:szCs w:val="24"/>
        </w:rPr>
        <w:t>?</w:t>
      </w:r>
    </w:p>
    <w:p w:rsidR="00832084" w:rsidRDefault="00E024A3" w:rsidP="007C62B0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32084">
        <w:rPr>
          <w:sz w:val="24"/>
          <w:szCs w:val="24"/>
        </w:rPr>
        <w:t>Licht je antwoord toe.</w:t>
      </w:r>
    </w:p>
    <w:p w:rsidR="00832084" w:rsidRDefault="007C62B0" w:rsidP="007C62B0">
      <w:pPr>
        <w:pStyle w:val="Lijstalinea"/>
        <w:rPr>
          <w:sz w:val="24"/>
          <w:szCs w:val="24"/>
        </w:rPr>
      </w:pPr>
      <w:r w:rsidRPr="007C62B0">
        <w:rPr>
          <w:i/>
          <w:sz w:val="24"/>
          <w:szCs w:val="24"/>
        </w:rPr>
        <w:t>b</w:t>
      </w:r>
      <w:r w:rsidR="00832084">
        <w:rPr>
          <w:sz w:val="24"/>
          <w:szCs w:val="24"/>
        </w:rPr>
        <w:t>.  Is de vorming van deze verbinding een redoxreactie? Motiveer je antwoord.</w:t>
      </w:r>
    </w:p>
    <w:p w:rsidR="00832084" w:rsidRDefault="00832084" w:rsidP="00E024A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Als een oxide in water o</w:t>
      </w:r>
      <w:r w:rsidR="00E024A3">
        <w:rPr>
          <w:sz w:val="24"/>
          <w:szCs w:val="24"/>
        </w:rPr>
        <w:t>p</w:t>
      </w:r>
      <w:r>
        <w:rPr>
          <w:sz w:val="24"/>
          <w:szCs w:val="24"/>
        </w:rPr>
        <w:t>lost ontstaat een basische, een zure of een neutrale oplossing.</w:t>
      </w:r>
    </w:p>
    <w:p w:rsidR="00E024A3" w:rsidRDefault="00E024A3" w:rsidP="00E024A3">
      <w:pPr>
        <w:spacing w:after="0"/>
        <w:ind w:left="708"/>
        <w:rPr>
          <w:sz w:val="24"/>
          <w:szCs w:val="24"/>
        </w:rPr>
      </w:pPr>
      <w:r w:rsidRPr="00E024A3">
        <w:rPr>
          <w:i/>
          <w:sz w:val="24"/>
          <w:szCs w:val="24"/>
        </w:rPr>
        <w:t>c.</w:t>
      </w:r>
      <w:r>
        <w:rPr>
          <w:sz w:val="24"/>
          <w:szCs w:val="24"/>
        </w:rPr>
        <w:t xml:space="preserve">  Hoe kan proe</w:t>
      </w:r>
      <w:r w:rsidR="00832084">
        <w:rPr>
          <w:sz w:val="24"/>
          <w:szCs w:val="24"/>
        </w:rPr>
        <w:t>fondervindelijk bepaald worden of een oplossing zuur</w:t>
      </w:r>
      <w:r w:rsidR="00CE4D0F">
        <w:rPr>
          <w:sz w:val="24"/>
          <w:szCs w:val="24"/>
        </w:rPr>
        <w:t xml:space="preserve">, basisch of </w:t>
      </w:r>
      <w:r>
        <w:rPr>
          <w:sz w:val="24"/>
          <w:szCs w:val="24"/>
        </w:rPr>
        <w:t xml:space="preserve">   </w:t>
      </w:r>
    </w:p>
    <w:p w:rsidR="00832084" w:rsidRDefault="00E024A3" w:rsidP="00E024A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E4D0F">
        <w:rPr>
          <w:sz w:val="24"/>
          <w:szCs w:val="24"/>
        </w:rPr>
        <w:t>neutraal is?</w:t>
      </w:r>
    </w:p>
    <w:p w:rsidR="00CE4D0F" w:rsidRDefault="00E024A3" w:rsidP="00E024A3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E4D0F">
        <w:rPr>
          <w:sz w:val="24"/>
          <w:szCs w:val="24"/>
        </w:rPr>
        <w:t>Geef voor elk van deze drie mo</w:t>
      </w:r>
      <w:r>
        <w:rPr>
          <w:sz w:val="24"/>
          <w:szCs w:val="24"/>
        </w:rPr>
        <w:t>gel</w:t>
      </w:r>
      <w:r w:rsidR="00CE4D0F">
        <w:rPr>
          <w:sz w:val="24"/>
          <w:szCs w:val="24"/>
        </w:rPr>
        <w:t>ijkheden aan wat daarbij wordt waargenomen.</w:t>
      </w:r>
    </w:p>
    <w:p w:rsidR="00E024A3" w:rsidRDefault="00CE4D0F" w:rsidP="00E024A3">
      <w:pPr>
        <w:spacing w:after="0"/>
        <w:ind w:left="708"/>
        <w:rPr>
          <w:sz w:val="24"/>
          <w:szCs w:val="24"/>
        </w:rPr>
      </w:pPr>
      <w:r w:rsidRPr="00E024A3">
        <w:rPr>
          <w:i/>
          <w:sz w:val="24"/>
          <w:szCs w:val="24"/>
        </w:rPr>
        <w:t>d.</w:t>
      </w:r>
      <w:r>
        <w:rPr>
          <w:sz w:val="24"/>
          <w:szCs w:val="24"/>
        </w:rPr>
        <w:t xml:space="preserve">  Als het oxide uit a  in water wordt opgelost, reageert deze oplossing dan zuur, </w:t>
      </w:r>
      <w:r w:rsidR="00E024A3">
        <w:rPr>
          <w:sz w:val="24"/>
          <w:szCs w:val="24"/>
        </w:rPr>
        <w:t xml:space="preserve"> </w:t>
      </w:r>
    </w:p>
    <w:p w:rsidR="00CE4D0F" w:rsidRDefault="00E024A3" w:rsidP="00E024A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E4D0F">
        <w:rPr>
          <w:sz w:val="24"/>
          <w:szCs w:val="24"/>
        </w:rPr>
        <w:t>basisch of neutraal?</w:t>
      </w:r>
    </w:p>
    <w:p w:rsidR="00CE4D0F" w:rsidRDefault="00CE4D0F" w:rsidP="00E024A3">
      <w:pPr>
        <w:spacing w:after="0"/>
        <w:ind w:firstLine="708"/>
        <w:rPr>
          <w:sz w:val="24"/>
          <w:szCs w:val="24"/>
        </w:rPr>
      </w:pPr>
      <w:r w:rsidRPr="00E024A3">
        <w:rPr>
          <w:i/>
          <w:sz w:val="24"/>
          <w:szCs w:val="24"/>
        </w:rPr>
        <w:t>e.</w:t>
      </w:r>
      <w:r>
        <w:rPr>
          <w:sz w:val="24"/>
          <w:szCs w:val="24"/>
        </w:rPr>
        <w:t xml:space="preserve">  Is X  een metaal of een niet-metaal? Licht je antwoord toe.</w:t>
      </w:r>
    </w:p>
    <w:p w:rsidR="00E024A3" w:rsidRDefault="00E024A3" w:rsidP="00E024A3">
      <w:pPr>
        <w:spacing w:after="0"/>
        <w:ind w:firstLine="708"/>
        <w:rPr>
          <w:sz w:val="24"/>
          <w:szCs w:val="24"/>
        </w:rPr>
      </w:pPr>
    </w:p>
    <w:p w:rsidR="00E024A3" w:rsidRDefault="00E024A3" w:rsidP="00E024A3">
      <w:pPr>
        <w:spacing w:after="0"/>
        <w:ind w:firstLine="708"/>
        <w:rPr>
          <w:sz w:val="24"/>
          <w:szCs w:val="24"/>
        </w:rPr>
      </w:pPr>
    </w:p>
    <w:p w:rsidR="00E024A3" w:rsidRPr="00E024A3" w:rsidRDefault="00E024A3" w:rsidP="00E024A3">
      <w:pPr>
        <w:pStyle w:val="Lijstalinea"/>
        <w:numPr>
          <w:ilvl w:val="0"/>
          <w:numId w:val="20"/>
        </w:numPr>
        <w:spacing w:after="0"/>
        <w:rPr>
          <w:sz w:val="24"/>
          <w:szCs w:val="24"/>
        </w:rPr>
      </w:pPr>
      <w:r w:rsidRPr="00E024A3">
        <w:rPr>
          <w:sz w:val="24"/>
          <w:szCs w:val="24"/>
        </w:rPr>
        <w:t>In een bekereglas doet men 3,43 gram Ba(OH)</w:t>
      </w:r>
      <w:r w:rsidRPr="00E024A3">
        <w:rPr>
          <w:sz w:val="24"/>
          <w:szCs w:val="24"/>
          <w:vertAlign w:val="subscript"/>
        </w:rPr>
        <w:t>2</w:t>
      </w:r>
      <w:r w:rsidRPr="00E024A3">
        <w:rPr>
          <w:sz w:val="24"/>
          <w:szCs w:val="24"/>
        </w:rPr>
        <w:t>. Er wordt daarna zoveel warm water in het bekerglas gegoten dat het Ba(OH)</w:t>
      </w:r>
      <w:r w:rsidRPr="00E024A3">
        <w:rPr>
          <w:sz w:val="24"/>
          <w:szCs w:val="24"/>
          <w:vertAlign w:val="subscript"/>
        </w:rPr>
        <w:t>2</w:t>
      </w:r>
      <w:r w:rsidRPr="00E024A3">
        <w:rPr>
          <w:sz w:val="24"/>
          <w:szCs w:val="24"/>
        </w:rPr>
        <w:t xml:space="preserve"> geheel oplost.</w:t>
      </w:r>
    </w:p>
    <w:p w:rsidR="00E024A3" w:rsidRDefault="00E024A3" w:rsidP="00E024A3">
      <w:pPr>
        <w:pStyle w:val="Lijstalinea"/>
        <w:spacing w:after="0"/>
        <w:rPr>
          <w:sz w:val="24"/>
          <w:szCs w:val="24"/>
        </w:rPr>
      </w:pPr>
      <w:r w:rsidRPr="00E024A3">
        <w:rPr>
          <w:i/>
          <w:sz w:val="24"/>
          <w:szCs w:val="24"/>
        </w:rPr>
        <w:t>a.</w:t>
      </w:r>
      <w:r>
        <w:rPr>
          <w:sz w:val="24"/>
          <w:szCs w:val="24"/>
        </w:rPr>
        <w:t xml:space="preserve">  Hoeveel mol Ba(OH)</w:t>
      </w:r>
      <w:r w:rsidRPr="00E024A3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is opgelost?</w:t>
      </w:r>
    </w:p>
    <w:p w:rsidR="00E024A3" w:rsidRDefault="00E024A3" w:rsidP="00E024A3">
      <w:pPr>
        <w:spacing w:after="0"/>
        <w:rPr>
          <w:sz w:val="24"/>
          <w:szCs w:val="24"/>
        </w:rPr>
      </w:pPr>
    </w:p>
    <w:p w:rsidR="00E024A3" w:rsidRDefault="00E024A3" w:rsidP="00E024A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Een verdunde zwavelzuuroplossing is zodanig gemaakt, dat in  1 liter ervan 0,05 mol H</w:t>
      </w:r>
      <w:r w:rsidRPr="00E024A3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SO</w:t>
      </w:r>
      <w:r w:rsidRPr="00E024A3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is opgelost.</w:t>
      </w:r>
    </w:p>
    <w:p w:rsidR="00E024A3" w:rsidRDefault="00E024A3" w:rsidP="00E024A3">
      <w:pPr>
        <w:spacing w:after="0"/>
        <w:ind w:firstLine="708"/>
        <w:rPr>
          <w:sz w:val="24"/>
          <w:szCs w:val="24"/>
        </w:rPr>
      </w:pPr>
      <w:r w:rsidRPr="00E024A3">
        <w:rPr>
          <w:i/>
          <w:sz w:val="24"/>
          <w:szCs w:val="24"/>
        </w:rPr>
        <w:t>b</w:t>
      </w:r>
      <w:r>
        <w:rPr>
          <w:sz w:val="24"/>
          <w:szCs w:val="24"/>
        </w:rPr>
        <w:t>.  Hoeveel gram H</w:t>
      </w:r>
      <w:r w:rsidRPr="00E024A3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SO</w:t>
      </w:r>
      <w:r w:rsidRPr="00E024A3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is in 1 liter van deze oplossing opgelost?</w:t>
      </w:r>
    </w:p>
    <w:p w:rsidR="00E024A3" w:rsidRDefault="00E024A3" w:rsidP="00E024A3">
      <w:pPr>
        <w:spacing w:after="0"/>
        <w:ind w:left="708"/>
        <w:rPr>
          <w:sz w:val="24"/>
          <w:szCs w:val="24"/>
        </w:rPr>
      </w:pPr>
      <w:r w:rsidRPr="00E024A3">
        <w:rPr>
          <w:i/>
          <w:sz w:val="24"/>
          <w:szCs w:val="24"/>
        </w:rPr>
        <w:t>c.</w:t>
      </w:r>
      <w:r>
        <w:rPr>
          <w:sz w:val="24"/>
          <w:szCs w:val="24"/>
        </w:rPr>
        <w:t xml:space="preserve">  Hoeveel </w:t>
      </w:r>
      <w:proofErr w:type="spellStart"/>
      <w:r>
        <w:rPr>
          <w:sz w:val="24"/>
          <w:szCs w:val="24"/>
        </w:rPr>
        <w:t>mL</w:t>
      </w:r>
      <w:proofErr w:type="spellEnd"/>
      <w:r>
        <w:rPr>
          <w:sz w:val="24"/>
          <w:szCs w:val="24"/>
        </w:rPr>
        <w:t xml:space="preserve">  van dit verdunde zwavelzuur is nodig, om de oplossing van het  </w:t>
      </w:r>
    </w:p>
    <w:p w:rsidR="00E024A3" w:rsidRDefault="00E024A3" w:rsidP="00E024A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Ba(OH)</w:t>
      </w:r>
      <w:r w:rsidRPr="00E024A3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in het bekerglas neutraal te maken?</w:t>
      </w:r>
    </w:p>
    <w:p w:rsidR="00E024A3" w:rsidRDefault="00E024A3" w:rsidP="00E024A3">
      <w:pPr>
        <w:spacing w:after="0"/>
        <w:ind w:firstLine="708"/>
        <w:rPr>
          <w:sz w:val="24"/>
          <w:szCs w:val="24"/>
        </w:rPr>
      </w:pPr>
      <w:r w:rsidRPr="00E024A3">
        <w:rPr>
          <w:i/>
          <w:sz w:val="24"/>
          <w:szCs w:val="24"/>
        </w:rPr>
        <w:t>d.</w:t>
      </w:r>
      <w:r>
        <w:rPr>
          <w:sz w:val="24"/>
          <w:szCs w:val="24"/>
        </w:rPr>
        <w:t xml:space="preserve">  Geef de ionenvergelijking van deze reactie.</w:t>
      </w:r>
    </w:p>
    <w:p w:rsidR="00B61E9C" w:rsidRDefault="00B61E9C" w:rsidP="00B61E9C">
      <w:pPr>
        <w:spacing w:after="0"/>
        <w:rPr>
          <w:sz w:val="24"/>
          <w:szCs w:val="24"/>
        </w:rPr>
      </w:pPr>
    </w:p>
    <w:p w:rsidR="00B61E9C" w:rsidRDefault="00B61E9C" w:rsidP="00B61E9C">
      <w:pPr>
        <w:pStyle w:val="Lijstalinea"/>
        <w:numPr>
          <w:ilvl w:val="0"/>
          <w:numId w:val="2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Als ijzerpoeder reageert met verdund zoutzuur ontstaat ijzer(II)chloride.</w:t>
      </w:r>
    </w:p>
    <w:p w:rsidR="00B61E9C" w:rsidRDefault="00B61E9C" w:rsidP="00B61E9C">
      <w:pPr>
        <w:pStyle w:val="Lijstalinea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Geef de ionenvergelijking van deze reactie.</w:t>
      </w:r>
    </w:p>
    <w:p w:rsidR="00B61E9C" w:rsidRDefault="00B61E9C" w:rsidP="00B61E9C">
      <w:pPr>
        <w:pStyle w:val="Lijstalinea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Geef een methode aan om uit deze oplossing kristallen ijzer(II)chloride te krijgen.</w:t>
      </w:r>
    </w:p>
    <w:p w:rsidR="00B61E9C" w:rsidRDefault="00B61E9C" w:rsidP="00B61E9C">
      <w:pPr>
        <w:spacing w:after="0"/>
        <w:ind w:left="720"/>
        <w:rPr>
          <w:sz w:val="24"/>
          <w:szCs w:val="24"/>
        </w:rPr>
      </w:pPr>
    </w:p>
    <w:p w:rsidR="00B61E9C" w:rsidRDefault="00B61E9C" w:rsidP="00B61E9C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IJzer(II)chloride ontstaat ook, als het gas waterstofchloride over verhit ijzerpoeder wordt geleid.</w:t>
      </w:r>
    </w:p>
    <w:p w:rsidR="00B61E9C" w:rsidRDefault="00B61E9C" w:rsidP="00B61E9C">
      <w:pPr>
        <w:pStyle w:val="Lijstalinea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Geef van deze reactie de vergelijking.</w:t>
      </w:r>
    </w:p>
    <w:p w:rsidR="00B61E9C" w:rsidRDefault="00B61E9C" w:rsidP="00B61E9C">
      <w:pPr>
        <w:spacing w:after="0"/>
        <w:ind w:left="708"/>
        <w:rPr>
          <w:sz w:val="24"/>
          <w:szCs w:val="24"/>
        </w:rPr>
      </w:pPr>
    </w:p>
    <w:p w:rsidR="00B61E9C" w:rsidRDefault="00B61E9C" w:rsidP="00B61E9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In een oplossing van ijzer(II)chloride in water wordt chloorgas geleid, waardoor ijzer(III)chloride ontstaat.</w:t>
      </w:r>
    </w:p>
    <w:p w:rsidR="00B61E9C" w:rsidRDefault="00B61E9C" w:rsidP="00B61E9C">
      <w:pPr>
        <w:pStyle w:val="Lijstalinea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Wat is de formule van ijzer(III)chloride?</w:t>
      </w:r>
    </w:p>
    <w:p w:rsidR="00B61E9C" w:rsidRDefault="00B61E9C" w:rsidP="00B61E9C">
      <w:pPr>
        <w:pStyle w:val="Lijstalinea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Geef van deze reactie de ionenvergelijking.</w:t>
      </w:r>
    </w:p>
    <w:p w:rsidR="00B61E9C" w:rsidRDefault="00B61E9C" w:rsidP="00B61E9C">
      <w:pPr>
        <w:pStyle w:val="Lijstalinea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 reactie onder  </w:t>
      </w:r>
      <w:r w:rsidRPr="0006333C">
        <w:rPr>
          <w:i/>
          <w:sz w:val="24"/>
          <w:szCs w:val="24"/>
        </w:rPr>
        <w:t>e</w:t>
      </w:r>
      <w:r>
        <w:rPr>
          <w:sz w:val="24"/>
          <w:szCs w:val="24"/>
        </w:rPr>
        <w:t xml:space="preserve">  is een redoxreactie. Leg uit waarom dit zo is.</w:t>
      </w:r>
    </w:p>
    <w:p w:rsidR="00B61E9C" w:rsidRDefault="00B61E9C" w:rsidP="00B61E9C">
      <w:pPr>
        <w:pStyle w:val="Lijstalinea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Wat wordt bij deze reactie gereduceerd? Licht je antwoord toe.</w:t>
      </w:r>
    </w:p>
    <w:p w:rsidR="00B61E9C" w:rsidRDefault="00B61E9C" w:rsidP="00B61E9C">
      <w:pPr>
        <w:pStyle w:val="Lijstalinea"/>
        <w:spacing w:after="0"/>
        <w:ind w:left="1080"/>
        <w:rPr>
          <w:sz w:val="24"/>
          <w:szCs w:val="24"/>
        </w:rPr>
      </w:pPr>
    </w:p>
    <w:p w:rsidR="00B61E9C" w:rsidRDefault="00B61E9C" w:rsidP="00B61E9C">
      <w:pPr>
        <w:pStyle w:val="Lijstalinea"/>
        <w:spacing w:after="0"/>
        <w:ind w:left="1080"/>
        <w:rPr>
          <w:sz w:val="24"/>
          <w:szCs w:val="24"/>
        </w:rPr>
      </w:pPr>
    </w:p>
    <w:p w:rsidR="00B61E9C" w:rsidRPr="00B61E9C" w:rsidRDefault="00B61E9C" w:rsidP="00B61E9C">
      <w:pPr>
        <w:pStyle w:val="Lijstalinea"/>
        <w:spacing w:after="0"/>
        <w:ind w:left="1080"/>
        <w:rPr>
          <w:sz w:val="24"/>
          <w:szCs w:val="24"/>
        </w:rPr>
      </w:pPr>
    </w:p>
    <w:p w:rsidR="00B61E9C" w:rsidRDefault="00B61E9C" w:rsidP="00B61E9C">
      <w:pPr>
        <w:pStyle w:val="Lijstalinea"/>
        <w:numPr>
          <w:ilvl w:val="0"/>
          <w:numId w:val="2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Aardgas bestaat voor het grootste gedeelte uit methaan met meestal een weinig ethaan.</w:t>
      </w:r>
    </w:p>
    <w:p w:rsidR="00B61E9C" w:rsidRDefault="00B61E9C" w:rsidP="00B61E9C">
      <w:pPr>
        <w:pStyle w:val="Lijstalinea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Geef zowel voor methaan als voor ethaan de vergelijking van de volledige verbranding.</w:t>
      </w:r>
    </w:p>
    <w:p w:rsidR="00B61E9C" w:rsidRDefault="00B61E9C" w:rsidP="00B61E9C">
      <w:pPr>
        <w:pStyle w:val="Lijstalinea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Is het verbranden van aardgas een exotherme of een endotherme reactie? Waaruit blijkt dat?</w:t>
      </w:r>
    </w:p>
    <w:p w:rsidR="00B61E9C" w:rsidRDefault="00B61E9C" w:rsidP="00B61E9C">
      <w:pPr>
        <w:spacing w:after="0"/>
        <w:ind w:left="720"/>
        <w:rPr>
          <w:sz w:val="24"/>
          <w:szCs w:val="24"/>
        </w:rPr>
      </w:pPr>
    </w:p>
    <w:p w:rsidR="00B61E9C" w:rsidRPr="00B61E9C" w:rsidRDefault="00B61E9C" w:rsidP="00B61E9C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Om een hoeveelheid water aan de kook te brengen moet 12 gram methaan verbrand worden.</w:t>
      </w:r>
    </w:p>
    <w:p w:rsidR="00B61E9C" w:rsidRDefault="00B61E9C" w:rsidP="00B61E9C">
      <w:pPr>
        <w:pStyle w:val="Lijstalinea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Hoeveel dm</w:t>
      </w:r>
      <w:r w:rsidRPr="0006333C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(liter) zuurstof is nodig voor de verbranding van deze hoeveelheid methaan bij een temperatuur en druk, waarbij 1 mol gas een volume heeft van 22,6 dm</w:t>
      </w:r>
      <w:r w:rsidRPr="0006333C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(liter).</w:t>
      </w:r>
    </w:p>
    <w:p w:rsidR="00B61E9C" w:rsidRDefault="00B61E9C" w:rsidP="00B61E9C">
      <w:pPr>
        <w:pStyle w:val="Lijstalinea"/>
        <w:spacing w:after="0"/>
        <w:ind w:left="1080"/>
        <w:rPr>
          <w:sz w:val="24"/>
          <w:szCs w:val="24"/>
        </w:rPr>
      </w:pPr>
    </w:p>
    <w:p w:rsidR="00B61E9C" w:rsidRDefault="0006333C" w:rsidP="00B61E9C">
      <w:pPr>
        <w:pStyle w:val="Lijstalinea"/>
        <w:numPr>
          <w:ilvl w:val="0"/>
          <w:numId w:val="2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Ethaan kan reageren met chloor. Als reactieproduct kan onder andere mono-chloorethaan ontstaan.</w:t>
      </w:r>
    </w:p>
    <w:p w:rsidR="0006333C" w:rsidRDefault="0006333C" w:rsidP="0006333C">
      <w:pPr>
        <w:pStyle w:val="Lijstalinea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Geef van deze reactie de vergelijking.</w:t>
      </w:r>
    </w:p>
    <w:p w:rsidR="0006333C" w:rsidRDefault="0006333C" w:rsidP="0006333C">
      <w:pPr>
        <w:pStyle w:val="Lijstalinea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Geef de structuurformule van mono-chloorethaan.</w:t>
      </w:r>
    </w:p>
    <w:p w:rsidR="0006333C" w:rsidRDefault="0006333C" w:rsidP="0006333C">
      <w:pPr>
        <w:spacing w:after="0"/>
        <w:ind w:left="720"/>
        <w:rPr>
          <w:sz w:val="24"/>
          <w:szCs w:val="24"/>
        </w:rPr>
      </w:pPr>
    </w:p>
    <w:p w:rsidR="0006333C" w:rsidRPr="0006333C" w:rsidRDefault="0006333C" w:rsidP="0006333C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Op overeenkomstige wijze kan uit propaan mono-chloorpropaan ontstaan.</w:t>
      </w:r>
    </w:p>
    <w:p w:rsidR="0006333C" w:rsidRPr="00B61E9C" w:rsidRDefault="0006333C" w:rsidP="0006333C">
      <w:pPr>
        <w:pStyle w:val="Lijstalinea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Hoeveel isomeren van mono-chloorpropaan zijn mogelijk? Geef van elk van deze isomeren de structuurformule.</w:t>
      </w:r>
    </w:p>
    <w:p w:rsidR="004A22DA" w:rsidRDefault="004A22DA" w:rsidP="004A22DA">
      <w:pPr>
        <w:rPr>
          <w:sz w:val="24"/>
          <w:szCs w:val="24"/>
        </w:rPr>
      </w:pPr>
    </w:p>
    <w:p w:rsidR="0006333C" w:rsidRDefault="0006333C" w:rsidP="004A22DA">
      <w:pPr>
        <w:rPr>
          <w:sz w:val="24"/>
          <w:szCs w:val="24"/>
        </w:rPr>
      </w:pPr>
    </w:p>
    <w:p w:rsidR="0006333C" w:rsidRDefault="0006333C" w:rsidP="004A22DA">
      <w:pPr>
        <w:rPr>
          <w:sz w:val="24"/>
          <w:szCs w:val="24"/>
        </w:rPr>
      </w:pPr>
    </w:p>
    <w:p w:rsidR="0006333C" w:rsidRDefault="0006333C" w:rsidP="004A22DA">
      <w:pPr>
        <w:rPr>
          <w:sz w:val="24"/>
          <w:szCs w:val="24"/>
        </w:rPr>
      </w:pPr>
    </w:p>
    <w:p w:rsidR="0006333C" w:rsidRDefault="00B16D23" w:rsidP="004A22DA">
      <w:pPr>
        <w:rPr>
          <w:sz w:val="24"/>
          <w:szCs w:val="24"/>
        </w:rPr>
      </w:pPr>
      <w:r w:rsidRPr="004A22D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31115</wp:posOffset>
                </wp:positionV>
                <wp:extent cx="1476375" cy="1404620"/>
                <wp:effectExtent l="0" t="0" r="28575" b="1397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2DA" w:rsidRDefault="004A22DA" w:rsidP="004A22DA">
                            <w:pPr>
                              <w:spacing w:before="80"/>
                            </w:pPr>
                            <w:r>
                              <w:t>EINDE OPEN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55.65pt;margin-top:2.45pt;width:116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">
                <v:textbox style="mso-fit-shape-to-text:t">
                  <w:txbxContent>
                    <w:p w:rsidR="004A22DA" w:rsidRDefault="004A22DA" w:rsidP="004A22DA">
                      <w:pPr>
                        <w:spacing w:before="80"/>
                      </w:pPr>
                      <w:r>
                        <w:t>EINDE OPEN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333C" w:rsidRDefault="0006333C" w:rsidP="004A22DA">
      <w:pPr>
        <w:rPr>
          <w:sz w:val="24"/>
          <w:szCs w:val="24"/>
        </w:rPr>
      </w:pPr>
    </w:p>
    <w:p w:rsidR="0006333C" w:rsidRDefault="0006333C" w:rsidP="004A22DA">
      <w:pPr>
        <w:rPr>
          <w:sz w:val="24"/>
          <w:szCs w:val="24"/>
        </w:rPr>
      </w:pPr>
    </w:p>
    <w:p w:rsidR="00B16D23" w:rsidRDefault="00B16D23" w:rsidP="004A22DA">
      <w:pPr>
        <w:rPr>
          <w:sz w:val="24"/>
          <w:szCs w:val="24"/>
        </w:rPr>
      </w:pPr>
    </w:p>
    <w:p w:rsidR="00B16D23" w:rsidRDefault="00B16D2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16D23" w:rsidRPr="005C1116" w:rsidRDefault="00B16D23" w:rsidP="00B16D23">
      <w:pPr>
        <w:ind w:left="7788" w:firstLine="708"/>
        <w:rPr>
          <w:rFonts w:ascii="Times New Roman" w:hAnsi="Times New Roman" w:cs="Times New Roman"/>
          <w:b/>
        </w:rPr>
      </w:pPr>
      <w:r w:rsidRPr="005C1116">
        <w:rPr>
          <w:rFonts w:ascii="Times New Roman" w:hAnsi="Times New Roman" w:cs="Times New Roman"/>
          <w:b/>
        </w:rPr>
        <w:lastRenderedPageBreak/>
        <w:t>MAVO-4</w:t>
      </w:r>
      <w:r w:rsidRPr="005C1116">
        <w:rPr>
          <w:rFonts w:ascii="Times New Roman" w:hAnsi="Times New Roman" w:cs="Times New Roman"/>
          <w:b/>
        </w:rPr>
        <w:tab/>
        <w:t>I</w:t>
      </w:r>
    </w:p>
    <w:p w:rsidR="00B16D23" w:rsidRPr="00D122C0" w:rsidRDefault="00B16D23" w:rsidP="00B16D23">
      <w:pPr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</w:rPr>
        <w:t xml:space="preserve">     </w:t>
      </w:r>
      <w:r w:rsidRPr="00D122C0">
        <w:rPr>
          <w:rFonts w:cstheme="minorHAnsi"/>
          <w:b/>
          <w:sz w:val="24"/>
          <w:szCs w:val="24"/>
        </w:rPr>
        <w:t>EXAMEN MIDDELBAAR ALGEM</w:t>
      </w:r>
      <w:r>
        <w:rPr>
          <w:rFonts w:cstheme="minorHAnsi"/>
          <w:b/>
          <w:sz w:val="24"/>
          <w:szCs w:val="24"/>
        </w:rPr>
        <w:t>EEN VOORTGEZET ONDERWIJS IN 1973</w:t>
      </w:r>
    </w:p>
    <w:p w:rsidR="00B16D23" w:rsidRPr="00D122C0" w:rsidRDefault="00B16D23" w:rsidP="00B16D23">
      <w:pPr>
        <w:spacing w:after="24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MAVO-4</w:t>
      </w:r>
    </w:p>
    <w:p w:rsidR="00B16D23" w:rsidRPr="00D122C0" w:rsidRDefault="00B16D23" w:rsidP="00B16D23">
      <w:pPr>
        <w:spacing w:after="12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Woensdag 8</w:t>
      </w:r>
      <w:r w:rsidRPr="00D122C0">
        <w:rPr>
          <w:rFonts w:cstheme="minorHAnsi"/>
          <w:sz w:val="24"/>
          <w:szCs w:val="24"/>
        </w:rPr>
        <w:t xml:space="preserve"> mei, 9.00 – 11.00</w:t>
      </w:r>
    </w:p>
    <w:p w:rsidR="00B16D23" w:rsidRPr="00D122C0" w:rsidRDefault="00B16D23" w:rsidP="00B16D23">
      <w:pPr>
        <w:spacing w:after="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NATUUR-EN SCHEIKUNDE II</w:t>
      </w:r>
    </w:p>
    <w:p w:rsidR="00B16D23" w:rsidRPr="00D122C0" w:rsidRDefault="00B16D23" w:rsidP="00B16D23">
      <w:pPr>
        <w:spacing w:after="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(Scheikunde)</w:t>
      </w:r>
    </w:p>
    <w:p w:rsidR="00B16D23" w:rsidRPr="00D122C0" w:rsidRDefault="00B16D23" w:rsidP="00B16D23">
      <w:pPr>
        <w:rPr>
          <w:rFonts w:cstheme="minorHAnsi"/>
          <w:sz w:val="24"/>
          <w:szCs w:val="24"/>
        </w:rPr>
      </w:pPr>
    </w:p>
    <w:p w:rsidR="00B16D23" w:rsidRPr="00D122C0" w:rsidRDefault="00B16D23" w:rsidP="00B16D23">
      <w:pPr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MEERKEUZETOETS</w:t>
      </w:r>
    </w:p>
    <w:p w:rsidR="00B16D23" w:rsidRPr="005C1116" w:rsidRDefault="00B16D23" w:rsidP="00B16D23">
      <w:pPr>
        <w:rPr>
          <w:rFonts w:ascii="Times New Roman" w:hAnsi="Times New Roman" w:cs="Times New Roman"/>
        </w:rPr>
      </w:pPr>
    </w:p>
    <w:p w:rsidR="00B16D23" w:rsidRPr="005C1116" w:rsidRDefault="00B16D23" w:rsidP="00B16D23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4D38AFC" wp14:editId="7287E8BE">
                <wp:simplePos x="0" y="0"/>
                <wp:positionH relativeFrom="column">
                  <wp:posOffset>1066800</wp:posOffset>
                </wp:positionH>
                <wp:positionV relativeFrom="paragraph">
                  <wp:posOffset>6985</wp:posOffset>
                </wp:positionV>
                <wp:extent cx="2447925" cy="1404620"/>
                <wp:effectExtent l="0" t="0" r="28575" b="1651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D23" w:rsidRPr="00D122C0" w:rsidRDefault="00B16D23" w:rsidP="00B16D23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Dit exam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en bestaat </w:t>
                            </w: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uit 20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38AFC" id="_x0000_s1030" type="#_x0000_t202" style="position:absolute;margin-left:84pt;margin-top:.55pt;width:192.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">
                <v:textbox style="mso-fit-shape-to-text:t">
                  <w:txbxContent>
                    <w:p w:rsidR="00B16D23" w:rsidRPr="00D122C0" w:rsidRDefault="00B16D23" w:rsidP="00B16D23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Dit exam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en bestaat </w:t>
                      </w: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uit 20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6D23" w:rsidRPr="005C1116" w:rsidRDefault="00B16D23" w:rsidP="00B16D23">
      <w:pPr>
        <w:rPr>
          <w:rFonts w:ascii="Times New Roman" w:hAnsi="Times New Roman" w:cs="Times New Roman"/>
        </w:rPr>
      </w:pPr>
    </w:p>
    <w:p w:rsidR="00B16D23" w:rsidRDefault="00B16D23" w:rsidP="00B16D23"/>
    <w:p w:rsidR="00B16D23" w:rsidRDefault="00B16D23" w:rsidP="00B16D23"/>
    <w:p w:rsidR="00B16D23" w:rsidRDefault="00B16D23" w:rsidP="00B16D23"/>
    <w:p w:rsidR="00B16D23" w:rsidRDefault="00B16D23" w:rsidP="00B16D23"/>
    <w:p w:rsidR="00B16D23" w:rsidRDefault="00B16D23" w:rsidP="00B16D23"/>
    <w:p w:rsidR="00B16D23" w:rsidRDefault="00B16D23" w:rsidP="00B16D23"/>
    <w:p w:rsidR="00B16D23" w:rsidRDefault="00B16D23" w:rsidP="00B16D2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F8C352" wp14:editId="7C6A1C31">
                <wp:simplePos x="0" y="0"/>
                <wp:positionH relativeFrom="margin">
                  <wp:posOffset>200025</wp:posOffset>
                </wp:positionH>
                <wp:positionV relativeFrom="paragraph">
                  <wp:posOffset>174625</wp:posOffset>
                </wp:positionV>
                <wp:extent cx="6000750" cy="1404620"/>
                <wp:effectExtent l="0" t="0" r="19050" b="13335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D23" w:rsidRDefault="00B16D23" w:rsidP="00B16D23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Bij het examen natuur- en scheikunde II wordt de volgende verdeling van de tijd over 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16D23" w:rsidRPr="00D122C0" w:rsidRDefault="00B16D23" w:rsidP="00B16D23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twee onderdelen aanbevolen:</w:t>
                            </w:r>
                          </w:p>
                          <w:p w:rsidR="00B16D23" w:rsidRPr="00D122C0" w:rsidRDefault="00B16D23" w:rsidP="00B16D23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Open vragen:     1 ¼  uur,</w:t>
                            </w:r>
                          </w:p>
                          <w:p w:rsidR="00B16D23" w:rsidRPr="00D122C0" w:rsidRDefault="00B16D23" w:rsidP="00B16D23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Meerkeuzetoet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:     ¾ uur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F8C352" id="Tekstvak 5" o:spid="_x0000_s1031" type="#_x0000_t202" style="position:absolute;margin-left:15.75pt;margin-top:13.75pt;width:472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">
                <v:textbox style="mso-fit-shape-to-text:t">
                  <w:txbxContent>
                    <w:p w:rsidR="00B16D23" w:rsidRDefault="00B16D23" w:rsidP="00B16D23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Bij het examen natuur- en scheikunde II wordt de volgende verdeling van de tijd over 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B16D23" w:rsidRPr="00D122C0" w:rsidRDefault="00B16D23" w:rsidP="00B16D23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twee onderdelen aanbevolen:</w:t>
                      </w:r>
                    </w:p>
                    <w:p w:rsidR="00B16D23" w:rsidRPr="00D122C0" w:rsidRDefault="00B16D23" w:rsidP="00B16D23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Open vragen:     1 ¼  uur,</w:t>
                      </w:r>
                    </w:p>
                    <w:p w:rsidR="00B16D23" w:rsidRPr="00D122C0" w:rsidRDefault="00B16D23" w:rsidP="00B16D23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Meerkeuzetoet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s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:     ¾ uur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16D23" w:rsidRDefault="00B16D23" w:rsidP="00B16D23"/>
    <w:p w:rsidR="00B16D23" w:rsidRDefault="00B16D23" w:rsidP="00B16D23"/>
    <w:p w:rsidR="00B16D23" w:rsidRDefault="00B16D23" w:rsidP="00B16D2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88A3A" wp14:editId="616B8173">
                <wp:simplePos x="0" y="0"/>
                <wp:positionH relativeFrom="margin">
                  <wp:posOffset>5179060</wp:posOffset>
                </wp:positionH>
                <wp:positionV relativeFrom="paragraph">
                  <wp:posOffset>668655</wp:posOffset>
                </wp:positionV>
                <wp:extent cx="1047750" cy="0"/>
                <wp:effectExtent l="0" t="76200" r="19050" b="9525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F97C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407.8pt;margin-top:52.65pt;width:82.5pt;height:0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" strokecolor="black [3213]" strokeweight="2pt">
                <v:stroke endarrow="block" joinstyle="miter"/>
                <w10:wrap anchorx="margin"/>
              </v:shape>
            </w:pict>
          </mc:Fallback>
        </mc:AlternateContent>
      </w:r>
      <w:r>
        <w:br w:type="page"/>
      </w:r>
    </w:p>
    <w:p w:rsidR="00B16D23" w:rsidRDefault="00B16D23" w:rsidP="00B16D23">
      <w:pPr>
        <w:pStyle w:val="Lijstalinea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Twee vaten (I en II) hebben elk een volume van 1 dm</w:t>
      </w:r>
      <w:r w:rsidRPr="004110E0"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en bevatten respectievelijk H</w:t>
      </w:r>
      <w:r w:rsidRPr="004110E0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en gasvormig C</w:t>
      </w:r>
      <w:r w:rsidRPr="004110E0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>H</w:t>
      </w:r>
      <w:r w:rsidRPr="004110E0">
        <w:rPr>
          <w:rFonts w:cstheme="minorHAnsi"/>
          <w:sz w:val="24"/>
          <w:szCs w:val="24"/>
          <w:vertAlign w:val="subscript"/>
        </w:rPr>
        <w:t>10</w:t>
      </w:r>
      <w:r>
        <w:rPr>
          <w:rFonts w:cstheme="minorHAnsi"/>
          <w:sz w:val="24"/>
          <w:szCs w:val="24"/>
        </w:rPr>
        <w:t xml:space="preserve">  van dezelfde temperatuur en druk.</w:t>
      </w:r>
    </w:p>
    <w:p w:rsidR="00B16D23" w:rsidRDefault="00B16D23" w:rsidP="00B16D23">
      <w:pPr>
        <w:pStyle w:val="Lijstalinea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Welke van de volgende uitspraken over de aantallen moleculen in vat I en vat II is juist?</w:t>
      </w:r>
    </w:p>
    <w:p w:rsidR="00B16D23" w:rsidRDefault="00B16D23" w:rsidP="00B16D23">
      <w:pPr>
        <w:pStyle w:val="Lijstalinea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In vat I bevinden zich minder moleculen dan in vat II</w:t>
      </w:r>
    </w:p>
    <w:p w:rsidR="00B16D23" w:rsidRDefault="00B16D23" w:rsidP="00B16D23">
      <w:pPr>
        <w:pStyle w:val="Lijstalinea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In vat I bevinden zich evenveel moleculen als in vat II.</w:t>
      </w:r>
    </w:p>
    <w:p w:rsidR="00B16D23" w:rsidRDefault="00B16D23" w:rsidP="00B16D23">
      <w:pPr>
        <w:pStyle w:val="Lijstalinea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In vat I bevinden zich meer moleculen dan in vat II.</w:t>
      </w:r>
    </w:p>
    <w:p w:rsidR="00B16D23" w:rsidRDefault="00B16D23" w:rsidP="00B16D23">
      <w:pPr>
        <w:pStyle w:val="Lijstalinea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Het aantal moleculen in vat I en in vat II is niet te vergelijken door gebrek aan gegevens.</w:t>
      </w:r>
    </w:p>
    <w:p w:rsidR="00B16D23" w:rsidRDefault="00B16D23" w:rsidP="00B16D23">
      <w:pPr>
        <w:pStyle w:val="Lijstalinea"/>
        <w:spacing w:after="0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spacing w:after="0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coëfficiënten in de reactievergelijking</w:t>
      </w:r>
    </w:p>
    <w:p w:rsidR="00B16D23" w:rsidRPr="00671503" w:rsidRDefault="00B16D23" w:rsidP="00B16D23">
      <w:pPr>
        <w:spacing w:after="0"/>
        <w:ind w:left="1080"/>
        <w:rPr>
          <w:rFonts w:cstheme="minorHAnsi"/>
          <w:sz w:val="24"/>
          <w:szCs w:val="24"/>
        </w:rPr>
      </w:pPr>
      <w:r w:rsidRPr="00671503">
        <w:rPr>
          <w:rFonts w:cstheme="minorHAnsi"/>
          <w:sz w:val="24"/>
          <w:szCs w:val="24"/>
        </w:rPr>
        <w:t>. . .  HNO</w:t>
      </w:r>
      <w:r w:rsidRPr="004110E0">
        <w:rPr>
          <w:rFonts w:cstheme="minorHAnsi"/>
          <w:sz w:val="24"/>
          <w:szCs w:val="24"/>
          <w:vertAlign w:val="subscript"/>
        </w:rPr>
        <w:t>3</w:t>
      </w:r>
      <w:r w:rsidRPr="00671503">
        <w:rPr>
          <w:rFonts w:cstheme="minorHAnsi"/>
          <w:sz w:val="24"/>
          <w:szCs w:val="24"/>
        </w:rPr>
        <w:t xml:space="preserve">   </w:t>
      </w:r>
      <w:r w:rsidRPr="00671503">
        <w:sym w:font="Wingdings" w:char="F0E0"/>
      </w:r>
      <w:r w:rsidRPr="00671503">
        <w:rPr>
          <w:rFonts w:cstheme="minorHAnsi"/>
          <w:sz w:val="24"/>
          <w:szCs w:val="24"/>
        </w:rPr>
        <w:t xml:space="preserve">   . . .  H</w:t>
      </w:r>
      <w:r w:rsidRPr="004110E0">
        <w:rPr>
          <w:rFonts w:cstheme="minorHAnsi"/>
          <w:sz w:val="24"/>
          <w:szCs w:val="24"/>
          <w:vertAlign w:val="subscript"/>
        </w:rPr>
        <w:t>2</w:t>
      </w:r>
      <w:r w:rsidRPr="00671503">
        <w:rPr>
          <w:rFonts w:cstheme="minorHAnsi"/>
          <w:sz w:val="24"/>
          <w:szCs w:val="24"/>
        </w:rPr>
        <w:t>O   +   . . .  NO</w:t>
      </w:r>
      <w:r w:rsidRPr="004110E0">
        <w:rPr>
          <w:rFonts w:cstheme="minorHAnsi"/>
          <w:sz w:val="24"/>
          <w:szCs w:val="24"/>
          <w:vertAlign w:val="subscript"/>
        </w:rPr>
        <w:t>2</w:t>
      </w:r>
      <w:r w:rsidRPr="00671503">
        <w:rPr>
          <w:rFonts w:cstheme="minorHAnsi"/>
          <w:sz w:val="24"/>
          <w:szCs w:val="24"/>
        </w:rPr>
        <w:t xml:space="preserve">   +   . . .  O</w:t>
      </w:r>
      <w:r w:rsidRPr="004110E0">
        <w:rPr>
          <w:rFonts w:cstheme="minorHAnsi"/>
          <w:sz w:val="24"/>
          <w:szCs w:val="24"/>
          <w:vertAlign w:val="subscript"/>
        </w:rPr>
        <w:t>2</w:t>
      </w:r>
      <w:r w:rsidRPr="00671503">
        <w:rPr>
          <w:rFonts w:cstheme="minorHAnsi"/>
          <w:sz w:val="24"/>
          <w:szCs w:val="24"/>
        </w:rPr>
        <w:t xml:space="preserve">   zijn respectievelijk”</w:t>
      </w:r>
    </w:p>
    <w:p w:rsidR="00B16D23" w:rsidRPr="00671503" w:rsidRDefault="00B16D23" w:rsidP="00B16D23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elraster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276"/>
        <w:gridCol w:w="1276"/>
        <w:gridCol w:w="1276"/>
        <w:gridCol w:w="1134"/>
      </w:tblGrid>
      <w:tr w:rsidR="00B16D23" w:rsidTr="00DD53B3">
        <w:tc>
          <w:tcPr>
            <w:tcW w:w="567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B16D23" w:rsidTr="00DD53B3">
        <w:tc>
          <w:tcPr>
            <w:tcW w:w="567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B16D23" w:rsidTr="00DD53B3">
        <w:tc>
          <w:tcPr>
            <w:tcW w:w="567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B16D23" w:rsidTr="00DD53B3">
        <w:tc>
          <w:tcPr>
            <w:tcW w:w="567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16D23" w:rsidRDefault="00B16D23" w:rsidP="00DD53B3">
            <w:pPr>
              <w:spacing w:before="40" w:after="4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p w:rsidR="00B16D23" w:rsidRPr="00671503" w:rsidRDefault="00B16D23" w:rsidP="00B16D23">
      <w:pPr>
        <w:spacing w:after="0"/>
        <w:rPr>
          <w:rFonts w:cstheme="minorHAnsi"/>
          <w:sz w:val="24"/>
          <w:szCs w:val="24"/>
        </w:rPr>
      </w:pPr>
    </w:p>
    <w:p w:rsidR="00B16D23" w:rsidRDefault="00B16D23" w:rsidP="00B16D23">
      <w:pPr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 formules van </w:t>
      </w:r>
      <w:proofErr w:type="spellStart"/>
      <w:r>
        <w:rPr>
          <w:rFonts w:cstheme="minorHAnsi"/>
          <w:sz w:val="24"/>
          <w:szCs w:val="24"/>
        </w:rPr>
        <w:t>bismuth</w:t>
      </w:r>
      <w:proofErr w:type="spellEnd"/>
      <w:r>
        <w:rPr>
          <w:rFonts w:cstheme="minorHAnsi"/>
          <w:sz w:val="24"/>
          <w:szCs w:val="24"/>
        </w:rPr>
        <w:t xml:space="preserve">(III)oxide en </w:t>
      </w:r>
      <w:proofErr w:type="spellStart"/>
      <w:r>
        <w:rPr>
          <w:rFonts w:cstheme="minorHAnsi"/>
          <w:sz w:val="24"/>
          <w:szCs w:val="24"/>
        </w:rPr>
        <w:t>bismuth</w:t>
      </w:r>
      <w:proofErr w:type="spellEnd"/>
      <w:r>
        <w:rPr>
          <w:rFonts w:cstheme="minorHAnsi"/>
          <w:sz w:val="24"/>
          <w:szCs w:val="24"/>
        </w:rPr>
        <w:t>(V)oxide zijn respectievelijk: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Bi</w:t>
      </w:r>
      <w:r w:rsidRPr="004110E0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  <w:r w:rsidRPr="004110E0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 en Bi</w:t>
      </w:r>
      <w:r w:rsidRPr="004110E0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  <w:r w:rsidRPr="004110E0">
        <w:rPr>
          <w:rFonts w:cstheme="minorHAnsi"/>
          <w:sz w:val="24"/>
          <w:szCs w:val="24"/>
          <w:vertAlign w:val="subscript"/>
        </w:rPr>
        <w:t>5</w:t>
      </w:r>
      <w:r>
        <w:rPr>
          <w:rFonts w:cstheme="minorHAnsi"/>
          <w:sz w:val="24"/>
          <w:szCs w:val="24"/>
        </w:rPr>
        <w:t xml:space="preserve"> </w:t>
      </w:r>
    </w:p>
    <w:p w:rsidR="00B16D23" w:rsidRPr="004110E0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Bi</w:t>
      </w:r>
      <w:r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 en Bi</w:t>
      </w:r>
      <w:r>
        <w:rPr>
          <w:rFonts w:cstheme="minorHAnsi"/>
          <w:sz w:val="24"/>
          <w:szCs w:val="24"/>
          <w:vertAlign w:val="subscript"/>
        </w:rPr>
        <w:t>5</w:t>
      </w:r>
      <w:r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  <w:vertAlign w:val="subscript"/>
        </w:rPr>
        <w:t>2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2Bi</w:t>
      </w:r>
      <w:r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O  en 2Bi</w:t>
      </w:r>
      <w:r>
        <w:rPr>
          <w:rFonts w:cstheme="minorHAnsi"/>
          <w:sz w:val="24"/>
          <w:szCs w:val="24"/>
          <w:vertAlign w:val="subscript"/>
        </w:rPr>
        <w:t>5</w:t>
      </w:r>
      <w:r>
        <w:rPr>
          <w:rFonts w:cstheme="minorHAnsi"/>
          <w:sz w:val="24"/>
          <w:szCs w:val="24"/>
        </w:rPr>
        <w:t>O</w:t>
      </w:r>
    </w:p>
    <w:p w:rsidR="00B16D23" w:rsidRPr="004110E0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3Bi</w:t>
      </w:r>
      <w:r w:rsidRPr="004110E0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  en 5Bi</w:t>
      </w:r>
      <w:r w:rsidRPr="004110E0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Het chemisch gedrag van de elementen lithium (atoomnummer 3) en kalium (atoomnummer 19) vertoont sterke overeenkomst.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Een verklaring hiervoor is, dat de atomen van beide elementen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evenveel elektronen bevatten.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evenveel elektronenschillen hebben.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evenveel elektronen kunnen opnemen.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evenveel elektronen in hun buitenste schil hebben.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Gegeven:  </w:t>
      </w:r>
      <w:r>
        <w:rPr>
          <w:rFonts w:cstheme="minorHAnsi"/>
          <w:sz w:val="24"/>
          <w:szCs w:val="24"/>
        </w:rPr>
        <w:tab/>
        <w:t>De relatieve atoommassa van O = 16.</w:t>
      </w:r>
    </w:p>
    <w:p w:rsidR="00B16D23" w:rsidRDefault="00B16D23" w:rsidP="00B16D23">
      <w:pPr>
        <w:pStyle w:val="Lijstalinea"/>
        <w:ind w:left="1428" w:firstLine="69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Het atoomnummer van mangaan (Mn) = 25.</w:t>
      </w:r>
    </w:p>
    <w:p w:rsidR="00B16D23" w:rsidRDefault="00B16D23" w:rsidP="00B16D23">
      <w:pPr>
        <w:pStyle w:val="Lijstalinea"/>
        <w:ind w:left="1428" w:firstLine="69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relatieve moleculemassa van MnO2 = 87.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Hoeveel neutronen bevat de kern van het mangaanatoom?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25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30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46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55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Men kan waterstof verkrijgen door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koken van water.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calcium te laten reageren met water.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geconcentreerd zoutzuur te laten inwerken op bruinsteen.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natriumoxide te laten reageren met water.</w:t>
      </w:r>
    </w:p>
    <w:p w:rsidR="00B16D23" w:rsidRPr="004E63D2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Hoe verklaart men het verschil in hardheid tussen diamant en grafiet?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De atomen van diamant zijn harder dan die van grafiet.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De atoomnummers van diamant en grafiet zijn verschillend.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De rangschikking van de atomen in diamant is anders dan in grafiet.</w:t>
      </w:r>
    </w:p>
    <w:p w:rsidR="00B16D23" w:rsidRPr="004E63D2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De atomen van diamant hebben een grotere massa dan die van grafiet.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Gegeven:</w:t>
      </w:r>
      <w:r>
        <w:rPr>
          <w:rFonts w:cstheme="minorHAnsi"/>
          <w:sz w:val="24"/>
          <w:szCs w:val="24"/>
        </w:rPr>
        <w:tab/>
        <w:t>De relatieve atoommassa van N= 14 en die van O = 16.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Een verbinding bestaat voor 46,67% van de massa uit N en voor 53,33% uit O.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verhoudingsformule van de verbinding is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NO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NO</w:t>
      </w:r>
      <w:r w:rsidRPr="009864D9">
        <w:rPr>
          <w:rFonts w:cstheme="minorHAnsi"/>
          <w:sz w:val="24"/>
          <w:szCs w:val="24"/>
          <w:vertAlign w:val="subscript"/>
        </w:rPr>
        <w:t>2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N</w:t>
      </w:r>
      <w:r w:rsidRPr="009864D9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</w:p>
    <w:p w:rsidR="00B16D23" w:rsidRPr="004E63D2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N</w:t>
      </w:r>
      <w:r w:rsidRPr="009864D9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  <w:r w:rsidRPr="009864D9">
        <w:rPr>
          <w:rFonts w:cstheme="minorHAnsi"/>
          <w:sz w:val="24"/>
          <w:szCs w:val="24"/>
          <w:vertAlign w:val="subscript"/>
        </w:rPr>
        <w:t>3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Drie zwakke zuren zijn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  </w:t>
      </w:r>
      <w:proofErr w:type="spellStart"/>
      <w:r>
        <w:rPr>
          <w:rFonts w:cstheme="minorHAnsi"/>
          <w:sz w:val="24"/>
          <w:szCs w:val="24"/>
        </w:rPr>
        <w:t>HCl</w:t>
      </w:r>
      <w:proofErr w:type="spellEnd"/>
      <w:r>
        <w:rPr>
          <w:rFonts w:cstheme="minorHAnsi"/>
          <w:sz w:val="24"/>
          <w:szCs w:val="24"/>
        </w:rPr>
        <w:t>,  C</w:t>
      </w:r>
      <w:r w:rsidRPr="009864D9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H</w:t>
      </w:r>
      <w:r w:rsidRPr="009864D9">
        <w:rPr>
          <w:rFonts w:cstheme="minorHAnsi"/>
          <w:sz w:val="24"/>
          <w:szCs w:val="24"/>
          <w:vertAlign w:val="subscript"/>
        </w:rPr>
        <w:t>5</w:t>
      </w:r>
      <w:r>
        <w:rPr>
          <w:rFonts w:cstheme="minorHAnsi"/>
          <w:sz w:val="24"/>
          <w:szCs w:val="24"/>
        </w:rPr>
        <w:t>COOH,  H</w:t>
      </w:r>
      <w:r w:rsidRPr="009864D9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PO</w:t>
      </w:r>
      <w:r w:rsidRPr="009864D9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H</w:t>
      </w:r>
      <w:r w:rsidRPr="009864D9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SO</w:t>
      </w:r>
      <w:r w:rsidRPr="009864D9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>,  CH</w:t>
      </w:r>
      <w:r w:rsidRPr="009864D9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COOH,  H</w:t>
      </w:r>
      <w:r w:rsidRPr="009864D9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PO</w:t>
      </w:r>
      <w:r w:rsidRPr="009864D9">
        <w:rPr>
          <w:rFonts w:cstheme="minorHAnsi"/>
          <w:sz w:val="24"/>
          <w:szCs w:val="24"/>
          <w:vertAlign w:val="subscript"/>
        </w:rPr>
        <w:t>4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HNO</w:t>
      </w:r>
      <w:r w:rsidRPr="009864D9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,  H</w:t>
      </w:r>
      <w:r w:rsidRPr="009864D9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S,  HF  </w:t>
      </w:r>
    </w:p>
    <w:p w:rsidR="00B16D23" w:rsidRDefault="00B16D23" w:rsidP="00B16D23">
      <w:pPr>
        <w:pStyle w:val="Lijstalinea"/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H</w:t>
      </w:r>
      <w:r w:rsidRPr="009864D9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S,  CH</w:t>
      </w:r>
      <w:r w:rsidRPr="009864D9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COOH,  C</w:t>
      </w:r>
      <w:r w:rsidRPr="009864D9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H</w:t>
      </w:r>
      <w:r w:rsidRPr="009864D9">
        <w:rPr>
          <w:rFonts w:cstheme="minorHAnsi"/>
          <w:sz w:val="24"/>
          <w:szCs w:val="24"/>
          <w:vertAlign w:val="subscript"/>
        </w:rPr>
        <w:t>5</w:t>
      </w:r>
      <w:r>
        <w:rPr>
          <w:rFonts w:cstheme="minorHAnsi"/>
          <w:sz w:val="24"/>
          <w:szCs w:val="24"/>
        </w:rPr>
        <w:t xml:space="preserve">COOH  </w:t>
      </w:r>
    </w:p>
    <w:p w:rsidR="00B16D23" w:rsidRPr="00182500" w:rsidRDefault="00B16D23" w:rsidP="00B16D23">
      <w:pPr>
        <w:pStyle w:val="Lijstalinea"/>
        <w:spacing w:after="120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Bij de volgende twee </w:t>
      </w:r>
      <w:proofErr w:type="spellStart"/>
      <w:r>
        <w:rPr>
          <w:rFonts w:cstheme="minorHAnsi"/>
          <w:sz w:val="24"/>
          <w:szCs w:val="24"/>
        </w:rPr>
        <w:t>elektrolyses</w:t>
      </w:r>
      <w:proofErr w:type="spellEnd"/>
      <w:r>
        <w:rPr>
          <w:rFonts w:cstheme="minorHAnsi"/>
          <w:sz w:val="24"/>
          <w:szCs w:val="24"/>
        </w:rPr>
        <w:t xml:space="preserve"> worden onaantastbare elektroden gebruikt. De proefopstelling zijn volkomen gelijk.</w:t>
      </w:r>
      <w:r w:rsidRPr="004E63D2">
        <w:rPr>
          <w:rFonts w:cstheme="minorHAnsi"/>
          <w:noProof/>
          <w:sz w:val="24"/>
          <w:szCs w:val="24"/>
          <w:lang w:eastAsia="nl-NL"/>
        </w:rPr>
        <w:t xml:space="preserve"> </w:t>
      </w: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74520353" wp14:editId="09566C3C">
            <wp:extent cx="5246370" cy="163830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VO 1974_1 MK  opg 1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 b="5417"/>
                    <a:stretch/>
                  </pic:blipFill>
                  <pic:spPr bwMode="auto">
                    <a:xfrm>
                      <a:off x="0" y="0"/>
                      <a:ext cx="5296395" cy="165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D23" w:rsidRDefault="00B16D23" w:rsidP="00B16D23">
      <w:pPr>
        <w:pStyle w:val="Lijstalinea"/>
        <w:ind w:firstLine="69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Oplossing I: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oplossing II:</w:t>
      </w:r>
    </w:p>
    <w:p w:rsidR="00B16D23" w:rsidRDefault="00B16D23" w:rsidP="00B16D23">
      <w:pPr>
        <w:pStyle w:val="Lijstalinea"/>
        <w:ind w:firstLine="69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0,01 mol H</w:t>
      </w:r>
      <w:r w:rsidRPr="002E47A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SO</w:t>
      </w:r>
      <w:r w:rsidRPr="002E47A5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0,01 mol H</w:t>
      </w:r>
      <w:r w:rsidRPr="002E47A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</w:t>
      </w:r>
    </w:p>
    <w:p w:rsidR="00B16D23" w:rsidRPr="004E63D2" w:rsidRDefault="00B16D23" w:rsidP="00B16D23">
      <w:pPr>
        <w:pStyle w:val="Lijstalinea"/>
        <w:spacing w:after="120"/>
        <w:ind w:firstLine="69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Opgelost in 1 liter H</w:t>
      </w:r>
      <w:r w:rsidRPr="002E47A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opgelost in 1 liter H</w:t>
      </w:r>
      <w:r w:rsidRPr="002E47A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</w:p>
    <w:p w:rsidR="00B16D23" w:rsidRDefault="00B16D23" w:rsidP="00B16D23">
      <w:pPr>
        <w:pStyle w:val="Lijstalinea"/>
        <w:spacing w:before="80"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stroomsterkte in oplossing I is groter dan in oplossing II, doordat</w:t>
      </w:r>
    </w:p>
    <w:p w:rsidR="00B16D23" w:rsidRDefault="00B16D23" w:rsidP="00B16D23">
      <w:pPr>
        <w:pStyle w:val="Lijstalinea"/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een molecuul H</w:t>
      </w:r>
      <w:r w:rsidRPr="002E47A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SO</w:t>
      </w:r>
      <w:r w:rsidRPr="002E47A5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groter is dan een molecuul H</w:t>
      </w:r>
      <w:r w:rsidRPr="002E47A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in oplossing I zich meer ionen bevinden dan in oplossing II.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de lading van de ionen in oplossing I groter is dan de lading van de ionen in oplossing II.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de massa van het sulfaation groter is dan de massa van het sulfide-ion.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Uit een oplossing van Ba(OH)</w:t>
      </w:r>
      <w:r w:rsidRPr="002E47A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wordt bariumsulfaat gevormd, als men toevoegt of inleidt: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SO</w:t>
      </w:r>
      <w:r w:rsidRPr="002E47A5">
        <w:rPr>
          <w:rFonts w:cstheme="minorHAnsi"/>
          <w:sz w:val="24"/>
          <w:szCs w:val="24"/>
          <w:vertAlign w:val="subscript"/>
        </w:rPr>
        <w:t>2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SO</w:t>
      </w:r>
      <w:r w:rsidRPr="002E47A5">
        <w:rPr>
          <w:rFonts w:cstheme="minorHAnsi"/>
          <w:sz w:val="24"/>
          <w:szCs w:val="24"/>
          <w:vertAlign w:val="subscript"/>
        </w:rPr>
        <w:t>3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K</w:t>
      </w:r>
      <w:r w:rsidRPr="002E47A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K</w:t>
      </w:r>
      <w:r w:rsidRPr="002E47A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SO</w:t>
      </w:r>
      <w:r w:rsidRPr="002E47A5">
        <w:rPr>
          <w:rFonts w:cstheme="minorHAnsi"/>
          <w:sz w:val="24"/>
          <w:szCs w:val="24"/>
          <w:vertAlign w:val="subscript"/>
        </w:rPr>
        <w:t>3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Welke overeenkomst vertonen de elementen chloor, broom en jood?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Ze hebben dezelfde kleur.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Ze kunnen éénwaardige negatieve ionen vormen.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Ze staan in dezelfde periode van het periodiek systeem.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Ze reageren met een kaliumfluoride-oplossing.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ionenvergelijking van de reactie tussen oplossingen van AgNO</w:t>
      </w:r>
      <w:r w:rsidRPr="002E47A5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en </w:t>
      </w:r>
      <w:proofErr w:type="spellStart"/>
      <w:r>
        <w:rPr>
          <w:rFonts w:cstheme="minorHAnsi"/>
          <w:sz w:val="24"/>
          <w:szCs w:val="24"/>
        </w:rPr>
        <w:t>NaCL</w:t>
      </w:r>
      <w:proofErr w:type="spellEnd"/>
      <w:r>
        <w:rPr>
          <w:rFonts w:cstheme="minorHAnsi"/>
          <w:sz w:val="24"/>
          <w:szCs w:val="24"/>
        </w:rPr>
        <w:t xml:space="preserve"> is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Ag</w:t>
      </w:r>
      <w:r w:rsidRPr="002E47A5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     +   Cl</w:t>
      </w:r>
      <w:r w:rsidRPr="002E47A5">
        <w:rPr>
          <w:rFonts w:cstheme="minorHAnsi"/>
          <w:b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                     </w:t>
      </w:r>
      <w:r w:rsidRPr="002E47A5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AgCl</w:t>
      </w:r>
      <w:proofErr w:type="spellEnd"/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AgNO</w:t>
      </w:r>
      <w:r w:rsidRPr="002E47A5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  +   </w:t>
      </w:r>
      <w:proofErr w:type="spellStart"/>
      <w:r>
        <w:rPr>
          <w:rFonts w:cstheme="minorHAnsi"/>
          <w:sz w:val="24"/>
          <w:szCs w:val="24"/>
        </w:rPr>
        <w:t>NaCl</w:t>
      </w:r>
      <w:proofErr w:type="spellEnd"/>
      <w:r>
        <w:rPr>
          <w:rFonts w:cstheme="minorHAnsi"/>
          <w:sz w:val="24"/>
          <w:szCs w:val="24"/>
        </w:rPr>
        <w:t xml:space="preserve">                  </w:t>
      </w:r>
      <w:r w:rsidRPr="002E47A5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</w:t>
      </w:r>
      <w:proofErr w:type="spellStart"/>
      <w:r>
        <w:rPr>
          <w:rFonts w:cstheme="minorHAnsi"/>
          <w:sz w:val="24"/>
          <w:szCs w:val="24"/>
        </w:rPr>
        <w:t>AgCl</w:t>
      </w:r>
      <w:proofErr w:type="spellEnd"/>
      <w:r>
        <w:rPr>
          <w:rFonts w:cstheme="minorHAnsi"/>
          <w:sz w:val="24"/>
          <w:szCs w:val="24"/>
        </w:rPr>
        <w:t xml:space="preserve">   +   NaNO</w:t>
      </w:r>
      <w:r w:rsidRPr="002E47A5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Ag</w:t>
      </w:r>
      <w:r w:rsidRPr="002E47A5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+   NO</w:t>
      </w:r>
      <w:r w:rsidRPr="002E47A5">
        <w:rPr>
          <w:rFonts w:cstheme="minorHAnsi"/>
          <w:sz w:val="24"/>
          <w:szCs w:val="24"/>
          <w:vertAlign w:val="subscript"/>
        </w:rPr>
        <w:t>3</w:t>
      </w:r>
      <w:r w:rsidRPr="002E47A5">
        <w:rPr>
          <w:rFonts w:cstheme="minorHAnsi"/>
          <w:b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+   Na</w:t>
      </w:r>
      <w:r w:rsidRPr="002E47A5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Cl</w:t>
      </w:r>
      <w:r w:rsidRPr="002E47A5">
        <w:rPr>
          <w:rFonts w:cstheme="minorHAnsi"/>
          <w:b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</w:t>
      </w:r>
      <w:r w:rsidRPr="002E47A5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</w:t>
      </w:r>
      <w:proofErr w:type="spellStart"/>
      <w:r>
        <w:rPr>
          <w:rFonts w:cstheme="minorHAnsi"/>
          <w:sz w:val="24"/>
          <w:szCs w:val="24"/>
        </w:rPr>
        <w:t>AgCl</w:t>
      </w:r>
      <w:proofErr w:type="spellEnd"/>
      <w:r>
        <w:rPr>
          <w:rFonts w:cstheme="minorHAnsi"/>
          <w:sz w:val="24"/>
          <w:szCs w:val="24"/>
        </w:rPr>
        <w:t xml:space="preserve">   +   NaNO</w:t>
      </w:r>
      <w:r w:rsidRPr="002E47A5">
        <w:rPr>
          <w:rFonts w:cstheme="minorHAnsi"/>
          <w:sz w:val="24"/>
          <w:szCs w:val="24"/>
          <w:vertAlign w:val="subscript"/>
        </w:rPr>
        <w:t>3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AgNO</w:t>
      </w:r>
      <w:r w:rsidRPr="002E47A5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   +   </w:t>
      </w:r>
      <w:proofErr w:type="spellStart"/>
      <w:r>
        <w:rPr>
          <w:rFonts w:cstheme="minorHAnsi"/>
          <w:sz w:val="24"/>
          <w:szCs w:val="24"/>
        </w:rPr>
        <w:t>NaCl</w:t>
      </w:r>
      <w:proofErr w:type="spellEnd"/>
      <w:r>
        <w:rPr>
          <w:rFonts w:cstheme="minorHAnsi"/>
          <w:sz w:val="24"/>
          <w:szCs w:val="24"/>
        </w:rPr>
        <w:t xml:space="preserve">                   </w:t>
      </w:r>
      <w:r w:rsidRPr="002E47A5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Ag</w:t>
      </w:r>
      <w:r w:rsidRPr="002E47A5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+   Cl</w:t>
      </w:r>
      <w:r w:rsidRPr="002E47A5">
        <w:rPr>
          <w:rFonts w:cstheme="minorHAnsi"/>
          <w:b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+   Na</w:t>
      </w:r>
      <w:r w:rsidRPr="002E47A5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+   NO</w:t>
      </w:r>
      <w:r w:rsidRPr="002E47A5">
        <w:rPr>
          <w:rFonts w:cstheme="minorHAnsi"/>
          <w:sz w:val="24"/>
          <w:szCs w:val="24"/>
          <w:vertAlign w:val="subscript"/>
        </w:rPr>
        <w:t>3</w:t>
      </w:r>
      <w:r w:rsidRPr="002E47A5">
        <w:rPr>
          <w:rFonts w:cstheme="minorHAnsi"/>
          <w:b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Bij de reactie van calciumcarbonaat met verdund zoutzuur ontstaat o.a. een gas. Welke tekening geeft een juiste manier weer om dit gas op te vangen?</w:t>
      </w:r>
    </w:p>
    <w:bookmarkStart w:id="0" w:name="_GoBack"/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object w:dxaOrig="8820" w:dyaOrig="8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90.75pt;height:356.15pt" o:ole="">
            <v:imagedata r:id="rId8" o:title=""/>
          </v:shape>
          <o:OLEObject Type="Embed" ProgID="Presentations.Drawing.17" ShapeID="_x0000_i1033" DrawAspect="Content" ObjectID="_1581619295" r:id="rId9"/>
        </w:object>
      </w:r>
      <w:bookmarkEnd w:id="0"/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een bekende oplossing ontstaat zowel AgNO</w:t>
      </w:r>
      <w:r w:rsidRPr="000E25F8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 xml:space="preserve">-oplossing als met een </w:t>
      </w:r>
      <w:proofErr w:type="spellStart"/>
      <w:r>
        <w:rPr>
          <w:rFonts w:cstheme="minorHAnsi"/>
          <w:sz w:val="24"/>
          <w:szCs w:val="24"/>
        </w:rPr>
        <w:t>NaOH</w:t>
      </w:r>
      <w:proofErr w:type="spellEnd"/>
      <w:r>
        <w:rPr>
          <w:rFonts w:cstheme="minorHAnsi"/>
          <w:sz w:val="24"/>
          <w:szCs w:val="24"/>
        </w:rPr>
        <w:t>-oplossing een neerslag.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onbekende oplossing kan hebben bevat</w:t>
      </w:r>
      <w:r>
        <w:rPr>
          <w:rFonts w:cstheme="minorHAnsi"/>
          <w:sz w:val="24"/>
          <w:szCs w:val="24"/>
        </w:rPr>
        <w:br/>
        <w:t xml:space="preserve">A   </w:t>
      </w:r>
      <w:proofErr w:type="spellStart"/>
      <w:r>
        <w:rPr>
          <w:rFonts w:cstheme="minorHAnsi"/>
          <w:sz w:val="24"/>
          <w:szCs w:val="24"/>
        </w:rPr>
        <w:t>CuCl</w:t>
      </w:r>
      <w:proofErr w:type="spellEnd"/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Cu(NO</w:t>
      </w:r>
      <w:r w:rsidRPr="000E25F8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)</w:t>
      </w:r>
      <w:r w:rsidRPr="000E25F8">
        <w:rPr>
          <w:rFonts w:cstheme="minorHAnsi"/>
          <w:sz w:val="24"/>
          <w:szCs w:val="24"/>
          <w:vertAlign w:val="subscript"/>
        </w:rPr>
        <w:t>2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   </w:t>
      </w:r>
      <w:proofErr w:type="spellStart"/>
      <w:r>
        <w:rPr>
          <w:rFonts w:cstheme="minorHAnsi"/>
          <w:sz w:val="24"/>
          <w:szCs w:val="24"/>
        </w:rPr>
        <w:t>KCl</w:t>
      </w:r>
      <w:proofErr w:type="spellEnd"/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KNO</w:t>
      </w:r>
      <w:r w:rsidRPr="000E25F8">
        <w:rPr>
          <w:rFonts w:cstheme="minorHAnsi"/>
          <w:sz w:val="24"/>
          <w:szCs w:val="24"/>
          <w:vertAlign w:val="subscript"/>
        </w:rPr>
        <w:t>3</w:t>
      </w:r>
    </w:p>
    <w:p w:rsidR="00B16D23" w:rsidRPr="000E25F8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Hoe luidt de naam van een verbinding met onderstaande structuurformule?</w:t>
      </w:r>
    </w:p>
    <w:p w:rsidR="00B16D23" w:rsidRDefault="00B16D23" w:rsidP="00B16D23">
      <w:pPr>
        <w:pStyle w:val="Lijstalinea"/>
        <w:ind w:left="1416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5382EE9F" wp14:editId="610925C6">
            <wp:extent cx="2066925" cy="1493141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VO 1974_1 MK  opg 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589" cy="15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1,3-chloorpentaan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1,3,3-trichloorpentaan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3,3,5-trichloorpentaan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1-chloor-3-dichloorpentaan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Als azijnzuur (CH</w:t>
      </w:r>
      <w:r w:rsidRPr="000E25F8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COOH) wordt geïoniseerd, ontstaan de volgende ionen: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H</w:t>
      </w:r>
      <w:r w:rsidRPr="000E25F8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+   CH</w:t>
      </w:r>
      <w:r w:rsidRPr="000E25F8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COO</w:t>
      </w:r>
      <w:r w:rsidRPr="000E25F8">
        <w:rPr>
          <w:rFonts w:cstheme="minorHAnsi"/>
          <w:b/>
          <w:sz w:val="24"/>
          <w:szCs w:val="24"/>
          <w:vertAlign w:val="superscript"/>
        </w:rPr>
        <w:t>-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H</w:t>
      </w:r>
      <w:r w:rsidRPr="000E25F8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+   CH</w:t>
      </w:r>
      <w:r w:rsidRPr="000E25F8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COOH</w:t>
      </w:r>
      <w:r w:rsidRPr="000E25F8">
        <w:rPr>
          <w:rFonts w:cstheme="minorHAnsi"/>
          <w:sz w:val="24"/>
          <w:szCs w:val="24"/>
          <w:vertAlign w:val="superscript"/>
        </w:rPr>
        <w:t>-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CH</w:t>
      </w:r>
      <w:r w:rsidRPr="000E25F8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CO</w:t>
      </w:r>
      <w:r w:rsidRPr="000E25F8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+   OH</w:t>
      </w:r>
      <w:r w:rsidRPr="000E25F8">
        <w:rPr>
          <w:rFonts w:cstheme="minorHAnsi"/>
          <w:b/>
          <w:sz w:val="24"/>
          <w:szCs w:val="24"/>
          <w:vertAlign w:val="superscript"/>
        </w:rPr>
        <w:t>-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CH</w:t>
      </w:r>
      <w:r w:rsidRPr="000E25F8">
        <w:rPr>
          <w:rFonts w:cstheme="minorHAnsi"/>
          <w:sz w:val="24"/>
          <w:szCs w:val="24"/>
          <w:vertAlign w:val="subscript"/>
        </w:rPr>
        <w:t>3</w:t>
      </w:r>
      <w:r w:rsidRPr="000E25F8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+   COOH</w:t>
      </w:r>
      <w:r w:rsidRPr="000E25F8">
        <w:rPr>
          <w:rFonts w:cstheme="minorHAnsi"/>
          <w:b/>
          <w:sz w:val="24"/>
          <w:szCs w:val="24"/>
          <w:vertAlign w:val="superscript"/>
        </w:rPr>
        <w:t>-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Als men hexaan verhit, vindt o.a. de volgende reactie plaats:</w:t>
      </w:r>
    </w:p>
    <w:p w:rsidR="00B16D23" w:rsidRDefault="00B16D23" w:rsidP="00B16D23">
      <w:pPr>
        <w:pStyle w:val="Lijstalinea"/>
        <w:ind w:firstLine="69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0E25F8">
        <w:rPr>
          <w:rFonts w:cstheme="minorHAnsi"/>
          <w:sz w:val="24"/>
          <w:szCs w:val="24"/>
          <w:vertAlign w:val="subscript"/>
        </w:rPr>
        <w:t>6</w:t>
      </w:r>
      <w:r>
        <w:rPr>
          <w:rFonts w:cstheme="minorHAnsi"/>
          <w:sz w:val="24"/>
          <w:szCs w:val="24"/>
        </w:rPr>
        <w:t>H</w:t>
      </w:r>
      <w:r w:rsidRPr="000E25F8">
        <w:rPr>
          <w:rFonts w:cstheme="minorHAnsi"/>
          <w:sz w:val="24"/>
          <w:szCs w:val="24"/>
          <w:vertAlign w:val="subscript"/>
        </w:rPr>
        <w:t>14</w:t>
      </w:r>
      <w:r>
        <w:rPr>
          <w:rFonts w:cstheme="minorHAnsi"/>
          <w:sz w:val="24"/>
          <w:szCs w:val="24"/>
        </w:rPr>
        <w:t xml:space="preserve">   </w:t>
      </w:r>
      <w:r w:rsidRPr="000E25F8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C</w:t>
      </w:r>
      <w:r w:rsidRPr="000E25F8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>H</w:t>
      </w:r>
      <w:r w:rsidRPr="000E25F8">
        <w:rPr>
          <w:rFonts w:cstheme="minorHAnsi"/>
          <w:sz w:val="24"/>
          <w:szCs w:val="24"/>
          <w:vertAlign w:val="subscript"/>
        </w:rPr>
        <w:t>10</w:t>
      </w:r>
      <w:r>
        <w:rPr>
          <w:rFonts w:cstheme="minorHAnsi"/>
          <w:sz w:val="24"/>
          <w:szCs w:val="24"/>
        </w:rPr>
        <w:t xml:space="preserve">   +   X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 is X?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  methaan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   ethaan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etheen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   </w:t>
      </w:r>
      <w:proofErr w:type="spellStart"/>
      <w:r>
        <w:rPr>
          <w:rFonts w:cstheme="minorHAnsi"/>
          <w:sz w:val="24"/>
          <w:szCs w:val="24"/>
        </w:rPr>
        <w:t>ethyn</w:t>
      </w:r>
      <w:proofErr w:type="spellEnd"/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rPr>
          <w:rFonts w:cstheme="minorHAnsi"/>
          <w:sz w:val="24"/>
          <w:szCs w:val="24"/>
          <w:highlight w:val="lightGray"/>
        </w:rPr>
      </w:pPr>
      <w:r>
        <w:rPr>
          <w:rFonts w:cstheme="minorHAnsi"/>
          <w:sz w:val="24"/>
          <w:szCs w:val="24"/>
          <w:highlight w:val="lightGray"/>
        </w:rPr>
        <w:br w:type="page"/>
      </w:r>
    </w:p>
    <w:p w:rsidR="00B16D23" w:rsidRPr="00D0516B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 w:rsidRPr="00D0516B">
        <w:rPr>
          <w:rFonts w:cstheme="minorHAnsi"/>
          <w:sz w:val="24"/>
          <w:szCs w:val="24"/>
        </w:rPr>
        <w:lastRenderedPageBreak/>
        <w:t>De ester die voorgesteld wordt door de onderstaande formule</w:t>
      </w:r>
    </w:p>
    <w:p w:rsidR="00B16D23" w:rsidRDefault="00B16D23" w:rsidP="00B16D23">
      <w:pPr>
        <w:pStyle w:val="Lijstalinea"/>
        <w:ind w:left="1416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36FAF8DE" wp14:editId="552A319E">
            <wp:extent cx="2181225" cy="1560081"/>
            <wp:effectExtent l="0" t="0" r="0" b="254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VO 1974_1 MK  opg 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621" cy="156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Kan gevormd zijn door een reactie van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  </w:t>
      </w:r>
      <w:proofErr w:type="spellStart"/>
      <w:r>
        <w:rPr>
          <w:rFonts w:cstheme="minorHAnsi"/>
          <w:sz w:val="24"/>
          <w:szCs w:val="24"/>
        </w:rPr>
        <w:t>ethaanzuur</w:t>
      </w:r>
      <w:proofErr w:type="spellEnd"/>
      <w:r>
        <w:rPr>
          <w:rFonts w:cstheme="minorHAnsi"/>
          <w:sz w:val="24"/>
          <w:szCs w:val="24"/>
        </w:rPr>
        <w:t xml:space="preserve"> (azijnzuur) en ethaan.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   </w:t>
      </w:r>
      <w:proofErr w:type="spellStart"/>
      <w:r>
        <w:rPr>
          <w:rFonts w:cstheme="minorHAnsi"/>
          <w:sz w:val="24"/>
          <w:szCs w:val="24"/>
        </w:rPr>
        <w:t>ethaanzuur</w:t>
      </w:r>
      <w:proofErr w:type="spellEnd"/>
      <w:r>
        <w:rPr>
          <w:rFonts w:cstheme="minorHAnsi"/>
          <w:sz w:val="24"/>
          <w:szCs w:val="24"/>
        </w:rPr>
        <w:t xml:space="preserve"> (azijnzuur) en ethanol.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   propaanzuur (ethaancarbonzuur) en ethaan.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   propaanzuur (ethaancarbonzuur) en ethanol.</w:t>
      </w: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Default="00B16D23" w:rsidP="00B16D23">
      <w:pPr>
        <w:pStyle w:val="Lijstalinea"/>
        <w:rPr>
          <w:rFonts w:cstheme="minorHAnsi"/>
          <w:sz w:val="24"/>
          <w:szCs w:val="24"/>
        </w:rPr>
      </w:pPr>
    </w:p>
    <w:p w:rsidR="00B16D23" w:rsidRPr="004110E0" w:rsidRDefault="00B16D23" w:rsidP="00B16D23">
      <w:pPr>
        <w:pStyle w:val="Lijstalinea"/>
        <w:numPr>
          <w:ilvl w:val="0"/>
          <w:numId w:val="2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Een isomeer van normaal butaan is.</w:t>
      </w:r>
    </w:p>
    <w:p w:rsidR="00B16D23" w:rsidRDefault="00B16D23" w:rsidP="00B16D23">
      <w:pPr>
        <w:ind w:left="708"/>
        <w:rPr>
          <w:rFonts w:cstheme="minorHAnsi"/>
          <w:sz w:val="24"/>
          <w:szCs w:val="24"/>
        </w:rPr>
      </w:pPr>
      <w:r>
        <w:object w:dxaOrig="8895" w:dyaOrig="4005">
          <v:shape id="_x0000_i1026" type="#_x0000_t75" style="width:444.75pt;height:200.25pt" o:ole="">
            <v:imagedata r:id="rId12" o:title=""/>
          </v:shape>
          <o:OLEObject Type="Embed" ProgID="Presentations.Drawing.17" ShapeID="_x0000_i1026" DrawAspect="Content" ObjectID="_1581619296" r:id="rId13"/>
        </w:object>
      </w:r>
    </w:p>
    <w:p w:rsidR="00B16D23" w:rsidRDefault="00B16D23" w:rsidP="00B16D23">
      <w:pPr>
        <w:rPr>
          <w:rFonts w:cstheme="minorHAnsi"/>
          <w:sz w:val="24"/>
          <w:szCs w:val="24"/>
        </w:rPr>
      </w:pPr>
    </w:p>
    <w:p w:rsidR="00B16D23" w:rsidRDefault="00B16D23" w:rsidP="00B16D23">
      <w:pPr>
        <w:rPr>
          <w:rFonts w:cstheme="minorHAnsi"/>
          <w:sz w:val="24"/>
          <w:szCs w:val="24"/>
        </w:rPr>
      </w:pPr>
    </w:p>
    <w:p w:rsidR="00B16D23" w:rsidRDefault="00B16D23" w:rsidP="00B16D23">
      <w:pPr>
        <w:rPr>
          <w:rFonts w:cstheme="minorHAnsi"/>
          <w:sz w:val="24"/>
          <w:szCs w:val="24"/>
        </w:rPr>
      </w:pPr>
      <w:r w:rsidRPr="008F1895">
        <w:rPr>
          <w:rFonts w:cstheme="minorHAnsi"/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BE537D" wp14:editId="7695BB1F">
                <wp:simplePos x="0" y="0"/>
                <wp:positionH relativeFrom="column">
                  <wp:posOffset>1990090</wp:posOffset>
                </wp:positionH>
                <wp:positionV relativeFrom="paragraph">
                  <wp:posOffset>178435</wp:posOffset>
                </wp:positionV>
                <wp:extent cx="1933575" cy="1404620"/>
                <wp:effectExtent l="0" t="0" r="28575" b="1397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D23" w:rsidRDefault="00B16D23" w:rsidP="00B16D23">
                            <w:pPr>
                              <w:spacing w:before="120"/>
                            </w:pPr>
                            <w:r>
                              <w:t>EINDE MEERKEUZE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BE537D" id="_x0000_s1032" type="#_x0000_t202" style="position:absolute;margin-left:156.7pt;margin-top:14.05pt;width:152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">
                <v:textbox style="mso-fit-shape-to-text:t">
                  <w:txbxContent>
                    <w:p w:rsidR="00B16D23" w:rsidRDefault="00B16D23" w:rsidP="00B16D23">
                      <w:pPr>
                        <w:spacing w:before="120"/>
                      </w:pPr>
                      <w:r>
                        <w:t>EINDE MEERKEUZE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6D23" w:rsidRDefault="00B16D23" w:rsidP="00B16D23">
      <w:pPr>
        <w:rPr>
          <w:rFonts w:cstheme="minorHAnsi"/>
          <w:sz w:val="24"/>
          <w:szCs w:val="24"/>
        </w:rPr>
      </w:pPr>
    </w:p>
    <w:p w:rsidR="00B16D23" w:rsidRPr="00F4036F" w:rsidRDefault="00B16D23" w:rsidP="00B16D23">
      <w:pPr>
        <w:rPr>
          <w:rFonts w:cstheme="minorHAnsi"/>
          <w:sz w:val="24"/>
          <w:szCs w:val="24"/>
        </w:rPr>
      </w:pPr>
    </w:p>
    <w:p w:rsidR="00B16D23" w:rsidRDefault="00B16D23" w:rsidP="004A22DA">
      <w:pPr>
        <w:rPr>
          <w:sz w:val="24"/>
          <w:szCs w:val="24"/>
        </w:rPr>
      </w:pPr>
    </w:p>
    <w:p w:rsidR="004A22DA" w:rsidRPr="004A22DA" w:rsidRDefault="004A22DA" w:rsidP="004A22DA">
      <w:pPr>
        <w:rPr>
          <w:sz w:val="24"/>
          <w:szCs w:val="24"/>
        </w:rPr>
      </w:pPr>
    </w:p>
    <w:sectPr w:rsidR="004A22DA" w:rsidRPr="004A22DA" w:rsidSect="00B16D23">
      <w:headerReference w:type="default" r:id="rId14"/>
      <w:footerReference w:type="default" r:id="rId15"/>
      <w:footerReference w:type="first" r:id="rId16"/>
      <w:pgSz w:w="11906" w:h="16838"/>
      <w:pgMar w:top="1134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23EF" w:rsidRDefault="00C823EF" w:rsidP="00AC1F6F">
      <w:pPr>
        <w:spacing w:after="0" w:line="240" w:lineRule="auto"/>
      </w:pPr>
      <w:r>
        <w:separator/>
      </w:r>
    </w:p>
  </w:endnote>
  <w:endnote w:type="continuationSeparator" w:id="0">
    <w:p w:rsidR="00C823EF" w:rsidRDefault="00C823EF" w:rsidP="00AC1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7586438"/>
      <w:placeholder>
        <w:docPart w:val="DB367D5B30D543FDAED3D1CE21750445"/>
      </w:placeholder>
      <w:temporary/>
      <w:showingPlcHdr/>
      <w15:appearance w15:val="hidden"/>
    </w:sdtPr>
    <w:sdtEndPr/>
    <w:sdtContent>
      <w:p w:rsidR="00AC1F6F" w:rsidRDefault="00AC1F6F">
        <w:pPr>
          <w:pStyle w:val="Voettekst"/>
        </w:pPr>
        <w:r>
          <w:t>[Typ hier]</w:t>
        </w:r>
      </w:p>
    </w:sdtContent>
  </w:sdt>
  <w:p w:rsidR="00AC1F6F" w:rsidRDefault="00AC1F6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F6F" w:rsidRDefault="00AC1F6F" w:rsidP="00AC1F6F">
    <w:pPr>
      <w:pStyle w:val="Voetteks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C5B0F" wp14:editId="5BCE0585">
              <wp:simplePos x="0" y="0"/>
              <wp:positionH relativeFrom="column">
                <wp:posOffset>266700</wp:posOffset>
              </wp:positionH>
              <wp:positionV relativeFrom="paragraph">
                <wp:posOffset>-10795</wp:posOffset>
              </wp:positionV>
              <wp:extent cx="5981700" cy="9525"/>
              <wp:effectExtent l="0" t="0" r="19050" b="28575"/>
              <wp:wrapNone/>
              <wp:docPr id="7" name="Rechte verbindingslij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1700" cy="952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4C3988" id="Rechte verbindingslijn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-.85pt" to="49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" strokecolor="black [3213]">
              <v:stroke joinstyle="miter"/>
            </v:line>
          </w:pict>
        </mc:Fallback>
      </mc:AlternateContent>
    </w:r>
    <w:r>
      <w:rPr>
        <w:rFonts w:ascii="Times New Roman" w:hAnsi="Times New Roman" w:cs="Times New Roman"/>
        <w:sz w:val="24"/>
        <w:szCs w:val="24"/>
      </w:rPr>
      <w:t xml:space="preserve"> </w:t>
    </w:r>
    <w:r w:rsidRPr="006A0399">
      <w:rPr>
        <w:rFonts w:ascii="Times New Roman" w:hAnsi="Times New Roman" w:cs="Times New Roman"/>
        <w:sz w:val="24"/>
        <w:szCs w:val="24"/>
      </w:rPr>
      <w:t>Deze opgaven zijn vastgesteld door de commissie</w:t>
    </w:r>
    <w:r>
      <w:rPr>
        <w:rFonts w:ascii="Times New Roman" w:hAnsi="Times New Roman" w:cs="Times New Roman"/>
        <w:sz w:val="24"/>
        <w:szCs w:val="24"/>
      </w:rPr>
      <w:t xml:space="preserve"> bedoeld in artikel 24 van het Einde</w:t>
    </w:r>
    <w:r w:rsidRPr="006A0399">
      <w:rPr>
        <w:rFonts w:ascii="Times New Roman" w:hAnsi="Times New Roman" w:cs="Times New Roman"/>
        <w:sz w:val="24"/>
        <w:szCs w:val="24"/>
      </w:rPr>
      <w:t>xamen</w:t>
    </w:r>
    <w:r>
      <w:rPr>
        <w:rFonts w:ascii="Times New Roman" w:hAnsi="Times New Roman" w:cs="Times New Roman"/>
        <w:sz w:val="24"/>
        <w:szCs w:val="24"/>
      </w:rPr>
      <w:t xml:space="preserve"> -</w:t>
    </w:r>
  </w:p>
  <w:p w:rsidR="00AC1F6F" w:rsidRPr="006A0399" w:rsidRDefault="00AC1F6F" w:rsidP="00AC1F6F">
    <w:pPr>
      <w:pStyle w:val="Voetteks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</w:t>
    </w:r>
    <w:r w:rsidRPr="006A0399">
      <w:rPr>
        <w:rFonts w:ascii="Times New Roman" w:hAnsi="Times New Roman" w:cs="Times New Roman"/>
        <w:sz w:val="24"/>
        <w:szCs w:val="24"/>
      </w:rPr>
      <w:t>besluit dagsch</w:t>
    </w:r>
    <w:r>
      <w:rPr>
        <w:rFonts w:ascii="Times New Roman" w:hAnsi="Times New Roman" w:cs="Times New Roman"/>
        <w:sz w:val="24"/>
        <w:szCs w:val="24"/>
      </w:rPr>
      <w:t>olen v.w.o.-h.a.v.o.-</w:t>
    </w:r>
    <w:proofErr w:type="spellStart"/>
    <w:r>
      <w:rPr>
        <w:rFonts w:ascii="Times New Roman" w:hAnsi="Times New Roman" w:cs="Times New Roman"/>
        <w:sz w:val="24"/>
        <w:szCs w:val="24"/>
      </w:rPr>
      <w:t>m.a.v.o</w:t>
    </w:r>
    <w:proofErr w:type="spellEnd"/>
    <w:r>
      <w:rPr>
        <w:rFonts w:ascii="Times New Roman" w:hAnsi="Times New Roman" w:cs="Times New Roman"/>
        <w:sz w:val="24"/>
        <w:szCs w:val="24"/>
      </w:rPr>
      <w:t>.</w:t>
    </w:r>
  </w:p>
  <w:p w:rsidR="00AC1F6F" w:rsidRDefault="00AC1F6F">
    <w:pPr>
      <w:pStyle w:val="Voettekst"/>
    </w:pPr>
  </w:p>
  <w:p w:rsidR="00AC1F6F" w:rsidRDefault="00AC1F6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23EF" w:rsidRDefault="00C823EF" w:rsidP="00AC1F6F">
      <w:pPr>
        <w:spacing w:after="0" w:line="240" w:lineRule="auto"/>
      </w:pPr>
      <w:r>
        <w:separator/>
      </w:r>
    </w:p>
  </w:footnote>
  <w:footnote w:type="continuationSeparator" w:id="0">
    <w:p w:rsidR="00C823EF" w:rsidRDefault="00C823EF" w:rsidP="00AC1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4169453"/>
      <w:docPartObj>
        <w:docPartGallery w:val="Page Numbers (Top of Page)"/>
        <w:docPartUnique/>
      </w:docPartObj>
    </w:sdtPr>
    <w:sdtEndPr/>
    <w:sdtContent>
      <w:p w:rsidR="00AC1F6F" w:rsidRDefault="00AC1F6F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D23">
          <w:rPr>
            <w:noProof/>
          </w:rPr>
          <w:t>9</w:t>
        </w:r>
        <w:r>
          <w:fldChar w:fldCharType="end"/>
        </w:r>
      </w:p>
    </w:sdtContent>
  </w:sdt>
  <w:p w:rsidR="00AC1F6F" w:rsidRDefault="00AC1F6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231FE"/>
    <w:multiLevelType w:val="hybridMultilevel"/>
    <w:tmpl w:val="321A95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75208"/>
    <w:multiLevelType w:val="hybridMultilevel"/>
    <w:tmpl w:val="9460C49C"/>
    <w:lvl w:ilvl="0" w:tplc="B0DEA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753E5"/>
    <w:multiLevelType w:val="hybridMultilevel"/>
    <w:tmpl w:val="DF9284EA"/>
    <w:lvl w:ilvl="0" w:tplc="C45A6D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528BA"/>
    <w:multiLevelType w:val="hybridMultilevel"/>
    <w:tmpl w:val="82CC4770"/>
    <w:lvl w:ilvl="0" w:tplc="02CE15BE">
      <w:start w:val="1"/>
      <w:numFmt w:val="lowerLetter"/>
      <w:lvlText w:val="%1."/>
      <w:lvlJc w:val="left"/>
      <w:pPr>
        <w:ind w:left="1065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4A52DEB"/>
    <w:multiLevelType w:val="hybridMultilevel"/>
    <w:tmpl w:val="263EA340"/>
    <w:lvl w:ilvl="0" w:tplc="04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5253B"/>
    <w:multiLevelType w:val="hybridMultilevel"/>
    <w:tmpl w:val="3098A14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A7617B"/>
    <w:multiLevelType w:val="hybridMultilevel"/>
    <w:tmpl w:val="11F07C0A"/>
    <w:lvl w:ilvl="0" w:tplc="EA10ECFE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1C633F"/>
    <w:multiLevelType w:val="hybridMultilevel"/>
    <w:tmpl w:val="4FC6B6C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E3A32"/>
    <w:multiLevelType w:val="hybridMultilevel"/>
    <w:tmpl w:val="0AB052A8"/>
    <w:lvl w:ilvl="0" w:tplc="B3A41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07558"/>
    <w:multiLevelType w:val="hybridMultilevel"/>
    <w:tmpl w:val="28A80AFE"/>
    <w:lvl w:ilvl="0" w:tplc="AC6C1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17169D6"/>
    <w:multiLevelType w:val="hybridMultilevel"/>
    <w:tmpl w:val="ACE69F06"/>
    <w:lvl w:ilvl="0" w:tplc="9426F8C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46F87"/>
    <w:multiLevelType w:val="hybridMultilevel"/>
    <w:tmpl w:val="F200B0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35719"/>
    <w:multiLevelType w:val="hybridMultilevel"/>
    <w:tmpl w:val="D74ADE16"/>
    <w:lvl w:ilvl="0" w:tplc="1FA0C2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64714E"/>
    <w:multiLevelType w:val="hybridMultilevel"/>
    <w:tmpl w:val="E1E816B0"/>
    <w:lvl w:ilvl="0" w:tplc="0413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2E7D14"/>
    <w:multiLevelType w:val="hybridMultilevel"/>
    <w:tmpl w:val="7390D6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99459E"/>
    <w:multiLevelType w:val="hybridMultilevel"/>
    <w:tmpl w:val="20DAD19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491E6B"/>
    <w:multiLevelType w:val="hybridMultilevel"/>
    <w:tmpl w:val="4ECA0A94"/>
    <w:lvl w:ilvl="0" w:tplc="4880B608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D9657A"/>
    <w:multiLevelType w:val="hybridMultilevel"/>
    <w:tmpl w:val="01FA20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8D45A3"/>
    <w:multiLevelType w:val="hybridMultilevel"/>
    <w:tmpl w:val="1B5846A2"/>
    <w:lvl w:ilvl="0" w:tplc="8B5A675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4511D"/>
    <w:multiLevelType w:val="hybridMultilevel"/>
    <w:tmpl w:val="6F3487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11D22"/>
    <w:multiLevelType w:val="hybridMultilevel"/>
    <w:tmpl w:val="8FAC5924"/>
    <w:lvl w:ilvl="0" w:tplc="0413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D4F4196"/>
    <w:multiLevelType w:val="hybridMultilevel"/>
    <w:tmpl w:val="64C07F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87AA6"/>
    <w:multiLevelType w:val="hybridMultilevel"/>
    <w:tmpl w:val="9A94C118"/>
    <w:lvl w:ilvl="0" w:tplc="2ED89C9A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09068F"/>
    <w:multiLevelType w:val="hybridMultilevel"/>
    <w:tmpl w:val="F506AF78"/>
    <w:lvl w:ilvl="0" w:tplc="619ACF0E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2"/>
  </w:num>
  <w:num w:numId="5">
    <w:abstractNumId w:val="13"/>
  </w:num>
  <w:num w:numId="6">
    <w:abstractNumId w:val="20"/>
  </w:num>
  <w:num w:numId="7">
    <w:abstractNumId w:val="23"/>
  </w:num>
  <w:num w:numId="8">
    <w:abstractNumId w:val="3"/>
  </w:num>
  <w:num w:numId="9">
    <w:abstractNumId w:val="18"/>
  </w:num>
  <w:num w:numId="10">
    <w:abstractNumId w:val="10"/>
  </w:num>
  <w:num w:numId="11">
    <w:abstractNumId w:val="22"/>
  </w:num>
  <w:num w:numId="12">
    <w:abstractNumId w:val="15"/>
  </w:num>
  <w:num w:numId="13">
    <w:abstractNumId w:val="11"/>
  </w:num>
  <w:num w:numId="14">
    <w:abstractNumId w:val="21"/>
  </w:num>
  <w:num w:numId="15">
    <w:abstractNumId w:val="5"/>
  </w:num>
  <w:num w:numId="16">
    <w:abstractNumId w:val="9"/>
  </w:num>
  <w:num w:numId="17">
    <w:abstractNumId w:val="14"/>
  </w:num>
  <w:num w:numId="18">
    <w:abstractNumId w:val="19"/>
  </w:num>
  <w:num w:numId="19">
    <w:abstractNumId w:val="4"/>
  </w:num>
  <w:num w:numId="20">
    <w:abstractNumId w:val="0"/>
  </w:num>
  <w:num w:numId="21">
    <w:abstractNumId w:val="6"/>
  </w:num>
  <w:num w:numId="22">
    <w:abstractNumId w:val="16"/>
  </w:num>
  <w:num w:numId="23">
    <w:abstractNumId w:val="1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99A"/>
    <w:rsid w:val="00044DE0"/>
    <w:rsid w:val="0006333C"/>
    <w:rsid w:val="000D3C0D"/>
    <w:rsid w:val="001A085A"/>
    <w:rsid w:val="002A1EF4"/>
    <w:rsid w:val="002C10D2"/>
    <w:rsid w:val="002E63EE"/>
    <w:rsid w:val="00317CFC"/>
    <w:rsid w:val="00374D37"/>
    <w:rsid w:val="004A22DA"/>
    <w:rsid w:val="004A6346"/>
    <w:rsid w:val="00526ACE"/>
    <w:rsid w:val="006B29D5"/>
    <w:rsid w:val="006D40A7"/>
    <w:rsid w:val="006F55FB"/>
    <w:rsid w:val="007C62B0"/>
    <w:rsid w:val="00832084"/>
    <w:rsid w:val="008C4250"/>
    <w:rsid w:val="00992ABC"/>
    <w:rsid w:val="009B7C75"/>
    <w:rsid w:val="00A2440F"/>
    <w:rsid w:val="00AA2D29"/>
    <w:rsid w:val="00AC1F6F"/>
    <w:rsid w:val="00AF5597"/>
    <w:rsid w:val="00B139E1"/>
    <w:rsid w:val="00B16D23"/>
    <w:rsid w:val="00B51AF8"/>
    <w:rsid w:val="00B61E9C"/>
    <w:rsid w:val="00C35DDE"/>
    <w:rsid w:val="00C823EF"/>
    <w:rsid w:val="00CE4D0F"/>
    <w:rsid w:val="00CE5829"/>
    <w:rsid w:val="00CE799A"/>
    <w:rsid w:val="00E024A3"/>
    <w:rsid w:val="00E1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E917E7"/>
  <w15:chartTrackingRefBased/>
  <w15:docId w15:val="{7F45BAE5-77D9-4F19-8820-25BD553F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E799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C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1F6F"/>
  </w:style>
  <w:style w:type="paragraph" w:styleId="Voettekst">
    <w:name w:val="footer"/>
    <w:basedOn w:val="Standaard"/>
    <w:link w:val="VoettekstChar"/>
    <w:uiPriority w:val="99"/>
    <w:unhideWhenUsed/>
    <w:rsid w:val="00AC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1F6F"/>
  </w:style>
  <w:style w:type="paragraph" w:styleId="Lijstalinea">
    <w:name w:val="List Paragraph"/>
    <w:basedOn w:val="Standaard"/>
    <w:uiPriority w:val="34"/>
    <w:qFormat/>
    <w:rsid w:val="00E13B0E"/>
    <w:pPr>
      <w:ind w:left="720"/>
      <w:contextualSpacing/>
    </w:pPr>
  </w:style>
  <w:style w:type="table" w:styleId="Tabelraster">
    <w:name w:val="Table Grid"/>
    <w:basedOn w:val="Standaardtabel"/>
    <w:uiPriority w:val="39"/>
    <w:rsid w:val="00B1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2.bin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367D5B30D543FDAED3D1CE217504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1B2407-D8F6-4299-9FA3-810ED74630EE}"/>
      </w:docPartPr>
      <w:docPartBody>
        <w:p w:rsidR="00CC00B5" w:rsidRDefault="0020335D" w:rsidP="0020335D">
          <w:pPr>
            <w:pStyle w:val="DB367D5B30D543FDAED3D1CE21750445"/>
          </w:pPr>
          <w: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35D"/>
    <w:rsid w:val="0020335D"/>
    <w:rsid w:val="00732C7D"/>
    <w:rsid w:val="007A4BEE"/>
    <w:rsid w:val="00A25128"/>
    <w:rsid w:val="00CC00B5"/>
    <w:rsid w:val="00E56F43"/>
    <w:rsid w:val="00EB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26B73E6C9194CDEA7B23FBD18782C09">
    <w:name w:val="C26B73E6C9194CDEA7B23FBD18782C09"/>
    <w:rsid w:val="0020335D"/>
  </w:style>
  <w:style w:type="paragraph" w:customStyle="1" w:styleId="996C9E501B884AA689B476EFDEA21A27">
    <w:name w:val="996C9E501B884AA689B476EFDEA21A27"/>
    <w:rsid w:val="0020335D"/>
  </w:style>
  <w:style w:type="paragraph" w:customStyle="1" w:styleId="DB367D5B30D543FDAED3D1CE21750445">
    <w:name w:val="DB367D5B30D543FDAED3D1CE21750445"/>
    <w:rsid w:val="0020335D"/>
  </w:style>
  <w:style w:type="paragraph" w:customStyle="1" w:styleId="7A53AA36D51C48389B20F81F760A65C6">
    <w:name w:val="7A53AA36D51C48389B20F81F760A65C6"/>
    <w:rsid w:val="002033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1231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Niënkemper</dc:creator>
  <cp:keywords/>
  <dc:description/>
  <cp:lastModifiedBy>ad mooldijk</cp:lastModifiedBy>
  <cp:revision>2</cp:revision>
  <dcterms:created xsi:type="dcterms:W3CDTF">2018-03-03T20:55:00Z</dcterms:created>
  <dcterms:modified xsi:type="dcterms:W3CDTF">2018-03-03T20:55:00Z</dcterms:modified>
</cp:coreProperties>
</file>