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799A" w:rsidRPr="005C1116" w:rsidRDefault="001A085A" w:rsidP="001A085A">
      <w:pPr>
        <w:ind w:left="5664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CE799A" w:rsidRPr="005C1116">
        <w:rPr>
          <w:rFonts w:ascii="Times New Roman" w:hAnsi="Times New Roman" w:cs="Times New Roman"/>
          <w:b/>
        </w:rPr>
        <w:t>MAVO-4</w:t>
      </w:r>
      <w:r w:rsidR="00CE799A" w:rsidRPr="005C1116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="00CE799A" w:rsidRPr="005C1116">
        <w:rPr>
          <w:rFonts w:ascii="Times New Roman" w:hAnsi="Times New Roman" w:cs="Times New Roman"/>
          <w:b/>
        </w:rPr>
        <w:t>I</w:t>
      </w:r>
    </w:p>
    <w:p w:rsidR="00CE799A" w:rsidRPr="00D122C0" w:rsidRDefault="00CE799A" w:rsidP="00CE799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ALGEMEEN VOORTGEZET ONDERWIJS IN 1979</w:t>
      </w:r>
    </w:p>
    <w:p w:rsidR="00CE799A" w:rsidRPr="00D122C0" w:rsidRDefault="00CE799A" w:rsidP="00CE799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CE799A" w:rsidRPr="00D122C0" w:rsidRDefault="00CE799A" w:rsidP="00CE799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Woensdag 8 mei, 9.00 – 11.00</w:t>
      </w:r>
    </w:p>
    <w:p w:rsidR="00CE799A" w:rsidRPr="00D122C0" w:rsidRDefault="00CE799A" w:rsidP="00CE799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CE799A" w:rsidRPr="00D122C0" w:rsidRDefault="00CE799A" w:rsidP="00CE799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</w:p>
    <w:p w:rsidR="00CE799A" w:rsidRPr="00D122C0" w:rsidRDefault="00CE799A" w:rsidP="00CE799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OPEN VRAGEN</w: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</w:p>
    <w:p w:rsidR="00CE799A" w:rsidRPr="005C1116" w:rsidRDefault="00CE799A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5A47F4" wp14:editId="7B8735C7">
                <wp:simplePos x="0" y="0"/>
                <wp:positionH relativeFrom="column">
                  <wp:posOffset>1071245</wp:posOffset>
                </wp:positionH>
                <wp:positionV relativeFrom="paragraph">
                  <wp:posOffset>5715</wp:posOffset>
                </wp:positionV>
                <wp:extent cx="3781425" cy="1404620"/>
                <wp:effectExtent l="0" t="0" r="28575" b="1397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 iedere kandidaat uit 5 OPGAVEN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5A47F4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84.35pt;margin-top:.45pt;width:29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</w:t>
                      </w: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 iedere kandidaat uit 5 OPGAVEN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799A" w:rsidRPr="005C1116" w:rsidRDefault="00CE799A" w:rsidP="00CE799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02A8D5" wp14:editId="6713AA86">
                <wp:simplePos x="0" y="0"/>
                <wp:positionH relativeFrom="margin">
                  <wp:posOffset>100330</wp:posOffset>
                </wp:positionH>
                <wp:positionV relativeFrom="paragraph">
                  <wp:posOffset>478155</wp:posOffset>
                </wp:positionV>
                <wp:extent cx="5934075" cy="2886075"/>
                <wp:effectExtent l="0" t="0" r="28575" b="28575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Aan dit examen wordt deelgenomen door kandidaten opgeleid volgens het normale examen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programma (het z.g. Rijksleerplan) en door kandidaten opgeleid volgens het experimentele programma van de voor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malige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odernisering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eerplan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cheikunde (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dit examen komen drie soorten opgave voor: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opgaven, die gemaakt moeten worden door alle kandidaten.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opgaven, die uitsluitend bestemd zijn voor kandidaten opgeleid volgens het normale   </w:t>
                            </w:r>
                          </w:p>
                          <w:p w:rsidR="00CE799A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examenprogramma.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799A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(van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ijks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eerplan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achter het nummer.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opgaven, die uitsluitend bestemd zijn voor kandidaten opgeleid volgens het experimentele 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programma 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</w:p>
                          <w:p w:rsidR="00CE799A" w:rsidRPr="006A0399" w:rsidRDefault="00CE799A" w:rsidP="00CE799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odernisering) achter het nummer.</w:t>
                            </w:r>
                          </w:p>
                          <w:p w:rsidR="00CE799A" w:rsidRPr="006A0399" w:rsidRDefault="00CE799A" w:rsidP="00CE79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E799A" w:rsidRPr="005C1116" w:rsidRDefault="00CE799A" w:rsidP="00CE799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2A8D5" id="_x0000_s1027" type="#_x0000_t202" style="position:absolute;margin-left:7.9pt;margin-top:37.65pt;width:467.25pt;height:22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">
                <v:textbox>
                  <w:txbxContent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Aan dit examen wordt deelgenomen door kandidaten opgeleid volgens het normale examen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programma (het z.g. Rijksleerplan) en door kandidaten opgeleid volgens het experimentele programma van de voor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malige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odernisering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eerplan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cheikunde (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dit examen komen drie soorten opgave voor: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opgaven, die gemaakt moeten worden door alle kandidaten.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opgaven, die uitsluitend bestemd zijn voor kandidaten opgeleid volgens het normale   </w:t>
                      </w:r>
                    </w:p>
                    <w:p w:rsidR="00CE799A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examenprogramma.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E799A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(van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ijks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eerplan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achter het nummer.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opgaven, die uitsluitend bestemd zijn voor kandidaten opgeleid volgens het experimentele 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programma van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(van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</w:p>
                    <w:p w:rsidR="00CE799A" w:rsidRPr="006A0399" w:rsidRDefault="00CE799A" w:rsidP="00CE799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odernisering) achter het nummer.</w:t>
                      </w:r>
                    </w:p>
                    <w:p w:rsidR="00CE799A" w:rsidRPr="006A0399" w:rsidRDefault="00CE799A" w:rsidP="00CE79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E799A" w:rsidRPr="005C1116" w:rsidRDefault="00CE799A" w:rsidP="00CE799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AC1F6F" w:rsidP="00CE799A"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703C31" wp14:editId="55C22C52">
                <wp:simplePos x="0" y="0"/>
                <wp:positionH relativeFrom="margin">
                  <wp:posOffset>138430</wp:posOffset>
                </wp:positionH>
                <wp:positionV relativeFrom="paragraph">
                  <wp:posOffset>3517900</wp:posOffset>
                </wp:positionV>
                <wp:extent cx="5876925" cy="1404620"/>
                <wp:effectExtent l="0" t="0" r="28575" b="10795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CE799A" w:rsidRPr="00D122C0" w:rsidRDefault="00CE799A" w:rsidP="00CE799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CE799A" w:rsidRPr="00D122C0" w:rsidRDefault="00CE799A" w:rsidP="00CE799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703C31" id="_x0000_s1028" type="#_x0000_t202" style="position:absolute;margin-left:10.9pt;margin-top:277pt;width:462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">
                <v:textbox style="mso-fit-shape-to-text:t">
                  <w:txbxContent>
                    <w:p w:rsidR="00CE799A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CE799A" w:rsidRPr="00D122C0" w:rsidRDefault="00CE799A" w:rsidP="00CE799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CE799A" w:rsidRPr="00D122C0" w:rsidRDefault="00CE799A" w:rsidP="00CE799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E13B0E" w:rsidP="00CE799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034171" wp14:editId="42F259D4">
                <wp:simplePos x="0" y="0"/>
                <wp:positionH relativeFrom="margin">
                  <wp:posOffset>4924425</wp:posOffset>
                </wp:positionH>
                <wp:positionV relativeFrom="paragraph">
                  <wp:posOffset>1819275</wp:posOffset>
                </wp:positionV>
                <wp:extent cx="1047750" cy="0"/>
                <wp:effectExtent l="0" t="76200" r="19050" b="9525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9CDA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387.75pt;margin-top:143.25pt;width:82.5pt;height:0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</w:p>
    <w:p w:rsidR="00CE799A" w:rsidRDefault="00E13B0E" w:rsidP="00CE799A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CE48310" wp14:editId="7584D9A5">
                <wp:simplePos x="0" y="0"/>
                <wp:positionH relativeFrom="margin">
                  <wp:posOffset>28575</wp:posOffset>
                </wp:positionH>
                <wp:positionV relativeFrom="paragraph">
                  <wp:posOffset>864870</wp:posOffset>
                </wp:positionV>
                <wp:extent cx="6019800" cy="1404620"/>
                <wp:effectExtent l="0" t="0" r="19050" b="1651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99A" w:rsidRPr="00D122C0" w:rsidRDefault="00CE799A" w:rsidP="00CE79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sz w:val="24"/>
                                <w:szCs w:val="24"/>
                              </w:rPr>
                              <w:t>De hi</w:t>
                            </w:r>
                            <w:r w:rsidR="00E13B0E">
                              <w:rPr>
                                <w:sz w:val="24"/>
                                <w:szCs w:val="24"/>
                              </w:rPr>
                              <w:t>eronder volgende vragen 1, 2 en 3</w:t>
                            </w: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 moeten door </w:t>
                            </w:r>
                            <w:r w:rsidRPr="00D122C0">
                              <w:rPr>
                                <w:i/>
                                <w:sz w:val="24"/>
                                <w:szCs w:val="24"/>
                              </w:rPr>
                              <w:t>alle</w:t>
                            </w: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 kandidaten worden beantwoord.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48310" id="_x0000_s1029" type="#_x0000_t202" style="position:absolute;margin-left:2.25pt;margin-top:68.1pt;width:474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">
                <v:textbox style="mso-fit-shape-to-text:t">
                  <w:txbxContent>
                    <w:p w:rsidR="00CE799A" w:rsidRPr="00D122C0" w:rsidRDefault="00CE799A" w:rsidP="00CE799A">
                      <w:pPr>
                        <w:rPr>
                          <w:sz w:val="24"/>
                          <w:szCs w:val="24"/>
                        </w:rPr>
                      </w:pPr>
                      <w:r w:rsidRPr="00D122C0">
                        <w:rPr>
                          <w:sz w:val="24"/>
                          <w:szCs w:val="24"/>
                        </w:rPr>
                        <w:t>De hi</w:t>
                      </w:r>
                      <w:r w:rsidR="00E13B0E">
                        <w:rPr>
                          <w:sz w:val="24"/>
                          <w:szCs w:val="24"/>
                        </w:rPr>
                        <w:t>eronder volgende vragen 1, 2 en 3</w:t>
                      </w:r>
                      <w:r w:rsidRPr="00D122C0">
                        <w:rPr>
                          <w:sz w:val="24"/>
                          <w:szCs w:val="24"/>
                        </w:rPr>
                        <w:t xml:space="preserve"> moeten door </w:t>
                      </w:r>
                      <w:r w:rsidRPr="00D122C0">
                        <w:rPr>
                          <w:i/>
                          <w:sz w:val="24"/>
                          <w:szCs w:val="24"/>
                        </w:rPr>
                        <w:t>alle</w:t>
                      </w:r>
                      <w:r w:rsidRPr="00D122C0">
                        <w:rPr>
                          <w:sz w:val="24"/>
                          <w:szCs w:val="24"/>
                        </w:rPr>
                        <w:t xml:space="preserve"> kandidaten worden beantwoord.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301B82" wp14:editId="2B9BFFA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038850" cy="542925"/>
                <wp:effectExtent l="0" t="0" r="19050" b="2857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een bijlage bij dit examen wordt een aantal gegevens verstrekt. </w:t>
                            </w:r>
                          </w:p>
                          <w:p w:rsidR="00CE799A" w:rsidRPr="00D122C0" w:rsidRDefault="00CE799A" w:rsidP="00E13B0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01B82" id="_x0000_s1030" type="#_x0000_t202" style="position:absolute;margin-left:0;margin-top:0;width:475.5pt;height:4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">
                <v:textbox>
                  <w:txbxContent>
                    <w:p w:rsidR="00AC1F6F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In een bijlage bij dit examen wordt een aantal gegevens verstrekt. </w:t>
                      </w:r>
                    </w:p>
                    <w:p w:rsidR="00CE799A" w:rsidRPr="00D122C0" w:rsidRDefault="00CE799A" w:rsidP="00E13B0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E799A" w:rsidRDefault="00CE799A" w:rsidP="00CE799A"/>
    <w:p w:rsidR="00CE799A" w:rsidRPr="00992ABC" w:rsidRDefault="00E13B0E" w:rsidP="00E13B0E">
      <w:pPr>
        <w:spacing w:after="0"/>
        <w:rPr>
          <w:sz w:val="24"/>
          <w:szCs w:val="24"/>
        </w:rPr>
      </w:pPr>
      <w:r w:rsidRPr="00992ABC">
        <w:rPr>
          <w:sz w:val="24"/>
          <w:szCs w:val="24"/>
        </w:rPr>
        <w:t>1.   Pentaan is een stof waarvan de molecuulformule C5H12 is.</w:t>
      </w:r>
    </w:p>
    <w:p w:rsidR="00E13B0E" w:rsidRPr="00992ABC" w:rsidRDefault="00E13B0E" w:rsidP="00E13B0E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a.</w:t>
      </w:r>
      <w:r w:rsidRPr="00992ABC">
        <w:rPr>
          <w:sz w:val="24"/>
          <w:szCs w:val="24"/>
        </w:rPr>
        <w:t xml:space="preserve"> </w:t>
      </w:r>
      <w:r w:rsidR="00992ABC"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Teken de structuurformule van pentaan.</w:t>
      </w:r>
    </w:p>
    <w:p w:rsidR="00E13B0E" w:rsidRPr="00992ABC" w:rsidRDefault="00E13B0E" w:rsidP="00E13B0E">
      <w:pPr>
        <w:spacing w:after="0"/>
        <w:rPr>
          <w:sz w:val="24"/>
          <w:szCs w:val="24"/>
        </w:rPr>
      </w:pPr>
    </w:p>
    <w:p w:rsidR="00E13B0E" w:rsidRPr="00992ABC" w:rsidRDefault="00E13B0E" w:rsidP="00E13B0E">
      <w:pPr>
        <w:spacing w:after="0"/>
        <w:rPr>
          <w:sz w:val="24"/>
          <w:szCs w:val="24"/>
        </w:rPr>
      </w:pPr>
      <w:r w:rsidRPr="00992ABC">
        <w:rPr>
          <w:sz w:val="24"/>
          <w:szCs w:val="24"/>
        </w:rPr>
        <w:t xml:space="preserve">       Pentaan is isomeer met 2,2- dimethylpropaan.</w:t>
      </w:r>
    </w:p>
    <w:p w:rsidR="00E13B0E" w:rsidRPr="00992ABC" w:rsidRDefault="00E13B0E" w:rsidP="00E13B0E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 b1</w:t>
      </w:r>
      <w:r w:rsidRPr="00992ABC">
        <w:rPr>
          <w:sz w:val="24"/>
          <w:szCs w:val="24"/>
        </w:rPr>
        <w:t>.</w:t>
      </w:r>
      <w:r w:rsidRPr="00992ABC">
        <w:rPr>
          <w:sz w:val="24"/>
          <w:szCs w:val="24"/>
        </w:rPr>
        <w:tab/>
      </w:r>
      <w:r w:rsidR="00992ABC"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Teken de structuurformule van 2,2 –dimethylpropaan.</w:t>
      </w:r>
    </w:p>
    <w:p w:rsidR="00E13B0E" w:rsidRDefault="00E13B0E" w:rsidP="00992ABC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 b2</w:t>
      </w:r>
      <w:r w:rsidRPr="00992ABC">
        <w:rPr>
          <w:sz w:val="24"/>
          <w:szCs w:val="24"/>
        </w:rPr>
        <w:t xml:space="preserve">. </w:t>
      </w:r>
      <w:r w:rsidR="00992ABC"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Laat zien dat pentaan en 2,</w:t>
      </w:r>
      <w:r w:rsidR="00992ABC">
        <w:rPr>
          <w:sz w:val="24"/>
          <w:szCs w:val="24"/>
        </w:rPr>
        <w:t>2-dimethylpropaan isomeer zijn.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</w:p>
    <w:p w:rsidR="00E13B0E" w:rsidRPr="00992ABC" w:rsidRDefault="00E13B0E" w:rsidP="00E13B0E">
      <w:pPr>
        <w:rPr>
          <w:sz w:val="24"/>
          <w:szCs w:val="24"/>
        </w:rPr>
      </w:pPr>
      <w:r w:rsidRPr="00992ABC">
        <w:rPr>
          <w:sz w:val="24"/>
          <w:szCs w:val="24"/>
        </w:rPr>
        <w:t xml:space="preserve">       Pentaan is een brandbare stof.</w:t>
      </w:r>
    </w:p>
    <w:p w:rsidR="00E13B0E" w:rsidRPr="00992ABC" w:rsidRDefault="00E13B0E" w:rsidP="00E13B0E">
      <w:pPr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c.</w:t>
      </w:r>
      <w:r w:rsidRPr="00992ABC">
        <w:rPr>
          <w:sz w:val="24"/>
          <w:szCs w:val="24"/>
        </w:rPr>
        <w:t xml:space="preserve">  </w:t>
      </w:r>
      <w:r w:rsidR="00992ABC"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Geef de reactievergelijking van de volledige verbranding van pentaan.</w:t>
      </w:r>
    </w:p>
    <w:p w:rsidR="00992ABC" w:rsidRDefault="00E13B0E" w:rsidP="00992ABC">
      <w:pPr>
        <w:spacing w:after="0"/>
        <w:rPr>
          <w:sz w:val="24"/>
          <w:szCs w:val="24"/>
        </w:rPr>
      </w:pPr>
      <w:r w:rsidRPr="00992ABC">
        <w:rPr>
          <w:sz w:val="24"/>
          <w:szCs w:val="24"/>
        </w:rPr>
        <w:t xml:space="preserve">      Het bij deze verbranding ontstane gas koolstofdioxide kan worden aangetoond door het </w:t>
      </w:r>
    </w:p>
    <w:p w:rsid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13B0E" w:rsidRPr="00992ABC">
        <w:rPr>
          <w:sz w:val="24"/>
          <w:szCs w:val="24"/>
        </w:rPr>
        <w:t>te leiden door een oplossing van calciumhydroxide. Er ontstaat dan onder ande</w:t>
      </w:r>
      <w:r w:rsidRPr="00992ABC">
        <w:rPr>
          <w:sz w:val="24"/>
          <w:szCs w:val="24"/>
        </w:rPr>
        <w:t>r</w:t>
      </w:r>
      <w:r w:rsidR="00E13B0E" w:rsidRPr="00992ABC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   </w:t>
      </w:r>
    </w:p>
    <w:p w:rsidR="00E13B0E" w:rsidRP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13B0E" w:rsidRPr="00992ABC">
        <w:rPr>
          <w:sz w:val="24"/>
          <w:szCs w:val="24"/>
        </w:rPr>
        <w:t>calciumcarbonaat.</w:t>
      </w:r>
    </w:p>
    <w:p w:rsidR="00E13B0E" w:rsidRPr="00992ABC" w:rsidRDefault="00992ABC" w:rsidP="00992ABC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 d.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13B0E" w:rsidRPr="00992ABC">
        <w:rPr>
          <w:sz w:val="24"/>
          <w:szCs w:val="24"/>
        </w:rPr>
        <w:t>Geef de vergelijking van deze reactie.</w:t>
      </w:r>
    </w:p>
    <w:p w:rsidR="00E13B0E" w:rsidRPr="00992ABC" w:rsidRDefault="00E13B0E" w:rsidP="00992ABC">
      <w:pPr>
        <w:rPr>
          <w:sz w:val="24"/>
          <w:szCs w:val="24"/>
        </w:rPr>
      </w:pPr>
    </w:p>
    <w:p w:rsidR="00992ABC" w:rsidRPr="00992ABC" w:rsidRDefault="00992ABC" w:rsidP="00992ABC">
      <w:pPr>
        <w:spacing w:after="0"/>
        <w:rPr>
          <w:sz w:val="24"/>
          <w:szCs w:val="24"/>
        </w:rPr>
      </w:pPr>
      <w:r w:rsidRPr="00992ABC">
        <w:rPr>
          <w:sz w:val="24"/>
          <w:szCs w:val="24"/>
        </w:rPr>
        <w:t xml:space="preserve">2.  In de fotografie wordt gebruikt gemaakt van zilverbromide. Deze stof is een dun laagje </w:t>
      </w:r>
    </w:p>
    <w:p w:rsidR="00992ABC" w:rsidRDefault="00992ABC" w:rsidP="00992ABC">
      <w:pPr>
        <w:spacing w:after="0"/>
        <w:rPr>
          <w:sz w:val="24"/>
          <w:szCs w:val="24"/>
        </w:rPr>
      </w:pPr>
      <w:r w:rsidRPr="00992ABC">
        <w:rPr>
          <w:sz w:val="24"/>
          <w:szCs w:val="24"/>
        </w:rPr>
        <w:t xml:space="preserve">      aangebracht op fotopapier. Door inwerking van licht wordt het vaste zilverbromide </w:t>
      </w:r>
    </w:p>
    <w:p w:rsid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92ABC">
        <w:rPr>
          <w:sz w:val="24"/>
          <w:szCs w:val="24"/>
        </w:rPr>
        <w:t xml:space="preserve">ontleed. 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992ABC">
        <w:rPr>
          <w:sz w:val="24"/>
          <w:szCs w:val="24"/>
        </w:rPr>
        <w:t>Het hierbij ontstane zilver vormt het beeld op het fotopapier.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a.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geef de reactievergelijking van de ontleding van zilverbromide.</w:t>
      </w:r>
    </w:p>
    <w:p w:rsidR="00992ABC" w:rsidRDefault="00992ABC" w:rsidP="00992ABC">
      <w:pPr>
        <w:spacing w:after="0"/>
        <w:rPr>
          <w:sz w:val="24"/>
          <w:szCs w:val="24"/>
        </w:rPr>
      </w:pPr>
      <w:r w:rsidRPr="00992ABC">
        <w:rPr>
          <w:i/>
          <w:sz w:val="24"/>
          <w:szCs w:val="24"/>
        </w:rPr>
        <w:t xml:space="preserve">     b.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 xml:space="preserve">bereken het massapercentage zilver in zilverbromide. Het antwoord mag worden 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92ABC">
        <w:rPr>
          <w:sz w:val="24"/>
          <w:szCs w:val="24"/>
        </w:rPr>
        <w:t>afgerond op hele procenten.</w:t>
      </w:r>
    </w:p>
    <w:p w:rsidR="00992ABC" w:rsidRPr="00992ABC" w:rsidRDefault="00992ABC" w:rsidP="00992ABC">
      <w:pPr>
        <w:rPr>
          <w:sz w:val="24"/>
          <w:szCs w:val="24"/>
        </w:rPr>
      </w:pPr>
    </w:p>
    <w:p w:rsid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92ABC">
        <w:rPr>
          <w:sz w:val="24"/>
          <w:szCs w:val="24"/>
        </w:rPr>
        <w:t xml:space="preserve">Zilverbromide kan gemaakt worden door een oplossing van zilvernitraat te laten reageren </w:t>
      </w:r>
      <w:r>
        <w:rPr>
          <w:sz w:val="24"/>
          <w:szCs w:val="24"/>
        </w:rPr>
        <w:t xml:space="preserve"> 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92ABC">
        <w:rPr>
          <w:sz w:val="24"/>
          <w:szCs w:val="24"/>
        </w:rPr>
        <w:t>met een oplossing van kaliumbromide.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>
        <w:rPr>
          <w:i/>
          <w:sz w:val="24"/>
          <w:szCs w:val="24"/>
        </w:rPr>
        <w:t xml:space="preserve">    </w:t>
      </w:r>
      <w:r w:rsidRPr="00992ABC">
        <w:rPr>
          <w:i/>
          <w:sz w:val="24"/>
          <w:szCs w:val="24"/>
        </w:rPr>
        <w:t>c.</w:t>
      </w:r>
      <w:r w:rsidRPr="00992AB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>Geef de vergelijking van deze reactie.</w:t>
      </w:r>
    </w:p>
    <w:p w:rsid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92ABC">
        <w:rPr>
          <w:sz w:val="24"/>
          <w:szCs w:val="24"/>
        </w:rPr>
        <w:t xml:space="preserve">d. </w:t>
      </w:r>
      <w:r>
        <w:rPr>
          <w:sz w:val="24"/>
          <w:szCs w:val="24"/>
        </w:rPr>
        <w:t xml:space="preserve"> </w:t>
      </w:r>
      <w:r w:rsidRPr="00992ABC">
        <w:rPr>
          <w:sz w:val="24"/>
          <w:szCs w:val="24"/>
        </w:rPr>
        <w:t xml:space="preserve">Berken hoeveel gram kaliumbromide nodig is om 3,4 gram zilvernitraat volledig om te </w:t>
      </w:r>
    </w:p>
    <w:p w:rsidR="00992ABC" w:rsidRPr="00992ABC" w:rsidRDefault="00992ABC" w:rsidP="00992A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992ABC">
        <w:rPr>
          <w:sz w:val="24"/>
          <w:szCs w:val="24"/>
        </w:rPr>
        <w:t>zetten in zilverbromide.</w:t>
      </w: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3.   Men heeft zes reageerbuizen, gemerkt A, B, C, D, E en F.</w:t>
      </w:r>
    </w:p>
    <w:p w:rsidR="00B139E1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>In ieder van deze reageerbuizen brengt men 10 cm</w:t>
      </w:r>
      <w:r w:rsidRPr="00B139E1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zoutzuur uit dezelfde voorraadfles. In reageerbuis A doet men 5 mm zinkdraad, in reageerbuis B doet men 8 mm zinkdraad, enzovoort (zie onderstaande tabel).</w:t>
      </w:r>
    </w:p>
    <w:p w:rsidR="00B139E1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>Er vindt in alle gevallen een reactie plaats, waarbij onder andere waterstofgas ontstaat.</w:t>
      </w:r>
    </w:p>
    <w:p w:rsidR="00B139E1" w:rsidRDefault="00B139E1" w:rsidP="00B139E1">
      <w:pPr>
        <w:spacing w:after="0"/>
        <w:rPr>
          <w:sz w:val="24"/>
          <w:szCs w:val="24"/>
        </w:rPr>
      </w:pPr>
      <w:r w:rsidRPr="00B139E1">
        <w:rPr>
          <w:i/>
          <w:sz w:val="24"/>
          <w:szCs w:val="24"/>
        </w:rPr>
        <w:t>a.</w:t>
      </w:r>
      <w:r>
        <w:rPr>
          <w:i/>
          <w:sz w:val="24"/>
          <w:szCs w:val="24"/>
        </w:rPr>
        <w:t xml:space="preserve">    </w:t>
      </w:r>
      <w:r>
        <w:rPr>
          <w:sz w:val="24"/>
          <w:szCs w:val="24"/>
        </w:rPr>
        <w:t>Geef de vergelijking van de reactie tussen het zoutzuur en het zinkdraad.</w:t>
      </w:r>
    </w:p>
    <w:p w:rsidR="00B139E1" w:rsidRDefault="00B139E1" w:rsidP="00B139E1">
      <w:pPr>
        <w:spacing w:after="0"/>
        <w:rPr>
          <w:sz w:val="24"/>
          <w:szCs w:val="24"/>
        </w:rPr>
      </w:pPr>
      <w:r w:rsidRPr="00B139E1">
        <w:rPr>
          <w:i/>
          <w:sz w:val="24"/>
          <w:szCs w:val="24"/>
        </w:rPr>
        <w:t>b1</w:t>
      </w:r>
      <w:r>
        <w:rPr>
          <w:sz w:val="24"/>
          <w:szCs w:val="24"/>
        </w:rPr>
        <w:t>.  Leg uit dat bij deze reactie elektronenoverdracht plaatsvindt.</w:t>
      </w:r>
    </w:p>
    <w:p w:rsidR="00B139E1" w:rsidRDefault="00B139E1" w:rsidP="00B139E1">
      <w:pPr>
        <w:spacing w:after="0"/>
        <w:rPr>
          <w:sz w:val="24"/>
          <w:szCs w:val="24"/>
        </w:rPr>
      </w:pPr>
      <w:r w:rsidRPr="00B139E1">
        <w:rPr>
          <w:i/>
          <w:sz w:val="24"/>
          <w:szCs w:val="24"/>
        </w:rPr>
        <w:t>b2</w:t>
      </w:r>
      <w:r>
        <w:rPr>
          <w:sz w:val="24"/>
          <w:szCs w:val="24"/>
        </w:rPr>
        <w:t>.  Welk deeltje treedt hier als oxidator op?</w:t>
      </w:r>
    </w:p>
    <w:p w:rsidR="00B139E1" w:rsidRDefault="00B139E1" w:rsidP="00B139E1">
      <w:pPr>
        <w:spacing w:after="0"/>
        <w:rPr>
          <w:sz w:val="24"/>
          <w:szCs w:val="24"/>
        </w:rPr>
      </w:pPr>
    </w:p>
    <w:p w:rsidR="00B139E1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>Men vangt het in iedere reageerbuis ontwikkelde waterstofgas op en meet het volume.</w:t>
      </w:r>
    </w:p>
    <w:p w:rsidR="00B139E1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>De omstandigheden bij de achtereenvolgens uitgevoerde proeven blijven gelijk.</w:t>
      </w:r>
    </w:p>
    <w:p w:rsidR="00B139E1" w:rsidRDefault="00B139E1" w:rsidP="00B139E1">
      <w:pPr>
        <w:spacing w:after="0"/>
        <w:rPr>
          <w:sz w:val="24"/>
          <w:szCs w:val="24"/>
        </w:rPr>
      </w:pPr>
      <w:r>
        <w:rPr>
          <w:sz w:val="24"/>
          <w:szCs w:val="24"/>
        </w:rPr>
        <w:t>In onderstaande tabel zijn de meetresultaten weergegeven.</w:t>
      </w:r>
    </w:p>
    <w:p w:rsidR="00B139E1" w:rsidRDefault="00B139E1" w:rsidP="00B139E1">
      <w:pPr>
        <w:spacing w:after="0"/>
        <w:rPr>
          <w:sz w:val="24"/>
          <w:szCs w:val="24"/>
        </w:rPr>
      </w:pPr>
    </w:p>
    <w:tbl>
      <w:tblPr>
        <w:tblStyle w:val="Tabelraster"/>
        <w:tblW w:w="0" w:type="auto"/>
        <w:tblInd w:w="421" w:type="dxa"/>
        <w:tblLook w:val="04A0" w:firstRow="1" w:lastRow="0" w:firstColumn="1" w:lastColumn="0" w:noHBand="0" w:noVBand="1"/>
      </w:tblPr>
      <w:tblGrid>
        <w:gridCol w:w="850"/>
        <w:gridCol w:w="1701"/>
        <w:gridCol w:w="1843"/>
        <w:gridCol w:w="1134"/>
      </w:tblGrid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Buis</w:t>
            </w:r>
          </w:p>
        </w:tc>
        <w:tc>
          <w:tcPr>
            <w:tcW w:w="1701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  <w:r w:rsidRPr="00B139E1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zoutzuur</w:t>
            </w:r>
          </w:p>
        </w:tc>
        <w:tc>
          <w:tcPr>
            <w:tcW w:w="1843" w:type="dxa"/>
          </w:tcPr>
          <w:p w:rsidR="00B139E1" w:rsidRDefault="006B29D5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B139E1">
              <w:rPr>
                <w:sz w:val="24"/>
                <w:szCs w:val="24"/>
              </w:rPr>
              <w:t>m zinkdraad</w:t>
            </w:r>
          </w:p>
        </w:tc>
        <w:tc>
          <w:tcPr>
            <w:tcW w:w="1134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cm</w:t>
            </w:r>
            <w:r w:rsidRPr="00B139E1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gas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5</w:t>
            </w:r>
          </w:p>
        </w:tc>
        <w:tc>
          <w:tcPr>
            <w:tcW w:w="1134" w:type="dxa"/>
          </w:tcPr>
          <w:p w:rsidR="00B139E1" w:rsidRDefault="006B29D5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6,0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8</w:t>
            </w:r>
          </w:p>
        </w:tc>
        <w:tc>
          <w:tcPr>
            <w:tcW w:w="1134" w:type="dxa"/>
          </w:tcPr>
          <w:p w:rsidR="00B139E1" w:rsidRDefault="006B29D5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9,6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19,2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  <w:tr w:rsidR="00B139E1" w:rsidTr="006B29D5">
        <w:tc>
          <w:tcPr>
            <w:tcW w:w="850" w:type="dxa"/>
          </w:tcPr>
          <w:p w:rsidR="00B139E1" w:rsidRDefault="00B139E1" w:rsidP="00CE79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1701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B139E1" w:rsidRDefault="006B29D5" w:rsidP="006B29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24,0</w:t>
            </w:r>
          </w:p>
        </w:tc>
      </w:tr>
    </w:tbl>
    <w:p w:rsidR="00CE799A" w:rsidRPr="00992ABC" w:rsidRDefault="00CE799A" w:rsidP="00CE799A">
      <w:pPr>
        <w:rPr>
          <w:sz w:val="24"/>
          <w:szCs w:val="24"/>
        </w:rPr>
      </w:pPr>
    </w:p>
    <w:p w:rsidR="00CE799A" w:rsidRDefault="006B29D5" w:rsidP="006B29D5">
      <w:pPr>
        <w:spacing w:after="0"/>
        <w:rPr>
          <w:sz w:val="24"/>
          <w:szCs w:val="24"/>
        </w:rPr>
      </w:pPr>
      <w:r>
        <w:rPr>
          <w:sz w:val="24"/>
          <w:szCs w:val="24"/>
        </w:rPr>
        <w:t>Uit de tabel blijkt dat het aantal cm</w:t>
      </w:r>
      <w:r w:rsidRPr="006B29D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ontwikkelde gas bij gebruikmaking van meer dan 20 mm zinkdraad niet toeneemt.</w:t>
      </w:r>
    </w:p>
    <w:p w:rsidR="006B29D5" w:rsidRDefault="006B29D5" w:rsidP="006B29D5">
      <w:pPr>
        <w:spacing w:after="0"/>
        <w:rPr>
          <w:sz w:val="24"/>
          <w:szCs w:val="24"/>
        </w:rPr>
      </w:pPr>
      <w:r w:rsidRPr="006B29D5">
        <w:rPr>
          <w:i/>
          <w:sz w:val="24"/>
          <w:szCs w:val="24"/>
        </w:rPr>
        <w:t>c.</w:t>
      </w:r>
      <w:r>
        <w:rPr>
          <w:sz w:val="24"/>
          <w:szCs w:val="24"/>
        </w:rPr>
        <w:t xml:space="preserve">  Geef de verklaring voor het feit, dat in reageerbuizen D, E en F evenveel cm</w:t>
      </w:r>
      <w:r w:rsidRPr="006B29D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waterstofgas </w:t>
      </w:r>
    </w:p>
    <w:p w:rsidR="006B29D5" w:rsidRDefault="006B29D5" w:rsidP="006B29D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ontstaat.</w:t>
      </w:r>
    </w:p>
    <w:p w:rsidR="006B29D5" w:rsidRDefault="006B29D5" w:rsidP="006B29D5">
      <w:pPr>
        <w:spacing w:after="0"/>
        <w:rPr>
          <w:sz w:val="24"/>
          <w:szCs w:val="24"/>
        </w:rPr>
      </w:pPr>
    </w:p>
    <w:p w:rsidR="006B29D5" w:rsidRDefault="006B29D5" w:rsidP="006B29D5">
      <w:pPr>
        <w:spacing w:after="0"/>
        <w:rPr>
          <w:sz w:val="24"/>
          <w:szCs w:val="24"/>
        </w:rPr>
      </w:pPr>
      <w:r>
        <w:rPr>
          <w:sz w:val="24"/>
          <w:szCs w:val="24"/>
        </w:rPr>
        <w:t>In een schone reageerbuis brengt men nu 8 mm zinkdraad samen met 5 cm</w:t>
      </w:r>
      <w:r w:rsidRPr="006B29D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zoutzuur uit dezelfde voorraadfles.</w:t>
      </w:r>
    </w:p>
    <w:p w:rsidR="006B29D5" w:rsidRDefault="006B29D5" w:rsidP="006B29D5">
      <w:pPr>
        <w:spacing w:after="0"/>
        <w:rPr>
          <w:sz w:val="24"/>
          <w:szCs w:val="24"/>
        </w:rPr>
      </w:pPr>
      <w:r w:rsidRPr="006B29D5">
        <w:rPr>
          <w:i/>
          <w:sz w:val="24"/>
          <w:szCs w:val="24"/>
        </w:rPr>
        <w:t>d.</w:t>
      </w:r>
      <w:r>
        <w:rPr>
          <w:sz w:val="24"/>
          <w:szCs w:val="24"/>
        </w:rPr>
        <w:t xml:space="preserve"> Hoeveel cm</w:t>
      </w:r>
      <w:r w:rsidRPr="006B29D5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waterstofgas ontstaat er nu?</w:t>
      </w:r>
    </w:p>
    <w:p w:rsidR="002A1EF4" w:rsidRDefault="002A1EF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B29D5" w:rsidRPr="00992ABC" w:rsidRDefault="006B29D5" w:rsidP="00CE799A">
      <w:pPr>
        <w:rPr>
          <w:sz w:val="24"/>
          <w:szCs w:val="24"/>
        </w:rPr>
      </w:pPr>
      <w:r w:rsidRPr="006B29D5"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D50834" wp14:editId="07A866D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676900" cy="981075"/>
                <wp:effectExtent l="0" t="0" r="19050" b="2857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9D5" w:rsidRPr="0045799C" w:rsidRDefault="006B29D5" w:rsidP="006B29D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De nu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volgende opgaven 4RL en 5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RL zijn </w:t>
                            </w:r>
                            <w:r w:rsidRPr="007F565B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normale examenprogramma (het z.g. </w:t>
                            </w:r>
                            <w:proofErr w:type="spellStart"/>
                            <w:r w:rsidRPr="0045799C">
                              <w:rPr>
                                <w:sz w:val="24"/>
                                <w:szCs w:val="24"/>
                              </w:rPr>
                              <w:t>rijksleerplan</w:t>
                            </w:r>
                            <w:proofErr w:type="spellEnd"/>
                            <w:r w:rsidRPr="0045799C">
                              <w:rPr>
                                <w:sz w:val="24"/>
                                <w:szCs w:val="24"/>
                              </w:rPr>
                              <w:t>) zijn opgeleid.</w:t>
                            </w:r>
                          </w:p>
                          <w:p w:rsidR="006B29D5" w:rsidRPr="0045799C" w:rsidRDefault="006B29D5" w:rsidP="006B29D5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>De CMLS-kandidaten slaan dit gedeelte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over en gaan verder met de opgaven 4 CM en</w:t>
                            </w:r>
                            <w:r w:rsidR="009B7C7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2A1EF4">
                              <w:rPr>
                                <w:sz w:val="24"/>
                                <w:szCs w:val="24"/>
                              </w:rPr>
                              <w:t>CM, die beginnen op de volgende bladzijde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B29D5" w:rsidRDefault="006B2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50834" id="_x0000_s1031" type="#_x0000_t202" style="position:absolute;margin-left:395.8pt;margin-top:0;width:447pt;height:77.2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">
                <v:textbox>
                  <w:txbxContent>
                    <w:p w:rsidR="006B29D5" w:rsidRPr="0045799C" w:rsidRDefault="006B29D5" w:rsidP="006B29D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 xml:space="preserve">De nu </w:t>
                      </w:r>
                      <w:r>
                        <w:rPr>
                          <w:sz w:val="24"/>
                          <w:szCs w:val="24"/>
                        </w:rPr>
                        <w:t>volgende opgaven 4RL en 5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RL zijn </w:t>
                      </w:r>
                      <w:r w:rsidRPr="007F565B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bestemd voor kandidaten die volgens het normale examenprogramma (het z.g. </w:t>
                      </w:r>
                      <w:proofErr w:type="spellStart"/>
                      <w:r w:rsidRPr="0045799C">
                        <w:rPr>
                          <w:sz w:val="24"/>
                          <w:szCs w:val="24"/>
                        </w:rPr>
                        <w:t>rijksleerplan</w:t>
                      </w:r>
                      <w:proofErr w:type="spellEnd"/>
                      <w:r w:rsidRPr="0045799C">
                        <w:rPr>
                          <w:sz w:val="24"/>
                          <w:szCs w:val="24"/>
                        </w:rPr>
                        <w:t>) zijn opgeleid.</w:t>
                      </w:r>
                    </w:p>
                    <w:p w:rsidR="006B29D5" w:rsidRPr="0045799C" w:rsidRDefault="006B29D5" w:rsidP="006B29D5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>De CMLS-kandidaten slaan dit gedeelte</w:t>
                      </w:r>
                      <w:r>
                        <w:rPr>
                          <w:sz w:val="24"/>
                          <w:szCs w:val="24"/>
                        </w:rPr>
                        <w:t xml:space="preserve"> over en gaan verder met de opgaven 4 CM en</w:t>
                      </w:r>
                      <w:r w:rsidR="009B7C7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5</w:t>
                      </w:r>
                      <w:r w:rsidR="002A1EF4">
                        <w:rPr>
                          <w:sz w:val="24"/>
                          <w:szCs w:val="24"/>
                        </w:rPr>
                        <w:t>CM, die beginnen op de volgende bladzijde</w:t>
                      </w:r>
                      <w:r w:rsidRPr="0045799C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6B29D5" w:rsidRDefault="006B29D5"/>
                  </w:txbxContent>
                </v:textbox>
                <w10:wrap type="square" anchorx="margin"/>
              </v:shape>
            </w:pict>
          </mc:Fallback>
        </mc:AlternateContent>
      </w:r>
    </w:p>
    <w:p w:rsidR="009B7C75" w:rsidRDefault="009B7C75" w:rsidP="00044DE0">
      <w:pPr>
        <w:spacing w:after="0"/>
        <w:rPr>
          <w:sz w:val="24"/>
          <w:szCs w:val="24"/>
        </w:rPr>
      </w:pPr>
      <w:r>
        <w:rPr>
          <w:sz w:val="24"/>
          <w:szCs w:val="24"/>
        </w:rPr>
        <w:t>4RL.</w:t>
      </w:r>
      <w:r>
        <w:rPr>
          <w:sz w:val="24"/>
          <w:szCs w:val="24"/>
        </w:rPr>
        <w:tab/>
        <w:t>In het periodieksysteem (zie bijlage) komt het element fosfor voor.</w:t>
      </w:r>
    </w:p>
    <w:p w:rsidR="009B7C75" w:rsidRDefault="009B7C75" w:rsidP="00044DE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Fosfor heeft meer dan één valentie.</w:t>
      </w:r>
    </w:p>
    <w:p w:rsidR="009B7C75" w:rsidRDefault="009B7C75" w:rsidP="00044DE0">
      <w:pPr>
        <w:pStyle w:val="Lijstalinea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Leg uit welke negatieve valentie er voor fosfor uit het periodiek systeem af te leiden is.</w:t>
      </w:r>
    </w:p>
    <w:p w:rsidR="00044DE0" w:rsidRDefault="00044DE0" w:rsidP="00044DE0">
      <w:pPr>
        <w:pStyle w:val="Lijstalinea"/>
        <w:spacing w:after="0"/>
        <w:rPr>
          <w:sz w:val="24"/>
          <w:szCs w:val="24"/>
        </w:rPr>
      </w:pPr>
    </w:p>
    <w:p w:rsidR="009B7C75" w:rsidRDefault="009B7C75" w:rsidP="009B7C75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Fosfor kan met zuurstof reageren tot </w:t>
      </w:r>
      <w:proofErr w:type="spellStart"/>
      <w:r>
        <w:rPr>
          <w:sz w:val="24"/>
          <w:szCs w:val="24"/>
        </w:rPr>
        <w:t>difosf</w:t>
      </w:r>
      <w:r w:rsidR="00044DE0">
        <w:rPr>
          <w:sz w:val="24"/>
          <w:szCs w:val="24"/>
        </w:rPr>
        <w:t>o</w:t>
      </w:r>
      <w:r>
        <w:rPr>
          <w:sz w:val="24"/>
          <w:szCs w:val="24"/>
        </w:rPr>
        <w:t>rpentoxide</w:t>
      </w:r>
      <w:proofErr w:type="spellEnd"/>
      <w:r>
        <w:rPr>
          <w:sz w:val="24"/>
          <w:szCs w:val="24"/>
        </w:rPr>
        <w:t>.</w:t>
      </w:r>
    </w:p>
    <w:p w:rsidR="009B7C75" w:rsidRDefault="009B7C75" w:rsidP="009B7C75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Geef de vergelijking van deze reactie.</w:t>
      </w:r>
    </w:p>
    <w:p w:rsidR="00044DE0" w:rsidRDefault="00044DE0" w:rsidP="00044DE0">
      <w:pPr>
        <w:pStyle w:val="Lijstalinea"/>
        <w:rPr>
          <w:sz w:val="24"/>
          <w:szCs w:val="24"/>
        </w:rPr>
      </w:pPr>
    </w:p>
    <w:p w:rsidR="009B7C75" w:rsidRDefault="009B7C75" w:rsidP="009B7C75">
      <w:pPr>
        <w:pStyle w:val="Lijstalinea"/>
        <w:rPr>
          <w:sz w:val="24"/>
          <w:szCs w:val="24"/>
        </w:rPr>
      </w:pPr>
      <w:r w:rsidRPr="009B7C75">
        <w:rPr>
          <w:sz w:val="24"/>
          <w:szCs w:val="24"/>
        </w:rPr>
        <w:t>In een afgesloten ruimte</w:t>
      </w:r>
      <w:r>
        <w:rPr>
          <w:sz w:val="24"/>
          <w:szCs w:val="24"/>
        </w:rPr>
        <w:t xml:space="preserve"> bevinden zich 10 dm</w:t>
      </w:r>
      <w:r w:rsidRPr="00CE5829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lucht en overmaat fosfor.</w:t>
      </w:r>
    </w:p>
    <w:p w:rsidR="009B7C75" w:rsidRDefault="009B7C75" w:rsidP="009B7C75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De fosfor wordt tot ontbranding gebracht.</w:t>
      </w:r>
    </w:p>
    <w:p w:rsidR="009B7C75" w:rsidRDefault="009B7C75" w:rsidP="009B7C75">
      <w:pPr>
        <w:pStyle w:val="Lijstaline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Leg </w:t>
      </w:r>
      <w:r w:rsidR="00CE5829">
        <w:rPr>
          <w:sz w:val="24"/>
          <w:szCs w:val="24"/>
        </w:rPr>
        <w:t xml:space="preserve">uit hoeveel </w:t>
      </w:r>
      <w:r w:rsidR="00044DE0">
        <w:rPr>
          <w:sz w:val="24"/>
          <w:szCs w:val="24"/>
        </w:rPr>
        <w:t>dm</w:t>
      </w:r>
      <w:r w:rsidR="00044DE0" w:rsidRPr="00CE5829">
        <w:rPr>
          <w:sz w:val="24"/>
          <w:szCs w:val="24"/>
          <w:vertAlign w:val="superscript"/>
        </w:rPr>
        <w:t>3</w:t>
      </w:r>
      <w:r w:rsidR="00044DE0">
        <w:rPr>
          <w:sz w:val="24"/>
          <w:szCs w:val="24"/>
        </w:rPr>
        <w:t xml:space="preserve"> zuurstof er maximaal bij deze verbranding van fosfor verbruikt kan worden.</w:t>
      </w:r>
    </w:p>
    <w:p w:rsidR="00044DE0" w:rsidRDefault="00044DE0" w:rsidP="00044DE0">
      <w:pPr>
        <w:rPr>
          <w:sz w:val="24"/>
          <w:szCs w:val="24"/>
        </w:rPr>
      </w:pPr>
    </w:p>
    <w:p w:rsidR="00044DE0" w:rsidRDefault="00044DE0" w:rsidP="00CE5829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5RL.</w:t>
      </w:r>
      <w:r>
        <w:rPr>
          <w:sz w:val="24"/>
          <w:szCs w:val="24"/>
        </w:rPr>
        <w:tab/>
        <w:t>Men brengt enkele stukjes calciumcarbide (CaC</w:t>
      </w:r>
      <w:r w:rsidRPr="00CE58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) in een reageerbuis. Men voegt overmaat water toe, waaraan een kleurloze oplossing van </w:t>
      </w:r>
      <w:proofErr w:type="spellStart"/>
      <w:r>
        <w:rPr>
          <w:sz w:val="24"/>
          <w:szCs w:val="24"/>
        </w:rPr>
        <w:t>fenolftaleïen</w:t>
      </w:r>
      <w:proofErr w:type="spellEnd"/>
      <w:r>
        <w:rPr>
          <w:sz w:val="24"/>
          <w:szCs w:val="24"/>
        </w:rPr>
        <w:t xml:space="preserve"> is toegevoegd. Er vindt een reactie plaats tussen calciumcarbide en water, waarbij het gas </w:t>
      </w:r>
      <w:proofErr w:type="spellStart"/>
      <w:r>
        <w:rPr>
          <w:sz w:val="24"/>
          <w:szCs w:val="24"/>
        </w:rPr>
        <w:t>ethyn</w:t>
      </w:r>
      <w:proofErr w:type="spellEnd"/>
      <w:r>
        <w:rPr>
          <w:sz w:val="24"/>
          <w:szCs w:val="24"/>
        </w:rPr>
        <w:t xml:space="preserve"> (C</w:t>
      </w:r>
      <w:r w:rsidRPr="00CE58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H</w:t>
      </w:r>
      <w:r w:rsidRPr="00CE58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) ontwijkt.</w:t>
      </w:r>
    </w:p>
    <w:p w:rsidR="00044DE0" w:rsidRDefault="00044DE0" w:rsidP="00CE5829">
      <w:pPr>
        <w:spacing w:after="0"/>
        <w:ind w:firstLine="705"/>
        <w:rPr>
          <w:sz w:val="24"/>
          <w:szCs w:val="24"/>
        </w:rPr>
      </w:pPr>
      <w:r>
        <w:rPr>
          <w:sz w:val="24"/>
          <w:szCs w:val="24"/>
        </w:rPr>
        <w:t>In de reageerbuis vindt tevens een roodkleuring plaats.</w:t>
      </w:r>
    </w:p>
    <w:p w:rsidR="00044DE0" w:rsidRDefault="00044DE0" w:rsidP="00044DE0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Welke conclusie ten aanzien van d gevormde deeltjes kan getrokken worden uit de roodkleuring van </w:t>
      </w:r>
      <w:proofErr w:type="spellStart"/>
      <w:r>
        <w:rPr>
          <w:sz w:val="24"/>
          <w:szCs w:val="24"/>
        </w:rPr>
        <w:t>fenolftaleïen</w:t>
      </w:r>
      <w:proofErr w:type="spellEnd"/>
      <w:r>
        <w:rPr>
          <w:sz w:val="24"/>
          <w:szCs w:val="24"/>
        </w:rPr>
        <w:t>?</w:t>
      </w:r>
    </w:p>
    <w:p w:rsidR="00044DE0" w:rsidRDefault="00044DE0" w:rsidP="00CE5829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Na afloop van de rea</w:t>
      </w:r>
      <w:r w:rsidR="00CE5829">
        <w:rPr>
          <w:sz w:val="24"/>
          <w:szCs w:val="24"/>
        </w:rPr>
        <w:t xml:space="preserve">ctie tussen </w:t>
      </w:r>
      <w:proofErr w:type="spellStart"/>
      <w:r w:rsidR="00CE5829">
        <w:rPr>
          <w:sz w:val="24"/>
          <w:szCs w:val="24"/>
        </w:rPr>
        <w:t>calsiumcarbide</w:t>
      </w:r>
      <w:proofErr w:type="spellEnd"/>
      <w:r w:rsidR="00CE5829">
        <w:rPr>
          <w:sz w:val="24"/>
          <w:szCs w:val="24"/>
        </w:rPr>
        <w:t xml:space="preserve"> en w</w:t>
      </w:r>
      <w:r>
        <w:rPr>
          <w:sz w:val="24"/>
          <w:szCs w:val="24"/>
        </w:rPr>
        <w:t>ater ziet men geen vaste stof in de vloeistof.</w:t>
      </w:r>
    </w:p>
    <w:p w:rsidR="00044DE0" w:rsidRDefault="00044DE0" w:rsidP="00044DE0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Geef de vergelijking van de reactie tussen </w:t>
      </w:r>
      <w:proofErr w:type="spellStart"/>
      <w:r>
        <w:rPr>
          <w:sz w:val="24"/>
          <w:szCs w:val="24"/>
        </w:rPr>
        <w:t>caliumcarbide</w:t>
      </w:r>
      <w:proofErr w:type="spellEnd"/>
      <w:r>
        <w:rPr>
          <w:sz w:val="24"/>
          <w:szCs w:val="24"/>
        </w:rPr>
        <w:t xml:space="preserve"> en water.</w:t>
      </w:r>
    </w:p>
    <w:p w:rsidR="00044DE0" w:rsidRDefault="00044DE0" w:rsidP="00044DE0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Bereken de </w:t>
      </w:r>
      <w:proofErr w:type="spellStart"/>
      <w:r>
        <w:rPr>
          <w:sz w:val="24"/>
          <w:szCs w:val="24"/>
        </w:rPr>
        <w:t>mssa</w:t>
      </w:r>
      <w:proofErr w:type="spellEnd"/>
      <w:r>
        <w:rPr>
          <w:sz w:val="24"/>
          <w:szCs w:val="24"/>
        </w:rPr>
        <w:t xml:space="preserve"> van 0,5 dm</w:t>
      </w:r>
      <w:r w:rsidRPr="00CE5829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ethyn</w:t>
      </w:r>
      <w:proofErr w:type="spellEnd"/>
      <w:r>
        <w:rPr>
          <w:sz w:val="24"/>
          <w:szCs w:val="24"/>
        </w:rPr>
        <w:t xml:space="preserve"> bij een druk en temperatuur waarbij 1 mol gas een volume heeft van 25 dm</w:t>
      </w:r>
      <w:r w:rsidRPr="00CE5829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.</w:t>
      </w:r>
    </w:p>
    <w:p w:rsidR="00044DE0" w:rsidRDefault="00044DE0" w:rsidP="00CE5829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Het ontwikkelde </w:t>
      </w:r>
      <w:proofErr w:type="spellStart"/>
      <w:r>
        <w:rPr>
          <w:sz w:val="24"/>
          <w:szCs w:val="24"/>
        </w:rPr>
        <w:t>ethyn</w:t>
      </w:r>
      <w:proofErr w:type="spellEnd"/>
      <w:r>
        <w:rPr>
          <w:sz w:val="24"/>
          <w:szCs w:val="24"/>
        </w:rPr>
        <w:t xml:space="preserve"> wordt in een kolf met </w:t>
      </w:r>
      <w:proofErr w:type="spellStart"/>
      <w:r>
        <w:rPr>
          <w:sz w:val="24"/>
          <w:szCs w:val="24"/>
        </w:rPr>
        <w:t>geel-groen</w:t>
      </w:r>
      <w:proofErr w:type="spellEnd"/>
      <w:r>
        <w:rPr>
          <w:sz w:val="24"/>
          <w:szCs w:val="24"/>
        </w:rPr>
        <w:t xml:space="preserve"> chloorgas geleid, dat daardoor ontkleurt. Er vinden additiereacties plaats, waarbij1,2-dichlooretheen en 1,1,2,2,-tetrachloorethaan ontstaan.</w:t>
      </w:r>
    </w:p>
    <w:p w:rsidR="00044DE0" w:rsidRDefault="00044DE0" w:rsidP="00044DE0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Geef de structuurformule van deze gevormde stoffen.</w:t>
      </w:r>
    </w:p>
    <w:p w:rsidR="00044DE0" w:rsidRDefault="00044DE0" w:rsidP="00044DE0">
      <w:pPr>
        <w:pStyle w:val="Lijstalinea"/>
        <w:rPr>
          <w:sz w:val="24"/>
          <w:szCs w:val="24"/>
        </w:rPr>
      </w:pPr>
    </w:p>
    <w:p w:rsidR="00044DE0" w:rsidRDefault="00044DE0" w:rsidP="00044DE0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 xml:space="preserve">Men kan in plaats van </w:t>
      </w:r>
      <w:proofErr w:type="spellStart"/>
      <w:r>
        <w:rPr>
          <w:sz w:val="24"/>
          <w:szCs w:val="24"/>
        </w:rPr>
        <w:t>ethyn</w:t>
      </w:r>
      <w:proofErr w:type="spellEnd"/>
      <w:r>
        <w:rPr>
          <w:sz w:val="24"/>
          <w:szCs w:val="24"/>
        </w:rPr>
        <w:t xml:space="preserve"> ook etheen gebruiken </w:t>
      </w:r>
      <w:r w:rsidR="00CE5829">
        <w:rPr>
          <w:sz w:val="24"/>
          <w:szCs w:val="24"/>
        </w:rPr>
        <w:t>bij het chloorgas in de kolf</w:t>
      </w:r>
      <w:r>
        <w:rPr>
          <w:sz w:val="24"/>
          <w:szCs w:val="24"/>
        </w:rPr>
        <w:t xml:space="preserve"> (geval I); ook is het mogelijk om ethaan in de kolf met chloorgas te brengen (geval II).</w:t>
      </w:r>
    </w:p>
    <w:p w:rsidR="00044DE0" w:rsidRDefault="00044DE0" w:rsidP="00044DE0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In maar één van deze twee gevallen</w:t>
      </w:r>
      <w:r w:rsidR="00CE5829">
        <w:rPr>
          <w:sz w:val="24"/>
          <w:szCs w:val="24"/>
        </w:rPr>
        <w:t xml:space="preserve"> vindt er een additiereactie plaats</w:t>
      </w:r>
    </w:p>
    <w:p w:rsidR="00CE5829" w:rsidRPr="00044DE0" w:rsidRDefault="00CE5829" w:rsidP="00CE5829">
      <w:pPr>
        <w:pStyle w:val="Lijstaline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Leg uit of er in geval I of in geval II een additiereactie plaatsvindt</w:t>
      </w:r>
    </w:p>
    <w:p w:rsidR="009B7C75" w:rsidRDefault="009B7C75" w:rsidP="002A1EF4">
      <w:pPr>
        <w:spacing w:after="0"/>
        <w:rPr>
          <w:sz w:val="24"/>
          <w:szCs w:val="24"/>
        </w:rPr>
      </w:pPr>
      <w:r w:rsidRPr="009B7C75">
        <w:rPr>
          <w:noProof/>
          <w:sz w:val="24"/>
          <w:szCs w:val="24"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186055</wp:posOffset>
                </wp:positionV>
                <wp:extent cx="5314950" cy="590550"/>
                <wp:effectExtent l="0" t="0" r="19050" b="1905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C75" w:rsidRPr="007B2FAF" w:rsidRDefault="009B7C75" w:rsidP="009B7C7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B2FAF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 nu volgende opgaven 4 CM en 5</w:t>
                            </w: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 CM zijn </w:t>
                            </w:r>
                            <w:r w:rsidRPr="009B7C75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CMLS-experiment zijn opgeleid.</w:t>
                            </w:r>
                          </w:p>
                          <w:p w:rsidR="009B7C75" w:rsidRDefault="009B7C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.15pt;margin-top:14.65pt;width:418.5pt;height:4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">
                <v:textbox>
                  <w:txbxContent>
                    <w:p w:rsidR="009B7C75" w:rsidRPr="007B2FAF" w:rsidRDefault="009B7C75" w:rsidP="009B7C75">
                      <w:pPr>
                        <w:rPr>
                          <w:sz w:val="24"/>
                          <w:szCs w:val="24"/>
                        </w:rPr>
                      </w:pPr>
                      <w:r w:rsidRPr="007B2FAF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>e nu volgende opgaven 4 CM en 5</w:t>
                      </w:r>
                      <w:r w:rsidRPr="007B2FAF">
                        <w:rPr>
                          <w:sz w:val="24"/>
                          <w:szCs w:val="24"/>
                        </w:rPr>
                        <w:t xml:space="preserve"> CM zijn </w:t>
                      </w:r>
                      <w:r w:rsidRPr="009B7C75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7B2FAF">
                        <w:rPr>
                          <w:sz w:val="24"/>
                          <w:szCs w:val="24"/>
                        </w:rPr>
                        <w:t xml:space="preserve"> bestemd voor kandidaten die volgens het CMLS-experiment zijn opgeleid.</w:t>
                      </w:r>
                    </w:p>
                    <w:p w:rsidR="009B7C75" w:rsidRDefault="009B7C75"/>
                  </w:txbxContent>
                </v:textbox>
                <w10:wrap type="square"/>
              </v:shape>
            </w:pict>
          </mc:Fallback>
        </mc:AlternateContent>
      </w:r>
    </w:p>
    <w:p w:rsidR="00CE799A" w:rsidRDefault="002A1EF4" w:rsidP="002A1EF4">
      <w:pPr>
        <w:spacing w:after="0"/>
        <w:rPr>
          <w:sz w:val="24"/>
          <w:szCs w:val="24"/>
        </w:rPr>
      </w:pPr>
      <w:r>
        <w:rPr>
          <w:sz w:val="24"/>
          <w:szCs w:val="24"/>
        </w:rPr>
        <w:t>4CM.</w:t>
      </w:r>
      <w:r>
        <w:rPr>
          <w:sz w:val="24"/>
          <w:szCs w:val="24"/>
        </w:rPr>
        <w:tab/>
        <w:t>Op het etiket van een fles bronwater staan de volgende aanduidingen vermeld:</w:t>
      </w:r>
    </w:p>
    <w:p w:rsidR="002A1EF4" w:rsidRDefault="002A1EF4" w:rsidP="002A1EF4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I  : “natriumarm”,</w:t>
      </w:r>
    </w:p>
    <w:p w:rsidR="002A1EF4" w:rsidRDefault="002A1EF4" w:rsidP="002A1EF4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II : “koolzuurhoudend”.</w:t>
      </w:r>
    </w:p>
    <w:p w:rsidR="002A1EF4" w:rsidRPr="002A1EF4" w:rsidRDefault="002A1EF4" w:rsidP="002A1EF4">
      <w:pPr>
        <w:pStyle w:val="Lijstalinea"/>
        <w:numPr>
          <w:ilvl w:val="0"/>
          <w:numId w:val="7"/>
        </w:numPr>
        <w:spacing w:after="0"/>
        <w:rPr>
          <w:sz w:val="24"/>
          <w:szCs w:val="24"/>
        </w:rPr>
      </w:pPr>
      <w:r w:rsidRPr="002A1EF4">
        <w:rPr>
          <w:sz w:val="24"/>
          <w:szCs w:val="24"/>
        </w:rPr>
        <w:t>Geef de formule van de soort deeltjes waarop de aanduiding “natriumarm”</w:t>
      </w:r>
      <w:r>
        <w:rPr>
          <w:sz w:val="24"/>
          <w:szCs w:val="24"/>
        </w:rPr>
        <w:t xml:space="preserve"> </w:t>
      </w:r>
      <w:r w:rsidRPr="002A1EF4">
        <w:rPr>
          <w:sz w:val="24"/>
          <w:szCs w:val="24"/>
        </w:rPr>
        <w:t>betrekking heeft.</w:t>
      </w:r>
    </w:p>
    <w:p w:rsidR="002A1EF4" w:rsidRDefault="002A1EF4" w:rsidP="002A1EF4">
      <w:pPr>
        <w:pStyle w:val="Lijstalinea"/>
        <w:spacing w:after="0"/>
        <w:ind w:left="1068"/>
        <w:rPr>
          <w:sz w:val="24"/>
          <w:szCs w:val="24"/>
        </w:rPr>
      </w:pPr>
    </w:p>
    <w:p w:rsidR="002A1EF4" w:rsidRDefault="002A1EF4" w:rsidP="002A1EF4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Ten onrechte gebruikt men vaak de term zoutarm in plaats van de term natriumarm.</w:t>
      </w:r>
    </w:p>
    <w:p w:rsidR="002A1EF4" w:rsidRPr="002A1EF4" w:rsidRDefault="002A1EF4" w:rsidP="002A1EF4">
      <w:pPr>
        <w:pStyle w:val="Lijstalinea"/>
        <w:numPr>
          <w:ilvl w:val="0"/>
          <w:numId w:val="7"/>
        </w:numPr>
        <w:spacing w:after="0"/>
        <w:rPr>
          <w:sz w:val="24"/>
          <w:szCs w:val="24"/>
        </w:rPr>
      </w:pPr>
      <w:r w:rsidRPr="002A1EF4">
        <w:rPr>
          <w:sz w:val="24"/>
          <w:szCs w:val="24"/>
        </w:rPr>
        <w:t>Waarom is de term natriumarm beter dan de term zoutarm?</w:t>
      </w:r>
    </w:p>
    <w:p w:rsidR="002A1EF4" w:rsidRDefault="002A1EF4" w:rsidP="002A1EF4">
      <w:pPr>
        <w:pStyle w:val="Lijstalinea"/>
        <w:rPr>
          <w:sz w:val="24"/>
          <w:szCs w:val="24"/>
        </w:rPr>
      </w:pPr>
    </w:p>
    <w:p w:rsidR="002A1EF4" w:rsidRDefault="002A1EF4" w:rsidP="002A1EF4">
      <w:pPr>
        <w:pStyle w:val="Lijstalinea"/>
        <w:rPr>
          <w:sz w:val="24"/>
          <w:szCs w:val="24"/>
        </w:rPr>
      </w:pPr>
      <w:r>
        <w:rPr>
          <w:sz w:val="24"/>
          <w:szCs w:val="24"/>
        </w:rPr>
        <w:t>Water dat door een ionenwisselaar onthard is, is ongezond voor mensen die op een natriumarm dieet staan.</w:t>
      </w:r>
    </w:p>
    <w:p w:rsidR="002A1EF4" w:rsidRPr="002A1EF4" w:rsidRDefault="002A1EF4" w:rsidP="002A1EF4">
      <w:pPr>
        <w:pStyle w:val="Lijstalinea"/>
        <w:numPr>
          <w:ilvl w:val="0"/>
          <w:numId w:val="7"/>
        </w:numPr>
        <w:rPr>
          <w:sz w:val="24"/>
          <w:szCs w:val="24"/>
        </w:rPr>
      </w:pPr>
      <w:r w:rsidRPr="002A1EF4">
        <w:rPr>
          <w:sz w:val="24"/>
          <w:szCs w:val="24"/>
        </w:rPr>
        <w:t xml:space="preserve">Leg dit uit aan de hand van de werking van de </w:t>
      </w:r>
      <w:r>
        <w:rPr>
          <w:sz w:val="24"/>
          <w:szCs w:val="24"/>
        </w:rPr>
        <w:t>i</w:t>
      </w:r>
      <w:r w:rsidRPr="002A1EF4">
        <w:rPr>
          <w:sz w:val="24"/>
          <w:szCs w:val="24"/>
        </w:rPr>
        <w:t>onenwisselaar.</w:t>
      </w:r>
    </w:p>
    <w:p w:rsidR="002A1EF4" w:rsidRPr="002A1EF4" w:rsidRDefault="002A1EF4" w:rsidP="002A1EF4">
      <w:pPr>
        <w:pStyle w:val="Lijstalinea"/>
        <w:numPr>
          <w:ilvl w:val="0"/>
          <w:numId w:val="7"/>
        </w:numPr>
        <w:rPr>
          <w:sz w:val="24"/>
          <w:szCs w:val="24"/>
        </w:rPr>
      </w:pPr>
      <w:r w:rsidRPr="002A1EF4">
        <w:rPr>
          <w:sz w:val="24"/>
          <w:szCs w:val="24"/>
        </w:rPr>
        <w:t xml:space="preserve">Leg uit of de </w:t>
      </w:r>
      <w:r w:rsidRPr="00CE5829">
        <w:rPr>
          <w:i/>
          <w:sz w:val="24"/>
          <w:szCs w:val="24"/>
        </w:rPr>
        <w:t>p</w:t>
      </w:r>
      <w:r w:rsidRPr="002A1EF4">
        <w:rPr>
          <w:sz w:val="24"/>
          <w:szCs w:val="24"/>
        </w:rPr>
        <w:t>H van het bronwater groter of kleiner dan 7 is.</w:t>
      </w:r>
    </w:p>
    <w:p w:rsidR="002A1EF4" w:rsidRDefault="002A1EF4" w:rsidP="002A1EF4">
      <w:pPr>
        <w:rPr>
          <w:sz w:val="24"/>
          <w:szCs w:val="24"/>
        </w:rPr>
      </w:pPr>
    </w:p>
    <w:p w:rsidR="00CE799A" w:rsidRDefault="002A1EF4" w:rsidP="009B7C75">
      <w:pPr>
        <w:ind w:left="705" w:hanging="705"/>
        <w:rPr>
          <w:sz w:val="24"/>
          <w:szCs w:val="24"/>
        </w:rPr>
      </w:pPr>
      <w:r>
        <w:rPr>
          <w:sz w:val="24"/>
          <w:szCs w:val="24"/>
        </w:rPr>
        <w:t>5CM.</w:t>
      </w:r>
      <w:r>
        <w:rPr>
          <w:sz w:val="24"/>
          <w:szCs w:val="24"/>
        </w:rPr>
        <w:tab/>
        <w:t xml:space="preserve">Aan een verdunde oplossing van kopersulfaat voegt men enkele druppels kleurloze </w:t>
      </w:r>
      <w:proofErr w:type="spellStart"/>
      <w:r>
        <w:rPr>
          <w:sz w:val="24"/>
          <w:szCs w:val="24"/>
        </w:rPr>
        <w:t>fenolftaleïen</w:t>
      </w:r>
      <w:proofErr w:type="spellEnd"/>
      <w:r>
        <w:rPr>
          <w:sz w:val="24"/>
          <w:szCs w:val="24"/>
        </w:rPr>
        <w:t>-oplossing toe. De kopersulfaatoplossing wordt daarna getitreerd met een oplossing van natriumhydroxide. Bij de titratie ontstaat een neerslag.</w:t>
      </w:r>
    </w:p>
    <w:p w:rsidR="002A1EF4" w:rsidRDefault="002A1EF4" w:rsidP="002A1EF4">
      <w:pPr>
        <w:pStyle w:val="Lijstaline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Geef de vergelijking van de bij de titratie optredende reactie.</w:t>
      </w:r>
    </w:p>
    <w:p w:rsidR="002A1EF4" w:rsidRDefault="009B7C75" w:rsidP="002A1EF4">
      <w:pPr>
        <w:pStyle w:val="Lijstaline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Leg uit waarom de kleuromslag van de </w:t>
      </w:r>
      <w:proofErr w:type="spellStart"/>
      <w:r>
        <w:rPr>
          <w:sz w:val="24"/>
          <w:szCs w:val="24"/>
        </w:rPr>
        <w:t>fenolftaleïen</w:t>
      </w:r>
      <w:proofErr w:type="spellEnd"/>
      <w:r>
        <w:rPr>
          <w:sz w:val="24"/>
          <w:szCs w:val="24"/>
        </w:rPr>
        <w:t xml:space="preserve"> pas blijvend optreedt nadat de in a.  bedoelde reactie volledig verlopen is.</w:t>
      </w:r>
    </w:p>
    <w:p w:rsidR="009B7C75" w:rsidRDefault="009B7C75" w:rsidP="002A1EF4">
      <w:pPr>
        <w:pStyle w:val="Lijstaline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Leg uit of het reactiemengsel een </w:t>
      </w:r>
      <w:proofErr w:type="spellStart"/>
      <w:r>
        <w:rPr>
          <w:sz w:val="24"/>
          <w:szCs w:val="24"/>
        </w:rPr>
        <w:t>electrisch</w:t>
      </w:r>
      <w:proofErr w:type="spellEnd"/>
      <w:r>
        <w:rPr>
          <w:sz w:val="24"/>
          <w:szCs w:val="24"/>
        </w:rPr>
        <w:t xml:space="preserve"> geleidingsvermogen heeft op het moment dat de reactie volledig verlopen is.</w:t>
      </w:r>
    </w:p>
    <w:p w:rsidR="009B7C75" w:rsidRDefault="009B7C75" w:rsidP="009B7C75">
      <w:pPr>
        <w:spacing w:after="0"/>
        <w:ind w:left="705"/>
        <w:rPr>
          <w:sz w:val="24"/>
          <w:szCs w:val="24"/>
        </w:rPr>
      </w:pPr>
      <w:r>
        <w:rPr>
          <w:sz w:val="24"/>
          <w:szCs w:val="24"/>
        </w:rPr>
        <w:t>Uit de titratie blijkt dat voor 40 ml kopersulfaat=oplossing 25 ml natriumhydroxide-oplossing nodig is.</w:t>
      </w:r>
    </w:p>
    <w:p w:rsidR="009B7C75" w:rsidRDefault="009B7C75" w:rsidP="009B7C75">
      <w:pPr>
        <w:spacing w:after="0"/>
        <w:ind w:left="705"/>
        <w:rPr>
          <w:sz w:val="24"/>
          <w:szCs w:val="24"/>
        </w:rPr>
      </w:pPr>
      <w:r>
        <w:rPr>
          <w:sz w:val="24"/>
          <w:szCs w:val="24"/>
        </w:rPr>
        <w:t>Vervolgens voegt men 60 ml van elk van beide oplossingen bijeen en filtreert het reactiemengsel.</w:t>
      </w:r>
    </w:p>
    <w:p w:rsidR="009B7C75" w:rsidRPr="009B7C75" w:rsidRDefault="009B7C75" w:rsidP="009B7C75">
      <w:pPr>
        <w:pStyle w:val="Lijstaline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Geef de formules van de ionen die in het filtraat aanwezig zijn.</w:t>
      </w: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CE799A" w:rsidRPr="00992ABC" w:rsidRDefault="00CE799A" w:rsidP="00CE799A">
      <w:pPr>
        <w:rPr>
          <w:sz w:val="24"/>
          <w:szCs w:val="24"/>
        </w:rPr>
      </w:pPr>
    </w:p>
    <w:p w:rsidR="00DB04EA" w:rsidRDefault="00DB04E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B04EA" w:rsidRPr="005C1116" w:rsidRDefault="00DB04EA" w:rsidP="00DB04EA">
      <w:pPr>
        <w:rPr>
          <w:rFonts w:ascii="Times New Roman" w:hAnsi="Times New Roman" w:cs="Times New Roman"/>
          <w:b/>
        </w:rPr>
      </w:pPr>
      <w:r w:rsidRPr="005C1116">
        <w:rPr>
          <w:rFonts w:ascii="Times New Roman" w:hAnsi="Times New Roman" w:cs="Times New Roman"/>
          <w:b/>
        </w:rPr>
        <w:lastRenderedPageBreak/>
        <w:t>MAVO-4</w:t>
      </w:r>
      <w:r w:rsidRPr="005C1116">
        <w:rPr>
          <w:rFonts w:ascii="Times New Roman" w:hAnsi="Times New Roman" w:cs="Times New Roman"/>
          <w:b/>
        </w:rPr>
        <w:tab/>
        <w:t>I</w:t>
      </w:r>
    </w:p>
    <w:p w:rsidR="00DB04EA" w:rsidRPr="00D122C0" w:rsidRDefault="00DB04EA" w:rsidP="00DB04EA">
      <w:pPr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</w:rPr>
        <w:t xml:space="preserve">     </w:t>
      </w:r>
      <w:r w:rsidRPr="00D122C0">
        <w:rPr>
          <w:rFonts w:cstheme="minorHAnsi"/>
          <w:b/>
          <w:sz w:val="24"/>
          <w:szCs w:val="24"/>
        </w:rPr>
        <w:t>EXAMEN MIDDELBAAR ALGEMEEN VOORTGEZET ONDERWIJS IN 1979</w:t>
      </w:r>
    </w:p>
    <w:p w:rsidR="00DB04EA" w:rsidRPr="00D122C0" w:rsidRDefault="00DB04EA" w:rsidP="00DB04EA">
      <w:pPr>
        <w:spacing w:after="24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MAVO-4</w:t>
      </w:r>
    </w:p>
    <w:p w:rsidR="00DB04EA" w:rsidRPr="00D122C0" w:rsidRDefault="00DB04EA" w:rsidP="00DB04EA">
      <w:pPr>
        <w:spacing w:after="12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Woensdag 8 mei, 9.00 – 11.00</w:t>
      </w:r>
    </w:p>
    <w:p w:rsidR="00DB04EA" w:rsidRPr="00D122C0" w:rsidRDefault="00DB04EA" w:rsidP="00DB04EA">
      <w:pPr>
        <w:spacing w:after="0"/>
        <w:rPr>
          <w:rFonts w:cstheme="minorHAnsi"/>
          <w:b/>
          <w:sz w:val="24"/>
          <w:szCs w:val="24"/>
        </w:rPr>
      </w:pPr>
      <w:r w:rsidRPr="00D122C0">
        <w:rPr>
          <w:rFonts w:cstheme="minorHAnsi"/>
          <w:b/>
          <w:sz w:val="24"/>
          <w:szCs w:val="24"/>
        </w:rPr>
        <w:t xml:space="preserve">     NATUUR-EN SCHEIKUNDE II</w:t>
      </w:r>
    </w:p>
    <w:p w:rsidR="00DB04EA" w:rsidRPr="00D122C0" w:rsidRDefault="00DB04EA" w:rsidP="00DB04EA">
      <w:pPr>
        <w:spacing w:after="0"/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(Scheikunde)</w:t>
      </w:r>
    </w:p>
    <w:p w:rsidR="00DB04EA" w:rsidRPr="00D122C0" w:rsidRDefault="00DB04EA" w:rsidP="00DB04EA">
      <w:pPr>
        <w:rPr>
          <w:rFonts w:cstheme="minorHAnsi"/>
          <w:sz w:val="24"/>
          <w:szCs w:val="24"/>
        </w:rPr>
      </w:pPr>
      <w:r w:rsidRPr="00D122C0">
        <w:rPr>
          <w:rFonts w:cstheme="minorHAnsi"/>
          <w:sz w:val="24"/>
          <w:szCs w:val="24"/>
        </w:rPr>
        <w:t xml:space="preserve">     MEERKEUZETOETS</w:t>
      </w:r>
    </w:p>
    <w:p w:rsidR="00DB04EA" w:rsidRPr="005C1116" w:rsidRDefault="00DB04EA" w:rsidP="00DB04EA">
      <w:pPr>
        <w:rPr>
          <w:rFonts w:ascii="Times New Roman" w:hAnsi="Times New Roman" w:cs="Times New Roman"/>
        </w:rPr>
      </w:pP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8BC00C2" wp14:editId="5F760903">
                <wp:simplePos x="0" y="0"/>
                <wp:positionH relativeFrom="column">
                  <wp:posOffset>1071245</wp:posOffset>
                </wp:positionH>
                <wp:positionV relativeFrom="paragraph">
                  <wp:posOffset>5715</wp:posOffset>
                </wp:positionV>
                <wp:extent cx="3781425" cy="1404620"/>
                <wp:effectExtent l="0" t="0" r="28575" b="13970"/>
                <wp:wrapSquare wrapText="bothSides"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D122C0" w:rsidRDefault="00DB04EA" w:rsidP="00DB04EA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Dit examen bestaat voor iedere kandidaat uit 20 vragen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BC00C2" id="_x0000_s1033" type="#_x0000_t202" style="position:absolute;margin-left:84.35pt;margin-top:.45pt;width:297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">
                <v:textbox style="mso-fit-shape-to-text:t">
                  <w:txbxContent>
                    <w:p w:rsidR="00DB04EA" w:rsidRPr="00D122C0" w:rsidRDefault="00DB04EA" w:rsidP="00DB04EA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Dit examen bestaat voor iedere kandidaat uit 20 vragen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04EA" w:rsidRPr="005C1116" w:rsidRDefault="00DB04EA" w:rsidP="00DB04EA">
      <w:pPr>
        <w:rPr>
          <w:rFonts w:ascii="Times New Roman" w:hAnsi="Times New Roman" w:cs="Times New Roman"/>
        </w:rPr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295F2A0" wp14:editId="3D89AA8F">
                <wp:simplePos x="0" y="0"/>
                <wp:positionH relativeFrom="margin">
                  <wp:posOffset>-213995</wp:posOffset>
                </wp:positionH>
                <wp:positionV relativeFrom="paragraph">
                  <wp:posOffset>4743450</wp:posOffset>
                </wp:positionV>
                <wp:extent cx="6410325" cy="1404620"/>
                <wp:effectExtent l="0" t="0" r="28575" b="10795"/>
                <wp:wrapSquare wrapText="bothSides"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Default="00DB04EA" w:rsidP="00DB04E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Bij het examen natuur- en scheikunde II wordt de volgende verdeling van de tijd over de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B04EA" w:rsidRPr="00D122C0" w:rsidRDefault="00DB04EA" w:rsidP="00DB04EA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twee onderdelen aanbevolen:</w:t>
                            </w:r>
                          </w:p>
                          <w:p w:rsidR="00DB04EA" w:rsidRPr="00D122C0" w:rsidRDefault="00DB04EA" w:rsidP="00DB04E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Open vragen:     1 ¼  uur,</w:t>
                            </w:r>
                          </w:p>
                          <w:p w:rsidR="00DB04EA" w:rsidRPr="00D122C0" w:rsidRDefault="00DB04EA" w:rsidP="00DB04EA">
                            <w:pPr>
                              <w:spacing w:after="1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Meerkeuzetoet:     ¾ uur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5F2A0" id="Tekstvak 11" o:spid="_x0000_s1034" type="#_x0000_t202" style="position:absolute;margin-left:-16.85pt;margin-top:373.5pt;width:504.7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">
                <v:textbox style="mso-fit-shape-to-text:t">
                  <w:txbxContent>
                    <w:p w:rsidR="00DB04EA" w:rsidRDefault="00DB04EA" w:rsidP="00DB04E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Bij het examen natuur- en scheikunde II wordt de volgende verdeling van de tijd over de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B04EA" w:rsidRPr="00D122C0" w:rsidRDefault="00DB04EA" w:rsidP="00DB04EA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twee onderdelen aanbevolen:</w:t>
                      </w:r>
                    </w:p>
                    <w:p w:rsidR="00DB04EA" w:rsidRPr="00D122C0" w:rsidRDefault="00DB04EA" w:rsidP="00DB04E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Open vragen:     1 ¼  uur,</w:t>
                      </w:r>
                    </w:p>
                    <w:p w:rsidR="00DB04EA" w:rsidRPr="00D122C0" w:rsidRDefault="00DB04EA" w:rsidP="00DB04EA">
                      <w:pPr>
                        <w:spacing w:after="1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 xml:space="preserve"> Meerkeuzetoet:     ¾ uur 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C1116">
        <w:rPr>
          <w:rFonts w:ascii="Times New Roman" w:hAnsi="Times New Roman" w:cs="Times New Roman"/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E449FB7" wp14:editId="39B01156">
                <wp:simplePos x="0" y="0"/>
                <wp:positionH relativeFrom="margin">
                  <wp:posOffset>-23495</wp:posOffset>
                </wp:positionH>
                <wp:positionV relativeFrom="paragraph">
                  <wp:posOffset>476250</wp:posOffset>
                </wp:positionV>
                <wp:extent cx="6153150" cy="4000500"/>
                <wp:effectExtent l="0" t="0" r="19050" b="1905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6A0399" w:rsidRDefault="00DB04EA" w:rsidP="00DB04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Aan dit examen wordt deelgenomen door kandidaten opgeleid volgens het normale examenprogramma (het z.g. Rijksleerplan) en door kandidaten opgeleid volgens het experimentele programma van de voor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malige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odernisering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eerplan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cheikunde (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:rsidR="00DB04EA" w:rsidRPr="006A0399" w:rsidRDefault="00DB04EA" w:rsidP="00DB04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In dit examen komen drie soorten opgave voor:</w:t>
                            </w:r>
                          </w:p>
                          <w:p w:rsidR="00DB04EA" w:rsidRPr="006A0399" w:rsidRDefault="00DB04EA" w:rsidP="00DB04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opgaven, die gemaakt moeten worden door alle kandidaten.</w:t>
                            </w: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opgaven, die uitsluitend bestemd zijn voor kandidaten opgeleid volgens het normale   </w:t>
                            </w:r>
                          </w:p>
                          <w:p w:rsidR="00DB04EA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examenprogramma.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B04EA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(van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r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ijks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eerplan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 achter het nummer.</w:t>
                            </w:r>
                          </w:p>
                          <w:p w:rsidR="00DB04EA" w:rsidRPr="00D122C0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2C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opgaven, die uitsluitend bestemd zijn voor kandidaten opgeleid volgens het experimentele </w:t>
                            </w: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programma 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CMLS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In het werk zijn deze opgaven aangeduid met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(van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ommissie </w:t>
                            </w: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odernisering) achter het nummer.</w:t>
                            </w:r>
                          </w:p>
                          <w:p w:rsidR="00DB04EA" w:rsidRPr="006A0399" w:rsidRDefault="00DB04EA" w:rsidP="00DB04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N.B.  Op de antwoordbladen komen de aanduidingen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RL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CM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niet voor. </w:t>
                            </w: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Deze antwoordbladen zijn namelijk reeds </w:t>
                            </w:r>
                            <w:proofErr w:type="spellStart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voorgecodeerd</w:t>
                            </w:r>
                            <w:proofErr w:type="spellEnd"/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B04EA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Ieder kandidaat, hoe ook opgeleid, vult op het antwoordblad achter de nummers  1  tot </w:t>
                            </w:r>
                          </w:p>
                          <w:p w:rsidR="00DB04EA" w:rsidRPr="006A0399" w:rsidRDefault="00DB04EA" w:rsidP="00DB04E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en </w:t>
                            </w:r>
                            <w:r w:rsidRPr="006A03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  20  de antwoorden op de voor hem bestemde vragen in.</w:t>
                            </w:r>
                          </w:p>
                          <w:p w:rsidR="00DB04EA" w:rsidRPr="005C1116" w:rsidRDefault="00DB04EA" w:rsidP="00DB04E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9FB7" id="_x0000_s1035" type="#_x0000_t202" style="position:absolute;margin-left:-1.85pt;margin-top:37.5pt;width:484.5pt;height:3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">
                <v:textbox>
                  <w:txbxContent>
                    <w:p w:rsidR="00DB04EA" w:rsidRPr="006A0399" w:rsidRDefault="00DB04EA" w:rsidP="00DB04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Aan dit examen wordt deelgenomen door kandidaten opgeleid volgens het normale examenprogramma (het z.g. Rijksleerplan) en door kandidaten opgeleid volgens het experimentele programma van de voor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malige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odernisering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eerplan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cheikunde (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  <w:p w:rsidR="00DB04EA" w:rsidRPr="006A0399" w:rsidRDefault="00DB04EA" w:rsidP="00DB04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In dit examen komen drie soorten opgave voor:</w:t>
                      </w:r>
                    </w:p>
                    <w:p w:rsidR="00DB04EA" w:rsidRPr="006A0399" w:rsidRDefault="00DB04EA" w:rsidP="00DB04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opgaven, die gemaakt moeten worden door alle kandidaten.</w:t>
                      </w: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opgaven, die uitsluitend bestemd zijn voor kandidaten opgeleid volgens het normale   </w:t>
                      </w:r>
                    </w:p>
                    <w:p w:rsidR="00DB04EA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examenprogramma.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B04EA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(van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r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ijks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eerplan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 achter het nummer.</w:t>
                      </w:r>
                    </w:p>
                    <w:p w:rsidR="00DB04EA" w:rsidRPr="00D122C0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D122C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opgaven, die uitsluitend bestemd zijn voor kandidaten opgeleid volgens het experimentele </w:t>
                      </w: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programma van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CMLS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In het werk zijn deze opgaven aangeduid met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(van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ommissie </w:t>
                      </w: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odernisering) achter het nummer.</w:t>
                      </w:r>
                    </w:p>
                    <w:p w:rsidR="00DB04EA" w:rsidRPr="006A0399" w:rsidRDefault="00DB04EA" w:rsidP="00DB04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N.B.  Op de antwoordbladen komen de aanduidingen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RL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</w:t>
                      </w:r>
                      <w:r w:rsidRPr="006A0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CM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niet voor. </w:t>
                      </w: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Deze antwoordbladen zijn namelijk reeds </w:t>
                      </w:r>
                      <w:proofErr w:type="spellStart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voorgecodeerd</w:t>
                      </w:r>
                      <w:proofErr w:type="spellEnd"/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DB04EA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Ieder kandidaat, hoe ook opgeleid, vult op het antwoordblad achter de nummers  1  tot </w:t>
                      </w:r>
                    </w:p>
                    <w:p w:rsidR="00DB04EA" w:rsidRPr="006A0399" w:rsidRDefault="00DB04EA" w:rsidP="00DB04EA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en </w:t>
                      </w:r>
                      <w:r w:rsidRPr="006A03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  20  de antwoorden op de voor hem bestemde vragen in.</w:t>
                      </w:r>
                    </w:p>
                    <w:p w:rsidR="00DB04EA" w:rsidRPr="005C1116" w:rsidRDefault="00DB04EA" w:rsidP="00DB04E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04EA" w:rsidRDefault="00DB04EA" w:rsidP="00DB04EA"/>
    <w:p w:rsidR="00DB04EA" w:rsidRDefault="00DB04EA" w:rsidP="00DB04EA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60FFE5" wp14:editId="5545ED20">
                <wp:simplePos x="0" y="0"/>
                <wp:positionH relativeFrom="margin">
                  <wp:posOffset>5179060</wp:posOffset>
                </wp:positionH>
                <wp:positionV relativeFrom="paragraph">
                  <wp:posOffset>668655</wp:posOffset>
                </wp:positionV>
                <wp:extent cx="1047750" cy="0"/>
                <wp:effectExtent l="0" t="76200" r="19050" b="95250"/>
                <wp:wrapNone/>
                <wp:docPr id="12" name="Rechte verbindingslijn met pij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2309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2" o:spid="_x0000_s1026" type="#_x0000_t32" style="position:absolute;margin-left:407.8pt;margin-top:52.65pt;width:82.5pt;height:0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" strokecolor="black [3213]" strokeweight="2pt">
                <v:stroke endarrow="block" joinstyle="miter"/>
                <w10:wrap anchorx="margin"/>
              </v:shape>
            </w:pict>
          </mc:Fallback>
        </mc:AlternateContent>
      </w:r>
      <w:r>
        <w:br w:type="page"/>
      </w:r>
    </w:p>
    <w:p w:rsidR="00DB04EA" w:rsidRDefault="00DB04EA" w:rsidP="00DB04EA">
      <w:r>
        <w:rPr>
          <w:noProof/>
          <w:lang w:eastAsia="nl-NL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6A6C4E8" wp14:editId="76DCE1C7">
                <wp:simplePos x="0" y="0"/>
                <wp:positionH relativeFrom="margin">
                  <wp:align>center</wp:align>
                </wp:positionH>
                <wp:positionV relativeFrom="paragraph">
                  <wp:posOffset>1019175</wp:posOffset>
                </wp:positionV>
                <wp:extent cx="6019800" cy="1404620"/>
                <wp:effectExtent l="0" t="0" r="19050" b="13970"/>
                <wp:wrapSquare wrapText="bothSides"/>
                <wp:docPr id="1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D122C0" w:rsidRDefault="00DB04EA" w:rsidP="00DB04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De hieronder volgende vragen 1 t/m 14 moeten door </w:t>
                            </w:r>
                            <w:r w:rsidRPr="00D122C0">
                              <w:rPr>
                                <w:i/>
                                <w:sz w:val="24"/>
                                <w:szCs w:val="24"/>
                              </w:rPr>
                              <w:t>alle</w:t>
                            </w:r>
                            <w:r w:rsidRPr="00D122C0">
                              <w:rPr>
                                <w:sz w:val="24"/>
                                <w:szCs w:val="24"/>
                              </w:rPr>
                              <w:t xml:space="preserve"> kandidaten worden beantwoord.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A6C4E8" id="_x0000_s1036" type="#_x0000_t202" style="position:absolute;margin-left:0;margin-top:80.25pt;width:474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">
                <v:textbox style="mso-fit-shape-to-text:t">
                  <w:txbxContent>
                    <w:p w:rsidR="00DB04EA" w:rsidRPr="00D122C0" w:rsidRDefault="00DB04EA" w:rsidP="00DB04EA">
                      <w:pPr>
                        <w:rPr>
                          <w:sz w:val="24"/>
                          <w:szCs w:val="24"/>
                        </w:rPr>
                      </w:pPr>
                      <w:r w:rsidRPr="00D122C0">
                        <w:rPr>
                          <w:sz w:val="24"/>
                          <w:szCs w:val="24"/>
                        </w:rPr>
                        <w:t xml:space="preserve">De hieronder volgende vragen 1 t/m 14 moeten door </w:t>
                      </w:r>
                      <w:r w:rsidRPr="00D122C0">
                        <w:rPr>
                          <w:i/>
                          <w:sz w:val="24"/>
                          <w:szCs w:val="24"/>
                        </w:rPr>
                        <w:t>alle</w:t>
                      </w:r>
                      <w:r w:rsidRPr="00D122C0">
                        <w:rPr>
                          <w:sz w:val="24"/>
                          <w:szCs w:val="24"/>
                        </w:rPr>
                        <w:t xml:space="preserve"> kandidaten worden beantwoord.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CE85E8" wp14:editId="17F3DD71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6038850" cy="1404620"/>
                <wp:effectExtent l="0" t="0" r="19050" b="1016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D122C0" w:rsidRDefault="00DB04EA" w:rsidP="00DB04EA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122C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een bijlage bij dit examen wordt een aantal gegevens verstrekt. Bij de opgaven kunnen, waar nodig, deze gegevens worden gebruikt.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CE85E8" id="_x0000_s1037" type="#_x0000_t202" style="position:absolute;margin-left:0;margin-top:6pt;width:475.5pt;height:110.6pt;z-index:25167667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">
                <v:textbox style="mso-fit-shape-to-text:t">
                  <w:txbxContent>
                    <w:p w:rsidR="00DB04EA" w:rsidRPr="00D122C0" w:rsidRDefault="00DB04EA" w:rsidP="00DB04EA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122C0">
                        <w:rPr>
                          <w:rFonts w:cstheme="minorHAnsi"/>
                          <w:sz w:val="24"/>
                          <w:szCs w:val="24"/>
                        </w:rPr>
                        <w:t>In een bijlage bij dit examen wordt een aantal gegevens verstrekt. Bij de opgaven kunnen, waar nodig, deze gegevens worden gebruikt.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B04EA" w:rsidRDefault="00DB04EA" w:rsidP="00DB04EA"/>
    <w:p w:rsidR="00DB04EA" w:rsidRPr="00FD03C1" w:rsidRDefault="00DB04EA" w:rsidP="00DB04EA">
      <w:pPr>
        <w:rPr>
          <w:sz w:val="24"/>
          <w:szCs w:val="24"/>
        </w:rPr>
      </w:pPr>
      <w:r>
        <w:t xml:space="preserve">         </w:t>
      </w:r>
      <w:r w:rsidRPr="00FD03C1">
        <w:rPr>
          <w:sz w:val="24"/>
          <w:szCs w:val="24"/>
        </w:rPr>
        <w:t>De vragen 1  tot en met  4 vormen een samenhangend geheel.</w:t>
      </w: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FD03C1">
        <w:rPr>
          <w:sz w:val="24"/>
          <w:szCs w:val="24"/>
        </w:rPr>
        <w:t>Chloorwater is een oplossing van chloorgas in water.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Welke deeltjes komen naast H</w:t>
      </w:r>
      <w:r w:rsidRPr="00FD03C1">
        <w:rPr>
          <w:sz w:val="24"/>
          <w:szCs w:val="24"/>
          <w:vertAlign w:val="subscript"/>
        </w:rPr>
        <w:t>2</w:t>
      </w:r>
      <w:r w:rsidRPr="00FD03C1">
        <w:rPr>
          <w:sz w:val="24"/>
          <w:szCs w:val="24"/>
        </w:rPr>
        <w:t>O moleculen het meest voor in chloorwater?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A</w:t>
      </w:r>
      <w:r w:rsidRPr="00FD03C1">
        <w:rPr>
          <w:sz w:val="24"/>
          <w:szCs w:val="24"/>
        </w:rPr>
        <w:tab/>
        <w:t>Cl atomen</w:t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  <w:t>C</w:t>
      </w:r>
      <w:r w:rsidRPr="00FD03C1">
        <w:rPr>
          <w:sz w:val="24"/>
          <w:szCs w:val="24"/>
        </w:rPr>
        <w:tab/>
        <w:t>Cl</w:t>
      </w:r>
      <w:r w:rsidRPr="00FD03C1">
        <w:rPr>
          <w:sz w:val="24"/>
          <w:szCs w:val="24"/>
          <w:vertAlign w:val="subscript"/>
        </w:rPr>
        <w:t>2</w:t>
      </w:r>
      <w:r w:rsidRPr="00FD03C1">
        <w:rPr>
          <w:sz w:val="24"/>
          <w:szCs w:val="24"/>
        </w:rPr>
        <w:t xml:space="preserve"> moleculen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B</w:t>
      </w:r>
      <w:r w:rsidRPr="00FD03C1">
        <w:rPr>
          <w:sz w:val="24"/>
          <w:szCs w:val="24"/>
        </w:rPr>
        <w:tab/>
        <w:t>Cl</w:t>
      </w:r>
      <w:r w:rsidRPr="00FD03C1">
        <w:rPr>
          <w:b/>
          <w:sz w:val="24"/>
          <w:szCs w:val="24"/>
          <w:vertAlign w:val="superscript"/>
        </w:rPr>
        <w:t>-</w:t>
      </w:r>
      <w:r w:rsidRPr="00FD03C1">
        <w:rPr>
          <w:sz w:val="24"/>
          <w:szCs w:val="24"/>
        </w:rPr>
        <w:t xml:space="preserve"> ionen</w:t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  <w:t>D</w:t>
      </w:r>
      <w:r w:rsidRPr="00FD03C1">
        <w:rPr>
          <w:sz w:val="24"/>
          <w:szCs w:val="24"/>
        </w:rPr>
        <w:tab/>
      </w:r>
      <w:proofErr w:type="spellStart"/>
      <w:r w:rsidRPr="00FD03C1">
        <w:rPr>
          <w:sz w:val="24"/>
          <w:szCs w:val="24"/>
        </w:rPr>
        <w:t>HCl</w:t>
      </w:r>
      <w:proofErr w:type="spellEnd"/>
      <w:r w:rsidRPr="00FD03C1">
        <w:rPr>
          <w:sz w:val="24"/>
          <w:szCs w:val="24"/>
        </w:rPr>
        <w:t xml:space="preserve"> moleculen</w:t>
      </w:r>
    </w:p>
    <w:p w:rsidR="00DB04EA" w:rsidRPr="00FD03C1" w:rsidRDefault="00DB04EA" w:rsidP="00DB04EA">
      <w:pPr>
        <w:rPr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 w:rsidRPr="00FD03C1">
        <w:rPr>
          <w:sz w:val="24"/>
          <w:szCs w:val="24"/>
        </w:rPr>
        <w:t>Chloorwater in een erlenmeyer wordt enige tijd aan zonlicht blootgesteld.</w:t>
      </w:r>
    </w:p>
    <w:p w:rsidR="00DB04EA" w:rsidRPr="00FD03C1" w:rsidRDefault="00DB04EA" w:rsidP="00DB04EA">
      <w:pPr>
        <w:pStyle w:val="Lijstalinea"/>
        <w:spacing w:after="120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Er treedt dan een reactie op, waarbij een gas ontstaat.</w:t>
      </w:r>
    </w:p>
    <w:p w:rsidR="00DB04EA" w:rsidRPr="00C37583" w:rsidRDefault="00DB04EA" w:rsidP="00DB04EA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37583">
        <w:rPr>
          <w:sz w:val="24"/>
          <w:szCs w:val="24"/>
        </w:rPr>
        <w:t>Men wil het ontstane gas zo zuiver mogelijk opvangen in een reageerbuis.</w:t>
      </w:r>
    </w:p>
    <w:p w:rsidR="00DB04EA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Wat is daarvoor de meest geschikte beginopstelling?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</w:p>
    <w:p w:rsidR="00DB04EA" w:rsidRDefault="00DB04EA" w:rsidP="00DB04EA">
      <w:pPr>
        <w:pStyle w:val="Lijstalinea"/>
        <w:ind w:left="810"/>
      </w:pPr>
      <w:r w:rsidRPr="0064684B">
        <w:rPr>
          <w:noProof/>
          <w:lang w:eastAsia="nl-NL"/>
        </w:rPr>
        <w:drawing>
          <wp:inline distT="0" distB="0" distL="0" distR="0" wp14:anchorId="0182E875" wp14:editId="161C9105">
            <wp:extent cx="4924425" cy="4219732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"/>
                    <a:stretch/>
                  </pic:blipFill>
                  <pic:spPr bwMode="auto">
                    <a:xfrm>
                      <a:off x="0" y="0"/>
                      <a:ext cx="4925741" cy="42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4EA" w:rsidRDefault="00DB04EA" w:rsidP="00DB04EA">
      <w:pPr>
        <w:pStyle w:val="Lijstalinea"/>
        <w:ind w:left="810"/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sz w:val="24"/>
          <w:szCs w:val="24"/>
        </w:rPr>
      </w:pPr>
      <w:r w:rsidRPr="00FD03C1">
        <w:rPr>
          <w:sz w:val="24"/>
          <w:szCs w:val="24"/>
        </w:rPr>
        <w:lastRenderedPageBreak/>
        <w:t>Het gas, dat in de reageerbuis opgevangen is, (zie vraag 2), blijkt in staat te zijn een gloeiende houtspaander te doen opvlammen.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Welk gas i</w:t>
      </w:r>
      <w:r>
        <w:rPr>
          <w:sz w:val="24"/>
          <w:szCs w:val="24"/>
        </w:rPr>
        <w:t>s</w:t>
      </w:r>
      <w:r w:rsidRPr="00FD03C1">
        <w:rPr>
          <w:sz w:val="24"/>
          <w:szCs w:val="24"/>
        </w:rPr>
        <w:t xml:space="preserve"> dit?</w:t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A</w:t>
      </w:r>
      <w:r w:rsidRPr="00FD03C1">
        <w:rPr>
          <w:sz w:val="24"/>
          <w:szCs w:val="24"/>
        </w:rPr>
        <w:tab/>
        <w:t>chloor</w:t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B</w:t>
      </w:r>
      <w:r w:rsidRPr="00FD03C1">
        <w:rPr>
          <w:sz w:val="24"/>
          <w:szCs w:val="24"/>
        </w:rPr>
        <w:tab/>
        <w:t>waterstof</w:t>
      </w:r>
      <w:r w:rsidRPr="00FD03C1">
        <w:rPr>
          <w:sz w:val="24"/>
          <w:szCs w:val="24"/>
        </w:rPr>
        <w:tab/>
      </w:r>
    </w:p>
    <w:p w:rsidR="00DB04EA" w:rsidRPr="00FD03C1" w:rsidRDefault="00DB04EA" w:rsidP="00DB04EA">
      <w:pPr>
        <w:pStyle w:val="Lijstalinea"/>
        <w:ind w:left="810"/>
        <w:rPr>
          <w:sz w:val="24"/>
          <w:szCs w:val="24"/>
        </w:rPr>
      </w:pPr>
      <w:r w:rsidRPr="00FD03C1">
        <w:rPr>
          <w:sz w:val="24"/>
          <w:szCs w:val="24"/>
        </w:rPr>
        <w:t>C</w:t>
      </w:r>
      <w:r w:rsidRPr="00FD03C1">
        <w:rPr>
          <w:sz w:val="24"/>
          <w:szCs w:val="24"/>
        </w:rPr>
        <w:tab/>
        <w:t>waterstofchloride</w:t>
      </w:r>
      <w:r w:rsidRPr="00FD03C1">
        <w:rPr>
          <w:sz w:val="24"/>
          <w:szCs w:val="24"/>
        </w:rPr>
        <w:tab/>
      </w:r>
      <w:r w:rsidRPr="00FD03C1">
        <w:rPr>
          <w:sz w:val="24"/>
          <w:szCs w:val="24"/>
        </w:rPr>
        <w:tab/>
      </w:r>
    </w:p>
    <w:p w:rsidR="00DB04EA" w:rsidRDefault="00DB04EA" w:rsidP="00DB04EA">
      <w:pPr>
        <w:pStyle w:val="Lijstalinea"/>
        <w:ind w:left="810"/>
      </w:pPr>
      <w:r w:rsidRPr="00FD03C1">
        <w:rPr>
          <w:sz w:val="24"/>
          <w:szCs w:val="24"/>
        </w:rPr>
        <w:t>D</w:t>
      </w:r>
      <w:r w:rsidRPr="00FD03C1">
        <w:rPr>
          <w:sz w:val="24"/>
          <w:szCs w:val="24"/>
        </w:rPr>
        <w:tab/>
        <w:t>zuurstof</w:t>
      </w:r>
    </w:p>
    <w:p w:rsidR="00DB04EA" w:rsidRDefault="00DB04EA" w:rsidP="00DB04EA">
      <w:pPr>
        <w:pStyle w:val="Lijstalinea"/>
        <w:ind w:left="810"/>
      </w:pPr>
    </w:p>
    <w:p w:rsidR="00DB04EA" w:rsidRPr="003E056F" w:rsidRDefault="00DB04EA" w:rsidP="00DB04EA">
      <w:pPr>
        <w:pStyle w:val="Lijstalinea"/>
        <w:ind w:left="810"/>
        <w:rPr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Tenslotte wordt bij de vloeistof in de erlenmeyer (vraag 2) een blauw lakmoespapiertje gedaan. Het lakmoespapiertje wordt rood.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Welke deeltjes zorgen voor de roodkleuring van het lakmoes?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chlooratomen</w:t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chloride-ionen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waterstofatomen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waterstofionen</w:t>
      </w:r>
    </w:p>
    <w:p w:rsidR="00DB04EA" w:rsidRPr="00FD03C1" w:rsidRDefault="00DB04EA" w:rsidP="00DB04EA">
      <w:pPr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Wat ontstaat bij het ontleden van water?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Wat ontstaat bij het koken van water?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tbl>
      <w:tblPr>
        <w:tblStyle w:val="Tabelraster"/>
        <w:tblW w:w="0" w:type="auto"/>
        <w:tblInd w:w="810" w:type="dxa"/>
        <w:tblLook w:val="04A0" w:firstRow="1" w:lastRow="0" w:firstColumn="1" w:lastColumn="0" w:noHBand="0" w:noVBand="1"/>
      </w:tblPr>
      <w:tblGrid>
        <w:gridCol w:w="603"/>
        <w:gridCol w:w="2410"/>
        <w:gridCol w:w="2409"/>
      </w:tblGrid>
      <w:tr w:rsidR="00DB04EA" w:rsidRPr="00FD03C1" w:rsidTr="00286945">
        <w:tc>
          <w:tcPr>
            <w:tcW w:w="603" w:type="dxa"/>
            <w:tcBorders>
              <w:top w:val="nil"/>
              <w:left w:val="nil"/>
              <w:bottom w:val="single" w:sz="4" w:space="0" w:color="auto"/>
            </w:tcBorders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10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Bij het ontleden</w:t>
            </w:r>
          </w:p>
        </w:tc>
        <w:tc>
          <w:tcPr>
            <w:tcW w:w="2409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Bij het koken</w:t>
            </w:r>
          </w:p>
        </w:tc>
      </w:tr>
      <w:tr w:rsidR="00DB04EA" w:rsidRPr="00FD03C1" w:rsidTr="00286945">
        <w:tc>
          <w:tcPr>
            <w:tcW w:w="603" w:type="dxa"/>
            <w:tcBorders>
              <w:left w:val="nil"/>
            </w:tcBorders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A</w:t>
            </w:r>
          </w:p>
        </w:tc>
        <w:tc>
          <w:tcPr>
            <w:tcW w:w="2410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waterdamp</w:t>
            </w:r>
          </w:p>
        </w:tc>
        <w:tc>
          <w:tcPr>
            <w:tcW w:w="2409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waterdamp</w:t>
            </w:r>
          </w:p>
        </w:tc>
      </w:tr>
      <w:tr w:rsidR="00DB04EA" w:rsidRPr="00FD03C1" w:rsidTr="00286945">
        <w:tc>
          <w:tcPr>
            <w:tcW w:w="603" w:type="dxa"/>
            <w:tcBorders>
              <w:left w:val="nil"/>
            </w:tcBorders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B</w:t>
            </w:r>
          </w:p>
        </w:tc>
        <w:tc>
          <w:tcPr>
            <w:tcW w:w="2410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waterdamp</w:t>
            </w:r>
          </w:p>
        </w:tc>
        <w:tc>
          <w:tcPr>
            <w:tcW w:w="2409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waterstof en zuurstof</w:t>
            </w:r>
          </w:p>
        </w:tc>
      </w:tr>
      <w:tr w:rsidR="00DB04EA" w:rsidRPr="00FD03C1" w:rsidTr="00286945">
        <w:tc>
          <w:tcPr>
            <w:tcW w:w="603" w:type="dxa"/>
            <w:tcBorders>
              <w:left w:val="nil"/>
            </w:tcBorders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C</w:t>
            </w:r>
          </w:p>
        </w:tc>
        <w:tc>
          <w:tcPr>
            <w:tcW w:w="2410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waterstof en zuurstof</w:t>
            </w:r>
          </w:p>
        </w:tc>
        <w:tc>
          <w:tcPr>
            <w:tcW w:w="2409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waterdamp</w:t>
            </w:r>
          </w:p>
        </w:tc>
      </w:tr>
      <w:tr w:rsidR="00DB04EA" w:rsidRPr="00FD03C1" w:rsidTr="00286945">
        <w:tc>
          <w:tcPr>
            <w:tcW w:w="603" w:type="dxa"/>
            <w:tcBorders>
              <w:left w:val="nil"/>
            </w:tcBorders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D</w:t>
            </w:r>
          </w:p>
        </w:tc>
        <w:tc>
          <w:tcPr>
            <w:tcW w:w="2410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waterstof en zuurstof</w:t>
            </w:r>
          </w:p>
        </w:tc>
        <w:tc>
          <w:tcPr>
            <w:tcW w:w="2409" w:type="dxa"/>
          </w:tcPr>
          <w:p w:rsidR="00DB04EA" w:rsidRPr="00FD03C1" w:rsidRDefault="00DB04EA" w:rsidP="00286945">
            <w:pPr>
              <w:pStyle w:val="Lijstalinea"/>
              <w:ind w:left="0"/>
              <w:rPr>
                <w:rFonts w:cstheme="minorHAnsi"/>
                <w:sz w:val="24"/>
                <w:szCs w:val="24"/>
              </w:rPr>
            </w:pPr>
            <w:r w:rsidRPr="00FD03C1">
              <w:rPr>
                <w:rFonts w:cstheme="minorHAnsi"/>
                <w:sz w:val="24"/>
                <w:szCs w:val="24"/>
              </w:rPr>
              <w:t>waterstof en zuurstof</w:t>
            </w:r>
          </w:p>
        </w:tc>
      </w:tr>
    </w:tbl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In een bekerglas bevindt zich 10 g van een vaste stof.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Hierbij wordt 5 g zoutzuur gevoegd.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Er treedt een reactie op, waarbij een gas ontwijkt.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spacing w:after="120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Wat kun je zeggen over de massa van het reactiemengsel in het bekerglas na afloop van de gasontwikkeling?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De massa van het reactiemengsel is 15 g.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De massa van het reactiemengsel is groter dan 15 g.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De massa van het reactiemengsel is kleiner dan15 g.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Over de massa van het reactiemengsel is niets te zeggen bij gebrek aan gegevens.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lastRenderedPageBreak/>
        <w:t>Een leerling wil uit een waterstofperoxide-oplossing zuurstof bereiden.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Hij voegt bruinsteen toe als katalysator. Er treedt een gasontwikkeling op, die na enige tijd ophoudt.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De leerling geeft de volgende verklaring voor het ophouden van de gasontwikkeling: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I </w:t>
      </w:r>
      <w:r w:rsidRPr="00FD03C1">
        <w:rPr>
          <w:rFonts w:cstheme="minorHAnsi"/>
          <w:sz w:val="24"/>
          <w:szCs w:val="24"/>
        </w:rPr>
        <w:tab/>
        <w:t>Er is geen bruinsteen meer.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II</w:t>
      </w:r>
      <w:r w:rsidRPr="00FD03C1">
        <w:rPr>
          <w:rFonts w:cstheme="minorHAnsi"/>
          <w:sz w:val="24"/>
          <w:szCs w:val="24"/>
        </w:rPr>
        <w:tab/>
        <w:t>Er is geen waterstofperoxide meer.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Welke van deze verklaringen zal juist zijn?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zowel  I  als  II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alleen  I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alleen II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geen van beide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 </w:t>
      </w:r>
      <w:r w:rsidRPr="00FD03C1">
        <w:rPr>
          <w:rFonts w:cstheme="minorHAnsi"/>
          <w:sz w:val="24"/>
          <w:szCs w:val="24"/>
        </w:rPr>
        <w:tab/>
      </w:r>
      <w:r w:rsidRPr="00FD03C1">
        <w:rPr>
          <w:rFonts w:cstheme="minorHAnsi"/>
          <w:sz w:val="24"/>
          <w:szCs w:val="24"/>
        </w:rPr>
        <w:tab/>
      </w: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i/>
          <w:sz w:val="24"/>
          <w:szCs w:val="24"/>
        </w:rPr>
        <w:t>Gegeven:</w:t>
      </w:r>
      <w:r w:rsidRPr="00FD03C1">
        <w:rPr>
          <w:rFonts w:cstheme="minorHAnsi"/>
          <w:sz w:val="24"/>
          <w:szCs w:val="24"/>
        </w:rPr>
        <w:t xml:space="preserve">  Het atoomnummer van Na is 11 en het massagetal van Na is 23.</w:t>
      </w:r>
    </w:p>
    <w:p w:rsidR="00DB04EA" w:rsidRPr="00FD03C1" w:rsidRDefault="00DB04EA" w:rsidP="00DB04EA">
      <w:pPr>
        <w:pStyle w:val="Lijstalinea"/>
        <w:ind w:left="1416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       Het atoomnummer van Mg is 12 en het massagetal van Mg is 24.</w:t>
      </w:r>
    </w:p>
    <w:p w:rsidR="00DB04EA" w:rsidRPr="00FD03C1" w:rsidRDefault="00DB04EA" w:rsidP="00DB04EA">
      <w:pPr>
        <w:spacing w:after="0"/>
        <w:ind w:firstLine="708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  Het Na atoom en het Mg atoom hebben hetzelfde aantal</w:t>
      </w:r>
    </w:p>
    <w:p w:rsidR="00DB04EA" w:rsidRPr="00FD03C1" w:rsidRDefault="00DB04EA" w:rsidP="00DB04EA">
      <w:pPr>
        <w:spacing w:after="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ab/>
        <w:t xml:space="preserve">  A</w:t>
      </w:r>
      <w:r w:rsidRPr="00FD03C1">
        <w:rPr>
          <w:rFonts w:cstheme="minorHAnsi"/>
          <w:sz w:val="24"/>
          <w:szCs w:val="24"/>
        </w:rPr>
        <w:tab/>
        <w:t>elektronen</w:t>
      </w:r>
    </w:p>
    <w:p w:rsidR="00DB04EA" w:rsidRPr="00FD03C1" w:rsidRDefault="00DB04EA" w:rsidP="00DB04EA">
      <w:pPr>
        <w:spacing w:after="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ab/>
        <w:t xml:space="preserve">  B</w:t>
      </w:r>
      <w:r w:rsidRPr="00FD03C1">
        <w:rPr>
          <w:rFonts w:cstheme="minorHAnsi"/>
          <w:sz w:val="24"/>
          <w:szCs w:val="24"/>
        </w:rPr>
        <w:tab/>
        <w:t>neutronen</w:t>
      </w:r>
    </w:p>
    <w:p w:rsidR="00DB04EA" w:rsidRPr="00FD03C1" w:rsidRDefault="00DB04EA" w:rsidP="00DB04EA">
      <w:pPr>
        <w:spacing w:after="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ab/>
        <w:t xml:space="preserve">  C</w:t>
      </w:r>
      <w:r w:rsidRPr="00FD03C1">
        <w:rPr>
          <w:rFonts w:cstheme="minorHAnsi"/>
          <w:sz w:val="24"/>
          <w:szCs w:val="24"/>
        </w:rPr>
        <w:tab/>
        <w:t>protonen</w:t>
      </w:r>
    </w:p>
    <w:p w:rsidR="00DB04EA" w:rsidRPr="00FD03C1" w:rsidRDefault="00DB04EA" w:rsidP="00DB04EA">
      <w:pPr>
        <w:spacing w:after="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ab/>
        <w:t xml:space="preserve">  D</w:t>
      </w:r>
      <w:r w:rsidRPr="00FD03C1">
        <w:rPr>
          <w:rFonts w:cstheme="minorHAnsi"/>
          <w:sz w:val="24"/>
          <w:szCs w:val="24"/>
        </w:rPr>
        <w:tab/>
        <w:t>neutronen + protonen</w:t>
      </w:r>
    </w:p>
    <w:p w:rsidR="00DB04EA" w:rsidRPr="00FD03C1" w:rsidRDefault="00DB04EA" w:rsidP="00DB04EA">
      <w:pPr>
        <w:spacing w:after="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 xml:space="preserve">   </w:t>
      </w: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3E056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F42F5A" wp14:editId="12C9806E">
                <wp:simplePos x="0" y="0"/>
                <wp:positionH relativeFrom="column">
                  <wp:posOffset>4209415</wp:posOffset>
                </wp:positionH>
                <wp:positionV relativeFrom="paragraph">
                  <wp:posOffset>25400</wp:posOffset>
                </wp:positionV>
                <wp:extent cx="2168525" cy="1404620"/>
                <wp:effectExtent l="0" t="0" r="22225" b="12065"/>
                <wp:wrapSquare wrapText="bothSides"/>
                <wp:docPr id="1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8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Default="00DB04EA" w:rsidP="00DB04EA">
                            <w:r w:rsidRPr="003E056F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  <w:lang w:eastAsia="nl-NL"/>
                              </w:rPr>
                              <w:drawing>
                                <wp:inline distT="0" distB="0" distL="0" distR="0" wp14:anchorId="642E29E7" wp14:editId="5A0A764E">
                                  <wp:extent cx="2009775" cy="1857375"/>
                                  <wp:effectExtent l="0" t="0" r="9525" b="9525"/>
                                  <wp:docPr id="22" name="Afbeelding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42F5A" id="_x0000_s1038" type="#_x0000_t202" style="position:absolute;left:0;text-align:left;margin-left:331.45pt;margin-top:2pt;width:170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" strokecolor="white [3212]">
                <v:textbox style="mso-fit-shape-to-text:t">
                  <w:txbxContent>
                    <w:p w:rsidR="00DB04EA" w:rsidRDefault="00DB04EA" w:rsidP="00DB04EA">
                      <w:r w:rsidRPr="003E056F">
                        <w:rPr>
                          <w:rFonts w:cstheme="minorHAnsi"/>
                          <w:noProof/>
                          <w:sz w:val="24"/>
                          <w:szCs w:val="24"/>
                          <w:lang w:eastAsia="nl-NL"/>
                        </w:rPr>
                        <w:drawing>
                          <wp:inline distT="0" distB="0" distL="0" distR="0" wp14:anchorId="642E29E7" wp14:editId="5A0A764E">
                            <wp:extent cx="2009775" cy="1857375"/>
                            <wp:effectExtent l="0" t="0" r="9525" b="9525"/>
                            <wp:docPr id="22" name="Afbeelding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03C1">
        <w:rPr>
          <w:rFonts w:cstheme="minorHAnsi"/>
          <w:sz w:val="24"/>
          <w:szCs w:val="24"/>
        </w:rPr>
        <w:t>In de kern van het hiernaast getekende ion bevinden zich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3 protonen en 4 neutronen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Om de kern bewegen zich 2 elektronen.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Wat is de lading van het hier geschetste ion?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1-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1+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2-</w:t>
      </w:r>
    </w:p>
    <w:p w:rsidR="00DB04EA" w:rsidRPr="003E056F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2+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Gegeven: De relatieve atoommassa van titaan (Ti) is 48 en van O is 16.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Men laat 24 g titaan reageren met 16 g zuurstof. Er blijft géén titaan en géén zuurstof oer.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De formule van de verbinding die bij de reactie ontstaat is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</w:r>
      <w:proofErr w:type="spellStart"/>
      <w:r w:rsidRPr="00FD03C1">
        <w:rPr>
          <w:rFonts w:cstheme="minorHAnsi"/>
          <w:sz w:val="24"/>
          <w:szCs w:val="24"/>
        </w:rPr>
        <w:t>TiO</w:t>
      </w:r>
      <w:proofErr w:type="spellEnd"/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TiO</w:t>
      </w:r>
      <w:r w:rsidRPr="00FD03C1">
        <w:rPr>
          <w:rFonts w:cstheme="minorHAnsi"/>
          <w:sz w:val="24"/>
          <w:szCs w:val="24"/>
          <w:vertAlign w:val="subscript"/>
        </w:rPr>
        <w:t>2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TiO</w:t>
      </w:r>
      <w:r w:rsidRPr="00FD03C1">
        <w:rPr>
          <w:rFonts w:cstheme="minorHAnsi"/>
          <w:sz w:val="24"/>
          <w:szCs w:val="24"/>
          <w:vertAlign w:val="subscript"/>
        </w:rPr>
        <w:t>3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  <w:vertAlign w:val="subscript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Ti</w:t>
      </w:r>
      <w:r w:rsidRPr="00FD03C1">
        <w:rPr>
          <w:rFonts w:cstheme="minorHAnsi"/>
          <w:sz w:val="24"/>
          <w:szCs w:val="24"/>
          <w:vertAlign w:val="subscript"/>
        </w:rPr>
        <w:t>3</w:t>
      </w:r>
      <w:r w:rsidRPr="00FD03C1">
        <w:rPr>
          <w:rFonts w:cstheme="minorHAnsi"/>
          <w:sz w:val="24"/>
          <w:szCs w:val="24"/>
        </w:rPr>
        <w:t>O</w:t>
      </w:r>
      <w:r w:rsidRPr="00FD03C1">
        <w:rPr>
          <w:rFonts w:cstheme="minorHAnsi"/>
          <w:sz w:val="24"/>
          <w:szCs w:val="24"/>
          <w:vertAlign w:val="subscript"/>
        </w:rPr>
        <w:t>2</w:t>
      </w:r>
    </w:p>
    <w:p w:rsidR="00DB04EA" w:rsidRDefault="00DB04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DB04EA" w:rsidRPr="00FD03C1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lastRenderedPageBreak/>
        <w:t>De onderstaande stoffen worden in water opgelost.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Welke stof splitst zich daarbij in ionen?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A</w:t>
      </w:r>
      <w:r w:rsidRPr="00FD03C1">
        <w:rPr>
          <w:rFonts w:cstheme="minorHAnsi"/>
          <w:sz w:val="24"/>
          <w:szCs w:val="24"/>
        </w:rPr>
        <w:tab/>
        <w:t>ethanol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B</w:t>
      </w:r>
      <w:r w:rsidRPr="00FD03C1">
        <w:rPr>
          <w:rFonts w:cstheme="minorHAnsi"/>
          <w:sz w:val="24"/>
          <w:szCs w:val="24"/>
        </w:rPr>
        <w:tab/>
        <w:t>natriumacetaat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C</w:t>
      </w:r>
      <w:r w:rsidRPr="00FD03C1">
        <w:rPr>
          <w:rFonts w:cstheme="minorHAnsi"/>
          <w:sz w:val="24"/>
          <w:szCs w:val="24"/>
        </w:rPr>
        <w:tab/>
        <w:t>suiker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FD03C1">
        <w:rPr>
          <w:rFonts w:cstheme="minorHAnsi"/>
          <w:sz w:val="24"/>
          <w:szCs w:val="24"/>
        </w:rPr>
        <w:t>D</w:t>
      </w:r>
      <w:r w:rsidRPr="00FD03C1">
        <w:rPr>
          <w:rFonts w:cstheme="minorHAnsi"/>
          <w:sz w:val="24"/>
          <w:szCs w:val="24"/>
        </w:rPr>
        <w:tab/>
        <w:t>waterstofperoxide</w:t>
      </w: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Pr="00FD03C1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Bij een oplossing van Pb(NO</w:t>
      </w:r>
      <w:r w:rsidRPr="00FD03C1">
        <w:rPr>
          <w:rFonts w:cstheme="minorHAnsi"/>
          <w:sz w:val="24"/>
          <w:szCs w:val="24"/>
          <w:vertAlign w:val="subscript"/>
        </w:rPr>
        <w:t>3</w:t>
      </w:r>
      <w:r>
        <w:rPr>
          <w:rFonts w:cstheme="minorHAnsi"/>
          <w:sz w:val="24"/>
          <w:szCs w:val="24"/>
        </w:rPr>
        <w:t>)</w:t>
      </w:r>
      <w:r w:rsidRPr="00FD03C1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wort een oplossing van K2CrO4 gevoegd.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Er ontstaat een neerslag.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zal de formule van dit neerslag zijn?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KNO</w:t>
      </w:r>
      <w:r w:rsidRPr="00FD03C1">
        <w:rPr>
          <w:rFonts w:cstheme="minorHAnsi"/>
          <w:sz w:val="24"/>
          <w:szCs w:val="24"/>
          <w:vertAlign w:val="subscript"/>
        </w:rPr>
        <w:t>3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K</w:t>
      </w:r>
      <w:r w:rsidRPr="00FD03C1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NO</w:t>
      </w:r>
      <w:r w:rsidRPr="00FD03C1">
        <w:rPr>
          <w:rFonts w:cstheme="minorHAnsi"/>
          <w:sz w:val="24"/>
          <w:szCs w:val="24"/>
          <w:vertAlign w:val="subscript"/>
        </w:rPr>
        <w:t>3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PbCrO</w:t>
      </w:r>
      <w:r w:rsidRPr="00FD03C1">
        <w:rPr>
          <w:rFonts w:cstheme="minorHAnsi"/>
          <w:sz w:val="24"/>
          <w:szCs w:val="24"/>
          <w:vertAlign w:val="subscript"/>
        </w:rPr>
        <w:t>4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  <w:vertAlign w:val="subscript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Pb</w:t>
      </w:r>
      <w:r w:rsidRPr="00FD03C1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CrO</w:t>
      </w:r>
      <w:r w:rsidRPr="00FD03C1">
        <w:rPr>
          <w:rFonts w:cstheme="minorHAnsi"/>
          <w:sz w:val="24"/>
          <w:szCs w:val="24"/>
          <w:vertAlign w:val="subscript"/>
        </w:rPr>
        <w:t>4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  <w:vertAlign w:val="subscript"/>
        </w:rPr>
      </w:pP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Een leerling wil onderzoeken of een vloeistof een oplossing van natriumchloride is of 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een oplossing van bariumchloride.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 leerling kan dit onderzoeken door aan de oplossing toe te </w:t>
      </w:r>
      <w:proofErr w:type="spellStart"/>
      <w:r>
        <w:rPr>
          <w:rFonts w:cstheme="minorHAnsi"/>
          <w:sz w:val="24"/>
          <w:szCs w:val="24"/>
        </w:rPr>
        <w:t>voeen</w:t>
      </w:r>
      <w:proofErr w:type="spellEnd"/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een natrium-oplossing.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een natriumsulfaat-oplossing.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een zilvernitraat-oplossing.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een zilversulfaat-oplossing.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pStyle w:val="Lijstalinea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elektrolyseert zoutzuur.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 gas ontstaat aan de negatieve elektrode?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chloor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waterstof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waterstofchloride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zuurstof</w: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  <w:r w:rsidRPr="0045799C">
        <w:rPr>
          <w:rFonts w:cstheme="minorHAnsi"/>
          <w:noProof/>
          <w:sz w:val="24"/>
          <w:szCs w:val="24"/>
        </w:rPr>
        <mc:AlternateContent>
          <mc:Choice Requires="wps">
            <w:drawing>
              <wp:inline distT="0" distB="0" distL="0" distR="0" wp14:anchorId="5750A6F8" wp14:editId="4C225BF9">
                <wp:extent cx="5305425" cy="895350"/>
                <wp:effectExtent l="0" t="0" r="28575" b="19050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45799C" w:rsidRDefault="00DB04EA" w:rsidP="00DB04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De nu volgende vragen 15 RL t/m 20 RL zijn </w:t>
                            </w:r>
                            <w:r w:rsidRPr="007F565B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normale examenprogramma (het z.g. </w:t>
                            </w:r>
                            <w:proofErr w:type="spellStart"/>
                            <w:r w:rsidRPr="0045799C">
                              <w:rPr>
                                <w:sz w:val="24"/>
                                <w:szCs w:val="24"/>
                              </w:rPr>
                              <w:t>rijksleerplan</w:t>
                            </w:r>
                            <w:proofErr w:type="spellEnd"/>
                            <w:r w:rsidRPr="0045799C">
                              <w:rPr>
                                <w:sz w:val="24"/>
                                <w:szCs w:val="24"/>
                              </w:rPr>
                              <w:t>) zijn opgeleid.</w:t>
                            </w:r>
                          </w:p>
                          <w:p w:rsidR="00DB04EA" w:rsidRPr="0045799C" w:rsidRDefault="00DB04EA" w:rsidP="00DB04EA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45799C">
                              <w:rPr>
                                <w:sz w:val="24"/>
                                <w:szCs w:val="24"/>
                              </w:rPr>
                              <w:t xml:space="preserve">De CMLS-kandidaten slaan dit gedeelte over en gaan verder met de vragen 15 CM t/m 20 CM, die beginnen op bladzijde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45799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50A6F8" id="Tekstvak 2" o:spid="_x0000_s1039" type="#_x0000_t202" style="width:417.7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">
                <v:textbox>
                  <w:txbxContent>
                    <w:p w:rsidR="00DB04EA" w:rsidRPr="0045799C" w:rsidRDefault="00DB04EA" w:rsidP="00DB04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 xml:space="preserve">De nu volgende vragen 15 RL t/m 20 RL zijn </w:t>
                      </w:r>
                      <w:r w:rsidRPr="007F565B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45799C">
                        <w:rPr>
                          <w:sz w:val="24"/>
                          <w:szCs w:val="24"/>
                        </w:rPr>
                        <w:t xml:space="preserve"> bestemd voor kandidaten die volgens het normale examenprogramma (het z.g. </w:t>
                      </w:r>
                      <w:proofErr w:type="spellStart"/>
                      <w:r w:rsidRPr="0045799C">
                        <w:rPr>
                          <w:sz w:val="24"/>
                          <w:szCs w:val="24"/>
                        </w:rPr>
                        <w:t>rijksleerplan</w:t>
                      </w:r>
                      <w:proofErr w:type="spellEnd"/>
                      <w:r w:rsidRPr="0045799C">
                        <w:rPr>
                          <w:sz w:val="24"/>
                          <w:szCs w:val="24"/>
                        </w:rPr>
                        <w:t>) zijn opgeleid.</w:t>
                      </w:r>
                    </w:p>
                    <w:p w:rsidR="00DB04EA" w:rsidRPr="0045799C" w:rsidRDefault="00DB04EA" w:rsidP="00DB04EA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45799C">
                        <w:rPr>
                          <w:sz w:val="24"/>
                          <w:szCs w:val="24"/>
                        </w:rPr>
                        <w:t xml:space="preserve">De CMLS-kandidaten slaan dit gedeelte over en gaan verder met de vragen 15 CM t/m 20 CM, die beginnen op bladzijde </w:t>
                      </w:r>
                      <w:r>
                        <w:rPr>
                          <w:sz w:val="24"/>
                          <w:szCs w:val="24"/>
                        </w:rPr>
                        <w:t xml:space="preserve"> 7</w:t>
                      </w:r>
                      <w:r w:rsidRPr="0045799C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04EA" w:rsidRDefault="00DB04EA" w:rsidP="00DB04EA">
      <w:pPr>
        <w:pStyle w:val="Lijstalinea"/>
        <w:ind w:left="810"/>
        <w:rPr>
          <w:rFonts w:cstheme="minorHAnsi"/>
          <w:sz w:val="24"/>
          <w:szCs w:val="24"/>
        </w:rPr>
      </w:pPr>
    </w:p>
    <w:p w:rsidR="00DB04EA" w:rsidRDefault="00DB04EA" w:rsidP="00DB04EA">
      <w:pPr>
        <w:pStyle w:val="Lijstalinea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RL.</w:t>
      </w:r>
      <w:r>
        <w:rPr>
          <w:rFonts w:cstheme="minorHAnsi"/>
          <w:sz w:val="24"/>
          <w:szCs w:val="24"/>
        </w:rPr>
        <w:tab/>
        <w:t>Welke soort positieve ionen bevat een oplossing van ijzer(II)chloride?</w:t>
      </w:r>
    </w:p>
    <w:p w:rsidR="00DB04EA" w:rsidRDefault="00DB04EA" w:rsidP="00DB04EA">
      <w:pPr>
        <w:spacing w:after="0"/>
        <w:ind w:left="810" w:firstLine="60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Fe</w:t>
      </w:r>
      <w:r w:rsidRPr="0045799C">
        <w:rPr>
          <w:rFonts w:cstheme="minorHAnsi"/>
          <w:sz w:val="24"/>
          <w:szCs w:val="24"/>
          <w:vertAlign w:val="superscript"/>
        </w:rPr>
        <w:t>+</w:t>
      </w:r>
    </w:p>
    <w:p w:rsidR="00DB04EA" w:rsidRDefault="00DB04EA" w:rsidP="00DB04EA">
      <w:pPr>
        <w:spacing w:after="0"/>
        <w:ind w:left="810" w:firstLine="60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Fe</w:t>
      </w:r>
      <w:r w:rsidRPr="0045799C">
        <w:rPr>
          <w:rFonts w:cstheme="minorHAnsi"/>
          <w:sz w:val="24"/>
          <w:szCs w:val="24"/>
          <w:vertAlign w:val="superscript"/>
        </w:rPr>
        <w:t>2+</w:t>
      </w:r>
    </w:p>
    <w:p w:rsidR="00DB04EA" w:rsidRDefault="00DB04EA" w:rsidP="00DB04EA">
      <w:pPr>
        <w:spacing w:after="0"/>
        <w:ind w:left="810" w:firstLine="60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Fe</w:t>
      </w:r>
      <w:r w:rsidRPr="0045799C">
        <w:rPr>
          <w:rFonts w:cstheme="minorHAnsi"/>
          <w:sz w:val="24"/>
          <w:szCs w:val="24"/>
          <w:vertAlign w:val="subscript"/>
        </w:rPr>
        <w:t>2</w:t>
      </w:r>
      <w:r w:rsidRPr="0045799C">
        <w:rPr>
          <w:rFonts w:cstheme="minorHAnsi"/>
          <w:sz w:val="24"/>
          <w:szCs w:val="24"/>
          <w:vertAlign w:val="superscript"/>
        </w:rPr>
        <w:t>+</w:t>
      </w:r>
    </w:p>
    <w:p w:rsidR="00DB04EA" w:rsidRDefault="00DB04EA" w:rsidP="00DB04EA">
      <w:pPr>
        <w:spacing w:after="0"/>
        <w:ind w:left="810" w:firstLine="60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Fe</w:t>
      </w:r>
      <w:r w:rsidRPr="0045799C">
        <w:rPr>
          <w:rFonts w:cstheme="minorHAnsi"/>
          <w:sz w:val="24"/>
          <w:szCs w:val="24"/>
          <w:vertAlign w:val="subscript"/>
        </w:rPr>
        <w:t>2</w:t>
      </w:r>
      <w:r w:rsidRPr="0045799C">
        <w:rPr>
          <w:rFonts w:cstheme="minorHAnsi"/>
          <w:sz w:val="24"/>
          <w:szCs w:val="24"/>
          <w:vertAlign w:val="superscript"/>
        </w:rPr>
        <w:t>2+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16  RL.</w:t>
      </w:r>
      <w:r>
        <w:rPr>
          <w:rFonts w:cstheme="minorHAnsi"/>
          <w:sz w:val="24"/>
          <w:szCs w:val="24"/>
        </w:rPr>
        <w:tab/>
        <w:t>Het aantal valentie-elektronen in een halogeenatoom is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1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2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7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8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17 RL.</w:t>
      </w:r>
      <w:r>
        <w:rPr>
          <w:rFonts w:cstheme="minorHAnsi"/>
          <w:sz w:val="24"/>
          <w:szCs w:val="24"/>
        </w:rPr>
        <w:tab/>
      </w:r>
      <w:r w:rsidRPr="0045799C">
        <w:rPr>
          <w:rFonts w:cstheme="minorHAnsi"/>
          <w:i/>
          <w:sz w:val="24"/>
          <w:szCs w:val="24"/>
        </w:rPr>
        <w:t>Gegeven:</w:t>
      </w:r>
      <w:r>
        <w:rPr>
          <w:rFonts w:cstheme="minorHAnsi"/>
          <w:sz w:val="24"/>
          <w:szCs w:val="24"/>
        </w:rPr>
        <w:t xml:space="preserve"> De relatieve atoommassa van Ne is 20 en van Ar is 40.</w:t>
      </w:r>
    </w:p>
    <w:p w:rsidR="00DB04EA" w:rsidRDefault="00DB04EA" w:rsidP="00DB04EA">
      <w:pPr>
        <w:spacing w:after="12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Men vergelijkt de massa van 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Ne en 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Ar bij dezelfde druk en temperatuur.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Wat kan men zeggen over de massa’s van beide hoeveelheden gas?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 Ne heeft een grotere massa dan 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Ar.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 Ne heeft een kleinere massa dan 1 dm</w:t>
      </w:r>
      <w:r w:rsidRPr="00F4036F">
        <w:rPr>
          <w:rFonts w:cstheme="minorHAnsi"/>
          <w:sz w:val="24"/>
          <w:szCs w:val="24"/>
          <w:vertAlign w:val="superscript"/>
        </w:rPr>
        <w:t>3</w:t>
      </w:r>
      <w:r>
        <w:rPr>
          <w:rFonts w:cstheme="minorHAnsi"/>
          <w:sz w:val="24"/>
          <w:szCs w:val="24"/>
        </w:rPr>
        <w:t xml:space="preserve"> Ar.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beide hoeveelheden gas hebben een even grote massa.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Bij gebrek aan gegevens is ober de massa geen uitspreek te doen.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18 RL.</w:t>
      </w:r>
      <w:r>
        <w:rPr>
          <w:rFonts w:cstheme="minorHAnsi"/>
          <w:sz w:val="24"/>
          <w:szCs w:val="24"/>
        </w:rPr>
        <w:tab/>
        <w:t xml:space="preserve">Een leerling voegt aan een zwavelzuur-oplossing een oplossing van </w:t>
      </w:r>
      <w:proofErr w:type="spellStart"/>
      <w:r>
        <w:rPr>
          <w:rFonts w:cstheme="minorHAnsi"/>
          <w:sz w:val="24"/>
          <w:szCs w:val="24"/>
        </w:rPr>
        <w:t>natrium-hydroxide</w:t>
      </w:r>
      <w:proofErr w:type="spellEnd"/>
      <w:r>
        <w:rPr>
          <w:rFonts w:cstheme="minorHAnsi"/>
          <w:sz w:val="24"/>
          <w:szCs w:val="24"/>
        </w:rPr>
        <w:t xml:space="preserve"> toe.</w:t>
      </w:r>
    </w:p>
    <w:p w:rsidR="00DB04EA" w:rsidRDefault="00DB04EA" w:rsidP="00DB04EA">
      <w:pPr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vergelijking van de optredende reactie is: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2 Na</w:t>
      </w:r>
      <w:r w:rsidRPr="00F4036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 +   SO</w:t>
      </w:r>
      <w:r w:rsidRPr="00F4036F">
        <w:rPr>
          <w:rFonts w:cstheme="minorHAnsi"/>
          <w:sz w:val="24"/>
          <w:szCs w:val="24"/>
          <w:vertAlign w:val="subscript"/>
        </w:rPr>
        <w:t>4</w:t>
      </w:r>
      <w:r w:rsidRPr="00F4036F">
        <w:rPr>
          <w:rFonts w:cstheme="minorHAnsi"/>
          <w:sz w:val="24"/>
          <w:szCs w:val="24"/>
          <w:vertAlign w:val="superscript"/>
        </w:rPr>
        <w:t>2-</w:t>
      </w:r>
      <w:r>
        <w:rPr>
          <w:rFonts w:cstheme="minorHAnsi"/>
          <w:sz w:val="24"/>
          <w:szCs w:val="24"/>
        </w:rPr>
        <w:t xml:space="preserve">   </w:t>
      </w:r>
      <w:r w:rsidRPr="00F4036F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Na</w:t>
      </w:r>
      <w:r w:rsidRPr="00F4036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F4036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</w:r>
      <w:proofErr w:type="spellStart"/>
      <w:r>
        <w:rPr>
          <w:rFonts w:cstheme="minorHAnsi"/>
          <w:sz w:val="24"/>
          <w:szCs w:val="24"/>
        </w:rPr>
        <w:t>NaOH</w:t>
      </w:r>
      <w:proofErr w:type="spellEnd"/>
      <w:r>
        <w:rPr>
          <w:rFonts w:cstheme="minorHAnsi"/>
          <w:sz w:val="24"/>
          <w:szCs w:val="24"/>
        </w:rPr>
        <w:t xml:space="preserve">   +       H</w:t>
      </w:r>
      <w:r w:rsidRPr="00F4036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</w:t>
      </w:r>
      <w:r w:rsidRPr="00F4036F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Na</w:t>
      </w:r>
      <w:r w:rsidRPr="00F4036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H</w:t>
      </w:r>
      <w:r w:rsidRPr="00F4036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H</w:t>
      </w:r>
      <w:r w:rsidRPr="00F4036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SO</w:t>
      </w:r>
      <w:r w:rsidRPr="00F4036F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  +   2 OH</w:t>
      </w:r>
      <w:r w:rsidRPr="00F4036F">
        <w:rPr>
          <w:rFonts w:cstheme="minorHAnsi"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</w:t>
      </w:r>
      <w:r w:rsidRPr="00F4036F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SO</w:t>
      </w:r>
      <w:r w:rsidRPr="00F4036F">
        <w:rPr>
          <w:rFonts w:cstheme="minorHAnsi"/>
          <w:sz w:val="24"/>
          <w:szCs w:val="24"/>
          <w:vertAlign w:val="subscript"/>
        </w:rPr>
        <w:t>4</w:t>
      </w:r>
      <w:r w:rsidRPr="00F4036F">
        <w:rPr>
          <w:rFonts w:cstheme="minorHAnsi"/>
          <w:sz w:val="24"/>
          <w:szCs w:val="24"/>
          <w:vertAlign w:val="superscript"/>
        </w:rPr>
        <w:t>2-</w:t>
      </w:r>
      <w:r>
        <w:rPr>
          <w:rFonts w:cstheme="minorHAnsi"/>
          <w:sz w:val="24"/>
          <w:szCs w:val="24"/>
        </w:rPr>
        <w:t xml:space="preserve">   +  2 H</w:t>
      </w:r>
      <w:r w:rsidRPr="00F4036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>
        <w:rPr>
          <w:rFonts w:cstheme="minorHAnsi"/>
          <w:sz w:val="24"/>
          <w:szCs w:val="24"/>
        </w:rPr>
        <w:tab/>
        <w:t>H</w:t>
      </w:r>
      <w:r w:rsidRPr="00F4036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  +   OH</w:t>
      </w:r>
      <w:r w:rsidRPr="00F4036F">
        <w:rPr>
          <w:rFonts w:cstheme="minorHAnsi"/>
          <w:sz w:val="24"/>
          <w:szCs w:val="24"/>
          <w:vertAlign w:val="superscript"/>
        </w:rPr>
        <w:t>-</w:t>
      </w:r>
      <w:r>
        <w:rPr>
          <w:rFonts w:cstheme="minorHAnsi"/>
          <w:sz w:val="24"/>
          <w:szCs w:val="24"/>
        </w:rPr>
        <w:t xml:space="preserve">            </w:t>
      </w:r>
      <w:r w:rsidRPr="00F4036F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H</w:t>
      </w:r>
      <w:r w:rsidRPr="00F4036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0"/>
        <w:ind w:left="1416" w:hanging="1251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 RL. </w:t>
      </w:r>
      <w:r>
        <w:rPr>
          <w:rFonts w:cstheme="minorHAnsi"/>
          <w:sz w:val="24"/>
          <w:szCs w:val="24"/>
        </w:rPr>
        <w:tab/>
        <w:t>Men verwarmt een mengsel van 1 mol azijnzuur en 1 mol ethanol in aanwezigheid van een geschikt katalysator.</w:t>
      </w:r>
    </w:p>
    <w:p w:rsidR="00DB04EA" w:rsidRDefault="00DB04EA" w:rsidP="00DB04EA">
      <w:pPr>
        <w:spacing w:after="12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reactie die optreedt is omkeerbaar.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Welke van de oorspronkelijke stoffen (azijnzuur, ethanol) is na enige tijd nog aanwezig?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zowel azijnzuur als ethanol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</w:t>
      </w:r>
      <w:r>
        <w:rPr>
          <w:rFonts w:cstheme="minorHAnsi"/>
          <w:sz w:val="24"/>
          <w:szCs w:val="24"/>
        </w:rPr>
        <w:tab/>
        <w:t>alleen azijnzuur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</w:t>
      </w:r>
      <w:r>
        <w:rPr>
          <w:rFonts w:cstheme="minorHAnsi"/>
          <w:sz w:val="24"/>
          <w:szCs w:val="24"/>
        </w:rPr>
        <w:tab/>
        <w:t>alleen ethanol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geen van beide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20 RL.</w:t>
      </w:r>
      <w:r>
        <w:rPr>
          <w:rFonts w:cstheme="minorHAnsi"/>
          <w:sz w:val="24"/>
          <w:szCs w:val="24"/>
        </w:rPr>
        <w:tab/>
        <w:t>Er bestaat een ester met een molecuulformule C</w:t>
      </w:r>
      <w:r w:rsidRPr="003617E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3617E5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O</w:t>
      </w:r>
      <w:r w:rsidRPr="003617E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.</w:t>
      </w:r>
    </w:p>
    <w:p w:rsidR="00DB04EA" w:rsidRDefault="00DB04EA" w:rsidP="00DB04EA">
      <w:pPr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structuurformule van die ester is</w:t>
      </w:r>
    </w:p>
    <w:p w:rsidR="00DB04EA" w:rsidRDefault="00DB04EA" w:rsidP="00DB04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</w:r>
      <w:r w:rsidRPr="003E056F">
        <w:rPr>
          <w:rFonts w:cstheme="minorHAnsi"/>
          <w:noProof/>
          <w:sz w:val="24"/>
          <w:szCs w:val="24"/>
          <w:lang w:eastAsia="nl-NL"/>
        </w:rPr>
        <w:drawing>
          <wp:inline distT="0" distB="0" distL="0" distR="0" wp14:anchorId="5D2F3E2A" wp14:editId="7870C1DF">
            <wp:extent cx="5248275" cy="2752725"/>
            <wp:effectExtent l="0" t="0" r="9525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04" cy="2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CA8871" wp14:editId="2CE1176A">
                <wp:simplePos x="0" y="0"/>
                <wp:positionH relativeFrom="column">
                  <wp:posOffset>2705100</wp:posOffset>
                </wp:positionH>
                <wp:positionV relativeFrom="paragraph">
                  <wp:posOffset>-96520</wp:posOffset>
                </wp:positionV>
                <wp:extent cx="781050" cy="1404620"/>
                <wp:effectExtent l="0" t="0" r="19050" b="1397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Default="00DB04EA" w:rsidP="00DB04EA">
                            <w:pPr>
                              <w:spacing w:before="120"/>
                            </w:pPr>
                            <w:r>
                              <w:t>EINDE 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CA8871" id="_x0000_s1040" type="#_x0000_t202" style="position:absolute;margin-left:213pt;margin-top:-7.6pt;width:61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">
                <v:textbox style="mso-fit-shape-to-text:t">
                  <w:txbxContent>
                    <w:p w:rsidR="00DB04EA" w:rsidRDefault="00DB04EA" w:rsidP="00DB04EA">
                      <w:pPr>
                        <w:spacing w:before="120"/>
                      </w:pPr>
                      <w:r>
                        <w:t>EINDE RL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04EA" w:rsidRDefault="00DB04EA" w:rsidP="00DB04EA">
      <w:pPr>
        <w:rPr>
          <w:rFonts w:cstheme="minorHAnsi"/>
          <w:sz w:val="24"/>
          <w:szCs w:val="24"/>
        </w:rPr>
      </w:pPr>
      <w:r w:rsidRPr="007B2FA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4C1878" wp14:editId="4C53A110">
                <wp:simplePos x="0" y="0"/>
                <wp:positionH relativeFrom="column">
                  <wp:posOffset>847725</wp:posOffset>
                </wp:positionH>
                <wp:positionV relativeFrom="paragraph">
                  <wp:posOffset>265430</wp:posOffset>
                </wp:positionV>
                <wp:extent cx="5200650" cy="1404620"/>
                <wp:effectExtent l="0" t="0" r="19050" b="20320"/>
                <wp:wrapSquare wrapText="bothSides"/>
                <wp:docPr id="1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Pr="007B2FAF" w:rsidRDefault="00DB04EA" w:rsidP="00DB04E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De nu volgende vragen 15 CM t/m 20 CM zijn </w:t>
                            </w:r>
                            <w:r w:rsidRPr="002C05F6">
                              <w:rPr>
                                <w:i/>
                                <w:sz w:val="24"/>
                                <w:szCs w:val="24"/>
                              </w:rPr>
                              <w:t>uitsluitend</w:t>
                            </w:r>
                            <w:r w:rsidRPr="007B2FAF">
                              <w:rPr>
                                <w:sz w:val="24"/>
                                <w:szCs w:val="24"/>
                              </w:rPr>
                              <w:t xml:space="preserve"> bestemd voor kandidaten die volgens het CMLS-experiment zijn opgeleid.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C1878" id="_x0000_s1041" type="#_x0000_t202" style="position:absolute;margin-left:66.75pt;margin-top:20.9pt;width:409.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">
                <v:textbox style="mso-fit-shape-to-text:t">
                  <w:txbxContent>
                    <w:p w:rsidR="00DB04EA" w:rsidRPr="007B2FAF" w:rsidRDefault="00DB04EA" w:rsidP="00DB04EA">
                      <w:pPr>
                        <w:rPr>
                          <w:sz w:val="24"/>
                          <w:szCs w:val="24"/>
                        </w:rPr>
                      </w:pPr>
                      <w:r w:rsidRPr="007B2FAF">
                        <w:rPr>
                          <w:sz w:val="24"/>
                          <w:szCs w:val="24"/>
                        </w:rPr>
                        <w:t xml:space="preserve">De nu volgende vragen 15 CM t/m 20 CM zijn </w:t>
                      </w:r>
                      <w:r w:rsidRPr="002C05F6">
                        <w:rPr>
                          <w:i/>
                          <w:sz w:val="24"/>
                          <w:szCs w:val="24"/>
                        </w:rPr>
                        <w:t>uitsluitend</w:t>
                      </w:r>
                      <w:r w:rsidRPr="007B2FAF">
                        <w:rPr>
                          <w:sz w:val="24"/>
                          <w:szCs w:val="24"/>
                        </w:rPr>
                        <w:t xml:space="preserve"> bestemd voor kandidaten die volgens het CMLS-experiment zijn opgeleid.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15 CM.</w:t>
      </w:r>
      <w:r>
        <w:rPr>
          <w:rFonts w:cstheme="minorHAnsi"/>
          <w:sz w:val="24"/>
          <w:szCs w:val="24"/>
        </w:rPr>
        <w:tab/>
        <w:t>Welke soort positieve ionen bevat een oplossing van ijzer(II)chloride?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Fe</w:t>
      </w:r>
      <w:r w:rsidRPr="007B2FA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>(</w:t>
      </w:r>
      <w:proofErr w:type="spellStart"/>
      <w:r>
        <w:rPr>
          <w:rFonts w:cstheme="minorHAnsi"/>
          <w:sz w:val="24"/>
          <w:szCs w:val="24"/>
        </w:rPr>
        <w:t>aq</w:t>
      </w:r>
      <w:proofErr w:type="spellEnd"/>
      <w:r>
        <w:rPr>
          <w:rFonts w:cstheme="minorHAnsi"/>
          <w:sz w:val="24"/>
          <w:szCs w:val="24"/>
        </w:rPr>
        <w:t>)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Fe</w:t>
      </w:r>
      <w:r w:rsidRPr="007B2FAF">
        <w:rPr>
          <w:rFonts w:cstheme="minorHAnsi"/>
          <w:sz w:val="24"/>
          <w:szCs w:val="24"/>
          <w:vertAlign w:val="superscript"/>
        </w:rPr>
        <w:t>2+</w:t>
      </w:r>
      <w:r>
        <w:rPr>
          <w:rFonts w:cstheme="minorHAnsi"/>
          <w:sz w:val="24"/>
          <w:szCs w:val="24"/>
        </w:rPr>
        <w:t>(</w:t>
      </w:r>
      <w:proofErr w:type="spellStart"/>
      <w:r>
        <w:rPr>
          <w:rFonts w:cstheme="minorHAnsi"/>
          <w:sz w:val="24"/>
          <w:szCs w:val="24"/>
        </w:rPr>
        <w:t>aq</w:t>
      </w:r>
      <w:proofErr w:type="spellEnd"/>
      <w:r>
        <w:rPr>
          <w:rFonts w:cstheme="minorHAnsi"/>
          <w:sz w:val="24"/>
          <w:szCs w:val="24"/>
        </w:rPr>
        <w:t>)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Fe</w:t>
      </w:r>
      <w:r w:rsidRPr="007B2FAF">
        <w:rPr>
          <w:rFonts w:cstheme="minorHAnsi"/>
          <w:sz w:val="24"/>
          <w:szCs w:val="24"/>
          <w:vertAlign w:val="subscript"/>
        </w:rPr>
        <w:t>2</w:t>
      </w:r>
      <w:r w:rsidRPr="007B2FAF">
        <w:rPr>
          <w:rFonts w:cstheme="minorHAnsi"/>
          <w:sz w:val="24"/>
          <w:szCs w:val="24"/>
          <w:vertAlign w:val="superscript"/>
        </w:rPr>
        <w:t>+</w:t>
      </w:r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aq</w:t>
      </w:r>
      <w:proofErr w:type="spellEnd"/>
      <w:r>
        <w:rPr>
          <w:rFonts w:cstheme="minorHAnsi"/>
          <w:sz w:val="24"/>
          <w:szCs w:val="24"/>
        </w:rPr>
        <w:t>)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Fe</w:t>
      </w:r>
      <w:r w:rsidRPr="007B2FAF">
        <w:rPr>
          <w:rFonts w:cstheme="minorHAnsi"/>
          <w:sz w:val="24"/>
          <w:szCs w:val="24"/>
          <w:vertAlign w:val="subscript"/>
        </w:rPr>
        <w:t>2</w:t>
      </w:r>
      <w:r w:rsidRPr="007B2FAF">
        <w:rPr>
          <w:rFonts w:cstheme="minorHAnsi"/>
          <w:sz w:val="24"/>
          <w:szCs w:val="24"/>
          <w:vertAlign w:val="superscript"/>
        </w:rPr>
        <w:t>2+</w:t>
      </w:r>
      <w:r>
        <w:rPr>
          <w:rFonts w:cstheme="minorHAnsi"/>
          <w:sz w:val="24"/>
          <w:szCs w:val="24"/>
        </w:rPr>
        <w:t xml:space="preserve"> (</w:t>
      </w:r>
      <w:proofErr w:type="spellStart"/>
      <w:r>
        <w:rPr>
          <w:rFonts w:cstheme="minorHAnsi"/>
          <w:sz w:val="24"/>
          <w:szCs w:val="24"/>
        </w:rPr>
        <w:t>aq</w:t>
      </w:r>
      <w:proofErr w:type="spellEnd"/>
      <w:r>
        <w:rPr>
          <w:rFonts w:cstheme="minorHAnsi"/>
          <w:sz w:val="24"/>
          <w:szCs w:val="24"/>
        </w:rPr>
        <w:t>)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16 CM.</w:t>
      </w:r>
      <w:r>
        <w:rPr>
          <w:rFonts w:cstheme="minorHAnsi"/>
          <w:sz w:val="24"/>
          <w:szCs w:val="24"/>
        </w:rPr>
        <w:tab/>
        <w:t>Van het element chloor komen twee isotopen voor.</w:t>
      </w: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Deze isotopen bezitten per atoom een gelijk aantal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neutronen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protonen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protonen + neutronen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neutronen + elektronen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  17 CM.</w:t>
      </w:r>
      <w:r>
        <w:rPr>
          <w:rFonts w:cstheme="minorHAnsi"/>
          <w:sz w:val="24"/>
          <w:szCs w:val="24"/>
        </w:rPr>
        <w:tab/>
        <w:t>Een leerling heeft 5 ml van een 30% H</w:t>
      </w:r>
      <w:r w:rsidRPr="007B2FA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O</w:t>
      </w:r>
      <w:r w:rsidRPr="007B2FAF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-oplossing.</w:t>
      </w:r>
    </w:p>
    <w:p w:rsidR="00DB04EA" w:rsidRDefault="00DB04EA" w:rsidP="00DB04EA">
      <w:pPr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Hoeveel ml water moet de leerling hieraan toevoegen om een 3% H2O2-oplossing te maken?</w:t>
      </w:r>
    </w:p>
    <w:p w:rsidR="00DB04EA" w:rsidRDefault="00DB04EA" w:rsidP="00DB04EA">
      <w:pPr>
        <w:spacing w:after="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ab/>
        <w:t>27 ml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45 ml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55 ml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95 ml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18 CM.</w:t>
      </w:r>
      <w:r>
        <w:rPr>
          <w:rFonts w:cstheme="minorHAnsi"/>
          <w:sz w:val="24"/>
          <w:szCs w:val="24"/>
        </w:rPr>
        <w:tab/>
        <w:t>Een reactie tussen twee stoffen in oplossing treedt met een bepaalde snelheid op.</w:t>
      </w:r>
    </w:p>
    <w:p w:rsidR="00DB04EA" w:rsidRDefault="00DB04EA" w:rsidP="00DB04EA">
      <w:pPr>
        <w:spacing w:after="0"/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Wat gebeurt er met deze reactiesnelheid, als de concentraties van de reagerende </w:t>
      </w:r>
    </w:p>
    <w:p w:rsidR="00DB04EA" w:rsidRDefault="00DB04EA" w:rsidP="00DB04EA">
      <w:pPr>
        <w:spacing w:after="120"/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stoffen kleiner worden?</w:t>
      </w:r>
    </w:p>
    <w:p w:rsidR="00DB04EA" w:rsidRDefault="00DB04EA" w:rsidP="00DB04EA">
      <w:pPr>
        <w:ind w:left="141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 reactiesnelheid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blijft dan gelijk.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wordt groter.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wordt kleiner.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wordt eerst groter en daarna kleiner.</w:t>
      </w: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19 CM.</w:t>
      </w:r>
      <w:r>
        <w:rPr>
          <w:rFonts w:cstheme="minorHAnsi"/>
          <w:sz w:val="24"/>
          <w:szCs w:val="24"/>
        </w:rPr>
        <w:tab/>
        <w:t>Bekijk de volgende reactievergelijking:</w:t>
      </w: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Pr="008F189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8F1895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 xml:space="preserve"> (g)   +   Cl</w:t>
      </w:r>
      <w:r w:rsidRPr="008F189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(g)   </w:t>
      </w:r>
      <w:r w:rsidRPr="008F1895">
        <w:rPr>
          <w:rFonts w:cstheme="minorHAnsi"/>
          <w:sz w:val="24"/>
          <w:szCs w:val="24"/>
        </w:rPr>
        <w:sym w:font="Wingdings" w:char="F0E0"/>
      </w:r>
      <w:r>
        <w:rPr>
          <w:rFonts w:cstheme="minorHAnsi"/>
          <w:sz w:val="24"/>
          <w:szCs w:val="24"/>
        </w:rPr>
        <w:t xml:space="preserve">   C</w:t>
      </w:r>
      <w:r w:rsidRPr="008F189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>H</w:t>
      </w:r>
      <w:r w:rsidRPr="008F1895">
        <w:rPr>
          <w:rFonts w:cstheme="minorHAnsi"/>
          <w:sz w:val="24"/>
          <w:szCs w:val="24"/>
          <w:vertAlign w:val="subscript"/>
        </w:rPr>
        <w:t>4</w:t>
      </w:r>
      <w:r>
        <w:rPr>
          <w:rFonts w:cstheme="minorHAnsi"/>
          <w:sz w:val="24"/>
          <w:szCs w:val="24"/>
        </w:rPr>
        <w:t>Cl</w:t>
      </w:r>
      <w:r w:rsidRPr="008F1895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 (l)</w:t>
      </w:r>
    </w:p>
    <w:p w:rsidR="00DB04EA" w:rsidRDefault="00DB04EA" w:rsidP="00DB04EA">
      <w:pPr>
        <w:spacing w:after="120"/>
        <w:ind w:left="708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Wat is de naam van het </w:t>
      </w:r>
      <w:proofErr w:type="spellStart"/>
      <w:r>
        <w:rPr>
          <w:rFonts w:cstheme="minorHAnsi"/>
          <w:sz w:val="24"/>
          <w:szCs w:val="24"/>
        </w:rPr>
        <w:t>reactieprodukt</w:t>
      </w:r>
      <w:proofErr w:type="spellEnd"/>
      <w:r>
        <w:rPr>
          <w:rFonts w:cstheme="minorHAnsi"/>
          <w:sz w:val="24"/>
          <w:szCs w:val="24"/>
        </w:rPr>
        <w:t xml:space="preserve"> in deze vergelijking?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1,1-dichloorethaan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1,2-dichloorethaan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1,1-dichlooretheen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1,2-dichlooretheen</w: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20 CM.</w:t>
      </w:r>
      <w:r>
        <w:rPr>
          <w:rFonts w:cstheme="minorHAnsi"/>
          <w:sz w:val="24"/>
          <w:szCs w:val="24"/>
        </w:rPr>
        <w:tab/>
        <w:t xml:space="preserve">Een </w:t>
      </w:r>
      <w:proofErr w:type="spellStart"/>
      <w:r>
        <w:rPr>
          <w:rFonts w:cstheme="minorHAnsi"/>
          <w:sz w:val="24"/>
          <w:szCs w:val="24"/>
        </w:rPr>
        <w:t>thermohardende</w:t>
      </w:r>
      <w:proofErr w:type="spellEnd"/>
      <w:r>
        <w:rPr>
          <w:rFonts w:cstheme="minorHAnsi"/>
          <w:sz w:val="24"/>
          <w:szCs w:val="24"/>
        </w:rPr>
        <w:t xml:space="preserve"> plastic bestaat uit: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</w:t>
      </w:r>
      <w:r>
        <w:rPr>
          <w:rFonts w:cstheme="minorHAnsi"/>
          <w:sz w:val="24"/>
          <w:szCs w:val="24"/>
        </w:rPr>
        <w:tab/>
        <w:t>een monomeer, dat bij verwarming hard blijft.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B</w:t>
      </w:r>
      <w:r>
        <w:rPr>
          <w:rFonts w:cstheme="minorHAnsi"/>
          <w:sz w:val="24"/>
          <w:szCs w:val="24"/>
        </w:rPr>
        <w:tab/>
        <w:t>een monomeer, dat bij verwarming zacht wordt.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>
        <w:rPr>
          <w:rFonts w:cstheme="minorHAnsi"/>
          <w:sz w:val="24"/>
          <w:szCs w:val="24"/>
        </w:rPr>
        <w:tab/>
        <w:t>een polymeer, dat bij verwarming hard blijft.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</w:t>
      </w:r>
      <w:r>
        <w:rPr>
          <w:rFonts w:cstheme="minorHAnsi"/>
          <w:sz w:val="24"/>
          <w:szCs w:val="24"/>
        </w:rPr>
        <w:tab/>
        <w:t>een polymeer, dat bij verwarming zacht wordt.</w:t>
      </w: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</w:p>
    <w:p w:rsidR="00DB04EA" w:rsidRDefault="00DB04EA" w:rsidP="00DB04EA">
      <w:pPr>
        <w:spacing w:after="0"/>
        <w:rPr>
          <w:rFonts w:cstheme="minorHAnsi"/>
          <w:sz w:val="24"/>
          <w:szCs w:val="24"/>
        </w:rPr>
      </w:pPr>
    </w:p>
    <w:p w:rsidR="00DB04EA" w:rsidRDefault="00DB04EA" w:rsidP="00DB04EA">
      <w:pPr>
        <w:rPr>
          <w:rFonts w:cstheme="minorHAnsi"/>
          <w:sz w:val="24"/>
          <w:szCs w:val="24"/>
        </w:rPr>
      </w:pPr>
      <w:r w:rsidRPr="008F189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56CB1D" wp14:editId="7FBAEB60">
                <wp:simplePos x="0" y="0"/>
                <wp:positionH relativeFrom="column">
                  <wp:posOffset>1990725</wp:posOffset>
                </wp:positionH>
                <wp:positionV relativeFrom="paragraph">
                  <wp:posOffset>182880</wp:posOffset>
                </wp:positionV>
                <wp:extent cx="876300" cy="1404620"/>
                <wp:effectExtent l="0" t="0" r="19050" b="13970"/>
                <wp:wrapSquare wrapText="bothSides"/>
                <wp:docPr id="1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4EA" w:rsidRDefault="00DB04EA" w:rsidP="00DB04EA">
                            <w:pPr>
                              <w:spacing w:before="120"/>
                            </w:pPr>
                            <w:r>
                              <w:t>EINDE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56CB1D" id="_x0000_s1042" type="#_x0000_t202" style="position:absolute;margin-left:156.75pt;margin-top:14.4pt;width:69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">
                <v:textbox style="mso-fit-shape-to-text:t">
                  <w:txbxContent>
                    <w:p w:rsidR="00DB04EA" w:rsidRDefault="00DB04EA" w:rsidP="00DB04EA">
                      <w:pPr>
                        <w:spacing w:before="120"/>
                      </w:pPr>
                      <w:r>
                        <w:t>EINDE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B04EA" w:rsidRDefault="00DB04EA" w:rsidP="00DB04EA">
      <w:pPr>
        <w:rPr>
          <w:rFonts w:cstheme="minorHAnsi"/>
          <w:sz w:val="24"/>
          <w:szCs w:val="24"/>
        </w:rPr>
      </w:pPr>
    </w:p>
    <w:p w:rsidR="00AF5597" w:rsidRPr="00992ABC" w:rsidRDefault="00AF5597">
      <w:pPr>
        <w:rPr>
          <w:sz w:val="24"/>
          <w:szCs w:val="24"/>
        </w:rPr>
      </w:pPr>
      <w:bookmarkStart w:id="0" w:name="_GoBack"/>
      <w:bookmarkEnd w:id="0"/>
    </w:p>
    <w:sectPr w:rsidR="00AF5597" w:rsidRPr="00992ABC" w:rsidSect="00AC1F6F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0D2" w:rsidRDefault="002C10D2" w:rsidP="00AC1F6F">
      <w:pPr>
        <w:spacing w:after="0" w:line="240" w:lineRule="auto"/>
      </w:pPr>
      <w:r>
        <w:separator/>
      </w:r>
    </w:p>
  </w:endnote>
  <w:endnote w:type="continuationSeparator" w:id="0">
    <w:p w:rsidR="002C10D2" w:rsidRDefault="002C10D2" w:rsidP="00AC1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DB367D5B30D543FDAED3D1CE21750445"/>
      </w:placeholder>
      <w:temporary/>
      <w:showingPlcHdr/>
      <w15:appearance w15:val="hidden"/>
    </w:sdtPr>
    <w:sdtEndPr/>
    <w:sdtContent>
      <w:p w:rsidR="00AC1F6F" w:rsidRDefault="00AC1F6F">
        <w:pPr>
          <w:pStyle w:val="Voettekst"/>
        </w:pPr>
        <w:r>
          <w:t>[Typ hier]</w:t>
        </w:r>
      </w:p>
    </w:sdtContent>
  </w:sdt>
  <w:p w:rsidR="00AC1F6F" w:rsidRDefault="00AC1F6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F6F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CC5B0F" wp14:editId="5BCE0585">
              <wp:simplePos x="0" y="0"/>
              <wp:positionH relativeFrom="column">
                <wp:posOffset>266700</wp:posOffset>
              </wp:positionH>
              <wp:positionV relativeFrom="paragraph">
                <wp:posOffset>-10795</wp:posOffset>
              </wp:positionV>
              <wp:extent cx="5981700" cy="9525"/>
              <wp:effectExtent l="0" t="0" r="19050" b="28575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1700" cy="952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4C3988" id="Rechte verbindingslijn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-.85pt" to="492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" strokecolor="black [3213]">
              <v:stroke joinstyle="miter"/>
            </v:line>
          </w:pict>
        </mc:Fallback>
      </mc:AlternateContent>
    </w: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Deze opgaven zijn vastgesteld door de commissie</w:t>
    </w:r>
    <w:r>
      <w:rPr>
        <w:rFonts w:ascii="Times New Roman" w:hAnsi="Times New Roman" w:cs="Times New Roman"/>
        <w:sz w:val="24"/>
        <w:szCs w:val="24"/>
      </w:rPr>
      <w:t xml:space="preserve"> bedoeld in artikel 24 van het Einde</w:t>
    </w:r>
    <w:r w:rsidRPr="006A0399">
      <w:rPr>
        <w:rFonts w:ascii="Times New Roman" w:hAnsi="Times New Roman" w:cs="Times New Roman"/>
        <w:sz w:val="24"/>
        <w:szCs w:val="24"/>
      </w:rPr>
      <w:t>xamen</w:t>
    </w:r>
    <w:r>
      <w:rPr>
        <w:rFonts w:ascii="Times New Roman" w:hAnsi="Times New Roman" w:cs="Times New Roman"/>
        <w:sz w:val="24"/>
        <w:szCs w:val="24"/>
      </w:rPr>
      <w:t xml:space="preserve"> -</w:t>
    </w:r>
  </w:p>
  <w:p w:rsidR="00AC1F6F" w:rsidRPr="006A0399" w:rsidRDefault="00AC1F6F" w:rsidP="00AC1F6F">
    <w:pPr>
      <w:pStyle w:val="Voetteks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</w:t>
    </w:r>
    <w:r w:rsidRPr="006A0399">
      <w:rPr>
        <w:rFonts w:ascii="Times New Roman" w:hAnsi="Times New Roman" w:cs="Times New Roman"/>
        <w:sz w:val="24"/>
        <w:szCs w:val="24"/>
      </w:rPr>
      <w:t>besluit dagsch</w:t>
    </w:r>
    <w:r>
      <w:rPr>
        <w:rFonts w:ascii="Times New Roman" w:hAnsi="Times New Roman" w:cs="Times New Roman"/>
        <w:sz w:val="24"/>
        <w:szCs w:val="24"/>
      </w:rPr>
      <w:t>olen v.w.o.-h.a.v.o.-</w:t>
    </w:r>
    <w:proofErr w:type="spellStart"/>
    <w:r>
      <w:rPr>
        <w:rFonts w:ascii="Times New Roman" w:hAnsi="Times New Roman" w:cs="Times New Roman"/>
        <w:sz w:val="24"/>
        <w:szCs w:val="24"/>
      </w:rPr>
      <w:t>m.a.v.o</w:t>
    </w:r>
    <w:proofErr w:type="spellEnd"/>
    <w:r>
      <w:rPr>
        <w:rFonts w:ascii="Times New Roman" w:hAnsi="Times New Roman" w:cs="Times New Roman"/>
        <w:sz w:val="24"/>
        <w:szCs w:val="24"/>
      </w:rPr>
      <w:t>.</w:t>
    </w:r>
  </w:p>
  <w:p w:rsidR="00AC1F6F" w:rsidRDefault="00AC1F6F">
    <w:pPr>
      <w:pStyle w:val="Voettekst"/>
    </w:pPr>
  </w:p>
  <w:p w:rsidR="00AC1F6F" w:rsidRDefault="00AC1F6F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0D2" w:rsidRDefault="002C10D2" w:rsidP="00AC1F6F">
      <w:pPr>
        <w:spacing w:after="0" w:line="240" w:lineRule="auto"/>
      </w:pPr>
      <w:r>
        <w:separator/>
      </w:r>
    </w:p>
  </w:footnote>
  <w:footnote w:type="continuationSeparator" w:id="0">
    <w:p w:rsidR="002C10D2" w:rsidRDefault="002C10D2" w:rsidP="00AC1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7957858"/>
      <w:docPartObj>
        <w:docPartGallery w:val="Page Numbers (Top of Page)"/>
        <w:docPartUnique/>
      </w:docPartObj>
    </w:sdtPr>
    <w:sdtEndPr/>
    <w:sdtContent>
      <w:p w:rsidR="00AC1F6F" w:rsidRDefault="00AC1F6F">
        <w:pPr>
          <w:pStyle w:val="Kop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4EA">
          <w:rPr>
            <w:noProof/>
          </w:rPr>
          <w:t>12</w:t>
        </w:r>
        <w:r>
          <w:fldChar w:fldCharType="end"/>
        </w:r>
      </w:p>
    </w:sdtContent>
  </w:sdt>
  <w:p w:rsidR="00AC1F6F" w:rsidRDefault="00AC1F6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5208"/>
    <w:multiLevelType w:val="hybridMultilevel"/>
    <w:tmpl w:val="9460C49C"/>
    <w:lvl w:ilvl="0" w:tplc="B0DEA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753E5"/>
    <w:multiLevelType w:val="hybridMultilevel"/>
    <w:tmpl w:val="DF9284EA"/>
    <w:lvl w:ilvl="0" w:tplc="C45A6D9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528BA"/>
    <w:multiLevelType w:val="hybridMultilevel"/>
    <w:tmpl w:val="82CC4770"/>
    <w:lvl w:ilvl="0" w:tplc="02CE15BE">
      <w:start w:val="1"/>
      <w:numFmt w:val="lowerLetter"/>
      <w:lvlText w:val="%1."/>
      <w:lvlJc w:val="left"/>
      <w:pPr>
        <w:ind w:left="1065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91C633F"/>
    <w:multiLevelType w:val="hybridMultilevel"/>
    <w:tmpl w:val="4FC6B6C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0E3A32"/>
    <w:multiLevelType w:val="hybridMultilevel"/>
    <w:tmpl w:val="0AB052A8"/>
    <w:lvl w:ilvl="0" w:tplc="B3A412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169D6"/>
    <w:multiLevelType w:val="hybridMultilevel"/>
    <w:tmpl w:val="ACE69F06"/>
    <w:lvl w:ilvl="0" w:tplc="9426F8C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ED1FD5"/>
    <w:multiLevelType w:val="hybridMultilevel"/>
    <w:tmpl w:val="8C7881F8"/>
    <w:lvl w:ilvl="0" w:tplc="956A763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530" w:hanging="360"/>
      </w:pPr>
    </w:lvl>
    <w:lvl w:ilvl="2" w:tplc="0413001B" w:tentative="1">
      <w:start w:val="1"/>
      <w:numFmt w:val="lowerRoman"/>
      <w:lvlText w:val="%3."/>
      <w:lvlJc w:val="right"/>
      <w:pPr>
        <w:ind w:left="2250" w:hanging="180"/>
      </w:pPr>
    </w:lvl>
    <w:lvl w:ilvl="3" w:tplc="0413000F" w:tentative="1">
      <w:start w:val="1"/>
      <w:numFmt w:val="decimal"/>
      <w:lvlText w:val="%4."/>
      <w:lvlJc w:val="left"/>
      <w:pPr>
        <w:ind w:left="2970" w:hanging="360"/>
      </w:pPr>
    </w:lvl>
    <w:lvl w:ilvl="4" w:tplc="04130019" w:tentative="1">
      <w:start w:val="1"/>
      <w:numFmt w:val="lowerLetter"/>
      <w:lvlText w:val="%5."/>
      <w:lvlJc w:val="left"/>
      <w:pPr>
        <w:ind w:left="3690" w:hanging="360"/>
      </w:pPr>
    </w:lvl>
    <w:lvl w:ilvl="5" w:tplc="0413001B" w:tentative="1">
      <w:start w:val="1"/>
      <w:numFmt w:val="lowerRoman"/>
      <w:lvlText w:val="%6."/>
      <w:lvlJc w:val="right"/>
      <w:pPr>
        <w:ind w:left="4410" w:hanging="180"/>
      </w:pPr>
    </w:lvl>
    <w:lvl w:ilvl="6" w:tplc="0413000F" w:tentative="1">
      <w:start w:val="1"/>
      <w:numFmt w:val="decimal"/>
      <w:lvlText w:val="%7."/>
      <w:lvlJc w:val="left"/>
      <w:pPr>
        <w:ind w:left="5130" w:hanging="360"/>
      </w:pPr>
    </w:lvl>
    <w:lvl w:ilvl="7" w:tplc="04130019" w:tentative="1">
      <w:start w:val="1"/>
      <w:numFmt w:val="lowerLetter"/>
      <w:lvlText w:val="%8."/>
      <w:lvlJc w:val="left"/>
      <w:pPr>
        <w:ind w:left="5850" w:hanging="360"/>
      </w:pPr>
    </w:lvl>
    <w:lvl w:ilvl="8" w:tplc="0413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564714E"/>
    <w:multiLevelType w:val="hybridMultilevel"/>
    <w:tmpl w:val="E1E816B0"/>
    <w:lvl w:ilvl="0" w:tplc="0413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8D45A3"/>
    <w:multiLevelType w:val="hybridMultilevel"/>
    <w:tmpl w:val="1B5846A2"/>
    <w:lvl w:ilvl="0" w:tplc="8B5A6752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11D22"/>
    <w:multiLevelType w:val="hybridMultilevel"/>
    <w:tmpl w:val="8FAC5924"/>
    <w:lvl w:ilvl="0" w:tplc="0413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6B906FB"/>
    <w:multiLevelType w:val="hybridMultilevel"/>
    <w:tmpl w:val="7D22054A"/>
    <w:lvl w:ilvl="0" w:tplc="74788FBA">
      <w:start w:val="15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530" w:hanging="360"/>
      </w:pPr>
    </w:lvl>
    <w:lvl w:ilvl="2" w:tplc="0413001B" w:tentative="1">
      <w:start w:val="1"/>
      <w:numFmt w:val="lowerRoman"/>
      <w:lvlText w:val="%3."/>
      <w:lvlJc w:val="right"/>
      <w:pPr>
        <w:ind w:left="2250" w:hanging="180"/>
      </w:pPr>
    </w:lvl>
    <w:lvl w:ilvl="3" w:tplc="0413000F" w:tentative="1">
      <w:start w:val="1"/>
      <w:numFmt w:val="decimal"/>
      <w:lvlText w:val="%4."/>
      <w:lvlJc w:val="left"/>
      <w:pPr>
        <w:ind w:left="2970" w:hanging="360"/>
      </w:pPr>
    </w:lvl>
    <w:lvl w:ilvl="4" w:tplc="04130019" w:tentative="1">
      <w:start w:val="1"/>
      <w:numFmt w:val="lowerLetter"/>
      <w:lvlText w:val="%5."/>
      <w:lvlJc w:val="left"/>
      <w:pPr>
        <w:ind w:left="3690" w:hanging="360"/>
      </w:pPr>
    </w:lvl>
    <w:lvl w:ilvl="5" w:tplc="0413001B" w:tentative="1">
      <w:start w:val="1"/>
      <w:numFmt w:val="lowerRoman"/>
      <w:lvlText w:val="%6."/>
      <w:lvlJc w:val="right"/>
      <w:pPr>
        <w:ind w:left="4410" w:hanging="180"/>
      </w:pPr>
    </w:lvl>
    <w:lvl w:ilvl="6" w:tplc="0413000F" w:tentative="1">
      <w:start w:val="1"/>
      <w:numFmt w:val="decimal"/>
      <w:lvlText w:val="%7."/>
      <w:lvlJc w:val="left"/>
      <w:pPr>
        <w:ind w:left="5130" w:hanging="360"/>
      </w:pPr>
    </w:lvl>
    <w:lvl w:ilvl="7" w:tplc="04130019" w:tentative="1">
      <w:start w:val="1"/>
      <w:numFmt w:val="lowerLetter"/>
      <w:lvlText w:val="%8."/>
      <w:lvlJc w:val="left"/>
      <w:pPr>
        <w:ind w:left="5850" w:hanging="360"/>
      </w:pPr>
    </w:lvl>
    <w:lvl w:ilvl="8" w:tplc="0413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7D09068F"/>
    <w:multiLevelType w:val="hybridMultilevel"/>
    <w:tmpl w:val="F506AF78"/>
    <w:lvl w:ilvl="0" w:tplc="619ACF0E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9"/>
  </w:num>
  <w:num w:numId="7">
    <w:abstractNumId w:val="11"/>
  </w:num>
  <w:num w:numId="8">
    <w:abstractNumId w:val="2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99A"/>
    <w:rsid w:val="00044DE0"/>
    <w:rsid w:val="001A085A"/>
    <w:rsid w:val="002A1EF4"/>
    <w:rsid w:val="002C10D2"/>
    <w:rsid w:val="004A6346"/>
    <w:rsid w:val="006B29D5"/>
    <w:rsid w:val="00992ABC"/>
    <w:rsid w:val="009B7C75"/>
    <w:rsid w:val="00AC1F6F"/>
    <w:rsid w:val="00AF5597"/>
    <w:rsid w:val="00B139E1"/>
    <w:rsid w:val="00CE5829"/>
    <w:rsid w:val="00CE799A"/>
    <w:rsid w:val="00DB04EA"/>
    <w:rsid w:val="00E1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1C6652"/>
  <w15:chartTrackingRefBased/>
  <w15:docId w15:val="{7F45BAE5-77D9-4F19-8820-25BD553F0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79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1F6F"/>
  </w:style>
  <w:style w:type="paragraph" w:styleId="Voettekst">
    <w:name w:val="footer"/>
    <w:basedOn w:val="Standaard"/>
    <w:link w:val="VoettekstChar"/>
    <w:uiPriority w:val="99"/>
    <w:unhideWhenUsed/>
    <w:rsid w:val="00AC1F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1F6F"/>
  </w:style>
  <w:style w:type="paragraph" w:styleId="Lijstalinea">
    <w:name w:val="List Paragraph"/>
    <w:basedOn w:val="Standaard"/>
    <w:uiPriority w:val="34"/>
    <w:qFormat/>
    <w:rsid w:val="00E13B0E"/>
    <w:pPr>
      <w:ind w:left="720"/>
      <w:contextualSpacing/>
    </w:pPr>
  </w:style>
  <w:style w:type="table" w:styleId="Tabelraster">
    <w:name w:val="Table Grid"/>
    <w:basedOn w:val="Standaardtabel"/>
    <w:uiPriority w:val="39"/>
    <w:rsid w:val="00B1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B367D5B30D543FDAED3D1CE217504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51B2407-D8F6-4299-9FA3-810ED74630EE}"/>
      </w:docPartPr>
      <w:docPartBody>
        <w:p w:rsidR="00CC00B5" w:rsidRDefault="0020335D" w:rsidP="0020335D">
          <w:pPr>
            <w:pStyle w:val="DB367D5B30D543FDAED3D1CE21750445"/>
          </w:pPr>
          <w:r>
            <w:t>[Typ hier]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35D"/>
    <w:rsid w:val="0020335D"/>
    <w:rsid w:val="00CC00B5"/>
    <w:rsid w:val="00E56F43"/>
    <w:rsid w:val="00EB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26B73E6C9194CDEA7B23FBD18782C09">
    <w:name w:val="C26B73E6C9194CDEA7B23FBD18782C09"/>
    <w:rsid w:val="0020335D"/>
  </w:style>
  <w:style w:type="paragraph" w:customStyle="1" w:styleId="996C9E501B884AA689B476EFDEA21A27">
    <w:name w:val="996C9E501B884AA689B476EFDEA21A27"/>
    <w:rsid w:val="0020335D"/>
  </w:style>
  <w:style w:type="paragraph" w:customStyle="1" w:styleId="DB367D5B30D543FDAED3D1CE21750445">
    <w:name w:val="DB367D5B30D543FDAED3D1CE21750445"/>
    <w:rsid w:val="0020335D"/>
  </w:style>
  <w:style w:type="paragraph" w:customStyle="1" w:styleId="7A53AA36D51C48389B20F81F760A65C6">
    <w:name w:val="7A53AA36D51C48389B20F81F760A65C6"/>
    <w:rsid w:val="002033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1956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Niënkemper</dc:creator>
  <cp:keywords/>
  <dc:description/>
  <cp:lastModifiedBy>ad mooldijk</cp:lastModifiedBy>
  <cp:revision>2</cp:revision>
  <dcterms:created xsi:type="dcterms:W3CDTF">2018-03-03T21:25:00Z</dcterms:created>
  <dcterms:modified xsi:type="dcterms:W3CDTF">2018-03-03T21:25:00Z</dcterms:modified>
</cp:coreProperties>
</file>