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B6B" w:rsidRPr="007D12F1" w:rsidRDefault="00280B6B" w:rsidP="00280B6B">
      <w:r w:rsidRPr="007D12F1">
        <w:t xml:space="preserve">EXAMEN SCHEIKUNDE VWO </w:t>
      </w:r>
      <w:r>
        <w:t>2000, TWEEDE</w:t>
      </w:r>
      <w:r w:rsidRPr="007D12F1">
        <w:t xml:space="preserve"> TIJDVAK</w:t>
      </w:r>
      <w:r>
        <w:t>, opgaven</w:t>
      </w:r>
    </w:p>
    <w:bookmarkStart w:id="0" w:name="_Toc495057215"/>
    <w:p w:rsidR="00280B6B" w:rsidRPr="008E785B" w:rsidRDefault="00280B6B" w:rsidP="00280B6B">
      <w:pPr>
        <w:pStyle w:val="Kop2"/>
      </w:pPr>
      <w:r w:rsidRPr="0018005E">
        <w:rPr>
          <w:noProof/>
        </w:rPr>
        <mc:AlternateContent>
          <mc:Choice Requires="wps">
            <w:drawing>
              <wp:anchor distT="0" distB="0" distL="0" distR="0" simplePos="0" relativeHeight="251659264" behindDoc="0" locked="0" layoutInCell="0" allowOverlap="1" wp14:anchorId="2661C5FB" wp14:editId="0FF4E436">
                <wp:simplePos x="0" y="0"/>
                <wp:positionH relativeFrom="margin">
                  <wp:align>center</wp:align>
                </wp:positionH>
                <wp:positionV relativeFrom="paragraph">
                  <wp:posOffset>398261</wp:posOffset>
                </wp:positionV>
                <wp:extent cx="6172835" cy="0"/>
                <wp:effectExtent l="0" t="19050" r="56515" b="38100"/>
                <wp:wrapSquare wrapText="bothSides"/>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B2190" id="Line 2" o:spid="_x0000_s1026" style="position:absolute;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1.35pt" to="486.0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" o:allowincell="f" strokecolor="silver" strokeweight="4.8pt">
                <w10:wrap type="square" anchorx="margin"/>
              </v:line>
            </w:pict>
          </mc:Fallback>
        </mc:AlternateContent>
      </w:r>
      <w:r w:rsidRPr="008E785B">
        <w:t>Space Shuttle 2000-II(I)</w:t>
      </w:r>
      <w:bookmarkEnd w:id="0"/>
    </w:p>
    <w:p w:rsidR="00280B6B" w:rsidRPr="00D62E83" w:rsidRDefault="00280B6B" w:rsidP="00280B6B">
      <w:r w:rsidRPr="00D62E83">
        <w:t xml:space="preserve">Bij het lanceren van de Space Shuttle is zeer veel energie nodig om het gevaarte de ruimte in te krijgen. Een deel van die energie wordt opgewekt door een reactie tussen twee vaste stoffen: </w:t>
      </w:r>
      <w:proofErr w:type="spellStart"/>
      <w:r w:rsidRPr="00D62E83">
        <w:t>ammoniumperchloraat</w:t>
      </w:r>
      <w:proofErr w:type="spellEnd"/>
      <w:r w:rsidRPr="00D62E83">
        <w:t xml:space="preserve"> (NH</w:t>
      </w:r>
      <w:r w:rsidRPr="00D62E83">
        <w:rPr>
          <w:vertAlign w:val="subscript"/>
        </w:rPr>
        <w:t>4</w:t>
      </w:r>
      <w:r w:rsidRPr="00D62E83">
        <w:t>ClO</w:t>
      </w:r>
      <w:r w:rsidRPr="00D62E83">
        <w:rPr>
          <w:vertAlign w:val="subscript"/>
        </w:rPr>
        <w:t>4</w:t>
      </w:r>
      <w:r w:rsidRPr="00D62E83">
        <w:t>) en aluminium.</w:t>
      </w:r>
    </w:p>
    <w:p w:rsidR="00280B6B" w:rsidRPr="00D62E83" w:rsidRDefault="00280B6B" w:rsidP="00280B6B">
      <w:r w:rsidRPr="00D62E83">
        <w:t xml:space="preserve">De bereiding van </w:t>
      </w:r>
      <w:proofErr w:type="spellStart"/>
      <w:r w:rsidRPr="00D62E83">
        <w:t>ammoniumperchloraat</w:t>
      </w:r>
      <w:proofErr w:type="spellEnd"/>
      <w:r w:rsidRPr="00D62E83">
        <w:t xml:space="preserve"> verloopt in een aantal stappen. Eén van die stappen is de bereiding van </w:t>
      </w:r>
      <w:proofErr w:type="spellStart"/>
      <w:r w:rsidRPr="00D62E83">
        <w:t>natriumperchloraat</w:t>
      </w:r>
      <w:proofErr w:type="spellEnd"/>
      <w:r w:rsidRPr="00D62E83">
        <w:t xml:space="preserve">. Bij deze bereiding wordt in een reactievat van staal een oplossing van </w:t>
      </w:r>
      <w:proofErr w:type="spellStart"/>
      <w:r w:rsidRPr="00D62E83">
        <w:t>natriumchloraat</w:t>
      </w:r>
      <w:proofErr w:type="spellEnd"/>
      <w:r w:rsidRPr="00D62E83">
        <w:t xml:space="preserve"> (NaClO</w:t>
      </w:r>
      <w:r w:rsidRPr="00D62E83">
        <w:rPr>
          <w:vertAlign w:val="subscript"/>
        </w:rPr>
        <w:t>3</w:t>
      </w:r>
      <w:r w:rsidRPr="00D62E83">
        <w:t>) geëlektrolyseerd.</w:t>
      </w:r>
    </w:p>
    <w:p w:rsidR="00280B6B" w:rsidRPr="00D62E83" w:rsidRDefault="00280B6B" w:rsidP="00280B6B">
      <w:r w:rsidRPr="00D62E83">
        <w:t>De positieve elektrode is van platina. Het staal van het reactievat fungeert als negatieve elektrode. Bij deze elektrolyse wordt ClO</w:t>
      </w:r>
      <w:r w:rsidRPr="00D62E83">
        <w:rPr>
          <w:vertAlign w:val="subscript"/>
        </w:rPr>
        <w:t>3</w:t>
      </w:r>
      <w:r w:rsidRPr="00D62E83">
        <w:rPr>
          <w:vertAlign w:val="superscript"/>
        </w:rPr>
        <w:sym w:font="Symbol" w:char="F02D"/>
      </w:r>
      <w:r w:rsidRPr="00D62E83">
        <w:t xml:space="preserve"> omgezet in ClO</w:t>
      </w:r>
      <w:r w:rsidRPr="00D62E83">
        <w:rPr>
          <w:vertAlign w:val="subscript"/>
        </w:rPr>
        <w:t>4</w:t>
      </w:r>
      <w:r w:rsidRPr="00D62E83">
        <w:rPr>
          <w:vertAlign w:val="superscript"/>
        </w:rPr>
        <w:sym w:font="Symbol" w:char="F02D"/>
      </w:r>
      <w:r w:rsidRPr="00D62E83">
        <w:t>. Tijdens de elektrolyse wordt de pH op 6,5 gehouden.</w:t>
      </w:r>
    </w:p>
    <w:p w:rsidR="00280B6B" w:rsidRPr="008E785B" w:rsidRDefault="00280B6B" w:rsidP="00280B6B">
      <w:pPr>
        <w:pStyle w:val="VrgPnt"/>
        <w:numPr>
          <w:ilvl w:val="0"/>
          <w:numId w:val="38"/>
        </w:numPr>
        <w:ind w:left="0" w:hanging="851"/>
      </w:pPr>
      <w:r>
        <w:t>4p</w:t>
      </w:r>
      <w:r>
        <w:tab/>
      </w:r>
      <w:r w:rsidRPr="008E785B">
        <w:t>Geef de vergelijking van de halfreactie voor de omzetting van ClO</w:t>
      </w:r>
      <w:r w:rsidRPr="000B1500">
        <w:rPr>
          <w:vertAlign w:val="subscript"/>
        </w:rPr>
        <w:t>3</w:t>
      </w:r>
      <w:r w:rsidRPr="008E785B">
        <w:rPr>
          <w:vertAlign w:val="superscript"/>
        </w:rPr>
        <w:sym w:font="Symbol" w:char="F02D"/>
      </w:r>
      <w:r w:rsidRPr="008E785B">
        <w:t xml:space="preserve"> in ClO</w:t>
      </w:r>
      <w:r w:rsidRPr="000B1500">
        <w:rPr>
          <w:vertAlign w:val="subscript"/>
        </w:rPr>
        <w:t>4</w:t>
      </w:r>
      <w:r w:rsidRPr="008E785B">
        <w:rPr>
          <w:vertAlign w:val="superscript"/>
        </w:rPr>
        <w:sym w:font="Symbol" w:char="F02D"/>
      </w:r>
      <w:r w:rsidRPr="008E785B">
        <w:t>.</w:t>
      </w:r>
    </w:p>
    <w:p w:rsidR="00280B6B" w:rsidRPr="00D62E83" w:rsidRDefault="00280B6B" w:rsidP="00280B6B">
      <w:pPr>
        <w:pStyle w:val="VrgPnt"/>
        <w:ind w:left="0" w:hanging="851"/>
      </w:pPr>
      <w:r>
        <w:t>3p</w:t>
      </w:r>
      <w:r>
        <w:tab/>
      </w:r>
      <w:r w:rsidRPr="00D62E83">
        <w:t>Leg uit aan welke elektrode deze omzetting plaatsvindt.</w:t>
      </w:r>
    </w:p>
    <w:p w:rsidR="00280B6B" w:rsidRPr="00D62E83" w:rsidRDefault="00280B6B" w:rsidP="00280B6B">
      <w:r w:rsidRPr="00D62E83">
        <w:t>Men kan de pH van een oplossing op 6,5 houden door een buffer te gebruiken.</w:t>
      </w:r>
    </w:p>
    <w:p w:rsidR="00280B6B" w:rsidRPr="00D62E83" w:rsidRDefault="00280B6B" w:rsidP="00280B6B">
      <w:r w:rsidRPr="00D62E83">
        <w:t>Een buffer bestaat meestal uit een mengsel van een zwak zuur en de geconjugeerde base van dat zuur. Bij een grootschalig proces als bovengenoemde elektrolyse zal men om een buffer te maken liever geen stoffen gebruiken die lastig te hanteren zijn, zoals gassen.</w:t>
      </w:r>
    </w:p>
    <w:p w:rsidR="00280B6B" w:rsidRPr="00D62E83" w:rsidRDefault="00280B6B" w:rsidP="00280B6B">
      <w:pPr>
        <w:pStyle w:val="VrgPnt"/>
        <w:ind w:left="0" w:hanging="851"/>
      </w:pPr>
      <w:r>
        <w:t>4p</w:t>
      </w:r>
      <w:r>
        <w:tab/>
      </w:r>
      <w:r w:rsidRPr="00D62E83">
        <w:t xml:space="preserve">Leg mede met behulp van </w:t>
      </w:r>
      <w:proofErr w:type="spellStart"/>
      <w:r w:rsidRPr="00D62E83">
        <w:t>Binastabel</w:t>
      </w:r>
      <w:proofErr w:type="spellEnd"/>
      <w:r w:rsidRPr="00D62E83">
        <w:t xml:space="preserve"> 49 uit, welk zuur en welke geconjugeerde base geschikt zijn om een buffer te maken met pH = 6,5. Het zuur-basekoppel moet zo gekozen zijn dat de ontstane buffer geen opgelost gas bevat.</w:t>
      </w:r>
    </w:p>
    <w:p w:rsidR="00280B6B" w:rsidRPr="00D62E83" w:rsidRDefault="00280B6B" w:rsidP="00280B6B">
      <w:r w:rsidRPr="00D62E83">
        <w:t xml:space="preserve">Bij de lancering van de Space Shuttle wordt een mengsel van aluminium en </w:t>
      </w:r>
      <w:proofErr w:type="spellStart"/>
      <w:r w:rsidRPr="00D62E83">
        <w:t>ammoniumperchloraat</w:t>
      </w:r>
      <w:proofErr w:type="spellEnd"/>
      <w:r w:rsidRPr="00D62E83">
        <w:t xml:space="preserve"> gebruikt. De vergelijking van de reactie tussen deze stoffen is:</w:t>
      </w:r>
    </w:p>
    <w:p w:rsidR="00280B6B" w:rsidRPr="00D62E83" w:rsidRDefault="00280B6B" w:rsidP="00280B6B">
      <w:pPr>
        <w:pStyle w:val="Vergelijking"/>
      </w:pPr>
      <w:r w:rsidRPr="00D62E83">
        <w:t>10 Al(s) + 6 NH</w:t>
      </w:r>
      <w:r w:rsidRPr="00D62E83">
        <w:rPr>
          <w:vertAlign w:val="subscript"/>
        </w:rPr>
        <w:t>4</w:t>
      </w:r>
      <w:r w:rsidRPr="00D62E83">
        <w:t>ClO</w:t>
      </w:r>
      <w:r w:rsidRPr="00D62E83">
        <w:rPr>
          <w:vertAlign w:val="subscript"/>
        </w:rPr>
        <w:t>4</w:t>
      </w:r>
      <w:r w:rsidRPr="00D62E83">
        <w:t xml:space="preserve">(s) </w:t>
      </w:r>
      <w:r w:rsidRPr="00D62E83">
        <w:sym w:font="Symbol" w:char="F0AE"/>
      </w:r>
      <w:r w:rsidRPr="00D62E83">
        <w:t xml:space="preserve"> 2 AlCl</w:t>
      </w:r>
      <w:r w:rsidRPr="00D62E83">
        <w:rPr>
          <w:vertAlign w:val="subscript"/>
        </w:rPr>
        <w:t>3</w:t>
      </w:r>
      <w:r w:rsidRPr="00D62E83">
        <w:t>(s) + 4 Al</w:t>
      </w:r>
      <w:r w:rsidRPr="00D62E83">
        <w:rPr>
          <w:vertAlign w:val="subscript"/>
        </w:rPr>
        <w:t>2</w:t>
      </w:r>
      <w:r w:rsidRPr="00D62E83">
        <w:t>O</w:t>
      </w:r>
      <w:r w:rsidRPr="00D62E83">
        <w:rPr>
          <w:vertAlign w:val="subscript"/>
        </w:rPr>
        <w:t>3</w:t>
      </w:r>
      <w:r w:rsidRPr="00D62E83">
        <w:t>(s) + 3 N</w:t>
      </w:r>
      <w:r w:rsidRPr="00D62E83">
        <w:rPr>
          <w:vertAlign w:val="subscript"/>
        </w:rPr>
        <w:t>2</w:t>
      </w:r>
      <w:r w:rsidRPr="00D62E83">
        <w:t>(g) + 12 H</w:t>
      </w:r>
      <w:r w:rsidRPr="00D62E83">
        <w:rPr>
          <w:vertAlign w:val="subscript"/>
        </w:rPr>
        <w:t>2</w:t>
      </w:r>
      <w:r w:rsidRPr="00D62E83">
        <w:t>O(l)</w:t>
      </w:r>
    </w:p>
    <w:p w:rsidR="00280B6B" w:rsidRPr="00D62E83" w:rsidRDefault="00280B6B" w:rsidP="00280B6B">
      <w:r w:rsidRPr="00D62E83">
        <w:t xml:space="preserve">Elke lancering van de shuttle vereist 700 ton </w:t>
      </w:r>
      <w:proofErr w:type="spellStart"/>
      <w:r w:rsidRPr="00D62E83">
        <w:t>ammoniumperchloraat</w:t>
      </w:r>
      <w:proofErr w:type="spellEnd"/>
      <w:r w:rsidRPr="00D62E83">
        <w:t xml:space="preserve"> (een ton is duizend kg). Na 10 minuten is het mengsel van aluminium en </w:t>
      </w:r>
      <w:proofErr w:type="spellStart"/>
      <w:r w:rsidRPr="00D62E83">
        <w:t>ammoniumperchloraat</w:t>
      </w:r>
      <w:proofErr w:type="spellEnd"/>
      <w:r w:rsidRPr="00D62E83">
        <w:t xml:space="preserve"> verbruikt.</w:t>
      </w:r>
    </w:p>
    <w:p w:rsidR="00280B6B" w:rsidRPr="00D62E83" w:rsidRDefault="00280B6B" w:rsidP="00280B6B">
      <w:r w:rsidRPr="00D62E83">
        <w:t>De reactiewarmte per seconde is een maat voor het vermogen van de aandrijfraketten.</w:t>
      </w:r>
    </w:p>
    <w:p w:rsidR="00280B6B" w:rsidRPr="00D62E83" w:rsidRDefault="00280B6B" w:rsidP="00280B6B">
      <w:pPr>
        <w:pStyle w:val="VrgPnt"/>
        <w:ind w:left="0" w:hanging="851"/>
      </w:pPr>
      <w:r>
        <w:t>5p</w:t>
      </w:r>
      <w:r>
        <w:tab/>
      </w:r>
      <w:r w:rsidRPr="00D62E83">
        <w:t xml:space="preserve">Bereken, met behulp van vormingswarmten, de reactiewarmte in Joule per mol </w:t>
      </w:r>
      <w:proofErr w:type="spellStart"/>
      <w:r w:rsidRPr="00D62E83">
        <w:t>ammoniumperchloraat</w:t>
      </w:r>
      <w:proofErr w:type="spellEnd"/>
      <w:r w:rsidRPr="00D62E83">
        <w:t xml:space="preserve">. Neem hierbij aan dat de </w:t>
      </w:r>
      <w:proofErr w:type="spellStart"/>
      <w:r w:rsidRPr="00D62E83">
        <w:t>getalgegevens</w:t>
      </w:r>
      <w:proofErr w:type="spellEnd"/>
      <w:r w:rsidRPr="00D62E83">
        <w:t xml:space="preserve"> in </w:t>
      </w:r>
      <w:proofErr w:type="spellStart"/>
      <w:r w:rsidRPr="00D62E83">
        <w:t>Binas</w:t>
      </w:r>
      <w:proofErr w:type="spellEnd"/>
      <w:r w:rsidRPr="00D62E83">
        <w:t xml:space="preserve"> ook gelden bij de omstandigheden van de lancering.</w:t>
      </w:r>
      <w:r w:rsidRPr="00D62E83">
        <w:br/>
        <w:t xml:space="preserve">De vormingswarmte van </w:t>
      </w:r>
      <w:proofErr w:type="spellStart"/>
      <w:r w:rsidRPr="00D62E83">
        <w:t>ammoniumperchloraat</w:t>
      </w:r>
      <w:proofErr w:type="spellEnd"/>
      <w:r w:rsidRPr="00D62E83">
        <w:t xml:space="preserve"> bedraagt </w:t>
      </w:r>
      <w:r w:rsidRPr="00D62E83">
        <w:sym w:font="Symbol" w:char="F02D"/>
      </w:r>
      <w:r w:rsidRPr="00D62E83">
        <w:t>2,96</w:t>
      </w:r>
      <w:r w:rsidRPr="00D62E83">
        <w:sym w:font="Symbol" w:char="F0D7"/>
      </w:r>
      <w:r w:rsidRPr="00D62E83">
        <w:t>10</w:t>
      </w:r>
      <w:r w:rsidRPr="00D62E83">
        <w:rPr>
          <w:vertAlign w:val="superscript"/>
        </w:rPr>
        <w:t>5</w:t>
      </w:r>
      <w:r w:rsidRPr="00D62E83">
        <w:t xml:space="preserve"> J mol</w:t>
      </w:r>
      <w:r w:rsidRPr="00D62E83">
        <w:rPr>
          <w:vertAlign w:val="superscript"/>
        </w:rPr>
        <w:sym w:font="Symbol" w:char="F02D"/>
      </w:r>
      <w:r w:rsidRPr="00D62E83">
        <w:rPr>
          <w:vertAlign w:val="superscript"/>
        </w:rPr>
        <w:t>1</w:t>
      </w:r>
      <w:r w:rsidRPr="00D62E83">
        <w:t>.</w:t>
      </w:r>
    </w:p>
    <w:p w:rsidR="00280B6B" w:rsidRPr="00D62E83" w:rsidRDefault="00280B6B" w:rsidP="00280B6B">
      <w:pPr>
        <w:pStyle w:val="VrgPnt"/>
        <w:ind w:left="0" w:hanging="851"/>
      </w:pPr>
      <w:r>
        <w:t>3p</w:t>
      </w:r>
      <w:r>
        <w:tab/>
      </w:r>
      <w:r w:rsidRPr="00D62E83">
        <w:t>Bereken, met behulp van de reactiewarmte, de reactiewarmte per seconde als gedurende 10 minuten 700</w:t>
      </w:r>
      <w:r>
        <w:t> </w:t>
      </w:r>
      <w:r w:rsidRPr="00D62E83">
        <w:t xml:space="preserve">ton </w:t>
      </w:r>
      <w:proofErr w:type="spellStart"/>
      <w:r w:rsidRPr="00D62E83">
        <w:t>ammoniumperchloraat</w:t>
      </w:r>
      <w:proofErr w:type="spellEnd"/>
      <w:r w:rsidRPr="00D62E83">
        <w:t xml:space="preserve"> op deze wijze volledig wordt omgezet.</w:t>
      </w:r>
    </w:p>
    <w:bookmarkStart w:id="1" w:name="_Toc189575886"/>
    <w:bookmarkStart w:id="2" w:name="_Toc495057216"/>
    <w:p w:rsidR="00280B6B" w:rsidRPr="008E785B" w:rsidRDefault="00280B6B" w:rsidP="00280B6B">
      <w:pPr>
        <w:pStyle w:val="Kop2"/>
      </w:pPr>
      <w:r w:rsidRPr="0018005E">
        <w:rPr>
          <w:noProof/>
        </w:rPr>
        <mc:AlternateContent>
          <mc:Choice Requires="wps">
            <w:drawing>
              <wp:anchor distT="0" distB="0" distL="0" distR="0" simplePos="0" relativeHeight="251660288" behindDoc="0" locked="0" layoutInCell="0" allowOverlap="1" wp14:anchorId="40E39DAB" wp14:editId="77248FD8">
                <wp:simplePos x="0" y="0"/>
                <wp:positionH relativeFrom="margin">
                  <wp:align>center</wp:align>
                </wp:positionH>
                <wp:positionV relativeFrom="paragraph">
                  <wp:posOffset>302653</wp:posOffset>
                </wp:positionV>
                <wp:extent cx="6172835" cy="0"/>
                <wp:effectExtent l="0" t="19050" r="56515" b="38100"/>
                <wp:wrapSquare wrapText="bothSides"/>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562240" id="Line 2" o:spid="_x0000_s1026" style="position:absolute;z-index:25166028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3.85pt" to="486.0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sHqFQIAACoEAAAOAAAAZHJzL2Uyb0RvYy54bWysU8GO2jAQvVfqP1i+QxLIsh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" o:allowincell="f" strokecolor="silver" strokeweight="4.8pt">
                <w10:wrap type="square" anchorx="margin"/>
              </v:line>
            </w:pict>
          </mc:Fallback>
        </mc:AlternateContent>
      </w:r>
      <w:r w:rsidRPr="008E785B">
        <w:t>Ammoniakproductie 2000-II(II)</w:t>
      </w:r>
      <w:bookmarkEnd w:id="1"/>
      <w:bookmarkEnd w:id="2"/>
    </w:p>
    <w:p w:rsidR="00280B6B" w:rsidRPr="00D62E83" w:rsidRDefault="00280B6B" w:rsidP="00280B6B">
      <w:r w:rsidRPr="00D62E83">
        <w:t xml:space="preserve">De productie van ammoniak uit de elementen wordt meestal uitgevoerd bij een hoge druk en met een ijzerverbinding als katalysator. Als in een reactor bij 200 bar en </w:t>
      </w:r>
      <w:smartTag w:uri="urn:schemas-microsoft-com:office:smarttags" w:element="metricconverter">
        <w:smartTagPr>
          <w:attr w:name="ProductID" w:val="450 ﾰC"/>
        </w:smartTagPr>
        <w:r w:rsidRPr="00D62E83">
          <w:t>450 °C</w:t>
        </w:r>
      </w:smartTag>
      <w:r w:rsidRPr="00D62E83">
        <w:t xml:space="preserve"> stikstof en waterstof in een </w:t>
      </w:r>
      <w:proofErr w:type="spellStart"/>
      <w:r w:rsidRPr="00D62E83">
        <w:t>molverhouding</w:t>
      </w:r>
      <w:proofErr w:type="spellEnd"/>
      <w:r w:rsidRPr="00D62E83">
        <w:t xml:space="preserve"> van 1</w:t>
      </w:r>
      <w:r>
        <w:t> </w:t>
      </w:r>
      <w:r w:rsidRPr="00D62E83">
        <w:t>:</w:t>
      </w:r>
      <w:r>
        <w:t> </w:t>
      </w:r>
      <w:r w:rsidRPr="00D62E83">
        <w:t>3 bij elkaar worden gebracht, worden deze stoffen voor ongeveer 20% omgezet in ammoniak.</w:t>
      </w:r>
    </w:p>
    <w:p w:rsidR="00280B6B" w:rsidRPr="00D62E83" w:rsidRDefault="00280B6B" w:rsidP="00280B6B">
      <w:pPr>
        <w:pStyle w:val="Vergelijking"/>
      </w:pPr>
      <w:r w:rsidRPr="00D62E83">
        <w:t>N</w:t>
      </w:r>
      <w:r w:rsidRPr="00D62E83">
        <w:rPr>
          <w:vertAlign w:val="subscript"/>
        </w:rPr>
        <w:t>2</w:t>
      </w:r>
      <w:r w:rsidRPr="00D62E83">
        <w:t>(g) + 3 H</w:t>
      </w:r>
      <w:r w:rsidRPr="00D62E83">
        <w:rPr>
          <w:vertAlign w:val="subscript"/>
        </w:rPr>
        <w:t>2</w:t>
      </w:r>
      <w:r w:rsidRPr="00D62E83">
        <w:t xml:space="preserve">(g) </w:t>
      </w:r>
      <w:r>
        <w:rPr>
          <w:rFonts w:ascii="Cambria Math" w:hAnsi="Cambria Math"/>
        </w:rPr>
        <w:t>⇌</w:t>
      </w:r>
      <w:r>
        <w:t xml:space="preserve"> </w:t>
      </w:r>
      <w:r w:rsidRPr="00D62E83">
        <w:t>2 NH</w:t>
      </w:r>
      <w:r w:rsidRPr="00D62E83">
        <w:rPr>
          <w:vertAlign w:val="subscript"/>
        </w:rPr>
        <w:t>3</w:t>
      </w:r>
      <w:r w:rsidRPr="00D62E83">
        <w:t>(g)</w:t>
      </w:r>
    </w:p>
    <w:p w:rsidR="00280B6B" w:rsidRPr="00D62E83" w:rsidRDefault="00280B6B" w:rsidP="00280B6B">
      <w:r w:rsidRPr="00D62E83">
        <w:t>Het werken bij hoge druk is duur, maar de opbrengst aan ammoniak is per uur groter dan bij lage druk.</w:t>
      </w:r>
    </w:p>
    <w:p w:rsidR="00280B6B" w:rsidRPr="00D62E83" w:rsidRDefault="00280B6B" w:rsidP="00280B6B">
      <w:pPr>
        <w:pStyle w:val="VrgPnt"/>
        <w:ind w:left="0" w:hanging="851"/>
      </w:pPr>
      <w:r>
        <w:t>4p</w:t>
      </w:r>
      <w:r>
        <w:tab/>
      </w:r>
      <w:r w:rsidRPr="00D62E83">
        <w:t>Geef twee oorzaken waardoor de opbrengst per uur bij hoge druk groter is dan bij lage druk.</w:t>
      </w:r>
    </w:p>
    <w:p w:rsidR="00280B6B" w:rsidRPr="00D62E83" w:rsidRDefault="00280B6B" w:rsidP="00280B6B">
      <w:r w:rsidRPr="00D62E83">
        <w:t>Reeds lange tijd is men op zoek naar een goedkopere productiemethode voor ammoniak. Men probeert vooral processen te ontwikkelen die bij normale druk plaatsvinden.</w:t>
      </w:r>
    </w:p>
    <w:p w:rsidR="00280B6B" w:rsidRPr="00D62E83" w:rsidRDefault="00280B6B" w:rsidP="00280B6B">
      <w:r w:rsidRPr="00D62E83">
        <w:t>Zo'n proces is onlangs op laboratoriumschaal getest. De onderstaande proefopstelling is daarbij gebruikt.</w:t>
      </w:r>
    </w:p>
    <w:p w:rsidR="00280B6B" w:rsidRPr="00D62E83" w:rsidRDefault="00280B6B" w:rsidP="00280B6B">
      <w:r w:rsidRPr="00D62E83">
        <w:rPr>
          <w:noProof/>
        </w:rPr>
        <w:drawing>
          <wp:inline distT="0" distB="0" distL="0" distR="0" wp14:anchorId="50AF52CB" wp14:editId="7108235D">
            <wp:extent cx="2322978" cy="1765190"/>
            <wp:effectExtent l="19050" t="0" r="1122" b="0"/>
            <wp:docPr id="348" name="Afbeelding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7" cstate="print"/>
                    <a:srcRect/>
                    <a:stretch>
                      <a:fillRect/>
                    </a:stretch>
                  </pic:blipFill>
                  <pic:spPr bwMode="auto">
                    <a:xfrm>
                      <a:off x="0" y="0"/>
                      <a:ext cx="2322841" cy="1765086"/>
                    </a:xfrm>
                    <a:prstGeom prst="rect">
                      <a:avLst/>
                    </a:prstGeom>
                    <a:noFill/>
                    <a:ln w="9525">
                      <a:noFill/>
                      <a:miter lim="800000"/>
                      <a:headEnd/>
                      <a:tailEnd/>
                    </a:ln>
                  </pic:spPr>
                </pic:pic>
              </a:graphicData>
            </a:graphic>
          </wp:inline>
        </w:drawing>
      </w:r>
    </w:p>
    <w:p w:rsidR="00280B6B" w:rsidRPr="00D62E83" w:rsidRDefault="00280B6B" w:rsidP="00280B6B">
      <w:pPr>
        <w:pStyle w:val="Bijschrift"/>
      </w:pPr>
      <w:r w:rsidRPr="00D62E83">
        <w:t>A</w:t>
      </w:r>
      <w:r w:rsidRPr="00D62E83">
        <w:tab/>
        <w:t>een glazen pot</w:t>
      </w:r>
    </w:p>
    <w:p w:rsidR="00280B6B" w:rsidRPr="00D62E83" w:rsidRDefault="00280B6B" w:rsidP="00280B6B">
      <w:pPr>
        <w:pStyle w:val="Bijschrift"/>
      </w:pPr>
      <w:r w:rsidRPr="00D62E83">
        <w:t>B</w:t>
      </w:r>
      <w:r w:rsidRPr="00D62E83">
        <w:tab/>
        <w:t>een pot van een keramisch materiaal dat uitsluitend H</w:t>
      </w:r>
      <w:r w:rsidRPr="00D62E83">
        <w:rPr>
          <w:vertAlign w:val="superscript"/>
        </w:rPr>
        <w:t>+</w:t>
      </w:r>
      <w:r w:rsidRPr="00D62E83">
        <w:t xml:space="preserve"> ionen doorlaat</w:t>
      </w:r>
    </w:p>
    <w:p w:rsidR="00280B6B" w:rsidRPr="00D62E83" w:rsidRDefault="00280B6B" w:rsidP="00280B6B">
      <w:pPr>
        <w:pStyle w:val="Bijschrift"/>
      </w:pPr>
      <w:r w:rsidRPr="00D62E83">
        <w:t>C en D</w:t>
      </w:r>
      <w:r w:rsidRPr="00D62E83">
        <w:tab/>
        <w:t>onaantastbare poreuze elektroden</w:t>
      </w:r>
    </w:p>
    <w:p w:rsidR="00280B6B" w:rsidRPr="00D62E83" w:rsidRDefault="00280B6B" w:rsidP="00280B6B">
      <w:pPr>
        <w:pStyle w:val="Bijschrift"/>
        <w:rPr>
          <w:iCs/>
        </w:rPr>
      </w:pPr>
      <w:r w:rsidRPr="00D62E83">
        <w:t>E</w:t>
      </w:r>
      <w:r w:rsidRPr="00D62E83">
        <w:tab/>
        <w:t xml:space="preserve">een gelijkstroombron die is aangesloten op de elektroden C en </w:t>
      </w:r>
      <w:r w:rsidRPr="00D62E83">
        <w:rPr>
          <w:iCs/>
        </w:rPr>
        <w:t>D</w:t>
      </w:r>
    </w:p>
    <w:p w:rsidR="00280B6B" w:rsidRPr="00D62E83" w:rsidRDefault="00280B6B" w:rsidP="00280B6B">
      <w:pPr>
        <w:pStyle w:val="Bijschrift"/>
      </w:pPr>
      <w:r w:rsidRPr="00D62E83">
        <w:t>F</w:t>
      </w:r>
      <w:r w:rsidRPr="00D62E83">
        <w:tab/>
        <w:t>een deksel met vier gasdoorlaten</w:t>
      </w:r>
    </w:p>
    <w:p w:rsidR="00280B6B" w:rsidRPr="00D62E83" w:rsidRDefault="00280B6B" w:rsidP="00280B6B">
      <w:pPr>
        <w:pStyle w:val="Interlinie"/>
      </w:pPr>
      <w:r w:rsidRPr="00D62E83">
        <w:t xml:space="preserve">Bij elektrode </w:t>
      </w:r>
      <w:r w:rsidRPr="00D62E83">
        <w:rPr>
          <w:i/>
          <w:iCs/>
        </w:rPr>
        <w:t xml:space="preserve">D </w:t>
      </w:r>
      <w:r w:rsidRPr="00D62E83">
        <w:t>vindt de volgende reactie plaats:</w:t>
      </w:r>
    </w:p>
    <w:p w:rsidR="00280B6B" w:rsidRPr="00012AB9" w:rsidRDefault="00280B6B" w:rsidP="00280B6B">
      <w:pPr>
        <w:pStyle w:val="Vergelijking"/>
      </w:pPr>
      <w:r w:rsidRPr="00D62E83">
        <w:t>H</w:t>
      </w:r>
      <w:r w:rsidRPr="00D62E83">
        <w:rPr>
          <w:vertAlign w:val="subscript"/>
        </w:rPr>
        <w:t>2</w:t>
      </w:r>
      <w:r w:rsidRPr="00D62E83">
        <w:t xml:space="preserve"> </w:t>
      </w:r>
      <w:r w:rsidRPr="00D62E83">
        <w:sym w:font="Symbol" w:char="F0AE"/>
      </w:r>
      <w:r w:rsidRPr="00D62E83">
        <w:t xml:space="preserve"> 2 H</w:t>
      </w:r>
      <w:r w:rsidRPr="00D62E83">
        <w:rPr>
          <w:vertAlign w:val="superscript"/>
        </w:rPr>
        <w:t>+</w:t>
      </w:r>
      <w:r w:rsidRPr="00D62E83">
        <w:t xml:space="preserve"> + 2 e</w:t>
      </w:r>
      <w:r w:rsidRPr="00D62E83">
        <w:rPr>
          <w:vertAlign w:val="superscript"/>
        </w:rPr>
        <w:sym w:font="Symbol" w:char="F02D"/>
      </w:r>
    </w:p>
    <w:p w:rsidR="00280B6B" w:rsidRPr="00D62E83" w:rsidRDefault="00280B6B" w:rsidP="00280B6B">
      <w:r w:rsidRPr="00D62E83">
        <w:t>De H</w:t>
      </w:r>
      <w:r w:rsidRPr="00D62E83">
        <w:rPr>
          <w:vertAlign w:val="superscript"/>
        </w:rPr>
        <w:t>+</w:t>
      </w:r>
      <w:r w:rsidRPr="00D62E83">
        <w:t xml:space="preserve"> ionen verplaatsen zich door het keramische materiaal heen naar elektrode </w:t>
      </w:r>
      <w:r w:rsidRPr="00D62E83">
        <w:rPr>
          <w:i/>
        </w:rPr>
        <w:t>C</w:t>
      </w:r>
      <w:r w:rsidRPr="00D62E83">
        <w:t xml:space="preserve">. Bij elektrode </w:t>
      </w:r>
      <w:r w:rsidRPr="00D62E83">
        <w:rPr>
          <w:i/>
        </w:rPr>
        <w:t>C</w:t>
      </w:r>
      <w:r w:rsidRPr="00D62E83">
        <w:t xml:space="preserve"> ontstaat uitsluitend ammoniak.</w:t>
      </w:r>
    </w:p>
    <w:p w:rsidR="00280B6B" w:rsidRPr="00D62E83" w:rsidRDefault="00280B6B" w:rsidP="00280B6B">
      <w:pPr>
        <w:pStyle w:val="VrgPnt"/>
        <w:ind w:left="0" w:hanging="851"/>
      </w:pPr>
      <w:r>
        <w:t>3p</w:t>
      </w:r>
      <w:r>
        <w:tab/>
      </w:r>
      <w:r w:rsidRPr="00D62E83">
        <w:t xml:space="preserve">Geef de vergelijking van de halfreactie van de vorming van ammoniak aan elektrode </w:t>
      </w:r>
      <w:r w:rsidRPr="00D62E83">
        <w:rPr>
          <w:i/>
        </w:rPr>
        <w:t>C</w:t>
      </w:r>
      <w:r w:rsidRPr="00D62E83">
        <w:t>.</w:t>
      </w:r>
    </w:p>
    <w:p w:rsidR="00280B6B" w:rsidRPr="00D62E83" w:rsidRDefault="00280B6B" w:rsidP="00280B6B">
      <w:r w:rsidRPr="00D62E83">
        <w:t>In de opstelling wordt gedurende een lange periode in een continu proces ammoniak gevormd. De stroomsterkte is 1,5 mA (A is ampère; 1 ampère = 1 coulomb per seconde).</w:t>
      </w:r>
    </w:p>
    <w:p w:rsidR="00280B6B" w:rsidRPr="00D62E83" w:rsidRDefault="00280B6B" w:rsidP="00280B6B">
      <w:pPr>
        <w:pStyle w:val="VrgPnt"/>
        <w:ind w:left="0" w:hanging="851"/>
      </w:pPr>
      <w:r>
        <w:t>4p</w:t>
      </w:r>
      <w:r>
        <w:tab/>
      </w:r>
      <w:r w:rsidRPr="00D62E83">
        <w:t xml:space="preserve">Bereken hoeveel mol waterstofgas per seconde bij </w:t>
      </w:r>
      <w:r w:rsidRPr="00D62E83">
        <w:rPr>
          <w:i/>
          <w:iCs/>
        </w:rPr>
        <w:t xml:space="preserve">D </w:t>
      </w:r>
      <w:r w:rsidRPr="00D62E83">
        <w:t xml:space="preserve">wordt omgezet. Gebruik hierbij onder andere </w:t>
      </w:r>
      <w:proofErr w:type="spellStart"/>
      <w:r w:rsidRPr="00D62E83">
        <w:t>Binastabel</w:t>
      </w:r>
      <w:proofErr w:type="spellEnd"/>
      <w:r w:rsidRPr="00D62E83">
        <w:t xml:space="preserve"> 7.</w:t>
      </w:r>
    </w:p>
    <w:bookmarkStart w:id="3" w:name="_Toc189575887"/>
    <w:bookmarkStart w:id="4" w:name="_Toc495057217"/>
    <w:p w:rsidR="00280B6B" w:rsidRPr="008E785B" w:rsidRDefault="00280B6B" w:rsidP="00280B6B">
      <w:pPr>
        <w:pStyle w:val="Kop2"/>
      </w:pPr>
      <w:r w:rsidRPr="0018005E">
        <w:rPr>
          <w:noProof/>
        </w:rPr>
        <mc:AlternateContent>
          <mc:Choice Requires="wps">
            <w:drawing>
              <wp:anchor distT="0" distB="0" distL="0" distR="0" simplePos="0" relativeHeight="251661312" behindDoc="0" locked="0" layoutInCell="0" allowOverlap="1" wp14:anchorId="60419D05" wp14:editId="5031BAEE">
                <wp:simplePos x="0" y="0"/>
                <wp:positionH relativeFrom="margin">
                  <wp:align>center</wp:align>
                </wp:positionH>
                <wp:positionV relativeFrom="paragraph">
                  <wp:posOffset>308548</wp:posOffset>
                </wp:positionV>
                <wp:extent cx="6172835" cy="0"/>
                <wp:effectExtent l="0" t="19050" r="56515" b="38100"/>
                <wp:wrapSquare wrapText="bothSides"/>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9A389" id="Line 2" o:spid="_x0000_s1026" style="position:absolute;z-index:25166131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4.3pt" to="486.0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QLVFQIAACo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" o:allowincell="f" strokecolor="silver" strokeweight="4.8pt">
                <w10:wrap type="square" anchorx="margin"/>
              </v:line>
            </w:pict>
          </mc:Fallback>
        </mc:AlternateContent>
      </w:r>
      <w:r w:rsidRPr="008E785B">
        <w:t>Papier ontzuren 2000-II(III)</w:t>
      </w:r>
      <w:bookmarkEnd w:id="3"/>
      <w:bookmarkEnd w:id="4"/>
    </w:p>
    <w:p w:rsidR="00280B6B" w:rsidRPr="00D62E83" w:rsidRDefault="00280B6B" w:rsidP="00280B6B">
      <w:r w:rsidRPr="00D62E83">
        <w:t>Papier bevat cellulose, een biopolymeer van glucose. Cellulose kan worden weergegeven met de formule (C</w:t>
      </w:r>
      <w:r w:rsidRPr="00D62E83">
        <w:rPr>
          <w:vertAlign w:val="subscript"/>
        </w:rPr>
        <w:t>6</w:t>
      </w:r>
      <w:r w:rsidRPr="00D62E83">
        <w:t>H</w:t>
      </w:r>
      <w:r w:rsidRPr="00D62E83">
        <w:rPr>
          <w:vertAlign w:val="subscript"/>
        </w:rPr>
        <w:t>10</w:t>
      </w:r>
      <w:r w:rsidRPr="00D62E83">
        <w:t>O</w:t>
      </w:r>
      <w:r w:rsidRPr="00D62E83">
        <w:rPr>
          <w:vertAlign w:val="subscript"/>
        </w:rPr>
        <w:t>5</w:t>
      </w:r>
      <w:r w:rsidRPr="00D62E83">
        <w:t>)</w:t>
      </w:r>
      <w:r w:rsidRPr="00D62E83">
        <w:rPr>
          <w:vertAlign w:val="subscript"/>
        </w:rPr>
        <w:t>n</w:t>
      </w:r>
      <w:r w:rsidRPr="00D62E83">
        <w:t xml:space="preserve">. Cellulose wordt langzaam </w:t>
      </w:r>
      <w:proofErr w:type="spellStart"/>
      <w:r w:rsidRPr="00D62E83">
        <w:t>gehydrolyseerd</w:t>
      </w:r>
      <w:proofErr w:type="spellEnd"/>
      <w:r w:rsidRPr="00D62E83">
        <w:t xml:space="preserve"> wanneer het vochtig wordt. Door H</w:t>
      </w:r>
      <w:r w:rsidRPr="00D62E83">
        <w:rPr>
          <w:vertAlign w:val="superscript"/>
        </w:rPr>
        <w:t>+</w:t>
      </w:r>
      <w:r w:rsidRPr="00D62E83">
        <w:t xml:space="preserve"> ionen wordt de hydrolyse versneld. Er ontstaan breuken in de cellulosemoleculen. Hierdoor neemt de gemiddelde waarde van n af. Het papier gaat in kwaliteit achteruit, het wordt bros en kan op den duur uit elkaar vallen.</w:t>
      </w:r>
    </w:p>
    <w:p w:rsidR="00280B6B" w:rsidRPr="00D62E83" w:rsidRDefault="00280B6B" w:rsidP="00280B6B">
      <w:r w:rsidRPr="00D62E83">
        <w:t>Hieronder is een stukje uit een cellulosemolecuul in structuurformule weergegeven.</w:t>
      </w:r>
    </w:p>
    <w:p w:rsidR="00280B6B" w:rsidRPr="00D62E83" w:rsidRDefault="00280B6B" w:rsidP="00280B6B">
      <w:pPr>
        <w:pStyle w:val="Vergelijking"/>
      </w:pPr>
      <w:r w:rsidRPr="00D62E83">
        <w:object w:dxaOrig="5194" w:dyaOrig="21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94.4pt;height:79.2pt" o:ole="">
            <v:imagedata r:id="rId8" o:title=""/>
          </v:shape>
          <o:OLEObject Type="Embed" ProgID="ACD.ChemSketch.20" ShapeID="_x0000_i1045" DrawAspect="Content" ObjectID="_1576520351" r:id="rId9"/>
        </w:object>
      </w:r>
    </w:p>
    <w:p w:rsidR="00280B6B" w:rsidRPr="00D62E83" w:rsidRDefault="00280B6B" w:rsidP="00280B6B">
      <w:pPr>
        <w:pStyle w:val="VrgPnt"/>
        <w:ind w:left="0" w:hanging="851"/>
      </w:pPr>
      <w:r>
        <w:t>4p</w:t>
      </w:r>
      <w:r>
        <w:tab/>
      </w:r>
      <w:r w:rsidRPr="00D62E83">
        <w:t>Teken de structuurformules van de fragmenten die ontstaan als in dit stukje door hydrolyse een breuk optreedt.</w:t>
      </w:r>
    </w:p>
    <w:p w:rsidR="00280B6B" w:rsidRPr="00D62E83" w:rsidRDefault="00280B6B" w:rsidP="00280B6B">
      <w:r w:rsidRPr="00D62E83">
        <w:t>Het in papier aanwezige zuur ontstaat voor een deel door een reactie van zwaveldioxide uit de lucht met stoffen in het papier.</w:t>
      </w:r>
    </w:p>
    <w:p w:rsidR="00280B6B" w:rsidRPr="00D62E83" w:rsidRDefault="00280B6B" w:rsidP="00280B6B">
      <w:r w:rsidRPr="00D62E83">
        <w:t>Sommige papiersoorten bevatten echter zelf ook zuur. Bij de fabricage van dat papier is een oplossing van aluminiumsulfaat gebruikt. Van deze oplossing, die een pH kleiner dan 7 heeft, blijft iets in het papier achter.</w:t>
      </w:r>
    </w:p>
    <w:p w:rsidR="00280B6B" w:rsidRPr="00D62E83" w:rsidRDefault="00280B6B" w:rsidP="00280B6B">
      <w:pPr>
        <w:pStyle w:val="VrgPnt"/>
        <w:ind w:left="0" w:hanging="851"/>
      </w:pPr>
      <w:r>
        <w:t>3p</w:t>
      </w:r>
      <w:r>
        <w:tab/>
      </w:r>
      <w:r w:rsidRPr="00D62E83">
        <w:t>Geef de reactievergelijking waaruit blijkt dat een oplossing van aluminiumsulfaat een pH heeft die kleiner is dan 7.</w:t>
      </w:r>
    </w:p>
    <w:p w:rsidR="00280B6B" w:rsidRPr="00D62E83" w:rsidRDefault="00280B6B" w:rsidP="00280B6B">
      <w:r w:rsidRPr="00D62E83">
        <w:t>Als de hoeveelheid zuur in het papier van een boek te hoog is, kan men dit boek ontzuren. Een verdere afbraak van het boek wordt dan voorkomen. Er is een ontzuringsproces ontwikkeld dat gebruik maakt van gasvormig di</w:t>
      </w:r>
      <w:r>
        <w:t>ë</w:t>
      </w:r>
      <w:r w:rsidRPr="00D62E83">
        <w:t>thylzink (DEZ): (C</w:t>
      </w:r>
      <w:r w:rsidRPr="00D62E83">
        <w:rPr>
          <w:vertAlign w:val="subscript"/>
        </w:rPr>
        <w:t>2</w:t>
      </w:r>
      <w:r w:rsidRPr="00D62E83">
        <w:t>H</w:t>
      </w:r>
      <w:r w:rsidRPr="00D62E83">
        <w:rPr>
          <w:vertAlign w:val="subscript"/>
        </w:rPr>
        <w:t>5</w:t>
      </w:r>
      <w:r w:rsidRPr="00D62E83">
        <w:t>)</w:t>
      </w:r>
      <w:r w:rsidRPr="00D62E83">
        <w:rPr>
          <w:vertAlign w:val="subscript"/>
        </w:rPr>
        <w:t>2</w:t>
      </w:r>
      <w:r w:rsidRPr="00D62E83">
        <w:t xml:space="preserve">Zn. In een tank die hermetisch kan worden afgesloten, worden de boeken zo geplaatst dat het gas op het papier kan inwerken. De tank wordt vacuüm gezogen. Daarna wordt bij </w:t>
      </w:r>
      <w:smartTag w:uri="urn:schemas-microsoft-com:office:smarttags" w:element="metricconverter">
        <w:smartTagPr>
          <w:attr w:name="ProductID" w:val="25ﾰC"/>
        </w:smartTagPr>
        <w:r w:rsidRPr="00D62E83">
          <w:t>25°C</w:t>
        </w:r>
      </w:smartTag>
      <w:r w:rsidRPr="00D62E83">
        <w:t xml:space="preserve"> gasvormig DEZ in de tank toegelaten tot de druk 0,025 bar is. De tank heeft een inhoud van </w:t>
      </w:r>
      <w:smartTag w:uri="urn:schemas-microsoft-com:office:smarttags" w:element="metricconverter">
        <w:smartTagPr>
          <w:attr w:name="ProductID" w:val="190ﾠm3"/>
        </w:smartTagPr>
        <w:r w:rsidRPr="00D62E83">
          <w:t>190 m</w:t>
        </w:r>
        <w:r w:rsidRPr="00D62E83">
          <w:rPr>
            <w:vertAlign w:val="superscript"/>
          </w:rPr>
          <w:t>3</w:t>
        </w:r>
      </w:smartTag>
      <w:r w:rsidRPr="00D62E83">
        <w:t xml:space="preserve">, de boeken in de tank nemen een volume van </w:t>
      </w:r>
      <w:smartTag w:uri="urn:schemas-microsoft-com:office:smarttags" w:element="metricconverter">
        <w:smartTagPr>
          <w:attr w:name="ProductID" w:val="125 m3"/>
        </w:smartTagPr>
        <w:r w:rsidRPr="00D62E83">
          <w:t>125 m</w:t>
        </w:r>
        <w:r w:rsidRPr="00D62E83">
          <w:rPr>
            <w:vertAlign w:val="superscript"/>
          </w:rPr>
          <w:t>3</w:t>
        </w:r>
      </w:smartTag>
      <w:r w:rsidRPr="00D62E83">
        <w:t xml:space="preserve"> in.</w:t>
      </w:r>
    </w:p>
    <w:p w:rsidR="00280B6B" w:rsidRPr="00D62E83" w:rsidRDefault="00280B6B" w:rsidP="00280B6B">
      <w:pPr>
        <w:pStyle w:val="VrgPnt"/>
        <w:ind w:left="0" w:hanging="851"/>
      </w:pPr>
      <w:r>
        <w:t>4p</w:t>
      </w:r>
      <w:r>
        <w:tab/>
      </w:r>
      <w:r w:rsidRPr="00D62E83">
        <w:t>Bereken hoeveel kg DEZ nodig is om de tank te vullen tot 0,025 bar (298 K). Neem hierbij aan dat tijdens het vullen van de tank het DEZ nog niet met het papier reageert.</w:t>
      </w:r>
    </w:p>
    <w:p w:rsidR="00280B6B" w:rsidRPr="00D62E83" w:rsidRDefault="00280B6B" w:rsidP="00280B6B">
      <w:r w:rsidRPr="00D62E83">
        <w:t>De ontzuring door DEZ blijkt uit de volgende vergelijking:</w:t>
      </w:r>
    </w:p>
    <w:p w:rsidR="00280B6B" w:rsidRPr="00D62E83" w:rsidRDefault="00280B6B" w:rsidP="00280B6B">
      <w:pPr>
        <w:pStyle w:val="Vergelijking"/>
      </w:pPr>
      <w:r w:rsidRPr="00D62E83">
        <w:t>(C</w:t>
      </w:r>
      <w:r w:rsidRPr="00D62E83">
        <w:rPr>
          <w:vertAlign w:val="subscript"/>
        </w:rPr>
        <w:t>2</w:t>
      </w:r>
      <w:r w:rsidRPr="00D62E83">
        <w:t>H</w:t>
      </w:r>
      <w:r w:rsidRPr="00D62E83">
        <w:rPr>
          <w:vertAlign w:val="subscript"/>
        </w:rPr>
        <w:t>5</w:t>
      </w:r>
      <w:r w:rsidRPr="00D62E83">
        <w:t>)</w:t>
      </w:r>
      <w:r w:rsidRPr="00D62E83">
        <w:rPr>
          <w:vertAlign w:val="subscript"/>
        </w:rPr>
        <w:t>2</w:t>
      </w:r>
      <w:r w:rsidRPr="00D62E83">
        <w:t>Zn + 2 H</w:t>
      </w:r>
      <w:r w:rsidRPr="00D62E83">
        <w:rPr>
          <w:vertAlign w:val="superscript"/>
        </w:rPr>
        <w:t>+</w:t>
      </w:r>
      <w:r w:rsidRPr="00D62E83">
        <w:t xml:space="preserve"> </w:t>
      </w:r>
      <w:r w:rsidRPr="00D62E83">
        <w:sym w:font="Symbol" w:char="F0AE"/>
      </w:r>
      <w:r w:rsidRPr="00D62E83">
        <w:t xml:space="preserve"> Zn</w:t>
      </w:r>
      <w:r w:rsidRPr="00D62E83">
        <w:rPr>
          <w:vertAlign w:val="superscript"/>
        </w:rPr>
        <w:t>2+</w:t>
      </w:r>
      <w:r w:rsidRPr="00D62E83">
        <w:t xml:space="preserve"> + 2 C</w:t>
      </w:r>
      <w:r w:rsidRPr="00D62E83">
        <w:rPr>
          <w:vertAlign w:val="subscript"/>
        </w:rPr>
        <w:t>2</w:t>
      </w:r>
      <w:r w:rsidRPr="00D62E83">
        <w:t>H</w:t>
      </w:r>
      <w:r w:rsidRPr="00D62E83">
        <w:rPr>
          <w:vertAlign w:val="subscript"/>
        </w:rPr>
        <w:t>6</w:t>
      </w:r>
    </w:p>
    <w:p w:rsidR="00280B6B" w:rsidRPr="00D62E83" w:rsidRDefault="00280B6B" w:rsidP="00280B6B">
      <w:r w:rsidRPr="00D62E83">
        <w:t>DEZ reageert ook met water dat in het papier aanwezig is:</w:t>
      </w:r>
    </w:p>
    <w:p w:rsidR="00280B6B" w:rsidRPr="00D62E83" w:rsidRDefault="00280B6B" w:rsidP="00280B6B">
      <w:pPr>
        <w:pStyle w:val="Vergelijking"/>
      </w:pPr>
      <w:r w:rsidRPr="00D62E83">
        <w:t>(C</w:t>
      </w:r>
      <w:r w:rsidRPr="00D62E83">
        <w:rPr>
          <w:vertAlign w:val="subscript"/>
        </w:rPr>
        <w:t>2</w:t>
      </w:r>
      <w:r w:rsidRPr="00D62E83">
        <w:t>H</w:t>
      </w:r>
      <w:r w:rsidRPr="00D62E83">
        <w:rPr>
          <w:vertAlign w:val="subscript"/>
        </w:rPr>
        <w:t>5</w:t>
      </w:r>
      <w:r w:rsidRPr="00D62E83">
        <w:t>)</w:t>
      </w:r>
      <w:r w:rsidRPr="00D62E83">
        <w:rPr>
          <w:vertAlign w:val="subscript"/>
        </w:rPr>
        <w:t>2</w:t>
      </w:r>
      <w:r w:rsidRPr="00D62E83">
        <w:t>Zn + H</w:t>
      </w:r>
      <w:r w:rsidRPr="00D62E83">
        <w:rPr>
          <w:vertAlign w:val="subscript"/>
        </w:rPr>
        <w:t>2</w:t>
      </w:r>
      <w:r w:rsidRPr="00D62E83">
        <w:t xml:space="preserve">O </w:t>
      </w:r>
      <w:r w:rsidRPr="00D62E83">
        <w:sym w:font="Symbol" w:char="F0AE"/>
      </w:r>
      <w:r w:rsidRPr="00D62E83">
        <w:t xml:space="preserve"> ZnO + 2 C</w:t>
      </w:r>
      <w:r w:rsidRPr="00D62E83">
        <w:rPr>
          <w:vertAlign w:val="subscript"/>
        </w:rPr>
        <w:t>2</w:t>
      </w:r>
      <w:r w:rsidRPr="00D62E83">
        <w:t>H</w:t>
      </w:r>
      <w:r w:rsidRPr="00D62E83">
        <w:rPr>
          <w:vertAlign w:val="subscript"/>
        </w:rPr>
        <w:t>6</w:t>
      </w:r>
    </w:p>
    <w:p w:rsidR="00280B6B" w:rsidRPr="00D62E83" w:rsidRDefault="00280B6B" w:rsidP="00280B6B">
      <w:pPr>
        <w:pStyle w:val="VrgPnt"/>
        <w:ind w:left="0" w:hanging="851"/>
      </w:pPr>
      <w:r>
        <w:t>3p</w:t>
      </w:r>
      <w:r>
        <w:tab/>
      </w:r>
      <w:r w:rsidRPr="00D62E83">
        <w:t>Leg aan de hand van de twee gegeven reactievergelijkingen uit of de druk in de tank tijdens de DEZ-behandeling afneemt, gelijk blijft of toeneemt.</w:t>
      </w:r>
    </w:p>
    <w:p w:rsidR="00280B6B" w:rsidRPr="00D62E83" w:rsidRDefault="00280B6B" w:rsidP="00280B6B">
      <w:r w:rsidRPr="00D62E83">
        <w:t>Het zinkoxide in het papier beschermt het papier langere tijd tegen verzuring. Het is na een DEZ-behandeling van belang om te weten hoeveel zinkoxide het papier bevat. Een voorschrift voor de bepaling daarvan is:</w:t>
      </w:r>
    </w:p>
    <w:p w:rsidR="00280B6B" w:rsidRPr="00D62E83" w:rsidRDefault="00280B6B" w:rsidP="00280B6B">
      <w:pPr>
        <w:pStyle w:val="Interlinie"/>
        <w:ind w:left="142" w:right="139"/>
      </w:pPr>
      <w:r w:rsidRPr="00D62E83">
        <w:t xml:space="preserve">Droog één gram van het ontzuurde papier en weeg het daarna nauwkeurig af. Breng het over in een erlenmeyer van 150 mL en voeg 30,00 mL </w:t>
      </w:r>
      <w:smartTag w:uri="urn:schemas-microsoft-com:office:smarttags" w:element="metricconverter">
        <w:smartTagPr>
          <w:attr w:name="ProductID" w:val="0,100 M"/>
        </w:smartTagPr>
        <w:r w:rsidRPr="00D62E83">
          <w:t>0,100 M</w:t>
        </w:r>
      </w:smartTag>
      <w:r w:rsidRPr="00D62E83">
        <w:t xml:space="preserve"> zoutzuur toe. Kook gedurende één minuut. Voeg 5 tot 7 druppels methylroodoplossing toe. Titreer het nog aanwezige zoutzuur met </w:t>
      </w:r>
      <w:smartTag w:uri="urn:schemas-microsoft-com:office:smarttags" w:element="metricconverter">
        <w:smartTagPr>
          <w:attr w:name="ProductID" w:val="0,100 M"/>
        </w:smartTagPr>
        <w:r w:rsidRPr="00D62E83">
          <w:t>0,100 M</w:t>
        </w:r>
      </w:smartTag>
      <w:r w:rsidRPr="00D62E83">
        <w:t xml:space="preserve"> natronloog tot de oplossing geel kleurt.</w:t>
      </w:r>
    </w:p>
    <w:p w:rsidR="00280B6B" w:rsidRPr="00D62E83" w:rsidRDefault="00280B6B" w:rsidP="00280B6B">
      <w:pPr>
        <w:pStyle w:val="Interlinie"/>
      </w:pPr>
      <w:r w:rsidRPr="00D62E83">
        <w:t xml:space="preserve">Bij een bepaling volgens dit voorschrift bleek dat voor </w:t>
      </w:r>
      <w:smartTag w:uri="urn:schemas-microsoft-com:office:smarttags" w:element="metricconverter">
        <w:smartTagPr>
          <w:attr w:name="ProductID" w:val="0,945 g"/>
        </w:smartTagPr>
        <w:r w:rsidRPr="00D62E83">
          <w:t>0,945 g</w:t>
        </w:r>
      </w:smartTag>
      <w:r w:rsidRPr="00D62E83">
        <w:t xml:space="preserve"> gedroogd papier 25,2 mL natronloog nodig was.</w:t>
      </w:r>
    </w:p>
    <w:p w:rsidR="00280B6B" w:rsidRPr="00D62E83" w:rsidRDefault="00280B6B" w:rsidP="00280B6B">
      <w:pPr>
        <w:pStyle w:val="VrgPnt"/>
        <w:ind w:left="0" w:hanging="851"/>
      </w:pPr>
      <w:r>
        <w:t>6p</w:t>
      </w:r>
      <w:r>
        <w:tab/>
      </w:r>
      <w:r w:rsidRPr="00D62E83">
        <w:t>Bereken het massapercentage zinkoxide in dit gedroogde papier.</w:t>
      </w:r>
    </w:p>
    <w:bookmarkStart w:id="5" w:name="_Toc189575888"/>
    <w:bookmarkStart w:id="6" w:name="_Toc495057218"/>
    <w:p w:rsidR="00280B6B" w:rsidRPr="008E785B" w:rsidRDefault="00280B6B" w:rsidP="00280B6B">
      <w:pPr>
        <w:pStyle w:val="Kop2"/>
      </w:pPr>
      <w:r w:rsidRPr="0018005E">
        <w:rPr>
          <w:noProof/>
        </w:rPr>
        <mc:AlternateContent>
          <mc:Choice Requires="wps">
            <w:drawing>
              <wp:anchor distT="0" distB="0" distL="0" distR="0" simplePos="0" relativeHeight="251662336" behindDoc="0" locked="0" layoutInCell="0" allowOverlap="1" wp14:anchorId="1EDD2ECE" wp14:editId="26594F5B">
                <wp:simplePos x="0" y="0"/>
                <wp:positionH relativeFrom="margin">
                  <wp:align>center</wp:align>
                </wp:positionH>
                <wp:positionV relativeFrom="paragraph">
                  <wp:posOffset>320792</wp:posOffset>
                </wp:positionV>
                <wp:extent cx="6172835" cy="0"/>
                <wp:effectExtent l="0" t="19050" r="56515" b="38100"/>
                <wp:wrapSquare wrapText="bothSides"/>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6C594" id="Line 2" o:spid="_x0000_s1026" style="position:absolute;z-index:25166233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5.25pt" to="486.0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h8TFAIAACo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" o:allowincell="f" strokecolor="silver" strokeweight="4.8pt">
                <w10:wrap type="square" anchorx="margin"/>
              </v:line>
            </w:pict>
          </mc:Fallback>
        </mc:AlternateContent>
      </w:r>
      <w:r w:rsidRPr="008E785B">
        <w:t>Steenzout 2000-II(IV)</w:t>
      </w:r>
      <w:bookmarkEnd w:id="5"/>
      <w:bookmarkEnd w:id="6"/>
    </w:p>
    <w:p w:rsidR="00280B6B" w:rsidRPr="00D62E83" w:rsidRDefault="00280B6B" w:rsidP="00280B6B">
      <w:r w:rsidRPr="00D62E83">
        <w:t>In Twente zit in de bodem een laag steenzout die hoofdzakelijk uit natriumchloride bestaat. De winning van het steenzout en de verwerking tot zuiver natriumchloride is een complex proces.</w:t>
      </w:r>
    </w:p>
    <w:p w:rsidR="00280B6B" w:rsidRPr="00D62E83" w:rsidRDefault="00280B6B" w:rsidP="00280B6B">
      <w:r w:rsidRPr="00D62E83">
        <w:t>De eerste stap in dit proces is extractie. Een buis wordt tot in het steenzout neergelaten. In deze buis wordt een smallere buis neergelaten, die dieper in de steenzoutlaag reikt. Door de ruimte tussen de beide buizen wordt water naar beneden gevoerd, waarin de oplosbare bestanddelen van het steenzout oplossen. De gevormde oplossing, die ruwe pekel wordt genoemd, gaat door de druk van het water via de binnenbuis omhoog. Bovengronds wordt deze ruwe pekel in een continu proces verder verwerkt tot zuiver natriumchloride. Het bovengrondse verwerkingsproces kan in een blokschema worden weergegeven. In dit blokschema komen drie blokken (aangeduid met ruimte 1, ruimte 2 en ruimte 3) voor.</w:t>
      </w:r>
    </w:p>
    <w:p w:rsidR="00280B6B" w:rsidRPr="00D62E83" w:rsidRDefault="00280B6B" w:rsidP="00280B6B">
      <w:r w:rsidRPr="00D62E83">
        <w:t>Hieronder is dit blokschema onvolledig afgebeeld. Vrijwel alle stofstromen ontbreken.</w:t>
      </w:r>
    </w:p>
    <w:p w:rsidR="00280B6B" w:rsidRPr="00D62E83" w:rsidRDefault="00280B6B" w:rsidP="00280B6B">
      <w:pPr>
        <w:pStyle w:val="Vergelijking"/>
      </w:pPr>
      <w:r w:rsidRPr="00D62E83">
        <w:object w:dxaOrig="8280" w:dyaOrig="931">
          <v:shape id="_x0000_i1046" type="#_x0000_t75" style="width:331.2pt;height:36pt" o:ole="">
            <v:imagedata r:id="rId10" o:title=""/>
          </v:shape>
          <o:OLEObject Type="Embed" ProgID="ACD.ChemSketch.20" ShapeID="_x0000_i1046" DrawAspect="Content" ObjectID="_1576520352" r:id="rId11"/>
        </w:object>
      </w:r>
    </w:p>
    <w:p w:rsidR="00280B6B" w:rsidRPr="00D62E83" w:rsidRDefault="00280B6B" w:rsidP="00280B6B">
      <w:pPr>
        <w:pStyle w:val="Interlinie"/>
      </w:pPr>
      <w:r w:rsidRPr="00D62E83">
        <w:t>Ruwe pekel bestaat uit water, natriumchloride en geringe hoeveelheden van diverse ionsoorten, zoals magnesiumionen (</w:t>
      </w:r>
      <w:smartTag w:uri="urn:schemas-microsoft-com:office:smarttags" w:element="metricconverter">
        <w:smartTagPr>
          <w:attr w:name="ProductID" w:val="240 g"/>
        </w:smartTagPr>
        <w:r w:rsidRPr="00D62E83">
          <w:t>240 g</w:t>
        </w:r>
      </w:smartTag>
      <w:r w:rsidRPr="00D62E83">
        <w:t xml:space="preserve"> m</w:t>
      </w:r>
      <w:r w:rsidRPr="00D62E83">
        <w:rPr>
          <w:vertAlign w:val="superscript"/>
        </w:rPr>
        <w:sym w:font="Symbol" w:char="F02D"/>
      </w:r>
      <w:r w:rsidRPr="00D62E83">
        <w:rPr>
          <w:vertAlign w:val="superscript"/>
        </w:rPr>
        <w:t>3</w:t>
      </w:r>
      <w:r w:rsidRPr="00D62E83">
        <w:t>) en sulfaationen.</w:t>
      </w:r>
    </w:p>
    <w:p w:rsidR="00280B6B" w:rsidRPr="00D62E83" w:rsidRDefault="00280B6B" w:rsidP="00280B6B">
      <w:r w:rsidRPr="00D62E83">
        <w:t>In ruimte 1 wordt aan de ruwe pekel calciumoxide toegevoegd. Vrijwel alle magnesiumionen slaan als magnesiumhydroxide neer. De pH van het mengsel is dan 11,1 en de temperatuur van het mengsel is 30 </w:t>
      </w:r>
      <w:r w:rsidRPr="00D62E83">
        <w:sym w:font="Symbol" w:char="F0B0"/>
      </w:r>
      <w:r w:rsidRPr="00D62E83">
        <w:t>C.</w:t>
      </w:r>
    </w:p>
    <w:p w:rsidR="00280B6B" w:rsidRPr="00D62E83" w:rsidRDefault="00280B6B" w:rsidP="00280B6B">
      <w:pPr>
        <w:pStyle w:val="VrgPnt"/>
        <w:ind w:left="0" w:hanging="851"/>
      </w:pPr>
      <w:r>
        <w:t>5p</w:t>
      </w:r>
      <w:r>
        <w:tab/>
      </w:r>
      <w:r w:rsidRPr="00D62E83">
        <w:t>Laat door berekening zien dat in ruimte 1 minder dan 1% van de magnesiumionen die in ruwe pekel voorkomen, opgelost blijft. De waarde van het oplosbaarheidsproduct van magnesiumhydroxide bij de omstandigheden in ruimte 1 is 9,0</w:t>
      </w:r>
      <w:r w:rsidRPr="00D62E83">
        <w:sym w:font="Symbol" w:char="F0D7"/>
      </w:r>
      <w:r w:rsidRPr="00D62E83">
        <w:t>10</w:t>
      </w:r>
      <w:r w:rsidRPr="00D62E83">
        <w:rPr>
          <w:vertAlign w:val="superscript"/>
        </w:rPr>
        <w:sym w:font="Symbol" w:char="F02D"/>
      </w:r>
      <w:r w:rsidRPr="00D62E83">
        <w:rPr>
          <w:vertAlign w:val="superscript"/>
        </w:rPr>
        <w:t>11</w:t>
      </w:r>
      <w:r w:rsidRPr="00D62E83">
        <w:t xml:space="preserve"> en </w:t>
      </w:r>
      <w:r w:rsidRPr="00D62E83">
        <w:rPr>
          <w:iCs/>
        </w:rPr>
        <w:t>p</w:t>
      </w:r>
      <w:r w:rsidRPr="00D62E83">
        <w:rPr>
          <w:i/>
          <w:iCs/>
        </w:rPr>
        <w:t>K</w:t>
      </w:r>
      <w:r w:rsidRPr="00D62E83">
        <w:rPr>
          <w:iCs/>
          <w:vertAlign w:val="subscript"/>
        </w:rPr>
        <w:t>w</w:t>
      </w:r>
      <w:r w:rsidRPr="00D62E83">
        <w:rPr>
          <w:i/>
          <w:iCs/>
        </w:rPr>
        <w:t xml:space="preserve"> </w:t>
      </w:r>
      <w:r w:rsidRPr="00D62E83">
        <w:t>= 13,83.</w:t>
      </w:r>
    </w:p>
    <w:p w:rsidR="00280B6B" w:rsidRPr="00D62E83" w:rsidRDefault="00280B6B" w:rsidP="00280B6B">
      <w:r w:rsidRPr="00D62E83">
        <w:t>Een deel van de toegevoegde calciumionen slaat in ruimte 1 als calciumsulfaat neer.</w:t>
      </w:r>
    </w:p>
    <w:p w:rsidR="00280B6B" w:rsidRPr="00D62E83" w:rsidRDefault="00280B6B" w:rsidP="00280B6B">
      <w:r w:rsidRPr="00D62E83">
        <w:t>Na bezinking van de vaste stoffen wordt de pekel met pH = 11,1 van ruimte 1 naar ruimte 2 gepompt. Daar wordt koolstofdioxidehoudend rookgas, dat op andere plaatsen in de zoutwinningsfabriek ontstaat, doorgeleid. Door het leiden van koolstofdioxide door de pekel met pH = 11,1 treedt een reactie op waardoor de pH wordt verlaagd én de concentratie van de calciumionen wordt verlaagd, omdat calciumcarbonaat neerslaat.</w:t>
      </w:r>
    </w:p>
    <w:p w:rsidR="00280B6B" w:rsidRPr="00D62E83" w:rsidRDefault="00280B6B" w:rsidP="00280B6B">
      <w:pPr>
        <w:pStyle w:val="VrgPnt"/>
        <w:ind w:left="0" w:hanging="851"/>
      </w:pPr>
      <w:r>
        <w:t>3p</w:t>
      </w:r>
      <w:r>
        <w:tab/>
      </w:r>
      <w:r w:rsidRPr="00D62E83">
        <w:t>Geef de vergelijking van deze reactie waarmee zowel de pH wordt verlaagd als de concentratie van de calciumionen wordt verlaagd.</w:t>
      </w:r>
    </w:p>
    <w:p w:rsidR="00280B6B" w:rsidRPr="00D62E83" w:rsidRDefault="00280B6B" w:rsidP="00280B6B">
      <w:r w:rsidRPr="00D62E83">
        <w:t>Omdat het rookgas onvoldoende koolstofdioxide bevat om alle calciumionen neer te slaan, wordt in ruimte 2 bovendien natriumcarbonaat aan de pekel met pH = 11,1 toegevoegd. Na bezinking van de vaste stoffen wordt de nu vrijwel neutrale pekel naar ruimte 3 gepompt. Hier wordt de pekel gedeeltelijk ingedampt, zodat een groot deel van het natriumchloride kristalliseert. Dit wordt door centrifugeren afgescheiden. Er blijft een geconcentreerde oplossing over die moedervloeistof wordt genoemd. Een deel van de moedervloeistof wordt rechtstreeks teruggeleid naar ruimte 1. Het andere deel van de moedervloeistof wordt verenigd met de afvalstromen uit de ruimten 1 en 2 en teruggevoerd naar de bodem.</w:t>
      </w:r>
    </w:p>
    <w:p w:rsidR="00280B6B" w:rsidRPr="00D62E83" w:rsidRDefault="00280B6B" w:rsidP="00280B6B">
      <w:pPr>
        <w:pStyle w:val="VrgPnt"/>
        <w:ind w:left="0" w:hanging="851"/>
        <w:rPr>
          <w:iCs/>
        </w:rPr>
      </w:pPr>
      <w:r>
        <w:t>5p</w:t>
      </w:r>
      <w:r>
        <w:tab/>
      </w:r>
      <w:r w:rsidRPr="00D62E83">
        <w:t>Maak op de bijlage</w:t>
      </w:r>
      <w:r w:rsidRPr="00D62E83">
        <w:rPr>
          <w:rStyle w:val="Voetnootmarkering"/>
        </w:rPr>
        <w:footnoteReference w:id="1"/>
      </w:r>
      <w:r w:rsidRPr="00D62E83">
        <w:t xml:space="preserve"> het blokschema af van de zoutwinning zoals in deze opgave staat beschreven, door het plaatsen van lijnen en pijlen. Zet bij de zelfgetekende lijnen de namen van de volgende stoffen op de juiste plaats: </w:t>
      </w:r>
      <w:r w:rsidRPr="00D62E83">
        <w:rPr>
          <w:i/>
          <w:iCs/>
        </w:rPr>
        <w:t>calciumcarbonaat, calciumoxide, calciumsulfaat, magnesiumhydroxide, moedervloeistof, natriumcarbonaat, rookgas, waterdamp.</w:t>
      </w:r>
    </w:p>
    <w:p w:rsidR="00280B6B" w:rsidRPr="00D62E83" w:rsidRDefault="00280B6B" w:rsidP="00280B6B">
      <w:r w:rsidRPr="00D62E83">
        <w:t>Als men in ruimte 1 geen andere stof dan calciumoxide aan de ruwe pekel zou toevoegen, zou daar uitsluitend magnesiumhydroxide neerslaan. Doordat men een deel van de moedervloeistof ook naar ruimte 1 recirculeert, slaat daar ook calciumsulfaat neer.</w:t>
      </w:r>
    </w:p>
    <w:p w:rsidR="00280B6B" w:rsidRPr="00D62E83" w:rsidRDefault="00280B6B" w:rsidP="00280B6B">
      <w:pPr>
        <w:pStyle w:val="VrgPnt"/>
        <w:ind w:left="0" w:hanging="851"/>
      </w:pPr>
      <w:r>
        <w:t>4p</w:t>
      </w:r>
      <w:r>
        <w:tab/>
      </w:r>
      <w:r w:rsidRPr="00D62E83">
        <w:t>Leg uit waarom als gevolg van de recirculatie van de moedervloeistof naar ruimte 1 calciumsulfaat in deze ruimte neerslaat.</w:t>
      </w:r>
    </w:p>
    <w:bookmarkStart w:id="7" w:name="_Toc189575889"/>
    <w:bookmarkStart w:id="8" w:name="_Toc495057219"/>
    <w:p w:rsidR="00280B6B" w:rsidRPr="008E785B" w:rsidRDefault="00280B6B" w:rsidP="00280B6B">
      <w:pPr>
        <w:pStyle w:val="Kop2"/>
      </w:pPr>
      <w:r w:rsidRPr="0018005E">
        <w:rPr>
          <w:noProof/>
        </w:rPr>
        <mc:AlternateContent>
          <mc:Choice Requires="wps">
            <w:drawing>
              <wp:anchor distT="0" distB="0" distL="0" distR="0" simplePos="0" relativeHeight="251663360" behindDoc="0" locked="0" layoutInCell="0" allowOverlap="1" wp14:anchorId="4B462A94" wp14:editId="5DDC4568">
                <wp:simplePos x="0" y="0"/>
                <wp:positionH relativeFrom="margin">
                  <wp:align>center</wp:align>
                </wp:positionH>
                <wp:positionV relativeFrom="paragraph">
                  <wp:posOffset>321972</wp:posOffset>
                </wp:positionV>
                <wp:extent cx="6172835" cy="0"/>
                <wp:effectExtent l="0" t="19050" r="56515" b="38100"/>
                <wp:wrapSquare wrapText="bothSides"/>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70764" id="Line 2" o:spid="_x0000_s1026" style="position:absolute;z-index:25166336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5.35pt" to="486.05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UiCFQIAACo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" o:allowincell="f" strokecolor="silver" strokeweight="4.8pt">
                <w10:wrap type="square" anchorx="margin"/>
              </v:line>
            </w:pict>
          </mc:Fallback>
        </mc:AlternateContent>
      </w:r>
      <w:r w:rsidRPr="008E785B">
        <w:t>Williamsonreactie 2000-II(V)</w:t>
      </w:r>
      <w:bookmarkEnd w:id="7"/>
      <w:bookmarkEnd w:id="8"/>
    </w:p>
    <w:p w:rsidR="00280B6B" w:rsidRPr="00D62E83" w:rsidRDefault="00280B6B" w:rsidP="00280B6B">
      <w:r w:rsidRPr="00D62E83">
        <w:t>Men gebruikt oplossingen van natriumalkanolaten in een alkanol onder andere bij de zogenoemde Williamsonreactie. Een reactie waarbij een alkoxyalkaan ontstaat door een oplossing van een alkanolaat te laten reageren met een halogeenalkaan wordt een Williamsonreactie genoemd.</w:t>
      </w:r>
    </w:p>
    <w:p w:rsidR="00280B6B" w:rsidRPr="00D62E83" w:rsidRDefault="00280B6B" w:rsidP="00280B6B">
      <w:r w:rsidRPr="00D62E83">
        <w:t>Een oplossing van natriummethanolaat in methanol bevat behalve CH</w:t>
      </w:r>
      <w:r w:rsidRPr="00D62E83">
        <w:rPr>
          <w:vertAlign w:val="subscript"/>
        </w:rPr>
        <w:t>3</w:t>
      </w:r>
      <w:r w:rsidRPr="00D62E83">
        <w:t>OH moleculen ook Na</w:t>
      </w:r>
      <w:r w:rsidRPr="00D62E83">
        <w:rPr>
          <w:vertAlign w:val="superscript"/>
        </w:rPr>
        <w:t>+</w:t>
      </w:r>
      <w:r w:rsidRPr="00D62E83">
        <w:t xml:space="preserve"> ionen en CH</w:t>
      </w:r>
      <w:r w:rsidRPr="00D62E83">
        <w:rPr>
          <w:vertAlign w:val="subscript"/>
        </w:rPr>
        <w:t>3</w:t>
      </w:r>
      <w:r w:rsidRPr="00D62E83">
        <w:t>O</w:t>
      </w:r>
      <w:r w:rsidRPr="00D62E83">
        <w:rPr>
          <w:vertAlign w:val="superscript"/>
        </w:rPr>
        <w:sym w:font="Symbol" w:char="F02D"/>
      </w:r>
      <w:r w:rsidRPr="00D62E83">
        <w:t xml:space="preserve"> ionen. Bij de Williamsonreactie, die optreedt als men deze oplossing laat reageren met chloorethaan, reageren CH</w:t>
      </w:r>
      <w:r w:rsidRPr="00D62E83">
        <w:rPr>
          <w:vertAlign w:val="subscript"/>
        </w:rPr>
        <w:t>3</w:t>
      </w:r>
      <w:r w:rsidRPr="00D62E83">
        <w:t>O</w:t>
      </w:r>
      <w:r w:rsidRPr="00D62E83">
        <w:rPr>
          <w:vertAlign w:val="superscript"/>
        </w:rPr>
        <w:sym w:font="Symbol" w:char="F02D"/>
      </w:r>
      <w:r w:rsidRPr="00D62E83">
        <w:t xml:space="preserve"> ionen met CH</w:t>
      </w:r>
      <w:r w:rsidRPr="00D62E83">
        <w:rPr>
          <w:vertAlign w:val="subscript"/>
        </w:rPr>
        <w:t>3</w:t>
      </w:r>
      <w:r w:rsidRPr="00D62E83">
        <w:t>CH</w:t>
      </w:r>
      <w:r w:rsidRPr="00D62E83">
        <w:rPr>
          <w:vertAlign w:val="subscript"/>
        </w:rPr>
        <w:t>2</w:t>
      </w:r>
      <w:r w:rsidRPr="00D62E83">
        <w:t>Cl moleculen. Hierbij ontstaat methoxyethaan:</w:t>
      </w:r>
    </w:p>
    <w:p w:rsidR="00280B6B" w:rsidRPr="00D62E83" w:rsidRDefault="00280B6B" w:rsidP="00280B6B">
      <w:pPr>
        <w:pStyle w:val="Vergelijking"/>
        <w:rPr>
          <w:vertAlign w:val="superscript"/>
        </w:rPr>
      </w:pPr>
      <w:r w:rsidRPr="00D62E83">
        <w:t>CH</w:t>
      </w:r>
      <w:r w:rsidRPr="00D62E83">
        <w:rPr>
          <w:vertAlign w:val="subscript"/>
        </w:rPr>
        <w:t>3</w:t>
      </w:r>
      <w:r w:rsidRPr="00D62E83">
        <w:t>O</w:t>
      </w:r>
      <w:r w:rsidRPr="00D62E83">
        <w:rPr>
          <w:vertAlign w:val="superscript"/>
        </w:rPr>
        <w:sym w:font="Symbol" w:char="F02D"/>
      </w:r>
      <w:r w:rsidRPr="00D62E83">
        <w:t xml:space="preserve"> + Cl</w:t>
      </w:r>
      <w:r w:rsidRPr="00D62E83">
        <w:sym w:font="Symbol" w:char="F02D"/>
      </w:r>
      <w:r w:rsidRPr="00D62E83">
        <w:t>CH</w:t>
      </w:r>
      <w:r w:rsidRPr="00D62E83">
        <w:rPr>
          <w:vertAlign w:val="subscript"/>
        </w:rPr>
        <w:t>2</w:t>
      </w:r>
      <w:r w:rsidRPr="00D62E83">
        <w:sym w:font="Symbol" w:char="F02D"/>
      </w:r>
      <w:r w:rsidRPr="00D62E83">
        <w:t>CH</w:t>
      </w:r>
      <w:r w:rsidRPr="00D62E83">
        <w:rPr>
          <w:vertAlign w:val="subscript"/>
        </w:rPr>
        <w:t>3</w:t>
      </w:r>
      <w:r w:rsidRPr="00D62E83">
        <w:t xml:space="preserve"> </w:t>
      </w:r>
      <w:r w:rsidRPr="00D62E83">
        <w:sym w:font="Symbol" w:char="F0AE"/>
      </w:r>
      <w:r w:rsidRPr="00D62E83">
        <w:t xml:space="preserve"> CH</w:t>
      </w:r>
      <w:r w:rsidRPr="00D62E83">
        <w:rPr>
          <w:vertAlign w:val="subscript"/>
        </w:rPr>
        <w:t>3</w:t>
      </w:r>
      <w:r w:rsidRPr="00D62E83">
        <w:sym w:font="Symbol" w:char="F02D"/>
      </w:r>
      <w:r w:rsidRPr="00D62E83">
        <w:t>O</w:t>
      </w:r>
      <w:r w:rsidRPr="00D62E83">
        <w:sym w:font="Symbol" w:char="F02D"/>
      </w:r>
      <w:r w:rsidRPr="00D62E83">
        <w:t>CH</w:t>
      </w:r>
      <w:r w:rsidRPr="00D62E83">
        <w:rPr>
          <w:vertAlign w:val="subscript"/>
        </w:rPr>
        <w:t>2</w:t>
      </w:r>
      <w:r w:rsidRPr="00D62E83">
        <w:sym w:font="Symbol" w:char="F02D"/>
      </w:r>
      <w:r w:rsidRPr="00D62E83">
        <w:t>CH</w:t>
      </w:r>
      <w:r w:rsidRPr="00D62E83">
        <w:rPr>
          <w:vertAlign w:val="subscript"/>
        </w:rPr>
        <w:t>3</w:t>
      </w:r>
      <w:r w:rsidRPr="00D62E83">
        <w:t xml:space="preserve"> + Cl</w:t>
      </w:r>
      <w:r w:rsidRPr="00D62E83">
        <w:rPr>
          <w:vertAlign w:val="superscript"/>
        </w:rPr>
        <w:sym w:font="Symbol" w:char="F02D"/>
      </w:r>
    </w:p>
    <w:p w:rsidR="00280B6B" w:rsidRPr="00D62E83" w:rsidRDefault="00280B6B" w:rsidP="00280B6B">
      <w:r w:rsidRPr="00D62E83">
        <w:t>Men kan methoxyethaan nog op een andere manier via een Williamsonreactie bereiden. Men moet dan andere deeltjes dan CH</w:t>
      </w:r>
      <w:r w:rsidRPr="00D62E83">
        <w:rPr>
          <w:vertAlign w:val="subscript"/>
        </w:rPr>
        <w:t>3</w:t>
      </w:r>
      <w:r w:rsidRPr="00D62E83">
        <w:t>O</w:t>
      </w:r>
      <w:r w:rsidRPr="00D62E83">
        <w:rPr>
          <w:vertAlign w:val="superscript"/>
        </w:rPr>
        <w:sym w:font="Symbol" w:char="F02D"/>
      </w:r>
      <w:r w:rsidRPr="00D62E83">
        <w:t xml:space="preserve"> en CH</w:t>
      </w:r>
      <w:r w:rsidRPr="00D62E83">
        <w:rPr>
          <w:vertAlign w:val="subscript"/>
        </w:rPr>
        <w:t>3</w:t>
      </w:r>
      <w:r w:rsidRPr="00D62E83">
        <w:t>CH</w:t>
      </w:r>
      <w:r w:rsidRPr="00D62E83">
        <w:rPr>
          <w:vertAlign w:val="subscript"/>
        </w:rPr>
        <w:t>2</w:t>
      </w:r>
      <w:r w:rsidRPr="00D62E83">
        <w:t>Cl met elkaar laten reageren.</w:t>
      </w:r>
    </w:p>
    <w:p w:rsidR="00280B6B" w:rsidRPr="00D62E83" w:rsidRDefault="00280B6B" w:rsidP="00280B6B">
      <w:pPr>
        <w:pStyle w:val="VrgPnt"/>
        <w:ind w:left="0" w:hanging="851"/>
      </w:pPr>
      <w:r>
        <w:t>4p</w:t>
      </w:r>
      <w:r>
        <w:tab/>
      </w:r>
      <w:r w:rsidRPr="00D62E83">
        <w:t>Geef de formules van die andere deeltjes.</w:t>
      </w:r>
    </w:p>
    <w:p w:rsidR="00280B6B" w:rsidRPr="00D62E83" w:rsidRDefault="00280B6B" w:rsidP="00280B6B">
      <w:r w:rsidRPr="00D62E83">
        <w:t>Als men een oplossing van natriummethanolaat in methanol laat reageren met chloorethaan, treedt behalve de Williamsonreactie nog een andere reactie op. Bij die andere reactie ontstaat etheen:</w:t>
      </w:r>
    </w:p>
    <w:p w:rsidR="00280B6B" w:rsidRPr="007078E7" w:rsidRDefault="00280B6B" w:rsidP="00280B6B">
      <w:pPr>
        <w:pStyle w:val="Vergelijking"/>
        <w:rPr>
          <w:vertAlign w:val="superscript"/>
        </w:rPr>
      </w:pPr>
      <w:r w:rsidRPr="007078E7">
        <w:t>CH</w:t>
      </w:r>
      <w:r w:rsidRPr="007078E7">
        <w:rPr>
          <w:vertAlign w:val="subscript"/>
        </w:rPr>
        <w:t>3</w:t>
      </w:r>
      <w:r w:rsidRPr="007078E7">
        <w:t>O</w:t>
      </w:r>
      <w:r w:rsidRPr="00D62E83">
        <w:rPr>
          <w:vertAlign w:val="superscript"/>
        </w:rPr>
        <w:sym w:font="Symbol" w:char="F02D"/>
      </w:r>
      <w:r w:rsidRPr="007078E7">
        <w:t xml:space="preserve"> + Cl</w:t>
      </w:r>
      <w:r w:rsidRPr="00D62E83">
        <w:sym w:font="Symbol" w:char="F02D"/>
      </w:r>
      <w:r w:rsidRPr="007078E7">
        <w:t>CH</w:t>
      </w:r>
      <w:r w:rsidRPr="007078E7">
        <w:rPr>
          <w:vertAlign w:val="subscript"/>
        </w:rPr>
        <w:t>2</w:t>
      </w:r>
      <w:r w:rsidRPr="00D62E83">
        <w:sym w:font="Symbol" w:char="F02D"/>
      </w:r>
      <w:r w:rsidRPr="007078E7">
        <w:t>CH</w:t>
      </w:r>
      <w:r w:rsidRPr="007078E7">
        <w:rPr>
          <w:vertAlign w:val="subscript"/>
        </w:rPr>
        <w:t>3</w:t>
      </w:r>
      <w:r w:rsidRPr="007078E7">
        <w:t xml:space="preserve"> </w:t>
      </w:r>
      <w:r w:rsidRPr="00D62E83">
        <w:sym w:font="Symbol" w:char="F0AE"/>
      </w:r>
      <w:r w:rsidRPr="007078E7">
        <w:t xml:space="preserve"> CH</w:t>
      </w:r>
      <w:r w:rsidRPr="007078E7">
        <w:rPr>
          <w:vertAlign w:val="subscript"/>
        </w:rPr>
        <w:t>3</w:t>
      </w:r>
      <w:r w:rsidRPr="007078E7">
        <w:t>OH + CH</w:t>
      </w:r>
      <w:r w:rsidRPr="007078E7">
        <w:rPr>
          <w:vertAlign w:val="subscript"/>
        </w:rPr>
        <w:t>2</w:t>
      </w:r>
      <w:r w:rsidRPr="007078E7">
        <w:t>=CH</w:t>
      </w:r>
      <w:r w:rsidRPr="007078E7">
        <w:rPr>
          <w:vertAlign w:val="subscript"/>
        </w:rPr>
        <w:t>2</w:t>
      </w:r>
      <w:r w:rsidRPr="007078E7">
        <w:t xml:space="preserve"> + Cl</w:t>
      </w:r>
      <w:r w:rsidRPr="00D62E83">
        <w:rPr>
          <w:vertAlign w:val="superscript"/>
        </w:rPr>
        <w:sym w:font="Symbol" w:char="F02D"/>
      </w:r>
    </w:p>
    <w:p w:rsidR="00280B6B" w:rsidRPr="00D62E83" w:rsidRDefault="00280B6B" w:rsidP="00280B6B">
      <w:r w:rsidRPr="00D62E83">
        <w:t>Alkeenvorming kan optreden als men een oplossing van natriummethanolaat in methanol laat reageren met een chlooralkaan met minstens twee C atomen per molecuul.</w:t>
      </w:r>
    </w:p>
    <w:p w:rsidR="00280B6B" w:rsidRPr="00D62E83" w:rsidRDefault="00280B6B" w:rsidP="00280B6B">
      <w:r w:rsidRPr="00D62E83">
        <w:t>Men kan zich voorstellen dat de vorming van een alkeen uit CH</w:t>
      </w:r>
      <w:r w:rsidRPr="00D62E83">
        <w:rPr>
          <w:vertAlign w:val="subscript"/>
        </w:rPr>
        <w:t>3</w:t>
      </w:r>
      <w:r w:rsidRPr="00D62E83">
        <w:t>O</w:t>
      </w:r>
      <w:r w:rsidRPr="00D62E83">
        <w:rPr>
          <w:vertAlign w:val="superscript"/>
        </w:rPr>
        <w:sym w:font="Symbol" w:char="F02D"/>
      </w:r>
      <w:r w:rsidRPr="00D62E83">
        <w:t xml:space="preserve"> en zo'n chlooralkaan verloopt volgens de volgende twee deelreacties.</w:t>
      </w:r>
    </w:p>
    <w:p w:rsidR="00280B6B" w:rsidRPr="00D62E83" w:rsidRDefault="00280B6B" w:rsidP="00280B6B">
      <w:pPr>
        <w:pStyle w:val="Interlinie"/>
      </w:pPr>
      <w:r w:rsidRPr="00397CA2">
        <w:rPr>
          <w:b/>
          <w:i/>
          <w:sz w:val="18"/>
        </w:rPr>
        <w:t>Deelreactie 1:</w:t>
      </w:r>
      <w:r w:rsidRPr="00D62E83">
        <w:t xml:space="preserve"> een CH</w:t>
      </w:r>
      <w:r w:rsidRPr="00D62E83">
        <w:rPr>
          <w:vertAlign w:val="subscript"/>
        </w:rPr>
        <w:t>3</w:t>
      </w:r>
      <w:r w:rsidRPr="00D62E83">
        <w:t>O</w:t>
      </w:r>
      <w:r w:rsidRPr="00D62E83">
        <w:rPr>
          <w:vertAlign w:val="superscript"/>
        </w:rPr>
        <w:sym w:font="Symbol" w:char="F02D"/>
      </w:r>
      <w:r w:rsidRPr="00D62E83">
        <w:t xml:space="preserve"> ion onttrekt aan een molecuul van het chlooralkaan een H</w:t>
      </w:r>
      <w:r w:rsidRPr="00D62E83">
        <w:rPr>
          <w:vertAlign w:val="superscript"/>
        </w:rPr>
        <w:t>+</w:t>
      </w:r>
      <w:r w:rsidRPr="00D62E83">
        <w:t xml:space="preserve"> ion. Voor de levering van het H</w:t>
      </w:r>
      <w:r w:rsidRPr="00D62E83">
        <w:rPr>
          <w:vertAlign w:val="superscript"/>
        </w:rPr>
        <w:t>+</w:t>
      </w:r>
      <w:r w:rsidRPr="00D62E83">
        <w:t xml:space="preserve"> ion komen alleen H atomen in aanmerking die gebonden zijn aan een C atoom </w:t>
      </w:r>
      <w:r w:rsidRPr="00D62E83">
        <w:rPr>
          <w:i/>
          <w:iCs/>
        </w:rPr>
        <w:t xml:space="preserve">naast </w:t>
      </w:r>
      <w:r w:rsidRPr="00D62E83">
        <w:t>het C atoom waaraan het Cl atoom gebonden is.</w:t>
      </w:r>
    </w:p>
    <w:p w:rsidR="00280B6B" w:rsidRPr="00D62E83" w:rsidRDefault="00280B6B" w:rsidP="00280B6B">
      <w:pPr>
        <w:pStyle w:val="Interlinie"/>
      </w:pPr>
      <w:r w:rsidRPr="00397CA2">
        <w:rPr>
          <w:b/>
          <w:i/>
          <w:sz w:val="18"/>
        </w:rPr>
        <w:t>Deelreactie 2:</w:t>
      </w:r>
      <w:r w:rsidRPr="00397CA2">
        <w:rPr>
          <w:sz w:val="18"/>
        </w:rPr>
        <w:t xml:space="preserve"> </w:t>
      </w:r>
      <w:r w:rsidRPr="00D62E83">
        <w:t>van het ion dat in deelreactie 1 gevormd is, wordt een Cl</w:t>
      </w:r>
      <w:r w:rsidRPr="00D62E83">
        <w:rPr>
          <w:vertAlign w:val="superscript"/>
        </w:rPr>
        <w:sym w:font="Symbol" w:char="F02D"/>
      </w:r>
      <w:r w:rsidRPr="00D62E83">
        <w:t xml:space="preserve"> ion afgesplitst. Hierbij ontstaat een molecuul van een alkeen.</w:t>
      </w:r>
    </w:p>
    <w:p w:rsidR="00280B6B" w:rsidRPr="00D62E83" w:rsidRDefault="00280B6B" w:rsidP="00280B6B">
      <w:pPr>
        <w:pStyle w:val="VrgPnt"/>
        <w:ind w:left="0" w:hanging="851"/>
      </w:pPr>
      <w:r>
        <w:t>4p</w:t>
      </w:r>
      <w:r>
        <w:tab/>
      </w:r>
      <w:r w:rsidRPr="00D62E83">
        <w:t>Geef de elektronenformule van het ion dat in deelreactie 1 ontstaat als aan een molecuul chloorethaan een H</w:t>
      </w:r>
      <w:r w:rsidRPr="00D62E83">
        <w:rPr>
          <w:vertAlign w:val="superscript"/>
        </w:rPr>
        <w:t>+</w:t>
      </w:r>
      <w:r w:rsidRPr="00D62E83">
        <w:t xml:space="preserve"> ion wordt onttrokken. Zet de lading in de elektronenformule bij het juiste atoom.</w:t>
      </w:r>
    </w:p>
    <w:p w:rsidR="00280B6B" w:rsidRPr="00D62E83" w:rsidRDefault="00280B6B" w:rsidP="00280B6B">
      <w:r w:rsidRPr="00D62E83">
        <w:t>Er zijn monochlooralkanen, met minstens twee C atomen per molecuul, waarmee geen alkeenvorming optreedt als men die laat reageren met een oplossing van natriummethanolaat in methanol.</w:t>
      </w:r>
    </w:p>
    <w:p w:rsidR="00280B6B" w:rsidRPr="00D62E83" w:rsidRDefault="00280B6B" w:rsidP="00280B6B">
      <w:pPr>
        <w:pStyle w:val="VrgPnt"/>
        <w:ind w:left="0" w:hanging="851"/>
      </w:pPr>
      <w:r>
        <w:t>3p</w:t>
      </w:r>
      <w:r>
        <w:tab/>
      </w:r>
      <w:r w:rsidRPr="00D62E83">
        <w:t>Geef de structuurformule van zo'n monochlooralkaan.</w:t>
      </w:r>
    </w:p>
    <w:p w:rsidR="00280B6B" w:rsidRPr="00D62E83" w:rsidRDefault="00280B6B" w:rsidP="00280B6B">
      <w:r w:rsidRPr="00D62E83">
        <w:t>Ook als men een oplossing van natriummethanolaat in methanol laat reageren met 2-chloorpentaan, CH</w:t>
      </w:r>
      <w:r w:rsidRPr="00D62E83">
        <w:rPr>
          <w:vertAlign w:val="subscript"/>
        </w:rPr>
        <w:t>3</w:t>
      </w:r>
      <w:r w:rsidRPr="00D62E83">
        <w:sym w:font="Symbol" w:char="F02D"/>
      </w:r>
      <w:r w:rsidRPr="00D62E83">
        <w:t>CHCl</w:t>
      </w:r>
      <w:r w:rsidRPr="00D62E83">
        <w:sym w:font="Symbol" w:char="F02D"/>
      </w:r>
      <w:r w:rsidRPr="00D62E83">
        <w:t>CH</w:t>
      </w:r>
      <w:r w:rsidRPr="00D62E83">
        <w:rPr>
          <w:vertAlign w:val="subscript"/>
        </w:rPr>
        <w:t>2</w:t>
      </w:r>
      <w:r w:rsidRPr="00D62E83">
        <w:sym w:font="Symbol" w:char="F02D"/>
      </w:r>
      <w:r w:rsidRPr="00D62E83">
        <w:t>CH</w:t>
      </w:r>
      <w:r w:rsidRPr="00D62E83">
        <w:rPr>
          <w:vertAlign w:val="subscript"/>
        </w:rPr>
        <w:t>2</w:t>
      </w:r>
      <w:r w:rsidRPr="00D62E83">
        <w:sym w:font="Symbol" w:char="F02D"/>
      </w:r>
      <w:r w:rsidRPr="00D62E83">
        <w:t>CH</w:t>
      </w:r>
      <w:r w:rsidRPr="00D62E83">
        <w:rPr>
          <w:vertAlign w:val="subscript"/>
        </w:rPr>
        <w:t>3</w:t>
      </w:r>
      <w:r w:rsidRPr="00D62E83">
        <w:t>, treedt zowel de Williamsonreactie als alkeenvorming op.</w:t>
      </w:r>
    </w:p>
    <w:p w:rsidR="00280B6B" w:rsidRPr="00D62E83" w:rsidRDefault="00280B6B" w:rsidP="00280B6B">
      <w:r w:rsidRPr="00D62E83">
        <w:t>Het is gebleken dat hierbij drie alkenen gevormd worden.</w:t>
      </w:r>
    </w:p>
    <w:p w:rsidR="00280B6B" w:rsidRPr="00D62E83" w:rsidRDefault="00280B6B" w:rsidP="00280B6B">
      <w:pPr>
        <w:pStyle w:val="VrgPnt"/>
        <w:ind w:left="0" w:hanging="851"/>
      </w:pPr>
      <w:r>
        <w:t>4p</w:t>
      </w:r>
      <w:r>
        <w:tab/>
      </w:r>
      <w:r w:rsidRPr="00D62E83">
        <w:t>Geef de namen van die drie alkenen.</w:t>
      </w:r>
    </w:p>
    <w:p w:rsidR="00280B6B" w:rsidRPr="00D62E83" w:rsidRDefault="00280B6B" w:rsidP="00280B6B">
      <w:r w:rsidRPr="00D62E83">
        <w:t>De Williamsonreactie die optreedt als men een oplossing van natriummethanolaat in methanol laat reageren met 2-chloorpentaan, kan als volgt in een vergelijking worden weergegeven:</w:t>
      </w:r>
    </w:p>
    <w:p w:rsidR="00280B6B" w:rsidRPr="00FF162B" w:rsidRDefault="00280B6B" w:rsidP="00280B6B">
      <w:pPr>
        <w:pStyle w:val="Vergelijking"/>
        <w:rPr>
          <w:lang w:val="en-US"/>
        </w:rPr>
      </w:pPr>
      <w:r w:rsidRPr="00FF162B">
        <w:rPr>
          <w:lang w:val="en-US"/>
        </w:rPr>
        <w:t>CH</w:t>
      </w:r>
      <w:r w:rsidRPr="00FF162B">
        <w:rPr>
          <w:vertAlign w:val="subscript"/>
          <w:lang w:val="en-US"/>
        </w:rPr>
        <w:t>3</w:t>
      </w:r>
      <w:r w:rsidRPr="00FF162B">
        <w:rPr>
          <w:lang w:val="en-US"/>
        </w:rPr>
        <w:t>O</w:t>
      </w:r>
      <w:r w:rsidRPr="00D62E83">
        <w:rPr>
          <w:vertAlign w:val="superscript"/>
        </w:rPr>
        <w:sym w:font="Symbol" w:char="F02D"/>
      </w:r>
      <w:r w:rsidRPr="00FF162B">
        <w:rPr>
          <w:lang w:val="en-US"/>
        </w:rPr>
        <w:t xml:space="preserve"> + CH</w:t>
      </w:r>
      <w:r w:rsidRPr="00FF162B">
        <w:rPr>
          <w:vertAlign w:val="subscript"/>
          <w:lang w:val="en-US"/>
        </w:rPr>
        <w:t>3</w:t>
      </w:r>
      <w:r w:rsidRPr="00D62E83">
        <w:sym w:font="Symbol" w:char="F02D"/>
      </w:r>
      <w:r w:rsidRPr="00FF162B">
        <w:rPr>
          <w:lang w:val="en-US"/>
        </w:rPr>
        <w:t>CHCl</w:t>
      </w:r>
      <w:r w:rsidRPr="00D62E83">
        <w:sym w:font="Symbol" w:char="F02D"/>
      </w:r>
      <w:r w:rsidRPr="00FF162B">
        <w:rPr>
          <w:lang w:val="en-US"/>
        </w:rPr>
        <w:t>CH</w:t>
      </w:r>
      <w:r w:rsidRPr="00FF162B">
        <w:rPr>
          <w:vertAlign w:val="subscript"/>
          <w:lang w:val="en-US"/>
        </w:rPr>
        <w:t>2</w:t>
      </w:r>
      <w:r w:rsidRPr="00D62E83">
        <w:sym w:font="Symbol" w:char="F02D"/>
      </w:r>
      <w:r w:rsidRPr="00FF162B">
        <w:rPr>
          <w:lang w:val="en-US"/>
        </w:rPr>
        <w:t>CH</w:t>
      </w:r>
      <w:r w:rsidRPr="00FF162B">
        <w:rPr>
          <w:vertAlign w:val="subscript"/>
          <w:lang w:val="en-US"/>
        </w:rPr>
        <w:t>2</w:t>
      </w:r>
      <w:r w:rsidRPr="00D62E83">
        <w:sym w:font="Symbol" w:char="F02D"/>
      </w:r>
      <w:r w:rsidRPr="00FF162B">
        <w:rPr>
          <w:lang w:val="en-US"/>
        </w:rPr>
        <w:t>CH</w:t>
      </w:r>
      <w:r w:rsidRPr="00FF162B">
        <w:rPr>
          <w:vertAlign w:val="subscript"/>
          <w:lang w:val="en-US"/>
        </w:rPr>
        <w:t>3</w:t>
      </w:r>
      <w:r w:rsidRPr="00FF162B">
        <w:rPr>
          <w:lang w:val="en-US"/>
        </w:rPr>
        <w:t xml:space="preserve"> </w:t>
      </w:r>
      <w:r w:rsidRPr="00D62E83">
        <w:sym w:font="Symbol" w:char="F0AE"/>
      </w:r>
      <w:r w:rsidRPr="00FF162B">
        <w:rPr>
          <w:lang w:val="en-US"/>
        </w:rPr>
        <w:t xml:space="preserve"> CH</w:t>
      </w:r>
      <w:r w:rsidRPr="00FF162B">
        <w:rPr>
          <w:vertAlign w:val="subscript"/>
          <w:lang w:val="en-US"/>
        </w:rPr>
        <w:t>3</w:t>
      </w:r>
      <w:r w:rsidRPr="00D62E83">
        <w:sym w:font="Symbol" w:char="F02D"/>
      </w:r>
      <w:r w:rsidRPr="00FF162B">
        <w:rPr>
          <w:lang w:val="en-US"/>
        </w:rPr>
        <w:t>CH(OCH</w:t>
      </w:r>
      <w:r w:rsidRPr="00FF162B">
        <w:rPr>
          <w:vertAlign w:val="subscript"/>
          <w:lang w:val="en-US"/>
        </w:rPr>
        <w:t>3</w:t>
      </w:r>
      <w:r w:rsidRPr="00FF162B">
        <w:rPr>
          <w:lang w:val="en-US"/>
        </w:rPr>
        <w:t>)</w:t>
      </w:r>
      <w:r w:rsidRPr="00D62E83">
        <w:sym w:font="Symbol" w:char="F02D"/>
      </w:r>
      <w:r w:rsidRPr="00FF162B">
        <w:rPr>
          <w:lang w:val="en-US"/>
        </w:rPr>
        <w:t>CH</w:t>
      </w:r>
      <w:r w:rsidRPr="00FF162B">
        <w:rPr>
          <w:vertAlign w:val="subscript"/>
          <w:lang w:val="en-US"/>
        </w:rPr>
        <w:t>2</w:t>
      </w:r>
      <w:r w:rsidRPr="00D62E83">
        <w:sym w:font="Symbol" w:char="F02D"/>
      </w:r>
      <w:r w:rsidRPr="00FF162B">
        <w:rPr>
          <w:lang w:val="en-US"/>
        </w:rPr>
        <w:t>CH</w:t>
      </w:r>
      <w:r w:rsidRPr="00FF162B">
        <w:rPr>
          <w:vertAlign w:val="subscript"/>
          <w:lang w:val="en-US"/>
        </w:rPr>
        <w:t>2</w:t>
      </w:r>
      <w:r w:rsidRPr="00D62E83">
        <w:sym w:font="Symbol" w:char="F02D"/>
      </w:r>
      <w:r w:rsidRPr="00FF162B">
        <w:rPr>
          <w:lang w:val="en-US"/>
        </w:rPr>
        <w:t>CH</w:t>
      </w:r>
      <w:r w:rsidRPr="00FF162B">
        <w:rPr>
          <w:vertAlign w:val="subscript"/>
          <w:lang w:val="en-US"/>
        </w:rPr>
        <w:t>3</w:t>
      </w:r>
      <w:r w:rsidRPr="00FF162B">
        <w:rPr>
          <w:lang w:val="en-US"/>
        </w:rPr>
        <w:t xml:space="preserve"> + Cl</w:t>
      </w:r>
      <w:r w:rsidRPr="00D62E83">
        <w:rPr>
          <w:vertAlign w:val="superscript"/>
        </w:rPr>
        <w:sym w:font="Symbol" w:char="F02D"/>
      </w:r>
    </w:p>
    <w:p w:rsidR="00280B6B" w:rsidRPr="00D62E83" w:rsidRDefault="00280B6B" w:rsidP="00280B6B">
      <w:r w:rsidRPr="00D62E83">
        <w:t>Van 2-chloorpentaan bestaan twee optische isomeren, een D- en een L-isomeer. Ook van</w:t>
      </w:r>
      <w:r>
        <w:br/>
      </w:r>
      <w:r w:rsidRPr="00D62E83">
        <w:t>2-methoxypentaan bestaan twee optische isomeren.</w:t>
      </w:r>
    </w:p>
    <w:p w:rsidR="00280B6B" w:rsidRPr="00D62E83" w:rsidRDefault="00280B6B" w:rsidP="00280B6B">
      <w:r w:rsidRPr="00D62E83">
        <w:t>Als men uitsluitend (optisch actief) D-2-chloorpentaan met een oplossing van natriummethanolaat in methanol laat reageren, ontstaan beide optische isomeren van 2-methoxypentaan. Er blijkt dan een reactiemengsel te ontstaan waarin D-2-methoxypentaan en L-2-methoxypentaan in de molverhouding 2</w:t>
      </w:r>
      <w:r>
        <w:t> </w:t>
      </w:r>
      <w:r w:rsidRPr="00D62E83">
        <w:t>:</w:t>
      </w:r>
      <w:r>
        <w:t> </w:t>
      </w:r>
      <w:r w:rsidRPr="00D62E83">
        <w:t>3 aanwezig zijn.</w:t>
      </w:r>
    </w:p>
    <w:p w:rsidR="00280B6B" w:rsidRPr="00D62E83" w:rsidRDefault="00280B6B" w:rsidP="00280B6B">
      <w:pPr>
        <w:pStyle w:val="VrgPnt"/>
        <w:ind w:left="0" w:hanging="851"/>
      </w:pPr>
      <w:r>
        <w:t>3p</w:t>
      </w:r>
      <w:r>
        <w:tab/>
      </w:r>
      <w:r w:rsidRPr="00D62E83">
        <w:t>Leg uit of dit mengsel optische activiteit zal vertonen.</w:t>
      </w:r>
    </w:p>
    <w:p w:rsidR="00280B6B" w:rsidRPr="00D62E83" w:rsidRDefault="00280B6B" w:rsidP="00280B6B">
      <w:r w:rsidRPr="00D62E83">
        <w:t>Men kan D-2-methoxypentaan bereiden zonder dat L-2-methoxypentaan ontstaat. Dit kan met de Williamsonreactie, maar men moet dan uitgaan van een ander chlooralkaan dan (D-)2-chloorpentaan en een oplossing van een ander alkanolaat dan methanolaat.</w:t>
      </w:r>
    </w:p>
    <w:p w:rsidR="00280B6B" w:rsidRPr="00D62E83" w:rsidRDefault="00280B6B" w:rsidP="00280B6B">
      <w:pPr>
        <w:pStyle w:val="VrgPnt"/>
        <w:ind w:left="0" w:hanging="851"/>
      </w:pPr>
      <w:r>
        <w:t>3p</w:t>
      </w:r>
      <w:r>
        <w:tab/>
      </w:r>
      <w:r w:rsidRPr="00D62E83">
        <w:t xml:space="preserve">Geef de </w:t>
      </w:r>
      <w:r w:rsidRPr="00CA5CC7">
        <w:t>namen</w:t>
      </w:r>
      <w:r w:rsidRPr="00D62E83">
        <w:t xml:space="preserve"> van het alkanolaat en het chlooralkaan die men met elkaar moet laten reageren via de Williamsonreactie om D-2-methoxypentaan te bereiden zonder dat L-2-methoxypentaan ontstaat.</w:t>
      </w:r>
    </w:p>
    <w:p w:rsidR="00280B6B" w:rsidRPr="00D62E83" w:rsidRDefault="00280B6B" w:rsidP="00280B6B">
      <w:pPr>
        <w:pStyle w:val="VrgPnt"/>
        <w:ind w:left="0" w:hanging="851"/>
      </w:pPr>
      <w:r>
        <w:t>2p</w:t>
      </w:r>
      <w:r>
        <w:tab/>
      </w:r>
      <w:r w:rsidRPr="00D62E83">
        <w:t>Leg uit hoe het komt dat bij de Williamsonreactie tussen deze twee soorten deeltjes geen</w:t>
      </w:r>
      <w:r>
        <w:br/>
      </w:r>
      <w:r w:rsidRPr="00D62E83">
        <w:t>L-2-methoxypentaan ontstaat.</w:t>
      </w:r>
    </w:p>
    <w:p w:rsidR="00280B6B" w:rsidRDefault="00280B6B" w:rsidP="00280B6B">
      <w:pPr>
        <w:sectPr w:rsidR="00280B6B" w:rsidSect="00280B6B">
          <w:headerReference w:type="even" r:id="rId12"/>
          <w:headerReference w:type="default" r:id="rId13"/>
          <w:footerReference w:type="even" r:id="rId14"/>
          <w:footerReference w:type="default" r:id="rId15"/>
          <w:headerReference w:type="first" r:id="rId16"/>
          <w:footerReference w:type="first" r:id="rId17"/>
          <w:pgSz w:w="11904" w:h="16843"/>
          <w:pgMar w:top="1418" w:right="1418" w:bottom="1418" w:left="1416" w:header="709" w:footer="709" w:gutter="0"/>
          <w:cols w:space="708"/>
          <w:noEndnote/>
          <w:docGrid w:linePitch="299"/>
        </w:sectPr>
      </w:pPr>
    </w:p>
    <w:p w:rsidR="00BC18B7" w:rsidRDefault="00BC18B7" w:rsidP="0091013D">
      <w:bookmarkStart w:id="9" w:name="_GoBack"/>
      <w:bookmarkEnd w:id="9"/>
    </w:p>
    <w:sectPr w:rsidR="00BC18B7" w:rsidSect="00280B6B">
      <w:footerReference w:type="default" r:id="rId18"/>
      <w:pgSz w:w="11904" w:h="16843"/>
      <w:pgMar w:top="1418" w:right="1418" w:bottom="1418" w:left="1416" w:header="709" w:footer="709"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3BDD" w:rsidRDefault="00233BDD" w:rsidP="00280B6B">
      <w:r>
        <w:separator/>
      </w:r>
    </w:p>
  </w:endnote>
  <w:endnote w:type="continuationSeparator" w:id="0">
    <w:p w:rsidR="00233BDD" w:rsidRDefault="00233BDD" w:rsidP="00280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B6B" w:rsidRDefault="00280B6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169705"/>
      <w:docPartObj>
        <w:docPartGallery w:val="Page Numbers (Bottom of Page)"/>
        <w:docPartUnique/>
      </w:docPartObj>
    </w:sdtPr>
    <w:sdtEndPr/>
    <w:sdtContent>
      <w:p w:rsidR="00280B6B" w:rsidRPr="007078E7" w:rsidRDefault="00280B6B" w:rsidP="0087030A">
        <w:pPr>
          <w:pStyle w:val="Voettekst"/>
        </w:pPr>
        <w:proofErr w:type="spellStart"/>
        <w:r w:rsidRPr="007078E7">
          <w:t>Sk</w:t>
        </w:r>
        <w:proofErr w:type="spellEnd"/>
        <w:r w:rsidRPr="007078E7">
          <w:t>-VWO 2000-II</w:t>
        </w:r>
        <w:r w:rsidRPr="00D076A7">
          <w:t> </w:t>
        </w:r>
        <w:proofErr w:type="spellStart"/>
        <w:r w:rsidRPr="007078E7">
          <w:t>opgaven_PdG</w:t>
        </w:r>
        <w:proofErr w:type="spellEnd"/>
        <w:r w:rsidRPr="007078E7">
          <w:t>, juli 2017</w:t>
        </w:r>
        <w:r w:rsidRPr="007078E7">
          <w:tab/>
        </w:r>
        <w:r>
          <w:fldChar w:fldCharType="begin"/>
        </w:r>
        <w:r w:rsidRPr="007078E7">
          <w:instrText>PAGE   \* MERGEFORMAT</w:instrText>
        </w:r>
        <w:r>
          <w:fldChar w:fldCharType="separate"/>
        </w:r>
        <w:r w:rsidR="0091013D">
          <w:rPr>
            <w:noProof/>
          </w:rPr>
          <w:t>4</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B6B" w:rsidRDefault="00280B6B">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8207211"/>
      <w:docPartObj>
        <w:docPartGallery w:val="Page Numbers (Bottom of Page)"/>
        <w:docPartUnique/>
      </w:docPartObj>
    </w:sdtPr>
    <w:sdtEndPr/>
    <w:sdtContent>
      <w:p w:rsidR="00280B6B" w:rsidRPr="007078E7" w:rsidRDefault="00280B6B" w:rsidP="0087030A">
        <w:pPr>
          <w:pStyle w:val="Voettekst"/>
        </w:pPr>
        <w:proofErr w:type="spellStart"/>
        <w:r w:rsidRPr="007078E7">
          <w:t>Sk</w:t>
        </w:r>
        <w:proofErr w:type="spellEnd"/>
        <w:r w:rsidRPr="007078E7">
          <w:t>-VWO 2000-II</w:t>
        </w:r>
        <w:r w:rsidRPr="00D076A7">
          <w:t> </w:t>
        </w:r>
        <w:proofErr w:type="spellStart"/>
        <w:r>
          <w:t>correctievoorschrift</w:t>
        </w:r>
        <w:r w:rsidRPr="007078E7">
          <w:t>_PdG</w:t>
        </w:r>
        <w:proofErr w:type="spellEnd"/>
        <w:r w:rsidRPr="007078E7">
          <w:t>, juli 2017</w:t>
        </w:r>
        <w:r w:rsidRPr="007078E7">
          <w:tab/>
        </w:r>
        <w:r>
          <w:fldChar w:fldCharType="begin"/>
        </w:r>
        <w:r w:rsidRPr="007078E7">
          <w:instrText>PAGE   \* MERGEFORMAT</w:instrText>
        </w:r>
        <w:r>
          <w:fldChar w:fldCharType="separate"/>
        </w:r>
        <w:r w:rsidR="0091013D">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3BDD" w:rsidRDefault="00233BDD" w:rsidP="00280B6B">
      <w:r>
        <w:separator/>
      </w:r>
    </w:p>
  </w:footnote>
  <w:footnote w:type="continuationSeparator" w:id="0">
    <w:p w:rsidR="00233BDD" w:rsidRDefault="00233BDD" w:rsidP="00280B6B">
      <w:r>
        <w:continuationSeparator/>
      </w:r>
    </w:p>
  </w:footnote>
  <w:footnote w:id="1">
    <w:p w:rsidR="00280B6B" w:rsidRDefault="00280B6B" w:rsidP="00280B6B">
      <w:pPr>
        <w:pStyle w:val="Voetnoottekst"/>
      </w:pPr>
      <w:r>
        <w:rPr>
          <w:rStyle w:val="Voetnootmarkering"/>
        </w:rPr>
        <w:footnoteRef/>
      </w:r>
      <w:r>
        <w:t xml:space="preserve"> In de bijlage staat het onvolledige blokschema van deze opgave:</w:t>
      </w:r>
    </w:p>
    <w:p w:rsidR="00280B6B" w:rsidRDefault="00280B6B" w:rsidP="00280B6B">
      <w:pPr>
        <w:pStyle w:val="Voetnoottekst"/>
      </w:pPr>
      <w:r w:rsidRPr="006502EC">
        <w:object w:dxaOrig="8280" w:dyaOrig="931">
          <v:shape id="_x0000_i1047" type="#_x0000_t75" style="width:345.6pt;height:36pt" o:ole="">
            <v:imagedata r:id="rId1" o:title=""/>
          </v:shape>
          <o:OLEObject Type="Embed" ProgID="ACD.ChemSketch.20" ShapeID="_x0000_i1047" DrawAspect="Content" ObjectID="_1576520353" r:id="rId2"/>
        </w:objec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B6B" w:rsidRDefault="00280B6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B6B" w:rsidRDefault="00280B6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B6B" w:rsidRDefault="00280B6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6DF8"/>
    <w:multiLevelType w:val="hybridMultilevel"/>
    <w:tmpl w:val="4F144004"/>
    <w:lvl w:ilvl="0" w:tplc="4B74F016">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2"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3" w15:restartNumberingAfterBreak="0">
    <w:nsid w:val="03D36594"/>
    <w:multiLevelType w:val="hybridMultilevel"/>
    <w:tmpl w:val="EB50DB52"/>
    <w:lvl w:ilvl="0" w:tplc="86EA50A0">
      <w:start w:val="1"/>
      <w:numFmt w:val="bullet"/>
      <w:pStyle w:val="OpsCurs"/>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3FF7098"/>
    <w:multiLevelType w:val="hybridMultilevel"/>
    <w:tmpl w:val="24FE87AA"/>
    <w:lvl w:ilvl="0" w:tplc="F1C48E4E">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6" w15:restartNumberingAfterBreak="0">
    <w:nsid w:val="13D336E8"/>
    <w:multiLevelType w:val="hybridMultilevel"/>
    <w:tmpl w:val="4738AEF4"/>
    <w:lvl w:ilvl="0" w:tplc="53426B12">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6CD7CB7"/>
    <w:multiLevelType w:val="hybridMultilevel"/>
    <w:tmpl w:val="529C93C4"/>
    <w:lvl w:ilvl="0" w:tplc="5456C862">
      <w:start w:val="1"/>
      <w:numFmt w:val="bullet"/>
      <w:lvlText w:val="-"/>
      <w:lvlJc w:val="left"/>
      <w:pPr>
        <w:ind w:left="1440" w:hanging="360"/>
      </w:pPr>
      <w:rPr>
        <w:rFonts w:ascii="Times New Roman" w:hAnsi="Times New Roman"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1B293A22"/>
    <w:multiLevelType w:val="hybridMultilevel"/>
    <w:tmpl w:val="56C88B8C"/>
    <w:lvl w:ilvl="0" w:tplc="DCD0B3CA">
      <w:start w:val="1"/>
      <w:numFmt w:val="bullet"/>
      <w:lvlText w:val=""/>
      <w:lvlJc w:val="left"/>
      <w:pPr>
        <w:tabs>
          <w:tab w:val="num" w:pos="113"/>
        </w:tabs>
        <w:ind w:left="113" w:hanging="113"/>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86663F"/>
    <w:multiLevelType w:val="hybridMultilevel"/>
    <w:tmpl w:val="9680563A"/>
    <w:lvl w:ilvl="0" w:tplc="53426B12">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6251F22"/>
    <w:multiLevelType w:val="hybridMultilevel"/>
    <w:tmpl w:val="52BAF912"/>
    <w:lvl w:ilvl="0" w:tplc="E4D8C4A8">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B4811C7"/>
    <w:multiLevelType w:val="hybridMultilevel"/>
    <w:tmpl w:val="5A526DF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5B7698A"/>
    <w:multiLevelType w:val="hybridMultilevel"/>
    <w:tmpl w:val="2D848726"/>
    <w:lvl w:ilvl="0" w:tplc="777EBF28">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9006619"/>
    <w:multiLevelType w:val="singleLevel"/>
    <w:tmpl w:val="2E26C8CC"/>
    <w:lvl w:ilvl="0">
      <w:start w:val="1"/>
      <w:numFmt w:val="decimal"/>
      <w:pStyle w:val="opgave"/>
      <w:lvlText w:val="█ Opgave %1"/>
      <w:lvlJc w:val="center"/>
      <w:pPr>
        <w:tabs>
          <w:tab w:val="num" w:pos="903"/>
        </w:tabs>
        <w:ind w:left="903" w:hanging="903"/>
      </w:pPr>
      <w:rPr>
        <w:rFonts w:ascii="Times New Roman" w:hAnsi="Times New Roman" w:hint="default"/>
        <w:b/>
        <w:i w:val="0"/>
        <w:sz w:val="28"/>
      </w:rPr>
    </w:lvl>
  </w:abstractNum>
  <w:abstractNum w:abstractNumId="16" w15:restartNumberingAfterBreak="0">
    <w:nsid w:val="3C734180"/>
    <w:multiLevelType w:val="hybridMultilevel"/>
    <w:tmpl w:val="51AC8790"/>
    <w:lvl w:ilvl="0" w:tplc="0F9EA5DC">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2F14B0F"/>
    <w:multiLevelType w:val="hybridMultilevel"/>
    <w:tmpl w:val="BCA82160"/>
    <w:lvl w:ilvl="0" w:tplc="B7A6E7C4">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19" w15:restartNumberingAfterBreak="0">
    <w:nsid w:val="4A3A5D1D"/>
    <w:multiLevelType w:val="hybridMultilevel"/>
    <w:tmpl w:val="29AE6550"/>
    <w:lvl w:ilvl="0" w:tplc="2C5873E0">
      <w:start w:val="1"/>
      <w:numFmt w:val="bullet"/>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982937"/>
    <w:multiLevelType w:val="hybridMultilevel"/>
    <w:tmpl w:val="5AB2D8DE"/>
    <w:lvl w:ilvl="0" w:tplc="D806134E">
      <w:start w:val="1"/>
      <w:numFmt w:val="lowerLetter"/>
      <w:pStyle w:val="Deelvraag"/>
      <w:lvlText w:val="%1."/>
      <w:lvlJc w:val="left"/>
      <w:pPr>
        <w:tabs>
          <w:tab w:val="num" w:pos="436"/>
        </w:tabs>
        <w:ind w:left="436" w:hanging="360"/>
      </w:pPr>
    </w:lvl>
    <w:lvl w:ilvl="1" w:tplc="04130003" w:tentative="1">
      <w:start w:val="1"/>
      <w:numFmt w:val="lowerLetter"/>
      <w:lvlText w:val="%2."/>
      <w:lvlJc w:val="left"/>
      <w:pPr>
        <w:tabs>
          <w:tab w:val="num" w:pos="1156"/>
        </w:tabs>
        <w:ind w:left="1156" w:hanging="360"/>
      </w:pPr>
    </w:lvl>
    <w:lvl w:ilvl="2" w:tplc="04130005" w:tentative="1">
      <w:start w:val="1"/>
      <w:numFmt w:val="lowerRoman"/>
      <w:lvlText w:val="%3."/>
      <w:lvlJc w:val="right"/>
      <w:pPr>
        <w:tabs>
          <w:tab w:val="num" w:pos="1876"/>
        </w:tabs>
        <w:ind w:left="1876" w:hanging="180"/>
      </w:pPr>
    </w:lvl>
    <w:lvl w:ilvl="3" w:tplc="04130001" w:tentative="1">
      <w:start w:val="1"/>
      <w:numFmt w:val="decimal"/>
      <w:lvlText w:val="%4."/>
      <w:lvlJc w:val="left"/>
      <w:pPr>
        <w:tabs>
          <w:tab w:val="num" w:pos="2596"/>
        </w:tabs>
        <w:ind w:left="2596" w:hanging="360"/>
      </w:pPr>
    </w:lvl>
    <w:lvl w:ilvl="4" w:tplc="04130003" w:tentative="1">
      <w:start w:val="1"/>
      <w:numFmt w:val="lowerLetter"/>
      <w:lvlText w:val="%5."/>
      <w:lvlJc w:val="left"/>
      <w:pPr>
        <w:tabs>
          <w:tab w:val="num" w:pos="3316"/>
        </w:tabs>
        <w:ind w:left="3316" w:hanging="360"/>
      </w:pPr>
    </w:lvl>
    <w:lvl w:ilvl="5" w:tplc="04130005" w:tentative="1">
      <w:start w:val="1"/>
      <w:numFmt w:val="lowerRoman"/>
      <w:lvlText w:val="%6."/>
      <w:lvlJc w:val="right"/>
      <w:pPr>
        <w:tabs>
          <w:tab w:val="num" w:pos="4036"/>
        </w:tabs>
        <w:ind w:left="4036" w:hanging="180"/>
      </w:pPr>
    </w:lvl>
    <w:lvl w:ilvl="6" w:tplc="04130001" w:tentative="1">
      <w:start w:val="1"/>
      <w:numFmt w:val="decimal"/>
      <w:lvlText w:val="%7."/>
      <w:lvlJc w:val="left"/>
      <w:pPr>
        <w:tabs>
          <w:tab w:val="num" w:pos="4756"/>
        </w:tabs>
        <w:ind w:left="4756" w:hanging="360"/>
      </w:pPr>
    </w:lvl>
    <w:lvl w:ilvl="7" w:tplc="04130003" w:tentative="1">
      <w:start w:val="1"/>
      <w:numFmt w:val="lowerLetter"/>
      <w:lvlText w:val="%8."/>
      <w:lvlJc w:val="left"/>
      <w:pPr>
        <w:tabs>
          <w:tab w:val="num" w:pos="5476"/>
        </w:tabs>
        <w:ind w:left="5476" w:hanging="360"/>
      </w:pPr>
    </w:lvl>
    <w:lvl w:ilvl="8" w:tplc="04130005" w:tentative="1">
      <w:start w:val="1"/>
      <w:numFmt w:val="lowerRoman"/>
      <w:lvlText w:val="%9."/>
      <w:lvlJc w:val="right"/>
      <w:pPr>
        <w:tabs>
          <w:tab w:val="num" w:pos="6196"/>
        </w:tabs>
        <w:ind w:left="6196" w:hanging="180"/>
      </w:pPr>
    </w:lvl>
  </w:abstractNum>
  <w:abstractNum w:abstractNumId="21" w15:restartNumberingAfterBreak="0">
    <w:nsid w:val="5C68455D"/>
    <w:multiLevelType w:val="hybridMultilevel"/>
    <w:tmpl w:val="873453FE"/>
    <w:lvl w:ilvl="0" w:tplc="8AFC6C1C">
      <w:start w:val="1"/>
      <w:numFmt w:val="bullet"/>
      <w:lvlText w:val="-"/>
      <w:lvlJc w:val="left"/>
      <w:pPr>
        <w:ind w:left="1440" w:hanging="360"/>
      </w:pPr>
      <w:rPr>
        <w:rFonts w:ascii="Times New Roman" w:hAnsi="Times New Roman"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2" w15:restartNumberingAfterBreak="0">
    <w:nsid w:val="5D81633D"/>
    <w:multiLevelType w:val="hybridMultilevel"/>
    <w:tmpl w:val="5BB24D7E"/>
    <w:lvl w:ilvl="0" w:tplc="29E82D26">
      <w:start w:val="1"/>
      <w:numFmt w:val="bullet"/>
      <w:pStyle w:val="OpmOps"/>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0C82CDD"/>
    <w:multiLevelType w:val="hybridMultilevel"/>
    <w:tmpl w:val="FA18103A"/>
    <w:lvl w:ilvl="0" w:tplc="E684FD9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B0A72DB"/>
    <w:multiLevelType w:val="hybridMultilevel"/>
    <w:tmpl w:val="55C001D6"/>
    <w:lvl w:ilvl="0" w:tplc="EFCE7326">
      <w:start w:val="1"/>
      <w:numFmt w:val="bullet"/>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3931F2"/>
    <w:multiLevelType w:val="hybridMultilevel"/>
    <w:tmpl w:val="B1F6AC1A"/>
    <w:lvl w:ilvl="0" w:tplc="13621A4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4"/>
  </w:num>
  <w:num w:numId="3">
    <w:abstractNumId w:val="28"/>
  </w:num>
  <w:num w:numId="4">
    <w:abstractNumId w:val="11"/>
  </w:num>
  <w:num w:numId="5">
    <w:abstractNumId w:val="11"/>
  </w:num>
  <w:num w:numId="6">
    <w:abstractNumId w:val="11"/>
  </w:num>
  <w:num w:numId="7">
    <w:abstractNumId w:val="25"/>
  </w:num>
  <w:num w:numId="8">
    <w:abstractNumId w:val="25"/>
  </w:num>
  <w:num w:numId="9">
    <w:abstractNumId w:val="25"/>
  </w:num>
  <w:num w:numId="10">
    <w:abstractNumId w:val="25"/>
  </w:num>
  <w:num w:numId="11">
    <w:abstractNumId w:val="25"/>
  </w:num>
  <w:num w:numId="12">
    <w:abstractNumId w:val="5"/>
  </w:num>
  <w:num w:numId="13">
    <w:abstractNumId w:val="24"/>
  </w:num>
  <w:num w:numId="14">
    <w:abstractNumId w:val="5"/>
  </w:num>
  <w:num w:numId="15">
    <w:abstractNumId w:val="1"/>
  </w:num>
  <w:num w:numId="16">
    <w:abstractNumId w:val="18"/>
  </w:num>
  <w:num w:numId="17">
    <w:abstractNumId w:val="12"/>
  </w:num>
  <w:num w:numId="18">
    <w:abstractNumId w:val="15"/>
  </w:num>
  <w:num w:numId="19">
    <w:abstractNumId w:val="7"/>
  </w:num>
  <w:num w:numId="20">
    <w:abstractNumId w:val="20"/>
  </w:num>
  <w:num w:numId="21">
    <w:abstractNumId w:val="23"/>
  </w:num>
  <w:num w:numId="22">
    <w:abstractNumId w:val="21"/>
  </w:num>
  <w:num w:numId="23">
    <w:abstractNumId w:val="22"/>
  </w:num>
  <w:num w:numId="24">
    <w:abstractNumId w:val="8"/>
  </w:num>
  <w:num w:numId="25">
    <w:abstractNumId w:val="14"/>
  </w:num>
  <w:num w:numId="26">
    <w:abstractNumId w:val="0"/>
  </w:num>
  <w:num w:numId="27">
    <w:abstractNumId w:val="17"/>
  </w:num>
  <w:num w:numId="28">
    <w:abstractNumId w:val="16"/>
  </w:num>
  <w:num w:numId="29">
    <w:abstractNumId w:val="10"/>
  </w:num>
  <w:num w:numId="30">
    <w:abstractNumId w:val="3"/>
  </w:num>
  <w:num w:numId="31">
    <w:abstractNumId w:val="27"/>
  </w:num>
  <w:num w:numId="32">
    <w:abstractNumId w:val="9"/>
  </w:num>
  <w:num w:numId="33">
    <w:abstractNumId w:val="13"/>
  </w:num>
  <w:num w:numId="34">
    <w:abstractNumId w:val="6"/>
  </w:num>
  <w:num w:numId="35">
    <w:abstractNumId w:val="5"/>
    <w:lvlOverride w:ilvl="0">
      <w:startOverride w:val="1"/>
    </w:lvlOverride>
  </w:num>
  <w:num w:numId="36">
    <w:abstractNumId w:val="26"/>
  </w:num>
  <w:num w:numId="37">
    <w:abstractNumId w:val="19"/>
  </w:num>
  <w:num w:numId="38">
    <w:abstractNumId w:val="18"/>
    <w:lvlOverride w:ilvl="0">
      <w:startOverride w:val="1"/>
    </w:lvlOverride>
  </w:num>
  <w:num w:numId="39">
    <w:abstractNumId w:val="5"/>
    <w:lvlOverride w:ilvl="0">
      <w:startOverride w:val="1"/>
    </w:lvlOverride>
  </w:num>
  <w:num w:numId="40">
    <w:abstractNumId w:val="18"/>
    <w:lvlOverride w:ilvl="0">
      <w:startOverride w:val="1"/>
    </w:lvlOverride>
  </w:num>
  <w:num w:numId="41">
    <w:abstractNumId w:val="5"/>
    <w:lvlOverride w:ilvl="0">
      <w:startOverride w:val="1"/>
    </w:lvlOverride>
  </w:num>
  <w:num w:numId="42">
    <w:abstractNumId w:val="5"/>
    <w:lvlOverride w:ilvl="0">
      <w:startOverride w:val="1"/>
    </w:lvlOverride>
  </w:num>
  <w:num w:numId="43">
    <w:abstractNumId w:val="5"/>
    <w:lvlOverride w:ilvl="0">
      <w:startOverride w:val="1"/>
    </w:lvlOverride>
  </w:num>
  <w:num w:numId="44">
    <w:abstractNumId w:val="5"/>
    <w:lvlOverride w:ilvl="0">
      <w:startOverride w:val="1"/>
    </w:lvlOverride>
  </w:num>
  <w:num w:numId="45">
    <w:abstractNumId w:val="18"/>
    <w:lvlOverride w:ilvl="0">
      <w:startOverride w:val="1"/>
    </w:lvlOverride>
  </w:num>
  <w:num w:numId="46">
    <w:abstractNumId w:val="5"/>
    <w:lvlOverride w:ilvl="0">
      <w:startOverride w:val="1"/>
    </w:lvlOverride>
  </w:num>
  <w:num w:numId="4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B6B"/>
    <w:rsid w:val="000016CD"/>
    <w:rsid w:val="00095AFC"/>
    <w:rsid w:val="000C024B"/>
    <w:rsid w:val="00233BDD"/>
    <w:rsid w:val="00280B6B"/>
    <w:rsid w:val="002B24C5"/>
    <w:rsid w:val="00300992"/>
    <w:rsid w:val="00331832"/>
    <w:rsid w:val="0040277F"/>
    <w:rsid w:val="00407D6E"/>
    <w:rsid w:val="00443364"/>
    <w:rsid w:val="004A0569"/>
    <w:rsid w:val="005B4D14"/>
    <w:rsid w:val="00672ACD"/>
    <w:rsid w:val="006A585D"/>
    <w:rsid w:val="006C32C4"/>
    <w:rsid w:val="007040CC"/>
    <w:rsid w:val="00710734"/>
    <w:rsid w:val="007D0E50"/>
    <w:rsid w:val="00826564"/>
    <w:rsid w:val="008337B7"/>
    <w:rsid w:val="0086759D"/>
    <w:rsid w:val="0089555E"/>
    <w:rsid w:val="008B602B"/>
    <w:rsid w:val="0091013D"/>
    <w:rsid w:val="0094045F"/>
    <w:rsid w:val="009C361C"/>
    <w:rsid w:val="009D50CF"/>
    <w:rsid w:val="00A707B5"/>
    <w:rsid w:val="00AA694C"/>
    <w:rsid w:val="00B26C89"/>
    <w:rsid w:val="00B415CC"/>
    <w:rsid w:val="00BA5F2B"/>
    <w:rsid w:val="00BC0577"/>
    <w:rsid w:val="00BC0CB8"/>
    <w:rsid w:val="00BC18B7"/>
    <w:rsid w:val="00BC7B1C"/>
    <w:rsid w:val="00C057EA"/>
    <w:rsid w:val="00C72BB6"/>
    <w:rsid w:val="00CC42EC"/>
    <w:rsid w:val="00D03A11"/>
    <w:rsid w:val="00D25BCD"/>
    <w:rsid w:val="00DB311A"/>
    <w:rsid w:val="00DF3E7C"/>
    <w:rsid w:val="00E51928"/>
    <w:rsid w:val="00EC42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9"/>
    <o:shapelayout v:ext="edit">
      <o:idmap v:ext="edit" data="1"/>
    </o:shapelayout>
  </w:shapeDefaults>
  <w:decimalSymbol w:val=","/>
  <w:listSeparator w:val=";"/>
  <w15:chartTrackingRefBased/>
  <w15:docId w15:val="{5D992ABA-1CC1-4D40-B52F-1F95D9955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80B6B"/>
  </w:style>
  <w:style w:type="paragraph" w:styleId="Kop1">
    <w:name w:val="heading 1"/>
    <w:basedOn w:val="Standaard"/>
    <w:next w:val="Standaard"/>
    <w:link w:val="Kop1Char"/>
    <w:qFormat/>
    <w:rsid w:val="00280B6B"/>
    <w:pPr>
      <w:keepNext/>
      <w:tabs>
        <w:tab w:val="left" w:pos="-1440"/>
        <w:tab w:val="left" w:pos="-720"/>
      </w:tabs>
      <w:suppressAutoHyphens/>
      <w:spacing w:after="240"/>
      <w:outlineLvl w:val="0"/>
    </w:pPr>
    <w:rPr>
      <w:rFonts w:ascii="Arial" w:eastAsia="Times New Roman" w:hAnsi="Arial"/>
      <w:b/>
      <w:sz w:val="28"/>
      <w:szCs w:val="24"/>
      <w:lang w:eastAsia="nl-NL"/>
    </w:rPr>
  </w:style>
  <w:style w:type="paragraph" w:styleId="Kop2">
    <w:name w:val="heading 2"/>
    <w:basedOn w:val="Standaard"/>
    <w:next w:val="Standaard"/>
    <w:link w:val="Kop2Char"/>
    <w:qFormat/>
    <w:rsid w:val="00280B6B"/>
    <w:pPr>
      <w:keepNext/>
      <w:spacing w:before="240" w:after="60"/>
      <w:outlineLvl w:val="1"/>
    </w:pPr>
    <w:rPr>
      <w:rFonts w:ascii="Arial" w:eastAsia="Times New Roman" w:hAnsi="Arial" w:cs="Arial"/>
      <w:b/>
      <w:bCs/>
      <w:i/>
      <w:iCs/>
      <w:sz w:val="28"/>
      <w:szCs w:val="28"/>
      <w:lang w:eastAsia="nl-NL"/>
    </w:rPr>
  </w:style>
  <w:style w:type="paragraph" w:styleId="Kop3">
    <w:name w:val="heading 3"/>
    <w:basedOn w:val="Standaard"/>
    <w:next w:val="Standaard"/>
    <w:link w:val="Kop3Char"/>
    <w:qFormat/>
    <w:rsid w:val="00280B6B"/>
    <w:pPr>
      <w:keepNext/>
      <w:widowControl w:val="0"/>
      <w:spacing w:before="180" w:after="60"/>
      <w:outlineLvl w:val="2"/>
    </w:pPr>
    <w:rPr>
      <w:rFonts w:eastAsia="Times New Roman" w:cs="Arial"/>
      <w:b/>
      <w:bCs/>
      <w:noProof/>
      <w:color w:val="000000"/>
      <w:sz w:val="26"/>
      <w:szCs w:val="26"/>
      <w:lang w:eastAsia="nl-NL"/>
    </w:rPr>
  </w:style>
  <w:style w:type="paragraph" w:styleId="Kop4">
    <w:name w:val="heading 4"/>
    <w:basedOn w:val="Standaard"/>
    <w:next w:val="Standaard"/>
    <w:link w:val="Kop4Char"/>
    <w:qFormat/>
    <w:rsid w:val="00280B6B"/>
    <w:pPr>
      <w:keepNext/>
      <w:widowControl w:val="0"/>
      <w:spacing w:before="120" w:after="60"/>
      <w:outlineLvl w:val="3"/>
    </w:pPr>
    <w:rPr>
      <w:rFonts w:eastAsia="Times New Roman"/>
      <w:b/>
      <w:bCs/>
      <w:noProof/>
      <w:color w:val="000000"/>
      <w:sz w:val="24"/>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0">
    <w:name w:val="Opgave"/>
    <w:basedOn w:val="Standaard"/>
    <w:qFormat/>
    <w:rsid w:val="00D03A11"/>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link w:val="StipChar"/>
    <w:qFormat/>
    <w:rsid w:val="0040277F"/>
    <w:pPr>
      <w:widowControl w:val="0"/>
      <w:numPr>
        <w:numId w:val="15"/>
      </w:numPr>
      <w:tabs>
        <w:tab w:val="right" w:pos="9639"/>
      </w:tabs>
      <w:kinsoku w:val="0"/>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link w:val="VraagChar"/>
    <w:qFormat/>
    <w:rsid w:val="00E51928"/>
    <w:pPr>
      <w:tabs>
        <w:tab w:val="left" w:pos="-426"/>
      </w:tabs>
      <w:kinsoku w:val="0"/>
      <w:overflowPunct w:val="0"/>
      <w:spacing w:before="120" w:after="120"/>
      <w:ind w:hanging="709"/>
      <w:textAlignment w:val="baseline"/>
    </w:pPr>
    <w:rPr>
      <w:spacing w:val="4"/>
    </w:r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DB311A"/>
    <w:pPr>
      <w:numPr>
        <w:numId w:val="17"/>
      </w:numPr>
      <w:tabs>
        <w:tab w:val="left" w:pos="-284"/>
      </w:tabs>
      <w:suppressAutoHyphens/>
      <w:kinsoku w:val="0"/>
      <w:overflowPunct w:val="0"/>
      <w:spacing w:before="120" w:after="60"/>
      <w:textAlignment w:val="baseline"/>
    </w:pPr>
    <w:rPr>
      <w:b/>
      <w:spacing w:val="4"/>
      <w:szCs w:val="20"/>
      <w:lang w:val="it-IT"/>
    </w:rPr>
  </w:style>
  <w:style w:type="paragraph" w:customStyle="1" w:styleId="Opsomming">
    <w:name w:val="Opsomming"/>
    <w:basedOn w:val="Lijstalinea"/>
    <w:qFormat/>
    <w:rsid w:val="00E51928"/>
    <w:pPr>
      <w:numPr>
        <w:numId w:val="2"/>
      </w:numPr>
      <w:kinsoku w:val="0"/>
      <w:overflowPunct w:val="0"/>
      <w:textAlignment w:val="baseline"/>
    </w:pPr>
    <w:rPr>
      <w:spacing w:val="4"/>
    </w:r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link w:val="InterlinieChar"/>
    <w:qFormat/>
    <w:rsid w:val="00C72BB6"/>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3"/>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11"/>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rsid w:val="00280B6B"/>
    <w:rPr>
      <w:rFonts w:ascii="Arial" w:eastAsia="Times New Roman" w:hAnsi="Arial"/>
      <w:b/>
      <w:sz w:val="28"/>
      <w:szCs w:val="24"/>
      <w:lang w:eastAsia="nl-NL"/>
    </w:rPr>
  </w:style>
  <w:style w:type="character" w:customStyle="1" w:styleId="Kop2Char">
    <w:name w:val="Kop 2 Char"/>
    <w:basedOn w:val="Standaardalinea-lettertype"/>
    <w:link w:val="Kop2"/>
    <w:rsid w:val="00280B6B"/>
    <w:rPr>
      <w:rFonts w:ascii="Arial" w:eastAsia="Times New Roman" w:hAnsi="Arial" w:cs="Arial"/>
      <w:b/>
      <w:bCs/>
      <w:i/>
      <w:iCs/>
      <w:sz w:val="28"/>
      <w:szCs w:val="28"/>
      <w:lang w:eastAsia="nl-NL"/>
    </w:rPr>
  </w:style>
  <w:style w:type="character" w:customStyle="1" w:styleId="Kop3Char">
    <w:name w:val="Kop 3 Char"/>
    <w:basedOn w:val="Standaardalinea-lettertype"/>
    <w:link w:val="Kop3"/>
    <w:rsid w:val="00280B6B"/>
    <w:rPr>
      <w:rFonts w:eastAsia="Times New Roman" w:cs="Arial"/>
      <w:b/>
      <w:bCs/>
      <w:noProof/>
      <w:color w:val="000000"/>
      <w:sz w:val="26"/>
      <w:szCs w:val="26"/>
      <w:lang w:eastAsia="nl-NL"/>
    </w:rPr>
  </w:style>
  <w:style w:type="character" w:customStyle="1" w:styleId="Kop4Char">
    <w:name w:val="Kop 4 Char"/>
    <w:basedOn w:val="Standaardalinea-lettertype"/>
    <w:link w:val="Kop4"/>
    <w:rsid w:val="00280B6B"/>
    <w:rPr>
      <w:rFonts w:eastAsia="Times New Roman"/>
      <w:b/>
      <w:bCs/>
      <w:noProof/>
      <w:color w:val="000000"/>
      <w:sz w:val="24"/>
      <w:szCs w:val="28"/>
      <w:lang w:eastAsia="nl-NL"/>
    </w:rPr>
  </w:style>
  <w:style w:type="character" w:customStyle="1" w:styleId="StipChar">
    <w:name w:val="Stip Char"/>
    <w:basedOn w:val="Standaardalinea-lettertype"/>
    <w:link w:val="Stip"/>
    <w:rsid w:val="00280B6B"/>
  </w:style>
  <w:style w:type="character" w:customStyle="1" w:styleId="VraagChar">
    <w:name w:val="Vraag Char"/>
    <w:basedOn w:val="Standaardalinea-lettertype"/>
    <w:link w:val="Vraag"/>
    <w:rsid w:val="00280B6B"/>
    <w:rPr>
      <w:spacing w:val="4"/>
    </w:rPr>
  </w:style>
  <w:style w:type="character" w:customStyle="1" w:styleId="InterlinieChar">
    <w:name w:val="Interlinie Char"/>
    <w:basedOn w:val="Standaardalinea-lettertype"/>
    <w:link w:val="Interlinie"/>
    <w:rsid w:val="00280B6B"/>
  </w:style>
  <w:style w:type="paragraph" w:styleId="Bijschrift">
    <w:name w:val="caption"/>
    <w:basedOn w:val="Standaard"/>
    <w:next w:val="Standaard"/>
    <w:qFormat/>
    <w:rsid w:val="00280B6B"/>
    <w:pPr>
      <w:keepNext/>
      <w:spacing w:before="60" w:after="60"/>
    </w:pPr>
    <w:rPr>
      <w:rFonts w:eastAsia="Times New Roman"/>
      <w:b/>
      <w:bCs/>
      <w:i/>
      <w:sz w:val="18"/>
      <w:szCs w:val="18"/>
      <w:lang w:eastAsia="nl-NL"/>
    </w:rPr>
  </w:style>
  <w:style w:type="paragraph" w:customStyle="1" w:styleId="opgave">
    <w:name w:val="opgave"/>
    <w:basedOn w:val="Standaard"/>
    <w:next w:val="Standaard"/>
    <w:rsid w:val="00280B6B"/>
    <w:pPr>
      <w:keepNext/>
      <w:numPr>
        <w:numId w:val="18"/>
      </w:numPr>
      <w:tabs>
        <w:tab w:val="clear" w:pos="903"/>
      </w:tabs>
      <w:spacing w:before="240" w:after="120"/>
      <w:ind w:left="1134" w:hanging="992"/>
      <w:outlineLvl w:val="0"/>
    </w:pPr>
    <w:rPr>
      <w:rFonts w:eastAsia="Times New Roman"/>
      <w:b/>
      <w:sz w:val="28"/>
      <w:lang w:eastAsia="nl-NL"/>
    </w:rPr>
  </w:style>
  <w:style w:type="paragraph" w:styleId="Voetnoottekst">
    <w:name w:val="footnote text"/>
    <w:basedOn w:val="Standaard"/>
    <w:link w:val="VoetnoottekstChar"/>
    <w:semiHidden/>
    <w:rsid w:val="00280B6B"/>
    <w:pPr>
      <w:autoSpaceDE w:val="0"/>
      <w:autoSpaceDN w:val="0"/>
      <w:adjustRightInd w:val="0"/>
    </w:pPr>
    <w:rPr>
      <w:rFonts w:eastAsia="Times New Roman"/>
      <w:sz w:val="20"/>
      <w:szCs w:val="20"/>
      <w:lang w:eastAsia="nl-NL"/>
    </w:rPr>
  </w:style>
  <w:style w:type="character" w:customStyle="1" w:styleId="VoetnoottekstChar">
    <w:name w:val="Voetnoottekst Char"/>
    <w:basedOn w:val="Standaardalinea-lettertype"/>
    <w:link w:val="Voetnoottekst"/>
    <w:semiHidden/>
    <w:rsid w:val="00280B6B"/>
    <w:rPr>
      <w:rFonts w:eastAsia="Times New Roman"/>
      <w:sz w:val="20"/>
      <w:szCs w:val="20"/>
      <w:lang w:eastAsia="nl-NL"/>
    </w:rPr>
  </w:style>
  <w:style w:type="character" w:styleId="Voetnootmarkering">
    <w:name w:val="footnote reference"/>
    <w:basedOn w:val="Standaardalinea-lettertype"/>
    <w:semiHidden/>
    <w:rsid w:val="00280B6B"/>
    <w:rPr>
      <w:vertAlign w:val="superscript"/>
    </w:rPr>
  </w:style>
  <w:style w:type="character" w:styleId="Paginanummer">
    <w:name w:val="page number"/>
    <w:basedOn w:val="Standaardalinea-lettertype"/>
    <w:rsid w:val="00280B6B"/>
  </w:style>
  <w:style w:type="paragraph" w:customStyle="1" w:styleId="Deelvraag">
    <w:name w:val="Deelvraag"/>
    <w:basedOn w:val="Standaard"/>
    <w:rsid w:val="00280B6B"/>
    <w:pPr>
      <w:numPr>
        <w:numId w:val="20"/>
      </w:numPr>
    </w:pPr>
    <w:rPr>
      <w:rFonts w:eastAsia="Times New Roman"/>
      <w:szCs w:val="24"/>
      <w:lang w:eastAsia="nl-NL"/>
    </w:rPr>
  </w:style>
  <w:style w:type="paragraph" w:customStyle="1" w:styleId="OpmaakprofielVet">
    <w:name w:val="Opmaakprofiel Vet"/>
    <w:basedOn w:val="Standaard"/>
    <w:autoRedefine/>
    <w:rsid w:val="00280B6B"/>
    <w:pPr>
      <w:spacing w:before="120" w:after="120"/>
    </w:pPr>
    <w:rPr>
      <w:rFonts w:eastAsia="Times New Roman"/>
      <w:b/>
      <w:bCs/>
      <w:szCs w:val="24"/>
      <w:lang w:eastAsia="nl-NL"/>
    </w:rPr>
  </w:style>
  <w:style w:type="paragraph" w:customStyle="1" w:styleId="Reactievergelijking">
    <w:name w:val="Reactievergelijking"/>
    <w:basedOn w:val="Standaard"/>
    <w:rsid w:val="00280B6B"/>
    <w:pPr>
      <w:spacing w:before="120" w:after="120"/>
    </w:pPr>
    <w:rPr>
      <w:rFonts w:eastAsia="Times New Roman"/>
      <w:lang w:eastAsia="nl-NL"/>
    </w:rPr>
  </w:style>
  <w:style w:type="paragraph" w:customStyle="1" w:styleId="Bijschrift1">
    <w:name w:val="Bijschrift1"/>
    <w:basedOn w:val="Standaard"/>
    <w:rsid w:val="00280B6B"/>
    <w:rPr>
      <w:rFonts w:eastAsia="Times New Roman"/>
      <w:b/>
      <w:sz w:val="16"/>
      <w:szCs w:val="16"/>
      <w:lang w:eastAsia="nl-NL"/>
    </w:rPr>
  </w:style>
  <w:style w:type="paragraph" w:customStyle="1" w:styleId="8ptVet">
    <w:name w:val="+ 8 pt Vet"/>
    <w:basedOn w:val="Standaard"/>
    <w:link w:val="8ptVetChar"/>
    <w:autoRedefine/>
    <w:rsid w:val="00280B6B"/>
    <w:rPr>
      <w:rFonts w:eastAsia="Times New Roman"/>
      <w:b/>
      <w:bCs/>
      <w:sz w:val="16"/>
      <w:szCs w:val="24"/>
      <w:lang w:eastAsia="nl-NL"/>
    </w:rPr>
  </w:style>
  <w:style w:type="character" w:customStyle="1" w:styleId="8ptVetChar">
    <w:name w:val="+ 8 pt Vet Char"/>
    <w:basedOn w:val="Standaardalinea-lettertype"/>
    <w:link w:val="8ptVet"/>
    <w:rsid w:val="00280B6B"/>
    <w:rPr>
      <w:rFonts w:eastAsia="Times New Roman"/>
      <w:b/>
      <w:bCs/>
      <w:sz w:val="16"/>
      <w:szCs w:val="24"/>
      <w:lang w:eastAsia="nl-NL"/>
    </w:rPr>
  </w:style>
  <w:style w:type="paragraph" w:customStyle="1" w:styleId="UitvullenLinks0cmVerkeerd-om175cm">
    <w:name w:val="Uitvullen Links:  0 cm Verkeerd-om:  175 cm"/>
    <w:basedOn w:val="Standaard"/>
    <w:next w:val="Standaard"/>
    <w:rsid w:val="00280B6B"/>
    <w:pPr>
      <w:ind w:left="993" w:hanging="993"/>
    </w:pPr>
    <w:rPr>
      <w:rFonts w:eastAsia="Times New Roman"/>
      <w:szCs w:val="20"/>
      <w:lang w:eastAsia="nl-NL"/>
    </w:rPr>
  </w:style>
  <w:style w:type="paragraph" w:customStyle="1" w:styleId="Vrgnr">
    <w:name w:val="Vrgnr"/>
    <w:basedOn w:val="Standaard"/>
    <w:autoRedefine/>
    <w:rsid w:val="00280B6B"/>
    <w:pPr>
      <w:widowControl w:val="0"/>
      <w:tabs>
        <w:tab w:val="num" w:pos="0"/>
      </w:tabs>
      <w:ind w:hanging="426"/>
    </w:pPr>
    <w:rPr>
      <w:rFonts w:eastAsia="Times New Roman"/>
      <w:snapToGrid w:val="0"/>
      <w:sz w:val="24"/>
      <w:szCs w:val="20"/>
      <w:lang w:eastAsia="nl-NL"/>
    </w:rPr>
  </w:style>
  <w:style w:type="paragraph" w:customStyle="1" w:styleId="Vrgnr1">
    <w:name w:val="Vrgnr1"/>
    <w:basedOn w:val="Vrgnr"/>
    <w:rsid w:val="00280B6B"/>
    <w:pPr>
      <w:tabs>
        <w:tab w:val="num" w:pos="-207"/>
      </w:tabs>
    </w:pPr>
  </w:style>
  <w:style w:type="paragraph" w:customStyle="1" w:styleId="Structform">
    <w:name w:val="Structform"/>
    <w:basedOn w:val="Standaard"/>
    <w:autoRedefine/>
    <w:rsid w:val="00280B6B"/>
    <w:pPr>
      <w:widowControl w:val="0"/>
      <w:tabs>
        <w:tab w:val="left" w:pos="884"/>
        <w:tab w:val="left" w:pos="3571"/>
      </w:tabs>
      <w:spacing w:before="120" w:after="120"/>
    </w:pPr>
    <w:rPr>
      <w:rFonts w:eastAsia="Times New Roman"/>
      <w:snapToGrid w:val="0"/>
      <w:sz w:val="24"/>
      <w:szCs w:val="20"/>
      <w:lang w:eastAsia="nl-NL"/>
    </w:rPr>
  </w:style>
  <w:style w:type="paragraph" w:customStyle="1" w:styleId="OpmaakprofielVraagLinks-1cmVerkeerd-om1cm">
    <w:name w:val="Opmaakprofiel Vraag + Links:  -1 cm Verkeerd-om:  1 cm"/>
    <w:basedOn w:val="Vraag"/>
    <w:rsid w:val="00280B6B"/>
    <w:pPr>
      <w:keepNext/>
      <w:tabs>
        <w:tab w:val="clear" w:pos="-426"/>
        <w:tab w:val="num" w:pos="-207"/>
      </w:tabs>
      <w:kinsoku/>
      <w:overflowPunct/>
      <w:autoSpaceDE w:val="0"/>
      <w:autoSpaceDN w:val="0"/>
      <w:adjustRightInd w:val="0"/>
      <w:ind w:hanging="567"/>
      <w:textAlignment w:val="auto"/>
    </w:pPr>
    <w:rPr>
      <w:rFonts w:eastAsia="Times New Roman"/>
      <w:spacing w:val="0"/>
      <w:szCs w:val="20"/>
      <w:lang w:eastAsia="nl-NL"/>
    </w:rPr>
  </w:style>
  <w:style w:type="paragraph" w:customStyle="1" w:styleId="vraag0">
    <w:name w:val="vraag"/>
    <w:basedOn w:val="Standaard"/>
    <w:next w:val="Standaard"/>
    <w:autoRedefine/>
    <w:rsid w:val="00280B6B"/>
    <w:pPr>
      <w:tabs>
        <w:tab w:val="num" w:pos="0"/>
      </w:tabs>
      <w:spacing w:after="120"/>
      <w:ind w:hanging="567"/>
      <w:outlineLvl w:val="1"/>
    </w:pPr>
    <w:rPr>
      <w:rFonts w:eastAsia="Times New Roman"/>
      <w:szCs w:val="20"/>
      <w:lang w:eastAsia="nl-NL"/>
    </w:rPr>
  </w:style>
  <w:style w:type="paragraph" w:styleId="Inhopg1">
    <w:name w:val="toc 1"/>
    <w:basedOn w:val="Standaard"/>
    <w:next w:val="Standaard"/>
    <w:autoRedefine/>
    <w:uiPriority w:val="39"/>
    <w:rsid w:val="00280B6B"/>
    <w:rPr>
      <w:rFonts w:eastAsia="Times New Roman"/>
      <w:szCs w:val="24"/>
      <w:lang w:eastAsia="nl-NL"/>
    </w:rPr>
  </w:style>
  <w:style w:type="character" w:styleId="Hyperlink">
    <w:name w:val="Hyperlink"/>
    <w:basedOn w:val="Standaardalinea-lettertype"/>
    <w:uiPriority w:val="99"/>
    <w:rsid w:val="00280B6B"/>
    <w:rPr>
      <w:color w:val="0000FF"/>
      <w:u w:val="single"/>
    </w:rPr>
  </w:style>
  <w:style w:type="paragraph" w:customStyle="1" w:styleId="Int17">
    <w:name w:val="Int+17"/>
    <w:basedOn w:val="Interlinie"/>
    <w:rsid w:val="00280B6B"/>
    <w:pPr>
      <w:tabs>
        <w:tab w:val="right" w:pos="9639"/>
      </w:tabs>
      <w:kinsoku/>
      <w:overflowPunct/>
      <w:textAlignment w:val="auto"/>
    </w:pPr>
    <w:rPr>
      <w:rFonts w:eastAsia="Times New Roman"/>
      <w:szCs w:val="20"/>
      <w:lang w:val="nl" w:eastAsia="nl-NL"/>
    </w:rPr>
  </w:style>
  <w:style w:type="paragraph" w:customStyle="1" w:styleId="OpmaakprofielStipRegelafstandenkel">
    <w:name w:val="Opmaakprofiel Stip + Regelafstand:  enkel"/>
    <w:basedOn w:val="Stip"/>
    <w:autoRedefine/>
    <w:rsid w:val="00280B6B"/>
    <w:pPr>
      <w:numPr>
        <w:numId w:val="0"/>
      </w:numPr>
      <w:tabs>
        <w:tab w:val="clear" w:pos="9639"/>
        <w:tab w:val="num" w:pos="720"/>
        <w:tab w:val="right" w:pos="9071"/>
      </w:tabs>
      <w:kinsoku/>
      <w:overflowPunct w:val="0"/>
      <w:autoSpaceDE w:val="0"/>
      <w:autoSpaceDN w:val="0"/>
      <w:adjustRightInd w:val="0"/>
      <w:spacing w:before="0" w:after="0"/>
      <w:ind w:left="720" w:hanging="720"/>
      <w:textAlignment w:val="baseline"/>
    </w:pPr>
    <w:rPr>
      <w:rFonts w:eastAsia="Times New Roman"/>
      <w:szCs w:val="20"/>
      <w:lang w:eastAsia="nl-NL"/>
    </w:rPr>
  </w:style>
  <w:style w:type="paragraph" w:styleId="Ballontekst">
    <w:name w:val="Balloon Text"/>
    <w:basedOn w:val="Standaard"/>
    <w:link w:val="BallontekstChar"/>
    <w:rsid w:val="00280B6B"/>
    <w:rPr>
      <w:rFonts w:ascii="Tahoma" w:eastAsia="Times New Roman" w:hAnsi="Tahoma" w:cs="Tahoma"/>
      <w:sz w:val="16"/>
      <w:szCs w:val="16"/>
      <w:lang w:eastAsia="nl-NL"/>
    </w:rPr>
  </w:style>
  <w:style w:type="character" w:customStyle="1" w:styleId="BallontekstChar">
    <w:name w:val="Ballontekst Char"/>
    <w:basedOn w:val="Standaardalinea-lettertype"/>
    <w:link w:val="Ballontekst"/>
    <w:rsid w:val="00280B6B"/>
    <w:rPr>
      <w:rFonts w:ascii="Tahoma" w:eastAsia="Times New Roman" w:hAnsi="Tahoma" w:cs="Tahoma"/>
      <w:sz w:val="16"/>
      <w:szCs w:val="16"/>
      <w:lang w:eastAsia="nl-NL"/>
    </w:rPr>
  </w:style>
  <w:style w:type="character" w:styleId="Tekstvantijdelijkeaanduiding">
    <w:name w:val="Placeholder Text"/>
    <w:basedOn w:val="Standaardalinea-lettertype"/>
    <w:uiPriority w:val="99"/>
    <w:semiHidden/>
    <w:rsid w:val="00280B6B"/>
    <w:rPr>
      <w:color w:val="808080"/>
    </w:rPr>
  </w:style>
  <w:style w:type="table" w:styleId="Tabelraster">
    <w:name w:val="Table Grid"/>
    <w:basedOn w:val="Standaardtabel"/>
    <w:rsid w:val="00280B6B"/>
    <w:rPr>
      <w:rFonts w:eastAsia="Times New Roman"/>
      <w:szCs w:val="20"/>
      <w:lang w:eastAsia="nl-NL"/>
    </w:rPr>
    <w:tblPr>
      <w:tblBorders>
        <w:insideH w:val="single" w:sz="4" w:space="0" w:color="auto"/>
        <w:insideV w:val="single" w:sz="4" w:space="0" w:color="auto"/>
      </w:tblBorders>
    </w:tblPr>
  </w:style>
  <w:style w:type="paragraph" w:customStyle="1" w:styleId="St17">
    <w:name w:val="St+17"/>
    <w:basedOn w:val="Standaard"/>
    <w:rsid w:val="00280B6B"/>
    <w:pPr>
      <w:widowControl w:val="0"/>
    </w:pPr>
    <w:rPr>
      <w:rFonts w:eastAsia="Times New Roman"/>
      <w:noProof/>
      <w:color w:val="000000"/>
      <w:lang w:eastAsia="nl-NL"/>
    </w:rPr>
  </w:style>
  <w:style w:type="paragraph" w:customStyle="1" w:styleId="InterCurs">
    <w:name w:val="InterCurs"/>
    <w:basedOn w:val="Interlinie"/>
    <w:qFormat/>
    <w:rsid w:val="00280B6B"/>
    <w:pPr>
      <w:widowControl w:val="0"/>
      <w:kinsoku/>
      <w:overflowPunct/>
      <w:textAlignment w:val="auto"/>
    </w:pPr>
    <w:rPr>
      <w:rFonts w:eastAsia="Times New Roman"/>
      <w:i/>
      <w:noProof/>
      <w:color w:val="000000"/>
      <w:lang w:val="nl" w:eastAsia="nl-NL"/>
    </w:rPr>
  </w:style>
  <w:style w:type="paragraph" w:customStyle="1" w:styleId="Opsomming2">
    <w:name w:val="Opsomming2"/>
    <w:basedOn w:val="Opsomming"/>
    <w:qFormat/>
    <w:rsid w:val="00280B6B"/>
    <w:pPr>
      <w:widowControl w:val="0"/>
      <w:kinsoku/>
      <w:overflowPunct/>
      <w:autoSpaceDE w:val="0"/>
      <w:autoSpaceDN w:val="0"/>
      <w:adjustRightInd w:val="0"/>
      <w:ind w:left="180" w:hanging="180"/>
      <w:textAlignment w:val="auto"/>
    </w:pPr>
    <w:rPr>
      <w:rFonts w:eastAsia="Times New Roman"/>
      <w:i/>
      <w:noProof/>
      <w:color w:val="000000"/>
      <w:spacing w:val="0"/>
      <w:lang w:eastAsia="nl-NL"/>
    </w:rPr>
  </w:style>
  <w:style w:type="paragraph" w:customStyle="1" w:styleId="OpmOps">
    <w:name w:val="OpmOps"/>
    <w:basedOn w:val="Stip"/>
    <w:qFormat/>
    <w:rsid w:val="00280B6B"/>
    <w:pPr>
      <w:numPr>
        <w:numId w:val="23"/>
      </w:numPr>
      <w:tabs>
        <w:tab w:val="clear" w:pos="9639"/>
        <w:tab w:val="right" w:pos="9072"/>
      </w:tabs>
      <w:kinsoku/>
      <w:overflowPunct w:val="0"/>
      <w:spacing w:before="0" w:after="0"/>
      <w:ind w:left="284" w:hanging="284"/>
      <w:contextualSpacing/>
      <w:textAlignment w:val="baseline"/>
    </w:pPr>
    <w:rPr>
      <w:rFonts w:eastAsia="Times New Roman"/>
      <w:i/>
      <w:noProof/>
      <w:color w:val="000000"/>
      <w:lang w:eastAsia="nl-NL"/>
    </w:rPr>
  </w:style>
  <w:style w:type="paragraph" w:customStyle="1" w:styleId="Opmerking">
    <w:name w:val="Opmerking"/>
    <w:basedOn w:val="Interlinie"/>
    <w:qFormat/>
    <w:rsid w:val="00280B6B"/>
    <w:pPr>
      <w:widowControl w:val="0"/>
      <w:kinsoku/>
      <w:overflowPunct/>
      <w:textAlignment w:val="auto"/>
    </w:pPr>
    <w:rPr>
      <w:rFonts w:eastAsia="Times New Roman"/>
      <w:i/>
      <w:noProof/>
      <w:color w:val="000000"/>
      <w:lang w:val="nl" w:eastAsia="nl-NL"/>
    </w:rPr>
  </w:style>
  <w:style w:type="paragraph" w:customStyle="1" w:styleId="VraagCE">
    <w:name w:val="VraagCE"/>
    <w:basedOn w:val="Standaard"/>
    <w:qFormat/>
    <w:rsid w:val="00280B6B"/>
    <w:pPr>
      <w:keepNext/>
      <w:widowControl w:val="0"/>
      <w:kinsoku w:val="0"/>
      <w:spacing w:before="120" w:after="120"/>
      <w:ind w:hanging="851"/>
    </w:pPr>
    <w:rPr>
      <w:rFonts w:eastAsiaTheme="minorEastAsia"/>
      <w:lang w:eastAsia="nl-NL"/>
    </w:rPr>
  </w:style>
  <w:style w:type="paragraph" w:customStyle="1" w:styleId="Style3">
    <w:name w:val="Style 3"/>
    <w:basedOn w:val="Standaard"/>
    <w:uiPriority w:val="99"/>
    <w:rsid w:val="00280B6B"/>
    <w:pPr>
      <w:widowControl w:val="0"/>
      <w:autoSpaceDE w:val="0"/>
      <w:autoSpaceDN w:val="0"/>
      <w:spacing w:before="36"/>
      <w:ind w:left="1152"/>
    </w:pPr>
    <w:rPr>
      <w:rFonts w:eastAsiaTheme="minorEastAsia"/>
      <w:sz w:val="19"/>
      <w:szCs w:val="19"/>
      <w:lang w:eastAsia="nl-NL"/>
    </w:rPr>
  </w:style>
  <w:style w:type="paragraph" w:customStyle="1" w:styleId="Style8">
    <w:name w:val="Style 8"/>
    <w:basedOn w:val="Standaard"/>
    <w:uiPriority w:val="99"/>
    <w:rsid w:val="00280B6B"/>
    <w:pPr>
      <w:widowControl w:val="0"/>
      <w:autoSpaceDE w:val="0"/>
      <w:autoSpaceDN w:val="0"/>
      <w:ind w:left="792"/>
    </w:pPr>
    <w:rPr>
      <w:rFonts w:ascii="Bookman Old Style" w:eastAsiaTheme="minorEastAsia" w:hAnsi="Bookman Old Style" w:cs="Bookman Old Style"/>
      <w:sz w:val="18"/>
      <w:szCs w:val="18"/>
      <w:lang w:eastAsia="nl-NL"/>
    </w:rPr>
  </w:style>
  <w:style w:type="paragraph" w:customStyle="1" w:styleId="Style4">
    <w:name w:val="Style 4"/>
    <w:basedOn w:val="Standaard"/>
    <w:uiPriority w:val="99"/>
    <w:rsid w:val="00280B6B"/>
    <w:pPr>
      <w:widowControl w:val="0"/>
      <w:autoSpaceDE w:val="0"/>
      <w:autoSpaceDN w:val="0"/>
      <w:spacing w:before="216"/>
      <w:ind w:left="936" w:right="1008"/>
    </w:pPr>
    <w:rPr>
      <w:rFonts w:eastAsiaTheme="minorEastAsia"/>
      <w:sz w:val="19"/>
      <w:szCs w:val="19"/>
      <w:lang w:eastAsia="nl-NL"/>
    </w:rPr>
  </w:style>
  <w:style w:type="paragraph" w:customStyle="1" w:styleId="Style5">
    <w:name w:val="Style 5"/>
    <w:basedOn w:val="Standaard"/>
    <w:uiPriority w:val="99"/>
    <w:rsid w:val="00280B6B"/>
    <w:pPr>
      <w:widowControl w:val="0"/>
      <w:autoSpaceDE w:val="0"/>
      <w:autoSpaceDN w:val="0"/>
      <w:ind w:left="936"/>
    </w:pPr>
    <w:rPr>
      <w:rFonts w:eastAsiaTheme="minorEastAsia"/>
      <w:sz w:val="18"/>
      <w:szCs w:val="18"/>
      <w:lang w:eastAsia="nl-NL"/>
    </w:rPr>
  </w:style>
  <w:style w:type="paragraph" w:customStyle="1" w:styleId="Style6">
    <w:name w:val="Style 6"/>
    <w:basedOn w:val="Standaard"/>
    <w:uiPriority w:val="99"/>
    <w:rsid w:val="00280B6B"/>
    <w:pPr>
      <w:widowControl w:val="0"/>
      <w:autoSpaceDE w:val="0"/>
      <w:autoSpaceDN w:val="0"/>
      <w:spacing w:before="72" w:line="182" w:lineRule="auto"/>
      <w:ind w:left="792"/>
    </w:pPr>
    <w:rPr>
      <w:rFonts w:eastAsiaTheme="minorEastAsia"/>
      <w:lang w:eastAsia="nl-NL"/>
    </w:rPr>
  </w:style>
  <w:style w:type="paragraph" w:customStyle="1" w:styleId="Style31">
    <w:name w:val="Style 31"/>
    <w:basedOn w:val="Standaard"/>
    <w:uiPriority w:val="99"/>
    <w:rsid w:val="00280B6B"/>
    <w:pPr>
      <w:widowControl w:val="0"/>
      <w:autoSpaceDE w:val="0"/>
      <w:autoSpaceDN w:val="0"/>
      <w:ind w:left="936"/>
    </w:pPr>
    <w:rPr>
      <w:rFonts w:eastAsiaTheme="minorEastAsia"/>
      <w:sz w:val="19"/>
      <w:szCs w:val="19"/>
      <w:lang w:eastAsia="nl-NL"/>
    </w:rPr>
  </w:style>
  <w:style w:type="paragraph" w:customStyle="1" w:styleId="Style7">
    <w:name w:val="Style 7"/>
    <w:basedOn w:val="Standaard"/>
    <w:uiPriority w:val="99"/>
    <w:rsid w:val="00280B6B"/>
    <w:pPr>
      <w:widowControl w:val="0"/>
      <w:autoSpaceDE w:val="0"/>
      <w:autoSpaceDN w:val="0"/>
      <w:spacing w:before="36" w:line="192" w:lineRule="auto"/>
      <w:ind w:left="792"/>
    </w:pPr>
    <w:rPr>
      <w:rFonts w:eastAsiaTheme="minorEastAsia"/>
      <w:i/>
      <w:iCs/>
      <w:sz w:val="18"/>
      <w:szCs w:val="18"/>
      <w:lang w:eastAsia="nl-NL"/>
    </w:rPr>
  </w:style>
  <w:style w:type="character" w:customStyle="1" w:styleId="CharacterStyle1">
    <w:name w:val="Character Style 1"/>
    <w:uiPriority w:val="99"/>
    <w:rsid w:val="00280B6B"/>
    <w:rPr>
      <w:sz w:val="19"/>
      <w:szCs w:val="19"/>
    </w:rPr>
  </w:style>
  <w:style w:type="character" w:customStyle="1" w:styleId="CharacterStyle3">
    <w:name w:val="Character Style 3"/>
    <w:uiPriority w:val="99"/>
    <w:rsid w:val="00280B6B"/>
    <w:rPr>
      <w:rFonts w:ascii="Bookman Old Style" w:hAnsi="Bookman Old Style" w:cs="Bookman Old Style"/>
      <w:sz w:val="18"/>
      <w:szCs w:val="18"/>
    </w:rPr>
  </w:style>
  <w:style w:type="character" w:customStyle="1" w:styleId="CharacterStyle4">
    <w:name w:val="Character Style 4"/>
    <w:uiPriority w:val="99"/>
    <w:rsid w:val="00280B6B"/>
    <w:rPr>
      <w:i/>
      <w:iCs/>
      <w:sz w:val="18"/>
      <w:szCs w:val="18"/>
    </w:rPr>
  </w:style>
  <w:style w:type="character" w:customStyle="1" w:styleId="CharacterStyle2">
    <w:name w:val="Character Style 2"/>
    <w:uiPriority w:val="99"/>
    <w:rsid w:val="00280B6B"/>
    <w:rPr>
      <w:sz w:val="18"/>
      <w:szCs w:val="18"/>
    </w:rPr>
  </w:style>
  <w:style w:type="paragraph" w:customStyle="1" w:styleId="Style2">
    <w:name w:val="Style 2"/>
    <w:basedOn w:val="Standaard"/>
    <w:uiPriority w:val="99"/>
    <w:rsid w:val="00280B6B"/>
    <w:pPr>
      <w:widowControl w:val="0"/>
      <w:autoSpaceDE w:val="0"/>
      <w:autoSpaceDN w:val="0"/>
      <w:adjustRightInd w:val="0"/>
    </w:pPr>
    <w:rPr>
      <w:rFonts w:eastAsiaTheme="minorEastAsia"/>
      <w:lang w:eastAsia="nl-NL"/>
    </w:rPr>
  </w:style>
  <w:style w:type="paragraph" w:customStyle="1" w:styleId="Lijstnummer">
    <w:name w:val="Lijstnummer"/>
    <w:basedOn w:val="Vergelijking"/>
    <w:qFormat/>
    <w:rsid w:val="00280B6B"/>
  </w:style>
  <w:style w:type="paragraph" w:styleId="Normaalweb">
    <w:name w:val="Normal (Web)"/>
    <w:basedOn w:val="Standaard"/>
    <w:uiPriority w:val="99"/>
    <w:semiHidden/>
    <w:unhideWhenUsed/>
    <w:rsid w:val="00280B6B"/>
    <w:pPr>
      <w:spacing w:before="100" w:beforeAutospacing="1" w:after="100" w:afterAutospacing="1"/>
    </w:pPr>
    <w:rPr>
      <w:rFonts w:eastAsia="Times New Roman"/>
      <w:sz w:val="24"/>
      <w:szCs w:val="24"/>
      <w:lang w:eastAsia="nl-NL"/>
    </w:rPr>
  </w:style>
  <w:style w:type="paragraph" w:customStyle="1" w:styleId="OpsCurs">
    <w:name w:val="OpsCurs"/>
    <w:basedOn w:val="Standaard"/>
    <w:qFormat/>
    <w:rsid w:val="00280B6B"/>
    <w:pPr>
      <w:numPr>
        <w:numId w:val="30"/>
      </w:numPr>
      <w:ind w:left="142" w:hanging="142"/>
    </w:pPr>
    <w:rPr>
      <w:rFonts w:cstheme="minorBidi"/>
      <w:i/>
    </w:rPr>
  </w:style>
  <w:style w:type="paragraph" w:styleId="Kopvaninhoudsopgave">
    <w:name w:val="TOC Heading"/>
    <w:basedOn w:val="Kop1"/>
    <w:next w:val="Standaard"/>
    <w:uiPriority w:val="39"/>
    <w:unhideWhenUsed/>
    <w:qFormat/>
    <w:rsid w:val="00280B6B"/>
    <w:pPr>
      <w:keepLines/>
      <w:tabs>
        <w:tab w:val="clear" w:pos="-1440"/>
        <w:tab w:val="clear" w:pos="-720"/>
      </w:tabs>
      <w:suppressAutoHyphens w:val="0"/>
      <w:spacing w:before="240" w:after="0" w:line="259" w:lineRule="auto"/>
      <w:outlineLvl w:val="9"/>
    </w:pPr>
    <w:rPr>
      <w:rFonts w:asciiTheme="majorHAnsi" w:eastAsiaTheme="majorEastAsia" w:hAnsiTheme="majorHAnsi" w:cstheme="majorBidi"/>
      <w:b w:val="0"/>
      <w:color w:val="2F5496" w:themeColor="accent1" w:themeShade="BF"/>
      <w:sz w:val="32"/>
      <w:szCs w:val="32"/>
    </w:rPr>
  </w:style>
  <w:style w:type="paragraph" w:styleId="Inhopg2">
    <w:name w:val="toc 2"/>
    <w:basedOn w:val="Standaard"/>
    <w:next w:val="Standaard"/>
    <w:autoRedefine/>
    <w:uiPriority w:val="39"/>
    <w:unhideWhenUsed/>
    <w:rsid w:val="00280B6B"/>
    <w:pPr>
      <w:spacing w:after="100"/>
      <w:ind w:left="220"/>
    </w:pPr>
  </w:style>
  <w:style w:type="character" w:styleId="Onopgelostemelding">
    <w:name w:val="Unresolved Mention"/>
    <w:basedOn w:val="Standaardalinea-lettertype"/>
    <w:uiPriority w:val="99"/>
    <w:semiHidden/>
    <w:unhideWhenUsed/>
    <w:rsid w:val="00280B6B"/>
    <w:rPr>
      <w:color w:val="808080"/>
      <w:shd w:val="clear" w:color="auto" w:fill="E6E6E6"/>
    </w:rPr>
  </w:style>
  <w:style w:type="paragraph" w:styleId="Inhopg3">
    <w:name w:val="toc 3"/>
    <w:basedOn w:val="Standaard"/>
    <w:next w:val="Standaard"/>
    <w:autoRedefine/>
    <w:uiPriority w:val="39"/>
    <w:unhideWhenUsed/>
    <w:rsid w:val="00280B6B"/>
    <w:pPr>
      <w:spacing w:after="100" w:line="259" w:lineRule="auto"/>
      <w:ind w:left="440"/>
    </w:pPr>
    <w:rPr>
      <w:rFonts w:asciiTheme="minorHAnsi" w:eastAsiaTheme="minorEastAsia" w:hAnsiTheme="minorHAnsi" w:cstheme="minorBidi"/>
      <w:lang w:eastAsia="nl-NL"/>
    </w:rPr>
  </w:style>
  <w:style w:type="paragraph" w:styleId="Inhopg4">
    <w:name w:val="toc 4"/>
    <w:basedOn w:val="Standaard"/>
    <w:next w:val="Standaard"/>
    <w:autoRedefine/>
    <w:uiPriority w:val="39"/>
    <w:unhideWhenUsed/>
    <w:rsid w:val="00280B6B"/>
    <w:pPr>
      <w:spacing w:after="100" w:line="259" w:lineRule="auto"/>
      <w:ind w:left="660"/>
    </w:pPr>
    <w:rPr>
      <w:rFonts w:asciiTheme="minorHAnsi" w:eastAsiaTheme="minorEastAsia" w:hAnsiTheme="minorHAnsi" w:cstheme="minorBidi"/>
      <w:lang w:eastAsia="nl-NL"/>
    </w:rPr>
  </w:style>
  <w:style w:type="paragraph" w:styleId="Inhopg5">
    <w:name w:val="toc 5"/>
    <w:basedOn w:val="Standaard"/>
    <w:next w:val="Standaard"/>
    <w:autoRedefine/>
    <w:uiPriority w:val="39"/>
    <w:unhideWhenUsed/>
    <w:rsid w:val="00280B6B"/>
    <w:pPr>
      <w:spacing w:after="100" w:line="259" w:lineRule="auto"/>
      <w:ind w:left="880"/>
    </w:pPr>
    <w:rPr>
      <w:rFonts w:asciiTheme="minorHAnsi" w:eastAsiaTheme="minorEastAsia" w:hAnsiTheme="minorHAnsi" w:cstheme="minorBidi"/>
      <w:lang w:eastAsia="nl-NL"/>
    </w:rPr>
  </w:style>
  <w:style w:type="paragraph" w:styleId="Inhopg6">
    <w:name w:val="toc 6"/>
    <w:basedOn w:val="Standaard"/>
    <w:next w:val="Standaard"/>
    <w:autoRedefine/>
    <w:uiPriority w:val="39"/>
    <w:unhideWhenUsed/>
    <w:rsid w:val="00280B6B"/>
    <w:pPr>
      <w:spacing w:after="100" w:line="259" w:lineRule="auto"/>
      <w:ind w:left="1100"/>
    </w:pPr>
    <w:rPr>
      <w:rFonts w:asciiTheme="minorHAnsi" w:eastAsiaTheme="minorEastAsia" w:hAnsiTheme="minorHAnsi" w:cstheme="minorBidi"/>
      <w:lang w:eastAsia="nl-NL"/>
    </w:rPr>
  </w:style>
  <w:style w:type="paragraph" w:styleId="Inhopg7">
    <w:name w:val="toc 7"/>
    <w:basedOn w:val="Standaard"/>
    <w:next w:val="Standaard"/>
    <w:autoRedefine/>
    <w:uiPriority w:val="39"/>
    <w:unhideWhenUsed/>
    <w:rsid w:val="00280B6B"/>
    <w:pPr>
      <w:spacing w:after="100" w:line="259" w:lineRule="auto"/>
      <w:ind w:left="1320"/>
    </w:pPr>
    <w:rPr>
      <w:rFonts w:asciiTheme="minorHAnsi" w:eastAsiaTheme="minorEastAsia" w:hAnsiTheme="minorHAnsi" w:cstheme="minorBidi"/>
      <w:lang w:eastAsia="nl-NL"/>
    </w:rPr>
  </w:style>
  <w:style w:type="paragraph" w:styleId="Inhopg8">
    <w:name w:val="toc 8"/>
    <w:basedOn w:val="Standaard"/>
    <w:next w:val="Standaard"/>
    <w:autoRedefine/>
    <w:uiPriority w:val="39"/>
    <w:unhideWhenUsed/>
    <w:rsid w:val="00280B6B"/>
    <w:pPr>
      <w:spacing w:after="100" w:line="259" w:lineRule="auto"/>
      <w:ind w:left="1540"/>
    </w:pPr>
    <w:rPr>
      <w:rFonts w:asciiTheme="minorHAnsi" w:eastAsiaTheme="minorEastAsia" w:hAnsiTheme="minorHAnsi" w:cstheme="minorBidi"/>
      <w:lang w:eastAsia="nl-NL"/>
    </w:rPr>
  </w:style>
  <w:style w:type="paragraph" w:styleId="Inhopg9">
    <w:name w:val="toc 9"/>
    <w:basedOn w:val="Standaard"/>
    <w:next w:val="Standaard"/>
    <w:autoRedefine/>
    <w:uiPriority w:val="39"/>
    <w:unhideWhenUsed/>
    <w:rsid w:val="00280B6B"/>
    <w:pPr>
      <w:spacing w:after="100" w:line="259" w:lineRule="auto"/>
      <w:ind w:left="1760"/>
    </w:pPr>
    <w:rPr>
      <w:rFonts w:asciiTheme="minorHAnsi" w:eastAsiaTheme="minorEastAsia" w:hAnsiTheme="minorHAnsi" w:cstheme="minorBidi"/>
      <w:lang w:eastAsia="nl-NL"/>
    </w:rPr>
  </w:style>
  <w:style w:type="paragraph" w:styleId="Koptekst">
    <w:name w:val="header"/>
    <w:basedOn w:val="Standaard"/>
    <w:link w:val="KoptekstChar"/>
    <w:uiPriority w:val="99"/>
    <w:unhideWhenUsed/>
    <w:rsid w:val="00280B6B"/>
    <w:pPr>
      <w:tabs>
        <w:tab w:val="center" w:pos="4536"/>
        <w:tab w:val="right" w:pos="9072"/>
      </w:tabs>
    </w:pPr>
  </w:style>
  <w:style w:type="character" w:customStyle="1" w:styleId="KoptekstChar">
    <w:name w:val="Koptekst Char"/>
    <w:basedOn w:val="Standaardalinea-lettertype"/>
    <w:link w:val="Koptekst"/>
    <w:uiPriority w:val="99"/>
    <w:rsid w:val="00280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3.w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2206</Words>
  <Characters>12139</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2018-01-03T20:28:00Z</dcterms:created>
  <dcterms:modified xsi:type="dcterms:W3CDTF">2018-01-03T20:28:00Z</dcterms:modified>
</cp:coreProperties>
</file>