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4AA" w:rsidRPr="007D12F1" w:rsidRDefault="003064AA" w:rsidP="003064AA">
      <w:bookmarkStart w:id="0" w:name="_GoBack"/>
      <w:bookmarkEnd w:id="0"/>
      <w:r w:rsidRPr="007D12F1">
        <w:t xml:space="preserve">EXAMEN SCHEIKUNDE VWO </w:t>
      </w:r>
      <w:r>
        <w:t>2015, EERSTE</w:t>
      </w:r>
      <w:r w:rsidRPr="007D12F1">
        <w:t xml:space="preserve"> TIJDVAK</w:t>
      </w:r>
      <w:r>
        <w:t>, correctievoorschrift</w:t>
      </w:r>
    </w:p>
    <w:bookmarkStart w:id="1" w:name="_Toc489966357"/>
    <w:bookmarkStart w:id="2" w:name="_Toc494718767"/>
    <w:p w:rsidR="003064AA" w:rsidRPr="00705D27" w:rsidRDefault="00BB3732" w:rsidP="003064AA">
      <w:pPr>
        <w:pStyle w:val="Kop2"/>
        <w:rPr>
          <w:sz w:val="18"/>
          <w:szCs w:val="18"/>
        </w:rPr>
      </w:pPr>
      <w:r w:rsidRPr="00705D27">
        <w:rPr>
          <w:noProof/>
        </w:rPr>
        <mc:AlternateContent>
          <mc:Choice Requires="wps">
            <w:drawing>
              <wp:anchor distT="0" distB="0" distL="0" distR="0" simplePos="0" relativeHeight="251663360" behindDoc="0" locked="0" layoutInCell="0" allowOverlap="1" wp14:anchorId="466743BC" wp14:editId="029E6F93">
                <wp:simplePos x="0" y="0"/>
                <wp:positionH relativeFrom="margin">
                  <wp:align>center</wp:align>
                </wp:positionH>
                <wp:positionV relativeFrom="page">
                  <wp:posOffset>1422015</wp:posOffset>
                </wp:positionV>
                <wp:extent cx="6160770" cy="0"/>
                <wp:effectExtent l="0" t="19050" r="49530" b="38100"/>
                <wp:wrapSquare wrapText="bothSides"/>
                <wp:docPr id="6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7720C" id="Line 113"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 from="0,111.95pt" to="485.1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SPGAIAACw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" o:allowincell="f" strokecolor="silver" strokeweight="4.55pt">
                <w10:wrap type="square" anchorx="margin" anchory="page"/>
              </v:line>
            </w:pict>
          </mc:Fallback>
        </mc:AlternateContent>
      </w:r>
      <w:proofErr w:type="spellStart"/>
      <w:r w:rsidR="003064AA" w:rsidRPr="00705D27">
        <w:t>Stanyl</w:t>
      </w:r>
      <w:proofErr w:type="spellEnd"/>
      <w:r w:rsidR="003064AA" w:rsidRPr="00705D27">
        <w:rPr>
          <w:vertAlign w:val="superscript"/>
        </w:rPr>
        <w:t>®</w:t>
      </w:r>
      <w:r w:rsidR="003064AA" w:rsidRPr="00705D27">
        <w:tab/>
        <w:t>2015-I(I)</w:t>
      </w:r>
      <w:bookmarkEnd w:id="1"/>
      <w:bookmarkEnd w:id="2"/>
    </w:p>
    <w:p w:rsidR="003064AA" w:rsidRDefault="003064AA" w:rsidP="003064AA">
      <w:pPr>
        <w:pStyle w:val="Maximumscore"/>
        <w:numPr>
          <w:ilvl w:val="0"/>
          <w:numId w:val="30"/>
        </w:numPr>
      </w:pPr>
      <w:bookmarkStart w:id="3" w:name="_Ref495049781"/>
      <w:r>
        <w:t>maximumscore 3</w:t>
      </w:r>
      <w:bookmarkEnd w:id="3"/>
    </w:p>
    <w:p w:rsidR="003064AA" w:rsidRDefault="003064AA" w:rsidP="003064AA">
      <w:r>
        <w:t>Een juist antwoord kan als volgt zijn weergegeven:</w:t>
      </w:r>
    </w:p>
    <w:p w:rsidR="003064AA" w:rsidRDefault="003064AA" w:rsidP="003064AA">
      <w:r>
        <w:rPr>
          <w:noProof/>
        </w:rPr>
        <w:drawing>
          <wp:inline distT="0" distB="0" distL="0" distR="0" wp14:anchorId="132AF993" wp14:editId="72B54575">
            <wp:extent cx="3903980" cy="536575"/>
            <wp:effectExtent l="0" t="0" r="1270" b="0"/>
            <wp:docPr id="17" name="Afbeelding 17" descr="_Pic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_Pic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3980" cy="536575"/>
                    </a:xfrm>
                    <a:prstGeom prst="rect">
                      <a:avLst/>
                    </a:prstGeom>
                    <a:noFill/>
                    <a:ln>
                      <a:noFill/>
                    </a:ln>
                  </pic:spPr>
                </pic:pic>
              </a:graphicData>
            </a:graphic>
          </wp:inline>
        </w:drawing>
      </w:r>
    </w:p>
    <w:p w:rsidR="003064AA" w:rsidRPr="00AC454D" w:rsidRDefault="003064AA" w:rsidP="003064AA">
      <w:pPr>
        <w:pStyle w:val="Stip"/>
        <w:overflowPunct w:val="0"/>
        <w:ind w:left="0" w:hanging="142"/>
        <w:textAlignment w:val="baseline"/>
      </w:pPr>
      <w:r>
        <w:t xml:space="preserve">juiste structuur van de monomeereenheden van </w:t>
      </w:r>
      <w:proofErr w:type="spellStart"/>
      <w:r>
        <w:t>hexaandizuur</w:t>
      </w:r>
      <w:proofErr w:type="spellEnd"/>
      <w:r>
        <w:t xml:space="preserve"> en butaan-1,4-diamine</w:t>
      </w:r>
      <w:r>
        <w:tab/>
      </w:r>
      <w:r w:rsidRPr="00AC454D">
        <w:t>1</w:t>
      </w:r>
    </w:p>
    <w:p w:rsidR="003064AA" w:rsidRPr="00D41F50" w:rsidRDefault="003064AA" w:rsidP="003064AA">
      <w:pPr>
        <w:pStyle w:val="Stip"/>
        <w:overflowPunct w:val="0"/>
        <w:ind w:left="0" w:hanging="142"/>
        <w:textAlignment w:val="baseline"/>
      </w:pPr>
      <w:r>
        <w:t xml:space="preserve">in de structuurformule van </w:t>
      </w:r>
      <w:proofErr w:type="spellStart"/>
      <w:r>
        <w:t>Stanyl</w:t>
      </w:r>
      <w:proofErr w:type="spellEnd"/>
      <w:r w:rsidRPr="0075459B">
        <w:rPr>
          <w:vertAlign w:val="superscript"/>
        </w:rPr>
        <w:t>®</w:t>
      </w:r>
      <w:r>
        <w:t xml:space="preserve"> de amidebinding juist weergegeven</w:t>
      </w:r>
      <w:r>
        <w:tab/>
      </w:r>
      <w:r w:rsidRPr="00D41F50">
        <w:t>1</w:t>
      </w:r>
    </w:p>
    <w:p w:rsidR="003064AA" w:rsidRPr="00D41F50" w:rsidRDefault="003064AA" w:rsidP="003064AA">
      <w:pPr>
        <w:pStyle w:val="Stip"/>
        <w:overflowPunct w:val="0"/>
        <w:ind w:left="0" w:hanging="142"/>
        <w:textAlignment w:val="baseline"/>
      </w:pPr>
      <w:r>
        <w:t>begin en eind van het fragment weergegeven met ~ of – of •</w:t>
      </w:r>
      <w:r w:rsidRPr="00D41F50">
        <w:tab/>
        <w:t>1</w:t>
      </w:r>
    </w:p>
    <w:p w:rsidR="003064AA" w:rsidRDefault="003064AA" w:rsidP="003064AA">
      <w:pPr>
        <w:pStyle w:val="OpmCurs"/>
      </w:pPr>
      <w:r>
        <w:t>Opmerking</w:t>
      </w:r>
      <w:r>
        <w:br/>
        <w:t>Wanneer in een overigens juist antwoord het gedeelte -CH</w:t>
      </w:r>
      <w:r>
        <w:rPr>
          <w:vertAlign w:val="subscript"/>
        </w:rPr>
        <w:t>2</w:t>
      </w:r>
      <w:r>
        <w:t>-CH</w:t>
      </w:r>
      <w:r>
        <w:rPr>
          <w:vertAlign w:val="subscript"/>
        </w:rPr>
        <w:t>2</w:t>
      </w:r>
      <w:r>
        <w:t>-CH</w:t>
      </w:r>
      <w:r>
        <w:rPr>
          <w:vertAlign w:val="subscript"/>
        </w:rPr>
        <w:t>2</w:t>
      </w:r>
      <w:r>
        <w:t>-CH</w:t>
      </w:r>
      <w:r>
        <w:rPr>
          <w:vertAlign w:val="subscript"/>
        </w:rPr>
        <w:t>2</w:t>
      </w:r>
      <w:r>
        <w:noBreakHyphen/>
        <w:t xml:space="preserve"> is weergegeven als</w:t>
      </w:r>
      <w:r>
        <w:br/>
      </w:r>
      <w:r>
        <w:sym w:font="Symbol" w:char="F02D"/>
      </w:r>
      <w:r>
        <w:t>(CH</w:t>
      </w:r>
      <w:r>
        <w:rPr>
          <w:vertAlign w:val="subscript"/>
        </w:rPr>
        <w:t>2</w:t>
      </w:r>
      <w:r>
        <w:t>)</w:t>
      </w:r>
      <w:r>
        <w:rPr>
          <w:vertAlign w:val="subscript"/>
        </w:rPr>
        <w:t>4</w:t>
      </w:r>
      <w:r>
        <w:sym w:font="Symbol" w:char="F02D"/>
      </w:r>
      <w:r>
        <w:t>, dit goed rekenen.</w:t>
      </w:r>
    </w:p>
    <w:p w:rsidR="003064AA" w:rsidRDefault="003064AA" w:rsidP="003064AA">
      <w:pPr>
        <w:pStyle w:val="Maximumscore"/>
        <w:numPr>
          <w:ilvl w:val="0"/>
          <w:numId w:val="12"/>
        </w:numPr>
        <w:ind w:left="0" w:hanging="567"/>
      </w:pPr>
      <w:bookmarkStart w:id="4" w:name="_Ref495049792"/>
      <w:r>
        <w:t>maximumscore 3</w:t>
      </w:r>
      <w:bookmarkEnd w:id="4"/>
    </w:p>
    <w:p w:rsidR="003064AA" w:rsidRDefault="003064AA" w:rsidP="003064AA">
      <w:r>
        <w:t>Een juiste berekening kan als volgt zijn weergegeven:</w:t>
      </w:r>
    </w:p>
    <w:p w:rsidR="003064AA" w:rsidRPr="00E7023A" w:rsidRDefault="00DE0DF2" w:rsidP="003064AA">
      <m:oMath>
        <m:f>
          <m:fPr>
            <m:ctrlPr>
              <w:rPr>
                <w:rFonts w:ascii="Cambria Math" w:hAnsi="Cambria Math"/>
              </w:rPr>
            </m:ctrlPr>
          </m:fPr>
          <m:num>
            <m:r>
              <m:rPr>
                <m:sty m:val="p"/>
              </m:rPr>
              <w:rPr>
                <w:rFonts w:ascii="Cambria Math" w:hAnsi="Cambria Math"/>
              </w:rPr>
              <m:t>1,0∙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num>
          <m:den>
            <m:r>
              <m:rPr>
                <m:sty m:val="p"/>
              </m:rPr>
              <w:rPr>
                <w:rFonts w:ascii="Cambria Math" w:hAnsi="Cambria Math"/>
              </w:rPr>
              <m:t>88,16</m:t>
            </m:r>
          </m:den>
        </m:f>
        <m:r>
          <m:rPr>
            <m:sty m:val="p"/>
          </m:rPr>
          <w:rPr>
            <w:rFonts w:ascii="Cambria Math" w:hAnsi="Cambria Math"/>
          </w:rPr>
          <m:t>×4×2,45∙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r w:rsidR="003064AA">
        <w:rPr>
          <w:rFonts w:eastAsiaTheme="minorEastAsia"/>
        </w:rPr>
        <w:t xml:space="preserve"> = 1,1</w:t>
      </w:r>
      <w:r w:rsidR="003064AA">
        <w:rPr>
          <w:rFonts w:eastAsiaTheme="minorEastAsia"/>
        </w:rPr>
        <w:sym w:font="Symbol" w:char="F0D7"/>
      </w:r>
      <w:r w:rsidR="003064AA">
        <w:rPr>
          <w:rFonts w:eastAsiaTheme="minorEastAsia"/>
        </w:rPr>
        <w:t>10</w:t>
      </w:r>
      <w:r w:rsidR="003064AA">
        <w:rPr>
          <w:rFonts w:eastAsiaTheme="minorEastAsia"/>
          <w:vertAlign w:val="superscript"/>
        </w:rPr>
        <w:t>3</w:t>
      </w:r>
      <w:r w:rsidR="003064AA">
        <w:rPr>
          <w:rFonts w:eastAsiaTheme="minorEastAsia"/>
        </w:rPr>
        <w:t xml:space="preserve"> (m</w:t>
      </w:r>
      <w:r w:rsidR="003064AA">
        <w:rPr>
          <w:rFonts w:eastAsiaTheme="minorEastAsia"/>
          <w:vertAlign w:val="superscript"/>
        </w:rPr>
        <w:t>3</w:t>
      </w:r>
      <w:r w:rsidR="003064AA">
        <w:rPr>
          <w:rFonts w:eastAsiaTheme="minorEastAsia"/>
        </w:rPr>
        <w:t>)</w:t>
      </w:r>
    </w:p>
    <w:p w:rsidR="003064AA" w:rsidRPr="00E7023A" w:rsidRDefault="003064AA" w:rsidP="003064AA">
      <w:pPr>
        <w:pStyle w:val="Stip"/>
        <w:overflowPunct w:val="0"/>
        <w:ind w:left="0" w:hanging="142"/>
        <w:textAlignment w:val="baseline"/>
      </w:pPr>
      <w:r>
        <w:t>berekening van het aantal mol butaan-1,4-diamine in 1,0 ton: 1,0 (ton) vermenigvuldigen met 10</w:t>
      </w:r>
      <w:r w:rsidRPr="00E7023A">
        <w:rPr>
          <w:vertAlign w:val="superscript"/>
        </w:rPr>
        <w:t>6</w:t>
      </w:r>
      <w:r>
        <w:t xml:space="preserve"> (g ton</w:t>
      </w:r>
      <w:r w:rsidRPr="00E7023A">
        <w:rPr>
          <w:vertAlign w:val="superscript"/>
        </w:rPr>
        <w:t>–1</w:t>
      </w:r>
      <w:r>
        <w:t xml:space="preserve">) en delen door de molaire massa van butaan-1,4-diamine (bijvoorbeeld via </w:t>
      </w:r>
      <w:proofErr w:type="spellStart"/>
      <w:r>
        <w:t>Binas</w:t>
      </w:r>
      <w:proofErr w:type="spellEnd"/>
      <w:r>
        <w:t>-tabel 99: 88,16 g mol</w:t>
      </w:r>
      <w:r w:rsidRPr="00E7023A">
        <w:rPr>
          <w:vertAlign w:val="superscript"/>
        </w:rPr>
        <w:t>–1</w:t>
      </w:r>
      <w:r>
        <w:t>)</w:t>
      </w:r>
      <w:r>
        <w:tab/>
      </w:r>
      <w:r w:rsidRPr="00E7023A">
        <w:t>1</w:t>
      </w:r>
    </w:p>
    <w:p w:rsidR="003064AA" w:rsidRPr="00E7023A" w:rsidRDefault="003064AA" w:rsidP="003064AA">
      <w:pPr>
        <w:pStyle w:val="Stip"/>
        <w:overflowPunct w:val="0"/>
        <w:ind w:left="0" w:hanging="142"/>
        <w:textAlignment w:val="baseline"/>
      </w:pPr>
      <w:r>
        <w:t>berekening van het aantal mol H</w:t>
      </w:r>
      <w:r w:rsidRPr="00E7023A">
        <w:rPr>
          <w:vertAlign w:val="subscript"/>
        </w:rPr>
        <w:t>2</w:t>
      </w:r>
      <w:r>
        <w:t>: het aantal mol butaan-1,4-diamine vermenigvuldigen met 4</w:t>
      </w:r>
      <w:r>
        <w:tab/>
      </w:r>
      <w:r w:rsidRPr="00E7023A">
        <w:t>1</w:t>
      </w:r>
    </w:p>
    <w:p w:rsidR="003064AA" w:rsidRPr="00E7023A" w:rsidRDefault="003064AA" w:rsidP="003064AA">
      <w:pPr>
        <w:pStyle w:val="Stip"/>
        <w:overflowPunct w:val="0"/>
        <w:ind w:left="0" w:hanging="142"/>
        <w:textAlignment w:val="baseline"/>
      </w:pPr>
      <w:r>
        <w:t>berekening van het aantal m</w:t>
      </w:r>
      <w:r w:rsidRPr="00E7023A">
        <w:rPr>
          <w:vertAlign w:val="superscript"/>
        </w:rPr>
        <w:t>3</w:t>
      </w:r>
      <w:r>
        <w:t xml:space="preserve"> H</w:t>
      </w:r>
      <w:r w:rsidRPr="00E7023A">
        <w:rPr>
          <w:vertAlign w:val="subscript"/>
        </w:rPr>
        <w:t>2</w:t>
      </w:r>
      <w:r>
        <w:t>: het aantal mol H</w:t>
      </w:r>
      <w:r w:rsidRPr="00E7023A">
        <w:rPr>
          <w:vertAlign w:val="subscript"/>
        </w:rPr>
        <w:t>2</w:t>
      </w:r>
      <w:r>
        <w:t xml:space="preserve"> vermenigvuldigen met het molaire volume van een gas (bijvoorbeeld via </w:t>
      </w:r>
      <w:proofErr w:type="spellStart"/>
      <w:r>
        <w:t>Binas</w:t>
      </w:r>
      <w:proofErr w:type="spellEnd"/>
      <w:r>
        <w:t>-tabel 7: 2,45·10</w:t>
      </w:r>
      <w:r w:rsidRPr="00E7023A">
        <w:rPr>
          <w:sz w:val="18"/>
          <w:szCs w:val="18"/>
          <w:vertAlign w:val="superscript"/>
        </w:rPr>
        <w:t>–2</w:t>
      </w:r>
      <w:r w:rsidRPr="00E7023A">
        <w:rPr>
          <w:sz w:val="18"/>
          <w:szCs w:val="18"/>
        </w:rPr>
        <w:t xml:space="preserve"> </w:t>
      </w:r>
      <w:r>
        <w:t>m</w:t>
      </w:r>
      <w:r w:rsidRPr="00E7023A">
        <w:rPr>
          <w:vertAlign w:val="superscript"/>
        </w:rPr>
        <w:t>3</w:t>
      </w:r>
      <w:r>
        <w:t xml:space="preserve"> mol</w:t>
      </w:r>
      <w:r w:rsidRPr="00E7023A">
        <w:rPr>
          <w:vertAlign w:val="superscript"/>
        </w:rPr>
        <w:t>–1</w:t>
      </w:r>
      <w:r>
        <w:t>)</w:t>
      </w:r>
      <w:r>
        <w:tab/>
      </w:r>
      <w:r w:rsidRPr="00E7023A">
        <w:t>1</w:t>
      </w:r>
    </w:p>
    <w:p w:rsidR="003064AA" w:rsidRPr="00E7023A" w:rsidRDefault="003064AA" w:rsidP="003064AA">
      <w:pPr>
        <w:pStyle w:val="Indien"/>
      </w:pPr>
      <w:r>
        <w:t>Indien in een overigens juist antwoord het aantal m</w:t>
      </w:r>
      <w:r>
        <w:rPr>
          <w:vertAlign w:val="superscript"/>
        </w:rPr>
        <w:t>3</w:t>
      </w:r>
      <w:r>
        <w:t xml:space="preserve"> waterstof is berekend met behulp van </w:t>
      </w:r>
      <w:r>
        <w:br/>
      </w:r>
      <w:proofErr w:type="spellStart"/>
      <w:r>
        <w:rPr>
          <w:i/>
          <w:iCs/>
        </w:rPr>
        <w:t>V</w:t>
      </w:r>
      <w:r>
        <w:rPr>
          <w:vertAlign w:val="subscript"/>
        </w:rPr>
        <w:t>m</w:t>
      </w:r>
      <w:proofErr w:type="spellEnd"/>
      <w:r>
        <w:t xml:space="preserve"> = 2,24·10</w:t>
      </w:r>
      <w:r>
        <w:rPr>
          <w:vertAlign w:val="superscript"/>
        </w:rPr>
        <w:t>–2</w:t>
      </w:r>
      <w:r>
        <w:t xml:space="preserve"> (m</w:t>
      </w:r>
      <w:r>
        <w:rPr>
          <w:vertAlign w:val="superscript"/>
        </w:rPr>
        <w:t>3</w:t>
      </w:r>
      <w:r>
        <w:t xml:space="preserve"> mol</w:t>
      </w:r>
      <w:r>
        <w:rPr>
          <w:vertAlign w:val="superscript"/>
        </w:rPr>
        <w:t>–1</w:t>
      </w:r>
      <w:r>
        <w:t xml:space="preserve">) of met behulp van de molaire massa van waterstof en de dichtheid van waterstof uit </w:t>
      </w:r>
      <w:proofErr w:type="spellStart"/>
      <w:r>
        <w:t>Binas</w:t>
      </w:r>
      <w:proofErr w:type="spellEnd"/>
      <w:r>
        <w:t>-tabel 12 of 40A</w:t>
      </w:r>
      <w:r>
        <w:tab/>
      </w:r>
      <w:r w:rsidRPr="00E7023A">
        <w:t>2</w:t>
      </w:r>
    </w:p>
    <w:p w:rsidR="003064AA" w:rsidRDefault="003064AA" w:rsidP="003064AA">
      <w:pPr>
        <w:pStyle w:val="OpmCurs"/>
      </w:pPr>
      <w:r>
        <w:t>Opmerking</w:t>
      </w:r>
      <w:r>
        <w:br/>
        <w:t xml:space="preserve">Wanneer in vraag </w:t>
      </w:r>
      <w:r>
        <w:fldChar w:fldCharType="begin"/>
      </w:r>
      <w:r>
        <w:instrText xml:space="preserve"> REF _Ref495049781 \r \h </w:instrText>
      </w:r>
      <w:r>
        <w:fldChar w:fldCharType="separate"/>
      </w:r>
      <w:r>
        <w:t>1 </w:t>
      </w:r>
      <w:r>
        <w:t xml:space="preserve"> </w:t>
      </w:r>
      <w:r>
        <w:fldChar w:fldCharType="end"/>
      </w:r>
      <w:r>
        <w:t xml:space="preserve">een onjuiste structuurformule voor butaan-1,4-diamine is gebruikt, met als consequent gevolg dat in vraag </w:t>
      </w:r>
      <w:r>
        <w:fldChar w:fldCharType="begin"/>
      </w:r>
      <w:r>
        <w:instrText xml:space="preserve"> REF _Ref495049792 \r \h </w:instrText>
      </w:r>
      <w:r>
        <w:fldChar w:fldCharType="separate"/>
      </w:r>
      <w:r>
        <w:t>2 </w:t>
      </w:r>
      <w:r>
        <w:t xml:space="preserve"> </w:t>
      </w:r>
      <w:r>
        <w:fldChar w:fldCharType="end"/>
      </w:r>
      <w:r>
        <w:t>een onjuiste molaire massa van butaan-1,4-diamine wordt gebruikt, dit hier niet aanrekenen.</w:t>
      </w:r>
    </w:p>
    <w:p w:rsidR="003064AA" w:rsidRPr="00AC454D" w:rsidRDefault="003064AA" w:rsidP="003064AA">
      <w:pPr>
        <w:pStyle w:val="Maximumscore"/>
        <w:numPr>
          <w:ilvl w:val="0"/>
          <w:numId w:val="12"/>
        </w:numPr>
        <w:ind w:left="0" w:hanging="567"/>
      </w:pPr>
      <w:bookmarkStart w:id="5" w:name="_Ref495049827"/>
      <w:r w:rsidRPr="00AC454D">
        <w:t>maximumscore 3</w:t>
      </w:r>
      <w:bookmarkEnd w:id="5"/>
    </w:p>
    <w:p w:rsidR="003064AA" w:rsidRPr="00485253" w:rsidRDefault="003064AA" w:rsidP="003064AA">
      <w:pPr>
        <w:rPr>
          <w:vertAlign w:val="superscript"/>
          <w:lang w:val="it-IT"/>
        </w:rPr>
      </w:pPr>
      <w:r w:rsidRPr="00485253">
        <w:rPr>
          <w:lang w:val="it-IT"/>
        </w:rPr>
        <w:t>C</w:t>
      </w:r>
      <w:r w:rsidRPr="00485253">
        <w:rPr>
          <w:vertAlign w:val="subscript"/>
          <w:lang w:val="it-IT"/>
        </w:rPr>
        <w:t>6</w:t>
      </w:r>
      <w:r w:rsidRPr="00485253">
        <w:rPr>
          <w:lang w:val="it-IT"/>
        </w:rPr>
        <w:t>H</w:t>
      </w:r>
      <w:r w:rsidRPr="00485253">
        <w:rPr>
          <w:vertAlign w:val="subscript"/>
          <w:lang w:val="it-IT"/>
        </w:rPr>
        <w:t>12</w:t>
      </w:r>
      <w:r w:rsidRPr="00485253">
        <w:rPr>
          <w:lang w:val="it-IT"/>
        </w:rPr>
        <w:t>O + 3 H</w:t>
      </w:r>
      <w:r w:rsidRPr="00485253">
        <w:rPr>
          <w:vertAlign w:val="subscript"/>
          <w:lang w:val="it-IT"/>
        </w:rPr>
        <w:t>2</w:t>
      </w:r>
      <w:r w:rsidRPr="00485253">
        <w:rPr>
          <w:lang w:val="it-IT"/>
        </w:rPr>
        <w:t xml:space="preserve">O </w:t>
      </w:r>
      <w:r>
        <w:rPr>
          <w:sz w:val="26"/>
          <w:szCs w:val="26"/>
          <w:lang w:val="en-US"/>
        </w:rPr>
        <w:sym w:font="Symbol" w:char="F0AE"/>
      </w:r>
      <w:r w:rsidRPr="00485253">
        <w:rPr>
          <w:sz w:val="26"/>
          <w:szCs w:val="26"/>
          <w:lang w:val="it-IT"/>
        </w:rPr>
        <w:t xml:space="preserve"> </w:t>
      </w:r>
      <w:r w:rsidRPr="00485253">
        <w:rPr>
          <w:szCs w:val="26"/>
          <w:lang w:val="it-IT"/>
        </w:rPr>
        <w:t>C</w:t>
      </w:r>
      <w:r w:rsidRPr="00485253">
        <w:rPr>
          <w:szCs w:val="26"/>
          <w:vertAlign w:val="subscript"/>
          <w:lang w:val="it-IT"/>
        </w:rPr>
        <w:t>6</w:t>
      </w:r>
      <w:r w:rsidRPr="00485253">
        <w:rPr>
          <w:szCs w:val="26"/>
          <w:lang w:val="it-IT"/>
        </w:rPr>
        <w:t>H</w:t>
      </w:r>
      <w:r w:rsidRPr="00485253">
        <w:rPr>
          <w:szCs w:val="26"/>
          <w:vertAlign w:val="subscript"/>
          <w:lang w:val="it-IT"/>
        </w:rPr>
        <w:t>10</w:t>
      </w:r>
      <w:r w:rsidRPr="00485253">
        <w:rPr>
          <w:szCs w:val="26"/>
          <w:lang w:val="it-IT"/>
        </w:rPr>
        <w:t>O</w:t>
      </w:r>
      <w:r w:rsidRPr="00485253">
        <w:rPr>
          <w:szCs w:val="26"/>
          <w:vertAlign w:val="subscript"/>
          <w:lang w:val="it-IT"/>
        </w:rPr>
        <w:t>4</w:t>
      </w:r>
      <w:r w:rsidRPr="00485253">
        <w:rPr>
          <w:lang w:val="it-IT"/>
        </w:rPr>
        <w:t xml:space="preserve"> + 8 H</w:t>
      </w:r>
      <w:r w:rsidRPr="00485253">
        <w:rPr>
          <w:vertAlign w:val="superscript"/>
          <w:lang w:val="it-IT"/>
        </w:rPr>
        <w:t>+</w:t>
      </w:r>
      <w:r w:rsidRPr="00485253">
        <w:rPr>
          <w:lang w:val="it-IT"/>
        </w:rPr>
        <w:t xml:space="preserve"> + 8 e</w:t>
      </w:r>
      <w:r>
        <w:rPr>
          <w:vertAlign w:val="superscript"/>
          <w:lang w:val="en-US"/>
        </w:rPr>
        <w:sym w:font="Symbol" w:char="F02D"/>
      </w:r>
    </w:p>
    <w:p w:rsidR="003064AA" w:rsidRPr="001E5418" w:rsidRDefault="003064AA" w:rsidP="003064AA">
      <w:pPr>
        <w:pStyle w:val="Stip"/>
        <w:overflowPunct w:val="0"/>
        <w:ind w:left="0" w:hanging="142"/>
        <w:textAlignment w:val="baseline"/>
      </w:pPr>
      <w:r>
        <w:t>links van de pijl</w:t>
      </w:r>
      <w:r w:rsidRPr="001E5418">
        <w:t xml:space="preserve"> </w:t>
      </w:r>
      <w:r w:rsidRPr="00485253">
        <w:t>C</w:t>
      </w:r>
      <w:r w:rsidRPr="00485253">
        <w:rPr>
          <w:vertAlign w:val="subscript"/>
        </w:rPr>
        <w:t>6</w:t>
      </w:r>
      <w:r w:rsidRPr="00485253">
        <w:t>H</w:t>
      </w:r>
      <w:r w:rsidRPr="00485253">
        <w:rPr>
          <w:vertAlign w:val="subscript"/>
        </w:rPr>
        <w:t>12</w:t>
      </w:r>
      <w:r w:rsidRPr="00485253">
        <w:t>O</w:t>
      </w:r>
      <w:r>
        <w:t xml:space="preserve"> en rechts van de pijl </w:t>
      </w:r>
      <w:r w:rsidRPr="00485253">
        <w:rPr>
          <w:szCs w:val="26"/>
        </w:rPr>
        <w:t>C</w:t>
      </w:r>
      <w:r w:rsidRPr="00485253">
        <w:rPr>
          <w:szCs w:val="26"/>
          <w:vertAlign w:val="subscript"/>
        </w:rPr>
        <w:t>6</w:t>
      </w:r>
      <w:r w:rsidRPr="00485253">
        <w:rPr>
          <w:szCs w:val="26"/>
        </w:rPr>
        <w:t>H</w:t>
      </w:r>
      <w:r w:rsidRPr="00485253">
        <w:rPr>
          <w:szCs w:val="26"/>
          <w:vertAlign w:val="subscript"/>
        </w:rPr>
        <w:t>10</w:t>
      </w:r>
      <w:r w:rsidRPr="00485253">
        <w:rPr>
          <w:szCs w:val="26"/>
        </w:rPr>
        <w:t>O</w:t>
      </w:r>
      <w:r w:rsidRPr="00485253">
        <w:rPr>
          <w:szCs w:val="26"/>
          <w:vertAlign w:val="subscript"/>
        </w:rPr>
        <w:t>4</w:t>
      </w:r>
      <w:r w:rsidRPr="0075459B">
        <w:rPr>
          <w:sz w:val="16"/>
          <w:szCs w:val="16"/>
        </w:rPr>
        <w:tab/>
      </w:r>
      <w:r w:rsidRPr="001E5418">
        <w:t>1</w:t>
      </w:r>
    </w:p>
    <w:p w:rsidR="003064AA" w:rsidRPr="001E5418" w:rsidRDefault="003064AA" w:rsidP="003064AA">
      <w:pPr>
        <w:pStyle w:val="Stip"/>
        <w:overflowPunct w:val="0"/>
        <w:ind w:left="0" w:hanging="142"/>
        <w:textAlignment w:val="baseline"/>
      </w:pPr>
      <w:r>
        <w:t>links van de pijl H</w:t>
      </w:r>
      <w:r w:rsidRPr="0075459B">
        <w:rPr>
          <w:vertAlign w:val="subscript"/>
        </w:rPr>
        <w:t>2</w:t>
      </w:r>
      <w:r>
        <w:t>O en rechts van de pijl H</w:t>
      </w:r>
      <w:r w:rsidRPr="0075459B">
        <w:rPr>
          <w:vertAlign w:val="superscript"/>
        </w:rPr>
        <w:t>+</w:t>
      </w:r>
      <w:r>
        <w:t xml:space="preserve"> en e</w:t>
      </w:r>
      <w:r>
        <w:tab/>
      </w:r>
      <w:r w:rsidRPr="001E5418">
        <w:t>1</w:t>
      </w:r>
    </w:p>
    <w:p w:rsidR="003064AA" w:rsidRPr="001E5418" w:rsidRDefault="003064AA" w:rsidP="003064AA">
      <w:pPr>
        <w:pStyle w:val="Stip"/>
        <w:overflowPunct w:val="0"/>
        <w:ind w:left="0" w:hanging="142"/>
        <w:textAlignment w:val="baseline"/>
      </w:pPr>
      <w:r>
        <w:t>zuurstofbalans en waterstofbalans en ladingsbalans juist</w:t>
      </w:r>
      <w:r>
        <w:tab/>
      </w:r>
      <w:r w:rsidRPr="001E5418">
        <w:t>1</w:t>
      </w:r>
    </w:p>
    <w:p w:rsidR="003064AA" w:rsidRPr="00485253" w:rsidRDefault="003064AA" w:rsidP="003064AA">
      <w:pPr>
        <w:pStyle w:val="Indien"/>
      </w:pPr>
      <w:r>
        <w:t>Indien een antwoord is gegeven als:</w:t>
      </w:r>
      <w:r>
        <w:br/>
      </w:r>
      <w:r w:rsidRPr="00485253">
        <w:t>C</w:t>
      </w:r>
      <w:r w:rsidRPr="00485253">
        <w:rPr>
          <w:vertAlign w:val="subscript"/>
        </w:rPr>
        <w:t>6</w:t>
      </w:r>
      <w:r w:rsidRPr="00485253">
        <w:t>H</w:t>
      </w:r>
      <w:r w:rsidRPr="00485253">
        <w:rPr>
          <w:vertAlign w:val="subscript"/>
        </w:rPr>
        <w:t>12</w:t>
      </w:r>
      <w:r w:rsidRPr="00485253">
        <w:t>O + 3 H</w:t>
      </w:r>
      <w:r w:rsidRPr="00485253">
        <w:rPr>
          <w:vertAlign w:val="subscript"/>
        </w:rPr>
        <w:t>2</w:t>
      </w:r>
      <w:r w:rsidRPr="00485253">
        <w:t>O + 8 e</w:t>
      </w:r>
      <w:r>
        <w:rPr>
          <w:vertAlign w:val="superscript"/>
          <w:lang w:val="en-US"/>
        </w:rPr>
        <w:sym w:font="Symbol" w:char="F02D"/>
      </w:r>
      <w:r w:rsidRPr="00485253">
        <w:t xml:space="preserve"> </w:t>
      </w:r>
      <w:r>
        <w:sym w:font="Symbol" w:char="F0AE"/>
      </w:r>
      <w:r w:rsidRPr="00485253">
        <w:t xml:space="preserve"> </w:t>
      </w:r>
      <w:r w:rsidRPr="00485253">
        <w:rPr>
          <w:szCs w:val="26"/>
        </w:rPr>
        <w:t>C</w:t>
      </w:r>
      <w:r w:rsidRPr="00485253">
        <w:rPr>
          <w:szCs w:val="26"/>
          <w:vertAlign w:val="subscript"/>
        </w:rPr>
        <w:t>6</w:t>
      </w:r>
      <w:r w:rsidRPr="00485253">
        <w:rPr>
          <w:szCs w:val="26"/>
        </w:rPr>
        <w:t>H</w:t>
      </w:r>
      <w:r w:rsidRPr="00485253">
        <w:rPr>
          <w:szCs w:val="26"/>
          <w:vertAlign w:val="subscript"/>
        </w:rPr>
        <w:t>10</w:t>
      </w:r>
      <w:r w:rsidRPr="00485253">
        <w:rPr>
          <w:szCs w:val="26"/>
        </w:rPr>
        <w:t>O</w:t>
      </w:r>
      <w:r w:rsidRPr="00485253">
        <w:rPr>
          <w:szCs w:val="26"/>
          <w:vertAlign w:val="subscript"/>
        </w:rPr>
        <w:t>4</w:t>
      </w:r>
      <w:r w:rsidRPr="00485253">
        <w:rPr>
          <w:sz w:val="16"/>
          <w:szCs w:val="16"/>
        </w:rPr>
        <w:t xml:space="preserve"> </w:t>
      </w:r>
      <w:r w:rsidRPr="00485253">
        <w:t>+ 8 H</w:t>
      </w:r>
      <w:r w:rsidRPr="00485253">
        <w:rPr>
          <w:vertAlign w:val="superscript"/>
        </w:rPr>
        <w:t>+</w:t>
      </w:r>
      <w:r w:rsidRPr="00485253">
        <w:rPr>
          <w:sz w:val="16"/>
          <w:szCs w:val="16"/>
        </w:rPr>
        <w:tab/>
      </w:r>
      <w:r w:rsidRPr="00485253">
        <w:t>2</w:t>
      </w:r>
    </w:p>
    <w:p w:rsidR="003064AA" w:rsidRDefault="003064AA" w:rsidP="003064AA">
      <w:pPr>
        <w:pStyle w:val="OpmCurs"/>
      </w:pPr>
      <w:r>
        <w:t>Opmerkingen</w:t>
      </w:r>
    </w:p>
    <w:p w:rsidR="003064AA" w:rsidRPr="009040CA" w:rsidRDefault="003064AA" w:rsidP="003064AA">
      <w:pPr>
        <w:pStyle w:val="OpsomCurs"/>
      </w:pPr>
      <w:r w:rsidRPr="009040CA">
        <w:t>Wanneer in een overigens juist antwoord een evenwichtsteken is gebruikt in plaats van een reactiepijl, dit goed rekenen.</w:t>
      </w:r>
    </w:p>
    <w:p w:rsidR="003064AA" w:rsidRPr="009040CA" w:rsidRDefault="003064AA" w:rsidP="003064AA">
      <w:pPr>
        <w:pStyle w:val="OpsomCurs"/>
      </w:pPr>
      <w:r w:rsidRPr="009040CA">
        <w:t>Wanneer in een overigens juist antwoord gebruik is gemaakt van structuurformules, dit goed rekenen.</w:t>
      </w:r>
    </w:p>
    <w:p w:rsidR="003064AA" w:rsidRPr="009040CA" w:rsidRDefault="003064AA" w:rsidP="003064AA">
      <w:pPr>
        <w:pStyle w:val="OpsomCurs"/>
      </w:pPr>
      <w:r w:rsidRPr="009040CA">
        <w:t xml:space="preserve">Wanneer in vraag </w:t>
      </w:r>
      <w:r>
        <w:fldChar w:fldCharType="begin"/>
      </w:r>
      <w:r>
        <w:instrText xml:space="preserve"> REF _Ref495049781 \r \h </w:instrText>
      </w:r>
      <w:r>
        <w:fldChar w:fldCharType="separate"/>
      </w:r>
      <w:r>
        <w:t>1 </w:t>
      </w:r>
      <w:r>
        <w:t xml:space="preserve"> </w:t>
      </w:r>
      <w:r>
        <w:fldChar w:fldCharType="end"/>
      </w:r>
      <w:r w:rsidRPr="009040CA">
        <w:t xml:space="preserve">een onjuiste structuurformule voor </w:t>
      </w:r>
      <w:proofErr w:type="spellStart"/>
      <w:r w:rsidRPr="009040CA">
        <w:t>hexaandizuur</w:t>
      </w:r>
      <w:proofErr w:type="spellEnd"/>
      <w:r w:rsidRPr="009040CA">
        <w:t xml:space="preserve"> is gebruikt, met als consequent gevolg dat in vraag </w:t>
      </w:r>
      <w:r>
        <w:fldChar w:fldCharType="begin"/>
      </w:r>
      <w:r>
        <w:instrText xml:space="preserve"> REF _Ref495049827 \r \h </w:instrText>
      </w:r>
      <w:r>
        <w:fldChar w:fldCharType="separate"/>
      </w:r>
      <w:r>
        <w:t>3 </w:t>
      </w:r>
      <w:r>
        <w:t xml:space="preserve"> </w:t>
      </w:r>
      <w:r>
        <w:fldChar w:fldCharType="end"/>
      </w:r>
      <w:r w:rsidRPr="009040CA">
        <w:t xml:space="preserve">een onjuiste molecuulformule van </w:t>
      </w:r>
      <w:proofErr w:type="spellStart"/>
      <w:r w:rsidRPr="009040CA">
        <w:t>hexaandizuur</w:t>
      </w:r>
      <w:proofErr w:type="spellEnd"/>
      <w:r w:rsidRPr="009040CA">
        <w:t xml:space="preserve"> wordt gebruikt, dit hier niet aanrekenen.</w:t>
      </w:r>
    </w:p>
    <w:p w:rsidR="003064AA" w:rsidRPr="0075459B" w:rsidRDefault="003064AA" w:rsidP="003064AA">
      <w:pPr>
        <w:pStyle w:val="Maximumscore"/>
        <w:numPr>
          <w:ilvl w:val="0"/>
          <w:numId w:val="12"/>
        </w:numPr>
        <w:ind w:left="0" w:hanging="567"/>
      </w:pPr>
      <w:bookmarkStart w:id="6" w:name="_Ref495049850"/>
      <w:r w:rsidRPr="0075459B">
        <w:t>maximumscore 3</w:t>
      </w:r>
      <w:bookmarkEnd w:id="6"/>
    </w:p>
    <w:p w:rsidR="003064AA" w:rsidRPr="0075459B" w:rsidRDefault="003064AA" w:rsidP="003064AA">
      <w:pPr>
        <w:rPr>
          <w:lang w:val="en-US"/>
        </w:rPr>
      </w:pPr>
      <w:r w:rsidRPr="0075459B">
        <w:rPr>
          <w:lang w:val="en-US"/>
        </w:rPr>
        <w:lastRenderedPageBreak/>
        <w:t>NO</w:t>
      </w:r>
      <w:r w:rsidRPr="0075459B">
        <w:rPr>
          <w:vertAlign w:val="subscript"/>
          <w:lang w:val="en-US"/>
        </w:rPr>
        <w:t>3</w:t>
      </w:r>
      <w:r>
        <w:rPr>
          <w:vertAlign w:val="superscript"/>
          <w:lang w:val="en-US"/>
        </w:rPr>
        <w:sym w:font="Symbol" w:char="F02D"/>
      </w:r>
      <w:r w:rsidRPr="0075459B">
        <w:rPr>
          <w:lang w:val="en-US"/>
        </w:rPr>
        <w:t xml:space="preserve"> + 3 H</w:t>
      </w:r>
      <w:r w:rsidRPr="0075459B">
        <w:rPr>
          <w:vertAlign w:val="superscript"/>
          <w:lang w:val="en-US"/>
        </w:rPr>
        <w:t>+</w:t>
      </w:r>
      <w:r w:rsidRPr="0075459B">
        <w:rPr>
          <w:lang w:val="en-US"/>
        </w:rPr>
        <w:t xml:space="preserve"> + 2e</w:t>
      </w:r>
      <w:r>
        <w:rPr>
          <w:vertAlign w:val="superscript"/>
          <w:lang w:val="en-US"/>
        </w:rPr>
        <w:sym w:font="Symbol" w:char="F02D"/>
      </w:r>
      <w:r w:rsidRPr="0075459B">
        <w:rPr>
          <w:lang w:val="en-US"/>
        </w:rPr>
        <w:t xml:space="preserve"> </w:t>
      </w:r>
      <w:r>
        <w:rPr>
          <w:sz w:val="26"/>
          <w:szCs w:val="26"/>
          <w:lang w:val="en-US"/>
        </w:rPr>
        <w:sym w:font="Symbol" w:char="F0AE"/>
      </w:r>
      <w:r w:rsidRPr="0075459B">
        <w:rPr>
          <w:sz w:val="26"/>
          <w:szCs w:val="26"/>
          <w:lang w:val="en-US"/>
        </w:rPr>
        <w:t xml:space="preserve"> </w:t>
      </w:r>
      <w:r w:rsidRPr="0075459B">
        <w:rPr>
          <w:lang w:val="en-US"/>
        </w:rPr>
        <w:t>HNO</w:t>
      </w:r>
      <w:r w:rsidRPr="0075459B">
        <w:rPr>
          <w:vertAlign w:val="subscript"/>
          <w:lang w:val="en-US"/>
        </w:rPr>
        <w:t>2</w:t>
      </w:r>
      <w:r w:rsidRPr="0075459B">
        <w:rPr>
          <w:lang w:val="en-US"/>
        </w:rPr>
        <w:t xml:space="preserve"> + H</w:t>
      </w:r>
      <w:r w:rsidRPr="0075459B">
        <w:rPr>
          <w:vertAlign w:val="subscript"/>
          <w:lang w:val="en-US"/>
        </w:rPr>
        <w:t>2</w:t>
      </w:r>
      <w:r w:rsidRPr="0075459B">
        <w:rPr>
          <w:lang w:val="en-US"/>
        </w:rPr>
        <w:t>O</w:t>
      </w:r>
      <w:r w:rsidRPr="0075459B">
        <w:rPr>
          <w:lang w:val="en-US"/>
        </w:rPr>
        <w:tab/>
        <w:t>(×4)</w:t>
      </w:r>
    </w:p>
    <w:p w:rsidR="003064AA" w:rsidRPr="00485253" w:rsidRDefault="003064AA" w:rsidP="003064AA">
      <w:pPr>
        <w:rPr>
          <w:lang w:val="it-IT"/>
        </w:rPr>
      </w:pPr>
      <w:r w:rsidRPr="00485253">
        <w:rPr>
          <w:lang w:val="it-IT"/>
        </w:rPr>
        <w:t>C</w:t>
      </w:r>
      <w:r w:rsidRPr="00485253">
        <w:rPr>
          <w:vertAlign w:val="subscript"/>
          <w:lang w:val="it-IT"/>
        </w:rPr>
        <w:t>6</w:t>
      </w:r>
      <w:r w:rsidRPr="00485253">
        <w:rPr>
          <w:lang w:val="it-IT"/>
        </w:rPr>
        <w:t>H</w:t>
      </w:r>
      <w:r w:rsidRPr="00485253">
        <w:rPr>
          <w:vertAlign w:val="subscript"/>
          <w:lang w:val="it-IT"/>
        </w:rPr>
        <w:t>12</w:t>
      </w:r>
      <w:r w:rsidRPr="00485253">
        <w:rPr>
          <w:lang w:val="it-IT"/>
        </w:rPr>
        <w:t>O + 3 H</w:t>
      </w:r>
      <w:r w:rsidRPr="00485253">
        <w:rPr>
          <w:vertAlign w:val="subscript"/>
          <w:lang w:val="it-IT"/>
        </w:rPr>
        <w:t>2</w:t>
      </w:r>
      <w:r w:rsidRPr="00485253">
        <w:rPr>
          <w:lang w:val="it-IT"/>
        </w:rPr>
        <w:t xml:space="preserve">O </w:t>
      </w:r>
      <w:r>
        <w:rPr>
          <w:sz w:val="26"/>
          <w:szCs w:val="26"/>
          <w:lang w:val="en-US"/>
        </w:rPr>
        <w:sym w:font="Symbol" w:char="F0AE"/>
      </w:r>
      <w:r w:rsidRPr="00485253">
        <w:rPr>
          <w:sz w:val="26"/>
          <w:szCs w:val="26"/>
          <w:lang w:val="it-IT"/>
        </w:rPr>
        <w:t xml:space="preserve"> </w:t>
      </w:r>
      <w:r w:rsidRPr="00485253">
        <w:rPr>
          <w:szCs w:val="26"/>
          <w:lang w:val="it-IT"/>
        </w:rPr>
        <w:t>C</w:t>
      </w:r>
      <w:r w:rsidRPr="00485253">
        <w:rPr>
          <w:szCs w:val="26"/>
          <w:vertAlign w:val="subscript"/>
          <w:lang w:val="it-IT"/>
        </w:rPr>
        <w:t>6</w:t>
      </w:r>
      <w:r w:rsidRPr="00485253">
        <w:rPr>
          <w:szCs w:val="26"/>
          <w:lang w:val="it-IT"/>
        </w:rPr>
        <w:t>H</w:t>
      </w:r>
      <w:r w:rsidRPr="00485253">
        <w:rPr>
          <w:szCs w:val="26"/>
          <w:vertAlign w:val="subscript"/>
          <w:lang w:val="it-IT"/>
        </w:rPr>
        <w:t>10</w:t>
      </w:r>
      <w:r w:rsidRPr="00485253">
        <w:rPr>
          <w:szCs w:val="26"/>
          <w:lang w:val="it-IT"/>
        </w:rPr>
        <w:t>O</w:t>
      </w:r>
      <w:r w:rsidRPr="00485253">
        <w:rPr>
          <w:szCs w:val="26"/>
          <w:vertAlign w:val="subscript"/>
          <w:lang w:val="it-IT"/>
        </w:rPr>
        <w:t>4</w:t>
      </w:r>
      <w:r w:rsidRPr="00485253">
        <w:rPr>
          <w:sz w:val="18"/>
          <w:lang w:val="it-IT"/>
        </w:rPr>
        <w:t xml:space="preserve"> </w:t>
      </w:r>
      <w:r w:rsidRPr="00485253">
        <w:rPr>
          <w:lang w:val="it-IT"/>
        </w:rPr>
        <w:t>+ 8 H</w:t>
      </w:r>
      <w:r w:rsidRPr="00485253">
        <w:rPr>
          <w:vertAlign w:val="superscript"/>
          <w:lang w:val="it-IT"/>
        </w:rPr>
        <w:t>+</w:t>
      </w:r>
      <w:r w:rsidRPr="00485253">
        <w:rPr>
          <w:lang w:val="it-IT"/>
        </w:rPr>
        <w:t xml:space="preserve"> + 8 e</w:t>
      </w:r>
      <w:r>
        <w:rPr>
          <w:vertAlign w:val="superscript"/>
          <w:lang w:val="en-US"/>
        </w:rPr>
        <w:sym w:font="Symbol" w:char="F02D"/>
      </w:r>
      <w:r w:rsidRPr="00485253">
        <w:rPr>
          <w:lang w:val="it-IT"/>
        </w:rPr>
        <w:tab/>
        <w:t>(×1)</w:t>
      </w:r>
    </w:p>
    <w:p w:rsidR="003064AA" w:rsidRPr="00485253" w:rsidRDefault="003064AA" w:rsidP="003064AA">
      <w:pPr>
        <w:rPr>
          <w:lang w:val="it-IT"/>
        </w:rPr>
      </w:pPr>
      <w:r>
        <w:rPr>
          <w:noProof/>
        </w:rPr>
        <mc:AlternateContent>
          <mc:Choice Requires="wps">
            <w:drawing>
              <wp:anchor distT="0" distB="0" distL="114300" distR="114300" simplePos="0" relativeHeight="251668480" behindDoc="0" locked="0" layoutInCell="1" allowOverlap="1" wp14:anchorId="2F368E2B" wp14:editId="5AF8DA6A">
                <wp:simplePos x="0" y="0"/>
                <wp:positionH relativeFrom="column">
                  <wp:posOffset>5978</wp:posOffset>
                </wp:positionH>
                <wp:positionV relativeFrom="paragraph">
                  <wp:posOffset>6578</wp:posOffset>
                </wp:positionV>
                <wp:extent cx="3312543" cy="0"/>
                <wp:effectExtent l="0" t="0" r="21590" b="19050"/>
                <wp:wrapNone/>
                <wp:docPr id="187" name="Rechte verbindingslijn 187"/>
                <wp:cNvGraphicFramePr/>
                <a:graphic xmlns:a="http://schemas.openxmlformats.org/drawingml/2006/main">
                  <a:graphicData uri="http://schemas.microsoft.com/office/word/2010/wordprocessingShape">
                    <wps:wsp>
                      <wps:cNvCnPr/>
                      <wps:spPr>
                        <a:xfrm>
                          <a:off x="0" y="0"/>
                          <a:ext cx="33125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250D2" id="Rechte verbindingslijn 18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pt,.5pt" to="26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" strokecolor="#4472c4 [3204]" strokeweight=".5pt">
                <v:stroke joinstyle="miter"/>
              </v:line>
            </w:pict>
          </mc:Fallback>
        </mc:AlternateContent>
      </w:r>
      <w:r w:rsidRPr="00485253">
        <w:rPr>
          <w:lang w:val="it-IT"/>
        </w:rPr>
        <w:t>C</w:t>
      </w:r>
      <w:r w:rsidRPr="00485253">
        <w:rPr>
          <w:vertAlign w:val="subscript"/>
          <w:lang w:val="it-IT"/>
        </w:rPr>
        <w:t>6</w:t>
      </w:r>
      <w:r w:rsidRPr="00485253">
        <w:rPr>
          <w:lang w:val="it-IT"/>
        </w:rPr>
        <w:t>H</w:t>
      </w:r>
      <w:r w:rsidRPr="00485253">
        <w:rPr>
          <w:vertAlign w:val="subscript"/>
          <w:lang w:val="it-IT"/>
        </w:rPr>
        <w:t>12</w:t>
      </w:r>
      <w:r w:rsidRPr="00485253">
        <w:rPr>
          <w:lang w:val="it-IT"/>
        </w:rPr>
        <w:t>O + 4 NO</w:t>
      </w:r>
      <w:r w:rsidRPr="00485253">
        <w:rPr>
          <w:vertAlign w:val="subscript"/>
          <w:lang w:val="it-IT"/>
        </w:rPr>
        <w:t>3</w:t>
      </w:r>
      <w:r>
        <w:rPr>
          <w:vertAlign w:val="superscript"/>
          <w:lang w:val="en-US"/>
        </w:rPr>
        <w:sym w:font="Symbol" w:char="F02D"/>
      </w:r>
      <w:r w:rsidRPr="00485253">
        <w:rPr>
          <w:lang w:val="it-IT"/>
        </w:rPr>
        <w:t xml:space="preserve"> + 4 H</w:t>
      </w:r>
      <w:r w:rsidRPr="00485253">
        <w:rPr>
          <w:vertAlign w:val="superscript"/>
          <w:lang w:val="it-IT"/>
        </w:rPr>
        <w:t>+</w:t>
      </w:r>
      <w:r w:rsidRPr="00485253">
        <w:rPr>
          <w:sz w:val="26"/>
          <w:szCs w:val="26"/>
          <w:lang w:val="it-IT"/>
        </w:rPr>
        <w:t xml:space="preserve"> </w:t>
      </w:r>
      <w:r>
        <w:rPr>
          <w:sz w:val="26"/>
          <w:szCs w:val="26"/>
          <w:lang w:val="en-US"/>
        </w:rPr>
        <w:sym w:font="Symbol" w:char="F0AE"/>
      </w:r>
      <w:r w:rsidRPr="00485253">
        <w:rPr>
          <w:sz w:val="26"/>
          <w:szCs w:val="26"/>
          <w:lang w:val="it-IT"/>
        </w:rPr>
        <w:t xml:space="preserve"> </w:t>
      </w:r>
      <w:r w:rsidRPr="00485253">
        <w:rPr>
          <w:szCs w:val="26"/>
          <w:lang w:val="it-IT"/>
        </w:rPr>
        <w:t>C</w:t>
      </w:r>
      <w:r w:rsidRPr="00485253">
        <w:rPr>
          <w:szCs w:val="26"/>
          <w:vertAlign w:val="subscript"/>
          <w:lang w:val="it-IT"/>
        </w:rPr>
        <w:t>6</w:t>
      </w:r>
      <w:r w:rsidRPr="00485253">
        <w:rPr>
          <w:szCs w:val="26"/>
          <w:lang w:val="it-IT"/>
        </w:rPr>
        <w:t>H</w:t>
      </w:r>
      <w:r w:rsidRPr="00485253">
        <w:rPr>
          <w:szCs w:val="26"/>
          <w:vertAlign w:val="subscript"/>
          <w:lang w:val="it-IT"/>
        </w:rPr>
        <w:t>10</w:t>
      </w:r>
      <w:r w:rsidRPr="00485253">
        <w:rPr>
          <w:szCs w:val="26"/>
          <w:lang w:val="it-IT"/>
        </w:rPr>
        <w:t>O</w:t>
      </w:r>
      <w:r w:rsidRPr="00485253">
        <w:rPr>
          <w:szCs w:val="26"/>
          <w:vertAlign w:val="subscript"/>
          <w:lang w:val="it-IT"/>
        </w:rPr>
        <w:t>4</w:t>
      </w:r>
      <w:r w:rsidRPr="00485253">
        <w:rPr>
          <w:sz w:val="18"/>
          <w:lang w:val="it-IT"/>
        </w:rPr>
        <w:t xml:space="preserve"> </w:t>
      </w:r>
      <w:r w:rsidRPr="00485253">
        <w:rPr>
          <w:lang w:val="it-IT"/>
        </w:rPr>
        <w:t>+ 4 HNO</w:t>
      </w:r>
      <w:r w:rsidRPr="00485253">
        <w:rPr>
          <w:vertAlign w:val="subscript"/>
          <w:lang w:val="it-IT"/>
        </w:rPr>
        <w:t>2</w:t>
      </w:r>
      <w:r w:rsidRPr="00485253">
        <w:rPr>
          <w:lang w:val="it-IT"/>
        </w:rPr>
        <w:t xml:space="preserve"> + H</w:t>
      </w:r>
      <w:r w:rsidRPr="00485253">
        <w:rPr>
          <w:vertAlign w:val="subscript"/>
          <w:lang w:val="it-IT"/>
        </w:rPr>
        <w:t>2</w:t>
      </w:r>
      <w:r w:rsidRPr="00485253">
        <w:rPr>
          <w:lang w:val="it-IT"/>
        </w:rPr>
        <w:t>O</w:t>
      </w:r>
    </w:p>
    <w:p w:rsidR="003064AA" w:rsidRPr="001E5418" w:rsidRDefault="003064AA" w:rsidP="003064AA">
      <w:pPr>
        <w:pStyle w:val="Stip"/>
        <w:overflowPunct w:val="0"/>
        <w:ind w:left="0" w:hanging="142"/>
        <w:textAlignment w:val="baseline"/>
      </w:pPr>
      <w:r>
        <w:t>juiste halfreactie van salpeterzuur</w:t>
      </w:r>
      <w:r>
        <w:tab/>
      </w:r>
      <w:r w:rsidRPr="001E5418">
        <w:t>1</w:t>
      </w:r>
    </w:p>
    <w:p w:rsidR="003064AA" w:rsidRPr="001E5418" w:rsidRDefault="003064AA" w:rsidP="003064AA">
      <w:pPr>
        <w:pStyle w:val="Stip"/>
        <w:overflowPunct w:val="0"/>
        <w:ind w:left="0" w:hanging="142"/>
        <w:textAlignment w:val="baseline"/>
      </w:pPr>
      <w:r>
        <w:t>juiste optelling van beide vergelijkingen van de halfreacties</w:t>
      </w:r>
      <w:r>
        <w:tab/>
      </w:r>
      <w:r w:rsidRPr="001E5418">
        <w:t>1</w:t>
      </w:r>
    </w:p>
    <w:p w:rsidR="003064AA" w:rsidRPr="001E5418" w:rsidRDefault="003064AA" w:rsidP="003064AA">
      <w:pPr>
        <w:pStyle w:val="Stip"/>
        <w:overflowPunct w:val="0"/>
        <w:ind w:left="0" w:hanging="142"/>
        <w:textAlignment w:val="baseline"/>
      </w:pPr>
      <w:r>
        <w:t>wegstrepen van H</w:t>
      </w:r>
      <w:r w:rsidRPr="0075459B">
        <w:rPr>
          <w:vertAlign w:val="subscript"/>
        </w:rPr>
        <w:t>2</w:t>
      </w:r>
      <w:r>
        <w:t>O en H</w:t>
      </w:r>
      <w:r w:rsidRPr="0075459B">
        <w:rPr>
          <w:vertAlign w:val="superscript"/>
        </w:rPr>
        <w:t>+</w:t>
      </w:r>
      <w:r>
        <w:t xml:space="preserve"> voor en na de pijl</w:t>
      </w:r>
      <w:r>
        <w:tab/>
      </w:r>
      <w:r w:rsidRPr="001E5418">
        <w:t>1</w:t>
      </w:r>
    </w:p>
    <w:p w:rsidR="003064AA" w:rsidRPr="001E5418" w:rsidRDefault="003064AA" w:rsidP="003064AA">
      <w:pPr>
        <w:pStyle w:val="Indien"/>
      </w:pPr>
      <w:r>
        <w:t>Indien een antwoord is gegeven als:</w:t>
      </w:r>
      <w:r>
        <w:tab/>
      </w:r>
      <w:r w:rsidRPr="001E5418">
        <w:t>2</w:t>
      </w:r>
    </w:p>
    <w:p w:rsidR="003064AA" w:rsidRPr="00485253" w:rsidRDefault="003064AA" w:rsidP="003064AA">
      <w:pPr>
        <w:rPr>
          <w:lang w:val="it-IT"/>
        </w:rPr>
      </w:pPr>
      <w:r w:rsidRPr="00485253">
        <w:rPr>
          <w:lang w:val="it-IT"/>
        </w:rPr>
        <w:t>NO</w:t>
      </w:r>
      <w:r w:rsidRPr="00485253">
        <w:rPr>
          <w:vertAlign w:val="subscript"/>
          <w:lang w:val="it-IT"/>
        </w:rPr>
        <w:t>3</w:t>
      </w:r>
      <w:r>
        <w:rPr>
          <w:vertAlign w:val="superscript"/>
          <w:lang w:val="en-US"/>
        </w:rPr>
        <w:sym w:font="Symbol" w:char="F02D"/>
      </w:r>
      <w:r w:rsidRPr="00485253">
        <w:rPr>
          <w:lang w:val="it-IT"/>
        </w:rPr>
        <w:t xml:space="preserve"> + 2 H</w:t>
      </w:r>
      <w:r w:rsidRPr="00485253">
        <w:rPr>
          <w:vertAlign w:val="superscript"/>
          <w:lang w:val="it-IT"/>
        </w:rPr>
        <w:t>+</w:t>
      </w:r>
      <w:r w:rsidRPr="00485253">
        <w:rPr>
          <w:lang w:val="it-IT"/>
        </w:rPr>
        <w:t xml:space="preserve"> + e</w:t>
      </w:r>
      <w:r>
        <w:rPr>
          <w:vertAlign w:val="superscript"/>
          <w:lang w:val="en-US"/>
        </w:rPr>
        <w:sym w:font="Symbol" w:char="F02D"/>
      </w:r>
      <w:r w:rsidRPr="00485253">
        <w:rPr>
          <w:lang w:val="it-IT"/>
        </w:rPr>
        <w:t xml:space="preserve"> </w:t>
      </w:r>
      <w:r>
        <w:rPr>
          <w:sz w:val="26"/>
          <w:szCs w:val="26"/>
          <w:lang w:val="en-US"/>
        </w:rPr>
        <w:sym w:font="Symbol" w:char="F0AE"/>
      </w:r>
      <w:r w:rsidRPr="00485253">
        <w:rPr>
          <w:sz w:val="26"/>
          <w:szCs w:val="26"/>
          <w:lang w:val="it-IT"/>
        </w:rPr>
        <w:t xml:space="preserve"> </w:t>
      </w:r>
      <w:r w:rsidRPr="00485253">
        <w:rPr>
          <w:lang w:val="it-IT"/>
        </w:rPr>
        <w:t>NO</w:t>
      </w:r>
      <w:r w:rsidRPr="00485253">
        <w:rPr>
          <w:vertAlign w:val="subscript"/>
          <w:lang w:val="it-IT"/>
        </w:rPr>
        <w:t>2</w:t>
      </w:r>
      <w:r w:rsidRPr="00485253">
        <w:rPr>
          <w:lang w:val="it-IT"/>
        </w:rPr>
        <w:t xml:space="preserve"> + H</w:t>
      </w:r>
      <w:r w:rsidRPr="00485253">
        <w:rPr>
          <w:vertAlign w:val="subscript"/>
          <w:lang w:val="it-IT"/>
        </w:rPr>
        <w:t>2</w:t>
      </w:r>
      <w:r w:rsidRPr="00485253">
        <w:rPr>
          <w:lang w:val="it-IT"/>
        </w:rPr>
        <w:t>O</w:t>
      </w:r>
      <w:r w:rsidRPr="00485253">
        <w:rPr>
          <w:lang w:val="it-IT"/>
        </w:rPr>
        <w:tab/>
        <w:t>(</w:t>
      </w:r>
      <w:r w:rsidRPr="00485253">
        <w:rPr>
          <w:sz w:val="26"/>
          <w:szCs w:val="26"/>
          <w:lang w:val="it-IT"/>
        </w:rPr>
        <w:t>×</w:t>
      </w:r>
      <w:r w:rsidRPr="00485253">
        <w:rPr>
          <w:lang w:val="it-IT"/>
        </w:rPr>
        <w:t>8)</w:t>
      </w:r>
    </w:p>
    <w:p w:rsidR="003064AA" w:rsidRPr="00485253" w:rsidRDefault="003064AA" w:rsidP="003064AA">
      <w:pPr>
        <w:rPr>
          <w:lang w:val="it-IT"/>
        </w:rPr>
      </w:pPr>
      <w:r w:rsidRPr="00485253">
        <w:rPr>
          <w:lang w:val="it-IT"/>
        </w:rPr>
        <w:t>C</w:t>
      </w:r>
      <w:r w:rsidRPr="00485253">
        <w:rPr>
          <w:vertAlign w:val="subscript"/>
          <w:lang w:val="it-IT"/>
        </w:rPr>
        <w:t>6</w:t>
      </w:r>
      <w:r w:rsidRPr="00485253">
        <w:rPr>
          <w:lang w:val="it-IT"/>
        </w:rPr>
        <w:t>H</w:t>
      </w:r>
      <w:r w:rsidRPr="00485253">
        <w:rPr>
          <w:vertAlign w:val="subscript"/>
          <w:lang w:val="it-IT"/>
        </w:rPr>
        <w:t>12</w:t>
      </w:r>
      <w:r w:rsidRPr="00485253">
        <w:rPr>
          <w:lang w:val="it-IT"/>
        </w:rPr>
        <w:t>O + 3 H</w:t>
      </w:r>
      <w:r w:rsidRPr="00485253">
        <w:rPr>
          <w:vertAlign w:val="subscript"/>
          <w:lang w:val="it-IT"/>
        </w:rPr>
        <w:t>2</w:t>
      </w:r>
      <w:r w:rsidRPr="00485253">
        <w:rPr>
          <w:lang w:val="it-IT"/>
        </w:rPr>
        <w:t xml:space="preserve">O </w:t>
      </w:r>
      <w:r>
        <w:rPr>
          <w:sz w:val="26"/>
          <w:szCs w:val="26"/>
          <w:lang w:val="en-US"/>
        </w:rPr>
        <w:sym w:font="Symbol" w:char="F0AE"/>
      </w:r>
      <w:r w:rsidRPr="00485253">
        <w:rPr>
          <w:sz w:val="26"/>
          <w:szCs w:val="26"/>
          <w:lang w:val="it-IT"/>
        </w:rPr>
        <w:t xml:space="preserve"> </w:t>
      </w:r>
      <w:r w:rsidRPr="00485253">
        <w:rPr>
          <w:szCs w:val="26"/>
          <w:lang w:val="it-IT"/>
        </w:rPr>
        <w:t>C</w:t>
      </w:r>
      <w:r w:rsidRPr="00485253">
        <w:rPr>
          <w:szCs w:val="26"/>
          <w:vertAlign w:val="subscript"/>
          <w:lang w:val="it-IT"/>
        </w:rPr>
        <w:t>6</w:t>
      </w:r>
      <w:r w:rsidRPr="00485253">
        <w:rPr>
          <w:szCs w:val="26"/>
          <w:lang w:val="it-IT"/>
        </w:rPr>
        <w:t>H</w:t>
      </w:r>
      <w:r w:rsidRPr="00485253">
        <w:rPr>
          <w:szCs w:val="26"/>
          <w:vertAlign w:val="subscript"/>
          <w:lang w:val="it-IT"/>
        </w:rPr>
        <w:t>10</w:t>
      </w:r>
      <w:r w:rsidRPr="00485253">
        <w:rPr>
          <w:szCs w:val="26"/>
          <w:lang w:val="it-IT"/>
        </w:rPr>
        <w:t>O</w:t>
      </w:r>
      <w:r w:rsidRPr="00485253">
        <w:rPr>
          <w:szCs w:val="26"/>
          <w:vertAlign w:val="subscript"/>
          <w:lang w:val="it-IT"/>
        </w:rPr>
        <w:t>4</w:t>
      </w:r>
      <w:r w:rsidRPr="00485253">
        <w:rPr>
          <w:sz w:val="18"/>
          <w:lang w:val="it-IT"/>
        </w:rPr>
        <w:t xml:space="preserve"> </w:t>
      </w:r>
      <w:r w:rsidRPr="00485253">
        <w:rPr>
          <w:lang w:val="it-IT"/>
        </w:rPr>
        <w:t>+ 8 H</w:t>
      </w:r>
      <w:r w:rsidRPr="00485253">
        <w:rPr>
          <w:vertAlign w:val="superscript"/>
          <w:lang w:val="it-IT"/>
        </w:rPr>
        <w:t>+</w:t>
      </w:r>
      <w:r w:rsidRPr="00485253">
        <w:rPr>
          <w:lang w:val="it-IT"/>
        </w:rPr>
        <w:t xml:space="preserve"> + 8 e</w:t>
      </w:r>
      <w:r>
        <w:rPr>
          <w:vertAlign w:val="superscript"/>
          <w:lang w:val="en-US"/>
        </w:rPr>
        <w:sym w:font="Symbol" w:char="F02D"/>
      </w:r>
      <w:r w:rsidRPr="00485253">
        <w:rPr>
          <w:lang w:val="it-IT"/>
        </w:rPr>
        <w:tab/>
        <w:t>(</w:t>
      </w:r>
      <w:r w:rsidRPr="00485253">
        <w:rPr>
          <w:sz w:val="26"/>
          <w:szCs w:val="26"/>
          <w:lang w:val="it-IT"/>
        </w:rPr>
        <w:t>×</w:t>
      </w:r>
      <w:r w:rsidRPr="00485253">
        <w:rPr>
          <w:lang w:val="it-IT"/>
        </w:rPr>
        <w:t>1)</w:t>
      </w:r>
    </w:p>
    <w:p w:rsidR="003064AA" w:rsidRPr="00485253" w:rsidRDefault="003064AA" w:rsidP="003064AA">
      <w:pPr>
        <w:rPr>
          <w:sz w:val="16"/>
          <w:szCs w:val="16"/>
          <w:lang w:val="it-IT"/>
        </w:rPr>
      </w:pPr>
      <w:r>
        <w:rPr>
          <w:noProof/>
        </w:rPr>
        <mc:AlternateContent>
          <mc:Choice Requires="wps">
            <w:drawing>
              <wp:anchor distT="0" distB="0" distL="114300" distR="114300" simplePos="0" relativeHeight="251669504" behindDoc="0" locked="0" layoutInCell="1" allowOverlap="1" wp14:anchorId="17E009B3" wp14:editId="08E0CECE">
                <wp:simplePos x="0" y="0"/>
                <wp:positionH relativeFrom="column">
                  <wp:posOffset>14605</wp:posOffset>
                </wp:positionH>
                <wp:positionV relativeFrom="paragraph">
                  <wp:posOffset>10232</wp:posOffset>
                </wp:positionV>
                <wp:extent cx="3303534" cy="0"/>
                <wp:effectExtent l="0" t="0" r="30480" b="19050"/>
                <wp:wrapNone/>
                <wp:docPr id="188" name="Rechte verbindingslijn 188"/>
                <wp:cNvGraphicFramePr/>
                <a:graphic xmlns:a="http://schemas.openxmlformats.org/drawingml/2006/main">
                  <a:graphicData uri="http://schemas.microsoft.com/office/word/2010/wordprocessingShape">
                    <wps:wsp>
                      <wps:cNvCnPr/>
                      <wps:spPr>
                        <a:xfrm>
                          <a:off x="0" y="0"/>
                          <a:ext cx="33035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7B094" id="Rechte verbindingslijn 18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5pt,.8pt" to="261.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" strokecolor="#4472c4 [3204]" strokeweight=".5pt">
                <v:stroke joinstyle="miter"/>
              </v:line>
            </w:pict>
          </mc:Fallback>
        </mc:AlternateContent>
      </w:r>
      <w:r w:rsidRPr="00485253">
        <w:rPr>
          <w:lang w:val="it-IT"/>
        </w:rPr>
        <w:t>8 NO</w:t>
      </w:r>
      <w:r w:rsidRPr="00485253">
        <w:rPr>
          <w:vertAlign w:val="subscript"/>
          <w:lang w:val="it-IT"/>
        </w:rPr>
        <w:t>3</w:t>
      </w:r>
      <w:r>
        <w:rPr>
          <w:vertAlign w:val="superscript"/>
          <w:lang w:val="en-US"/>
        </w:rPr>
        <w:sym w:font="Symbol" w:char="F02D"/>
      </w:r>
      <w:r w:rsidRPr="00485253">
        <w:rPr>
          <w:lang w:val="it-IT"/>
        </w:rPr>
        <w:t xml:space="preserve"> + 8 H</w:t>
      </w:r>
      <w:r w:rsidRPr="00485253">
        <w:rPr>
          <w:vertAlign w:val="superscript"/>
          <w:lang w:val="it-IT"/>
        </w:rPr>
        <w:t>+</w:t>
      </w:r>
      <w:r w:rsidRPr="00485253">
        <w:rPr>
          <w:lang w:val="it-IT"/>
        </w:rPr>
        <w:t xml:space="preserve"> + C</w:t>
      </w:r>
      <w:r w:rsidRPr="00485253">
        <w:rPr>
          <w:vertAlign w:val="subscript"/>
          <w:lang w:val="it-IT"/>
        </w:rPr>
        <w:t>6</w:t>
      </w:r>
      <w:r w:rsidRPr="00485253">
        <w:rPr>
          <w:lang w:val="it-IT"/>
        </w:rPr>
        <w:t>H</w:t>
      </w:r>
      <w:r w:rsidRPr="00485253">
        <w:rPr>
          <w:vertAlign w:val="subscript"/>
          <w:lang w:val="it-IT"/>
        </w:rPr>
        <w:t>12</w:t>
      </w:r>
      <w:r w:rsidRPr="00485253">
        <w:rPr>
          <w:lang w:val="it-IT"/>
        </w:rPr>
        <w:t>O</w:t>
      </w:r>
      <w:r w:rsidRPr="00485253">
        <w:rPr>
          <w:sz w:val="26"/>
          <w:szCs w:val="26"/>
          <w:lang w:val="it-IT"/>
        </w:rPr>
        <w:t xml:space="preserve"> </w:t>
      </w:r>
      <w:r>
        <w:rPr>
          <w:sz w:val="26"/>
          <w:szCs w:val="26"/>
          <w:lang w:val="en-US"/>
        </w:rPr>
        <w:sym w:font="Symbol" w:char="F0AE"/>
      </w:r>
      <w:r w:rsidRPr="00485253">
        <w:rPr>
          <w:sz w:val="26"/>
          <w:szCs w:val="26"/>
          <w:lang w:val="it-IT"/>
        </w:rPr>
        <w:t xml:space="preserve"> </w:t>
      </w:r>
      <w:r w:rsidRPr="00485253">
        <w:rPr>
          <w:lang w:val="it-IT"/>
        </w:rPr>
        <w:t>8 NO</w:t>
      </w:r>
      <w:r w:rsidRPr="00485253">
        <w:rPr>
          <w:vertAlign w:val="subscript"/>
          <w:lang w:val="it-IT"/>
        </w:rPr>
        <w:t>2</w:t>
      </w:r>
      <w:r w:rsidRPr="00485253">
        <w:rPr>
          <w:lang w:val="it-IT"/>
        </w:rPr>
        <w:t xml:space="preserve"> + 5 H</w:t>
      </w:r>
      <w:r w:rsidRPr="00485253">
        <w:rPr>
          <w:vertAlign w:val="subscript"/>
          <w:lang w:val="it-IT"/>
        </w:rPr>
        <w:t>2</w:t>
      </w:r>
      <w:r w:rsidRPr="00485253">
        <w:rPr>
          <w:lang w:val="it-IT"/>
        </w:rPr>
        <w:t xml:space="preserve">O + </w:t>
      </w:r>
      <w:r w:rsidRPr="00485253">
        <w:rPr>
          <w:szCs w:val="26"/>
          <w:lang w:val="it-IT"/>
        </w:rPr>
        <w:t>C</w:t>
      </w:r>
      <w:r w:rsidRPr="00485253">
        <w:rPr>
          <w:szCs w:val="26"/>
          <w:vertAlign w:val="subscript"/>
          <w:lang w:val="it-IT"/>
        </w:rPr>
        <w:t>6</w:t>
      </w:r>
      <w:r w:rsidRPr="00485253">
        <w:rPr>
          <w:szCs w:val="26"/>
          <w:lang w:val="it-IT"/>
        </w:rPr>
        <w:t>H</w:t>
      </w:r>
      <w:r w:rsidRPr="00485253">
        <w:rPr>
          <w:szCs w:val="26"/>
          <w:vertAlign w:val="subscript"/>
          <w:lang w:val="it-IT"/>
        </w:rPr>
        <w:t>10</w:t>
      </w:r>
      <w:r w:rsidRPr="00485253">
        <w:rPr>
          <w:szCs w:val="26"/>
          <w:lang w:val="it-IT"/>
        </w:rPr>
        <w:t>O</w:t>
      </w:r>
      <w:r w:rsidRPr="00485253">
        <w:rPr>
          <w:szCs w:val="26"/>
          <w:vertAlign w:val="subscript"/>
          <w:lang w:val="it-IT"/>
        </w:rPr>
        <w:t>4</w:t>
      </w:r>
    </w:p>
    <w:p w:rsidR="003064AA" w:rsidRPr="001E5418" w:rsidRDefault="003064AA" w:rsidP="003064AA">
      <w:pPr>
        <w:pStyle w:val="Indien"/>
      </w:pPr>
      <w:r>
        <w:t>Indien een antwoord is gegeven als:</w:t>
      </w:r>
      <w:r>
        <w:tab/>
      </w:r>
      <w:r w:rsidRPr="001E5418">
        <w:t>2</w:t>
      </w:r>
    </w:p>
    <w:p w:rsidR="003064AA" w:rsidRPr="00485253" w:rsidRDefault="003064AA" w:rsidP="003064AA">
      <w:pPr>
        <w:rPr>
          <w:lang w:val="it-IT"/>
        </w:rPr>
      </w:pPr>
      <w:r w:rsidRPr="00485253">
        <w:rPr>
          <w:lang w:val="it-IT"/>
        </w:rPr>
        <w:t>NO</w:t>
      </w:r>
      <w:r w:rsidRPr="00485253">
        <w:rPr>
          <w:vertAlign w:val="subscript"/>
          <w:lang w:val="it-IT"/>
        </w:rPr>
        <w:t>3</w:t>
      </w:r>
      <w:r>
        <w:rPr>
          <w:vertAlign w:val="superscript"/>
          <w:lang w:val="en-US"/>
        </w:rPr>
        <w:sym w:font="Symbol" w:char="F02D"/>
      </w:r>
      <w:r w:rsidRPr="00485253">
        <w:rPr>
          <w:lang w:val="it-IT"/>
        </w:rPr>
        <w:t xml:space="preserve"> + 4 H</w:t>
      </w:r>
      <w:r w:rsidRPr="00485253">
        <w:rPr>
          <w:vertAlign w:val="superscript"/>
          <w:lang w:val="it-IT"/>
        </w:rPr>
        <w:t>+</w:t>
      </w:r>
      <w:r w:rsidRPr="00485253">
        <w:rPr>
          <w:lang w:val="it-IT"/>
        </w:rPr>
        <w:t xml:space="preserve"> + 3 e</w:t>
      </w:r>
      <w:r>
        <w:rPr>
          <w:vertAlign w:val="superscript"/>
          <w:lang w:val="en-US"/>
        </w:rPr>
        <w:sym w:font="Symbol" w:char="F02D"/>
      </w:r>
      <w:r w:rsidRPr="00485253">
        <w:rPr>
          <w:lang w:val="it-IT"/>
        </w:rPr>
        <w:t xml:space="preserve"> </w:t>
      </w:r>
      <w:r>
        <w:rPr>
          <w:sz w:val="26"/>
          <w:szCs w:val="26"/>
          <w:lang w:val="en-US"/>
        </w:rPr>
        <w:sym w:font="Symbol" w:char="F0AE"/>
      </w:r>
      <w:r w:rsidRPr="00485253">
        <w:rPr>
          <w:sz w:val="26"/>
          <w:szCs w:val="26"/>
          <w:lang w:val="it-IT"/>
        </w:rPr>
        <w:t xml:space="preserve"> </w:t>
      </w:r>
      <w:r w:rsidRPr="00485253">
        <w:rPr>
          <w:lang w:val="it-IT"/>
        </w:rPr>
        <w:t>NO + 2 H</w:t>
      </w:r>
      <w:r w:rsidRPr="00485253">
        <w:rPr>
          <w:vertAlign w:val="subscript"/>
          <w:lang w:val="it-IT"/>
        </w:rPr>
        <w:t>2</w:t>
      </w:r>
      <w:r w:rsidRPr="00485253">
        <w:rPr>
          <w:lang w:val="it-IT"/>
        </w:rPr>
        <w:t>O</w:t>
      </w:r>
      <w:r w:rsidRPr="00485253">
        <w:rPr>
          <w:lang w:val="it-IT"/>
        </w:rPr>
        <w:tab/>
        <w:t>(</w:t>
      </w:r>
      <w:r w:rsidRPr="00485253">
        <w:rPr>
          <w:sz w:val="26"/>
          <w:szCs w:val="26"/>
          <w:lang w:val="it-IT"/>
        </w:rPr>
        <w:t>×</w:t>
      </w:r>
      <w:r w:rsidRPr="00485253">
        <w:rPr>
          <w:lang w:val="it-IT"/>
        </w:rPr>
        <w:t>8)</w:t>
      </w:r>
    </w:p>
    <w:p w:rsidR="003064AA" w:rsidRPr="00485253" w:rsidRDefault="003064AA" w:rsidP="003064AA">
      <w:pPr>
        <w:rPr>
          <w:lang w:val="it-IT"/>
        </w:rPr>
      </w:pPr>
      <w:r w:rsidRPr="00485253">
        <w:rPr>
          <w:lang w:val="it-IT"/>
        </w:rPr>
        <w:t>C</w:t>
      </w:r>
      <w:r w:rsidRPr="00485253">
        <w:rPr>
          <w:vertAlign w:val="subscript"/>
          <w:lang w:val="it-IT"/>
        </w:rPr>
        <w:t>6</w:t>
      </w:r>
      <w:r w:rsidRPr="00485253">
        <w:rPr>
          <w:lang w:val="it-IT"/>
        </w:rPr>
        <w:t>H</w:t>
      </w:r>
      <w:r w:rsidRPr="00485253">
        <w:rPr>
          <w:vertAlign w:val="subscript"/>
          <w:lang w:val="it-IT"/>
        </w:rPr>
        <w:t>12</w:t>
      </w:r>
      <w:r w:rsidRPr="00485253">
        <w:rPr>
          <w:lang w:val="it-IT"/>
        </w:rPr>
        <w:t>O + 3 H</w:t>
      </w:r>
      <w:r w:rsidRPr="00485253">
        <w:rPr>
          <w:vertAlign w:val="subscript"/>
          <w:lang w:val="it-IT"/>
        </w:rPr>
        <w:t>2</w:t>
      </w:r>
      <w:r w:rsidRPr="00485253">
        <w:rPr>
          <w:lang w:val="it-IT"/>
        </w:rPr>
        <w:t xml:space="preserve">O </w:t>
      </w:r>
      <w:r>
        <w:rPr>
          <w:sz w:val="26"/>
          <w:szCs w:val="26"/>
          <w:lang w:val="en-US"/>
        </w:rPr>
        <w:sym w:font="Symbol" w:char="F0AE"/>
      </w:r>
      <w:r w:rsidRPr="00485253">
        <w:rPr>
          <w:sz w:val="26"/>
          <w:szCs w:val="26"/>
          <w:lang w:val="it-IT"/>
        </w:rPr>
        <w:t xml:space="preserve"> </w:t>
      </w:r>
      <w:r w:rsidRPr="00485253">
        <w:rPr>
          <w:szCs w:val="26"/>
          <w:lang w:val="it-IT"/>
        </w:rPr>
        <w:t>C</w:t>
      </w:r>
      <w:r w:rsidRPr="00485253">
        <w:rPr>
          <w:szCs w:val="26"/>
          <w:vertAlign w:val="subscript"/>
          <w:lang w:val="it-IT"/>
        </w:rPr>
        <w:t>6</w:t>
      </w:r>
      <w:r w:rsidRPr="00485253">
        <w:rPr>
          <w:szCs w:val="26"/>
          <w:lang w:val="it-IT"/>
        </w:rPr>
        <w:t>H</w:t>
      </w:r>
      <w:r w:rsidRPr="00485253">
        <w:rPr>
          <w:szCs w:val="26"/>
          <w:vertAlign w:val="subscript"/>
          <w:lang w:val="it-IT"/>
        </w:rPr>
        <w:t>10</w:t>
      </w:r>
      <w:r w:rsidRPr="00485253">
        <w:rPr>
          <w:szCs w:val="26"/>
          <w:lang w:val="it-IT"/>
        </w:rPr>
        <w:t>O</w:t>
      </w:r>
      <w:r w:rsidRPr="00485253">
        <w:rPr>
          <w:szCs w:val="26"/>
          <w:vertAlign w:val="subscript"/>
          <w:lang w:val="it-IT"/>
        </w:rPr>
        <w:t>4</w:t>
      </w:r>
      <w:r w:rsidRPr="00485253">
        <w:rPr>
          <w:sz w:val="18"/>
          <w:lang w:val="it-IT"/>
        </w:rPr>
        <w:t xml:space="preserve"> </w:t>
      </w:r>
      <w:r w:rsidRPr="00485253">
        <w:rPr>
          <w:lang w:val="it-IT"/>
        </w:rPr>
        <w:t>+ 8 H</w:t>
      </w:r>
      <w:r w:rsidRPr="00485253">
        <w:rPr>
          <w:vertAlign w:val="superscript"/>
          <w:lang w:val="it-IT"/>
        </w:rPr>
        <w:t>+</w:t>
      </w:r>
      <w:r w:rsidRPr="00485253">
        <w:rPr>
          <w:lang w:val="it-IT"/>
        </w:rPr>
        <w:t xml:space="preserve"> + 8 e</w:t>
      </w:r>
      <w:r>
        <w:rPr>
          <w:vertAlign w:val="superscript"/>
          <w:lang w:val="en-US"/>
        </w:rPr>
        <w:sym w:font="Symbol" w:char="F02D"/>
      </w:r>
      <w:r w:rsidRPr="00485253">
        <w:rPr>
          <w:lang w:val="it-IT"/>
        </w:rPr>
        <w:tab/>
        <w:t>(</w:t>
      </w:r>
      <w:r w:rsidRPr="00485253">
        <w:rPr>
          <w:sz w:val="26"/>
          <w:szCs w:val="26"/>
          <w:lang w:val="it-IT"/>
        </w:rPr>
        <w:t>×</w:t>
      </w:r>
      <w:r w:rsidRPr="00485253">
        <w:rPr>
          <w:lang w:val="it-IT"/>
        </w:rPr>
        <w:t>3)</w:t>
      </w:r>
    </w:p>
    <w:p w:rsidR="003064AA" w:rsidRPr="00485253" w:rsidRDefault="003064AA" w:rsidP="003064AA">
      <w:pPr>
        <w:rPr>
          <w:sz w:val="16"/>
          <w:szCs w:val="16"/>
          <w:lang w:val="it-IT"/>
        </w:rPr>
      </w:pPr>
      <w:r>
        <w:rPr>
          <w:noProof/>
        </w:rPr>
        <mc:AlternateContent>
          <mc:Choice Requires="wps">
            <w:drawing>
              <wp:anchor distT="0" distB="0" distL="114300" distR="114300" simplePos="0" relativeHeight="251670528" behindDoc="0" locked="0" layoutInCell="1" allowOverlap="1" wp14:anchorId="336A5FD9" wp14:editId="12EBC55A">
                <wp:simplePos x="0" y="0"/>
                <wp:positionH relativeFrom="column">
                  <wp:posOffset>-2649</wp:posOffset>
                </wp:positionH>
                <wp:positionV relativeFrom="paragraph">
                  <wp:posOffset>28958</wp:posOffset>
                </wp:positionV>
                <wp:extent cx="3390181" cy="0"/>
                <wp:effectExtent l="0" t="0" r="20320" b="19050"/>
                <wp:wrapNone/>
                <wp:docPr id="189" name="Rechte verbindingslijn 189"/>
                <wp:cNvGraphicFramePr/>
                <a:graphic xmlns:a="http://schemas.openxmlformats.org/drawingml/2006/main">
                  <a:graphicData uri="http://schemas.microsoft.com/office/word/2010/wordprocessingShape">
                    <wps:wsp>
                      <wps:cNvCnPr/>
                      <wps:spPr>
                        <a:xfrm>
                          <a:off x="0" y="0"/>
                          <a:ext cx="33901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E5D45" id="Rechte verbindingslijn 18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pt,2.3pt" to="266.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" strokecolor="#4472c4 [3204]" strokeweight=".5pt">
                <v:stroke joinstyle="miter"/>
              </v:line>
            </w:pict>
          </mc:Fallback>
        </mc:AlternateContent>
      </w:r>
      <w:r w:rsidRPr="00485253">
        <w:rPr>
          <w:lang w:val="it-IT"/>
        </w:rPr>
        <w:t>8 NO</w:t>
      </w:r>
      <w:r w:rsidRPr="00485253">
        <w:rPr>
          <w:vertAlign w:val="subscript"/>
          <w:lang w:val="it-IT"/>
        </w:rPr>
        <w:t>3</w:t>
      </w:r>
      <w:r>
        <w:rPr>
          <w:vertAlign w:val="superscript"/>
          <w:lang w:val="en-US"/>
        </w:rPr>
        <w:sym w:font="Symbol" w:char="F02D"/>
      </w:r>
      <w:r w:rsidRPr="00485253">
        <w:rPr>
          <w:lang w:val="it-IT"/>
        </w:rPr>
        <w:t xml:space="preserve"> + 3 C</w:t>
      </w:r>
      <w:r w:rsidRPr="00485253">
        <w:rPr>
          <w:vertAlign w:val="subscript"/>
          <w:lang w:val="it-IT"/>
        </w:rPr>
        <w:t>6</w:t>
      </w:r>
      <w:r w:rsidRPr="00485253">
        <w:rPr>
          <w:lang w:val="it-IT"/>
        </w:rPr>
        <w:t>H</w:t>
      </w:r>
      <w:r w:rsidRPr="00485253">
        <w:rPr>
          <w:vertAlign w:val="subscript"/>
          <w:lang w:val="it-IT"/>
        </w:rPr>
        <w:t>12</w:t>
      </w:r>
      <w:r w:rsidRPr="00485253">
        <w:rPr>
          <w:lang w:val="it-IT"/>
        </w:rPr>
        <w:t>O + 8 H</w:t>
      </w:r>
      <w:r w:rsidRPr="00485253">
        <w:rPr>
          <w:vertAlign w:val="superscript"/>
          <w:lang w:val="it-IT"/>
        </w:rPr>
        <w:t>+</w:t>
      </w:r>
      <w:r w:rsidRPr="00485253">
        <w:rPr>
          <w:sz w:val="26"/>
          <w:szCs w:val="26"/>
          <w:lang w:val="it-IT"/>
        </w:rPr>
        <w:t xml:space="preserve"> </w:t>
      </w:r>
      <w:r>
        <w:rPr>
          <w:sz w:val="26"/>
          <w:szCs w:val="26"/>
          <w:lang w:val="en-US"/>
        </w:rPr>
        <w:sym w:font="Symbol" w:char="F0AE"/>
      </w:r>
      <w:r w:rsidRPr="00485253">
        <w:rPr>
          <w:sz w:val="26"/>
          <w:szCs w:val="26"/>
          <w:lang w:val="it-IT"/>
        </w:rPr>
        <w:t xml:space="preserve"> </w:t>
      </w:r>
      <w:r w:rsidRPr="00485253">
        <w:rPr>
          <w:lang w:val="it-IT"/>
        </w:rPr>
        <w:t>8 NO + 7 H</w:t>
      </w:r>
      <w:r w:rsidRPr="00485253">
        <w:rPr>
          <w:vertAlign w:val="subscript"/>
          <w:lang w:val="it-IT"/>
        </w:rPr>
        <w:t>2</w:t>
      </w:r>
      <w:r w:rsidRPr="00485253">
        <w:rPr>
          <w:lang w:val="it-IT"/>
        </w:rPr>
        <w:t xml:space="preserve">O + 3 </w:t>
      </w:r>
      <w:r w:rsidRPr="00485253">
        <w:rPr>
          <w:szCs w:val="26"/>
          <w:lang w:val="it-IT"/>
        </w:rPr>
        <w:t>C</w:t>
      </w:r>
      <w:r w:rsidRPr="00485253">
        <w:rPr>
          <w:szCs w:val="26"/>
          <w:vertAlign w:val="subscript"/>
          <w:lang w:val="it-IT"/>
        </w:rPr>
        <w:t>6</w:t>
      </w:r>
      <w:r w:rsidRPr="00485253">
        <w:rPr>
          <w:szCs w:val="26"/>
          <w:lang w:val="it-IT"/>
        </w:rPr>
        <w:t>H</w:t>
      </w:r>
      <w:r w:rsidRPr="00485253">
        <w:rPr>
          <w:szCs w:val="26"/>
          <w:vertAlign w:val="subscript"/>
          <w:lang w:val="it-IT"/>
        </w:rPr>
        <w:t>10</w:t>
      </w:r>
      <w:r w:rsidRPr="00485253">
        <w:rPr>
          <w:szCs w:val="26"/>
          <w:lang w:val="it-IT"/>
        </w:rPr>
        <w:t>O</w:t>
      </w:r>
      <w:r w:rsidRPr="00485253">
        <w:rPr>
          <w:szCs w:val="26"/>
          <w:vertAlign w:val="subscript"/>
          <w:lang w:val="it-IT"/>
        </w:rPr>
        <w:t>4</w:t>
      </w:r>
    </w:p>
    <w:p w:rsidR="003064AA" w:rsidRPr="00061025" w:rsidRDefault="003064AA" w:rsidP="003064AA">
      <w:pPr>
        <w:pStyle w:val="Indien"/>
      </w:pPr>
      <w:r>
        <w:t>Indien een antwoord is gegeven als:</w:t>
      </w:r>
      <w:r>
        <w:tab/>
      </w:r>
      <w:r w:rsidRPr="00061025">
        <w:t>1</w:t>
      </w:r>
    </w:p>
    <w:p w:rsidR="003064AA" w:rsidRPr="00485253" w:rsidRDefault="003064AA" w:rsidP="003064AA">
      <w:pPr>
        <w:rPr>
          <w:lang w:val="it-IT"/>
        </w:rPr>
      </w:pPr>
      <w:r w:rsidRPr="00485253">
        <w:rPr>
          <w:lang w:val="it-IT"/>
        </w:rPr>
        <w:t>NO</w:t>
      </w:r>
      <w:r w:rsidRPr="00485253">
        <w:rPr>
          <w:vertAlign w:val="subscript"/>
          <w:lang w:val="it-IT"/>
        </w:rPr>
        <w:t>3</w:t>
      </w:r>
      <w:r>
        <w:rPr>
          <w:vertAlign w:val="superscript"/>
          <w:lang w:val="en-US"/>
        </w:rPr>
        <w:sym w:font="Symbol" w:char="F02D"/>
      </w:r>
      <w:r w:rsidRPr="00485253">
        <w:rPr>
          <w:lang w:val="it-IT"/>
        </w:rPr>
        <w:t xml:space="preserve"> + H</w:t>
      </w:r>
      <w:r w:rsidRPr="00485253">
        <w:rPr>
          <w:vertAlign w:val="subscript"/>
          <w:lang w:val="it-IT"/>
        </w:rPr>
        <w:t>2</w:t>
      </w:r>
      <w:r w:rsidRPr="00485253">
        <w:rPr>
          <w:lang w:val="it-IT"/>
        </w:rPr>
        <w:t>O + 2 e</w:t>
      </w:r>
      <w:r>
        <w:rPr>
          <w:vertAlign w:val="superscript"/>
          <w:lang w:val="en-US"/>
        </w:rPr>
        <w:sym w:font="Symbol" w:char="F02D"/>
      </w:r>
      <w:r w:rsidRPr="00485253">
        <w:rPr>
          <w:lang w:val="it-IT"/>
        </w:rPr>
        <w:t xml:space="preserve"> </w:t>
      </w:r>
      <w:r>
        <w:rPr>
          <w:sz w:val="26"/>
          <w:szCs w:val="26"/>
          <w:lang w:val="en-US"/>
        </w:rPr>
        <w:sym w:font="Symbol" w:char="F0AE"/>
      </w:r>
      <w:r w:rsidRPr="00485253">
        <w:rPr>
          <w:sz w:val="26"/>
          <w:szCs w:val="26"/>
          <w:lang w:val="it-IT"/>
        </w:rPr>
        <w:t xml:space="preserve"> </w:t>
      </w:r>
      <w:r w:rsidRPr="00485253">
        <w:rPr>
          <w:lang w:val="it-IT"/>
        </w:rPr>
        <w:t>NO</w:t>
      </w:r>
      <w:r w:rsidRPr="00485253">
        <w:rPr>
          <w:vertAlign w:val="subscript"/>
          <w:lang w:val="it-IT"/>
        </w:rPr>
        <w:t>2</w:t>
      </w:r>
      <w:r>
        <w:rPr>
          <w:vertAlign w:val="superscript"/>
          <w:lang w:val="en-US"/>
        </w:rPr>
        <w:sym w:font="Symbol" w:char="F02D"/>
      </w:r>
      <w:r w:rsidRPr="00485253">
        <w:rPr>
          <w:lang w:val="it-IT"/>
        </w:rPr>
        <w:t xml:space="preserve"> + 2 OH</w:t>
      </w:r>
      <w:r>
        <w:rPr>
          <w:vertAlign w:val="superscript"/>
          <w:lang w:val="en-US"/>
        </w:rPr>
        <w:sym w:font="Symbol" w:char="F02D"/>
      </w:r>
      <w:r w:rsidRPr="00485253">
        <w:rPr>
          <w:lang w:val="it-IT"/>
        </w:rPr>
        <w:tab/>
        <w:t>(</w:t>
      </w:r>
      <w:r w:rsidRPr="00485253">
        <w:rPr>
          <w:sz w:val="26"/>
          <w:szCs w:val="26"/>
          <w:lang w:val="it-IT"/>
        </w:rPr>
        <w:t>×</w:t>
      </w:r>
      <w:r w:rsidRPr="00485253">
        <w:rPr>
          <w:lang w:val="it-IT"/>
        </w:rPr>
        <w:t>4)</w:t>
      </w:r>
    </w:p>
    <w:p w:rsidR="003064AA" w:rsidRPr="00485253" w:rsidRDefault="003064AA" w:rsidP="003064AA">
      <w:pPr>
        <w:rPr>
          <w:lang w:val="it-IT"/>
        </w:rPr>
      </w:pPr>
      <w:r w:rsidRPr="00485253">
        <w:rPr>
          <w:lang w:val="it-IT"/>
        </w:rPr>
        <w:t>C</w:t>
      </w:r>
      <w:r w:rsidRPr="00485253">
        <w:rPr>
          <w:vertAlign w:val="subscript"/>
          <w:lang w:val="it-IT"/>
        </w:rPr>
        <w:t>6</w:t>
      </w:r>
      <w:r w:rsidRPr="00485253">
        <w:rPr>
          <w:lang w:val="it-IT"/>
        </w:rPr>
        <w:t>H</w:t>
      </w:r>
      <w:r w:rsidRPr="00485253">
        <w:rPr>
          <w:vertAlign w:val="subscript"/>
          <w:lang w:val="it-IT"/>
        </w:rPr>
        <w:t>12</w:t>
      </w:r>
      <w:r w:rsidRPr="00485253">
        <w:rPr>
          <w:lang w:val="it-IT"/>
        </w:rPr>
        <w:t>O + 3 H</w:t>
      </w:r>
      <w:r w:rsidRPr="00485253">
        <w:rPr>
          <w:vertAlign w:val="subscript"/>
          <w:lang w:val="it-IT"/>
        </w:rPr>
        <w:t>2</w:t>
      </w:r>
      <w:r w:rsidRPr="00485253">
        <w:rPr>
          <w:lang w:val="it-IT"/>
        </w:rPr>
        <w:t xml:space="preserve">O </w:t>
      </w:r>
      <w:r>
        <w:rPr>
          <w:sz w:val="26"/>
          <w:szCs w:val="26"/>
          <w:lang w:val="en-US"/>
        </w:rPr>
        <w:sym w:font="Symbol" w:char="F0AE"/>
      </w:r>
      <w:r w:rsidRPr="00485253">
        <w:rPr>
          <w:sz w:val="26"/>
          <w:szCs w:val="26"/>
          <w:lang w:val="it-IT"/>
        </w:rPr>
        <w:t xml:space="preserve"> </w:t>
      </w:r>
      <w:r w:rsidRPr="00485253">
        <w:rPr>
          <w:szCs w:val="26"/>
          <w:lang w:val="it-IT"/>
        </w:rPr>
        <w:t>C</w:t>
      </w:r>
      <w:r w:rsidRPr="00485253">
        <w:rPr>
          <w:szCs w:val="26"/>
          <w:vertAlign w:val="subscript"/>
          <w:lang w:val="it-IT"/>
        </w:rPr>
        <w:t>6</w:t>
      </w:r>
      <w:r w:rsidRPr="00485253">
        <w:rPr>
          <w:szCs w:val="26"/>
          <w:lang w:val="it-IT"/>
        </w:rPr>
        <w:t>H</w:t>
      </w:r>
      <w:r w:rsidRPr="00485253">
        <w:rPr>
          <w:szCs w:val="26"/>
          <w:vertAlign w:val="subscript"/>
          <w:lang w:val="it-IT"/>
        </w:rPr>
        <w:t>10</w:t>
      </w:r>
      <w:r w:rsidRPr="00485253">
        <w:rPr>
          <w:szCs w:val="26"/>
          <w:lang w:val="it-IT"/>
        </w:rPr>
        <w:t>O</w:t>
      </w:r>
      <w:r w:rsidRPr="00485253">
        <w:rPr>
          <w:szCs w:val="26"/>
          <w:vertAlign w:val="subscript"/>
          <w:lang w:val="it-IT"/>
        </w:rPr>
        <w:t>4</w:t>
      </w:r>
      <w:r w:rsidRPr="00485253">
        <w:rPr>
          <w:sz w:val="18"/>
          <w:lang w:val="it-IT"/>
        </w:rPr>
        <w:t xml:space="preserve"> </w:t>
      </w:r>
      <w:r w:rsidRPr="00485253">
        <w:rPr>
          <w:lang w:val="it-IT"/>
        </w:rPr>
        <w:t>+ 8 H</w:t>
      </w:r>
      <w:r w:rsidRPr="00485253">
        <w:rPr>
          <w:vertAlign w:val="superscript"/>
          <w:lang w:val="it-IT"/>
        </w:rPr>
        <w:t>+</w:t>
      </w:r>
      <w:r w:rsidRPr="00485253">
        <w:rPr>
          <w:lang w:val="it-IT"/>
        </w:rPr>
        <w:t xml:space="preserve"> + 8 e</w:t>
      </w:r>
      <w:r>
        <w:rPr>
          <w:vertAlign w:val="superscript"/>
          <w:lang w:val="en-US"/>
        </w:rPr>
        <w:sym w:font="Symbol" w:char="F02D"/>
      </w:r>
      <w:r w:rsidRPr="00485253">
        <w:rPr>
          <w:lang w:val="it-IT"/>
        </w:rPr>
        <w:tab/>
        <w:t>(</w:t>
      </w:r>
      <w:r w:rsidRPr="00485253">
        <w:rPr>
          <w:sz w:val="26"/>
          <w:szCs w:val="26"/>
          <w:lang w:val="it-IT"/>
        </w:rPr>
        <w:t>×</w:t>
      </w:r>
      <w:r w:rsidRPr="00485253">
        <w:rPr>
          <w:lang w:val="it-IT"/>
        </w:rPr>
        <w:t>1)</w:t>
      </w:r>
    </w:p>
    <w:p w:rsidR="003064AA" w:rsidRPr="00485253" w:rsidRDefault="003064AA" w:rsidP="003064AA">
      <w:pPr>
        <w:rPr>
          <w:lang w:val="it-IT"/>
        </w:rPr>
      </w:pPr>
      <w:r>
        <w:rPr>
          <w:noProof/>
        </w:rPr>
        <mc:AlternateContent>
          <mc:Choice Requires="wps">
            <w:drawing>
              <wp:anchor distT="0" distB="0" distL="114300" distR="114300" simplePos="0" relativeHeight="251671552" behindDoc="0" locked="0" layoutInCell="1" allowOverlap="1" wp14:anchorId="79FEC60A" wp14:editId="3E005E40">
                <wp:simplePos x="0" y="0"/>
                <wp:positionH relativeFrom="margin">
                  <wp:align>left</wp:align>
                </wp:positionH>
                <wp:positionV relativeFrom="paragraph">
                  <wp:posOffset>4144</wp:posOffset>
                </wp:positionV>
                <wp:extent cx="3390181" cy="0"/>
                <wp:effectExtent l="0" t="0" r="20320" b="19050"/>
                <wp:wrapNone/>
                <wp:docPr id="8" name="Rechte verbindingslijn 8"/>
                <wp:cNvGraphicFramePr/>
                <a:graphic xmlns:a="http://schemas.openxmlformats.org/drawingml/2006/main">
                  <a:graphicData uri="http://schemas.microsoft.com/office/word/2010/wordprocessingShape">
                    <wps:wsp>
                      <wps:cNvCnPr/>
                      <wps:spPr>
                        <a:xfrm>
                          <a:off x="0" y="0"/>
                          <a:ext cx="33901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B9329" id="Rechte verbindingslijn 8"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35pt" to="266.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" strokecolor="#4472c4 [3204]" strokeweight=".5pt">
                <v:stroke joinstyle="miter"/>
                <w10:wrap anchorx="margin"/>
              </v:line>
            </w:pict>
          </mc:Fallback>
        </mc:AlternateContent>
      </w:r>
      <w:r w:rsidRPr="00485253">
        <w:rPr>
          <w:lang w:val="it-IT"/>
        </w:rPr>
        <w:t>4 NO</w:t>
      </w:r>
      <w:r w:rsidRPr="00485253">
        <w:rPr>
          <w:vertAlign w:val="subscript"/>
          <w:lang w:val="it-IT"/>
        </w:rPr>
        <w:t>3</w:t>
      </w:r>
      <w:r>
        <w:rPr>
          <w:vertAlign w:val="superscript"/>
          <w:lang w:val="en-US"/>
        </w:rPr>
        <w:sym w:font="Symbol" w:char="F02D"/>
      </w:r>
      <w:r w:rsidRPr="00485253">
        <w:rPr>
          <w:lang w:val="it-IT"/>
        </w:rPr>
        <w:t xml:space="preserve"> + C</w:t>
      </w:r>
      <w:r w:rsidRPr="00485253">
        <w:rPr>
          <w:vertAlign w:val="subscript"/>
          <w:lang w:val="it-IT"/>
        </w:rPr>
        <w:t>6</w:t>
      </w:r>
      <w:r w:rsidRPr="00485253">
        <w:rPr>
          <w:lang w:val="it-IT"/>
        </w:rPr>
        <w:t>H</w:t>
      </w:r>
      <w:r w:rsidRPr="00485253">
        <w:rPr>
          <w:vertAlign w:val="subscript"/>
          <w:lang w:val="it-IT"/>
        </w:rPr>
        <w:t>12</w:t>
      </w:r>
      <w:r w:rsidRPr="00485253">
        <w:rPr>
          <w:lang w:val="it-IT"/>
        </w:rPr>
        <w:t>O</w:t>
      </w:r>
      <w:r w:rsidRPr="00485253">
        <w:rPr>
          <w:sz w:val="26"/>
          <w:szCs w:val="26"/>
          <w:lang w:val="it-IT"/>
        </w:rPr>
        <w:t xml:space="preserve"> </w:t>
      </w:r>
      <w:r>
        <w:rPr>
          <w:sz w:val="26"/>
          <w:szCs w:val="26"/>
          <w:lang w:val="en-US"/>
        </w:rPr>
        <w:sym w:font="Symbol" w:char="F0AE"/>
      </w:r>
      <w:r w:rsidRPr="00485253">
        <w:rPr>
          <w:sz w:val="26"/>
          <w:szCs w:val="26"/>
          <w:lang w:val="it-IT"/>
        </w:rPr>
        <w:t xml:space="preserve"> </w:t>
      </w:r>
      <w:r w:rsidRPr="00485253">
        <w:rPr>
          <w:lang w:val="it-IT"/>
        </w:rPr>
        <w:t>4 NO</w:t>
      </w:r>
      <w:r w:rsidRPr="00485253">
        <w:rPr>
          <w:vertAlign w:val="subscript"/>
          <w:lang w:val="it-IT"/>
        </w:rPr>
        <w:t>2</w:t>
      </w:r>
      <w:r>
        <w:rPr>
          <w:vertAlign w:val="superscript"/>
          <w:lang w:val="en-US"/>
        </w:rPr>
        <w:sym w:font="Symbol" w:char="F02D"/>
      </w:r>
      <w:r w:rsidRPr="00485253">
        <w:rPr>
          <w:lang w:val="it-IT"/>
        </w:rPr>
        <w:t xml:space="preserve"> + C</w:t>
      </w:r>
      <w:r w:rsidRPr="00485253">
        <w:rPr>
          <w:vertAlign w:val="subscript"/>
          <w:lang w:val="it-IT"/>
        </w:rPr>
        <w:t>6</w:t>
      </w:r>
      <w:r w:rsidRPr="00485253">
        <w:rPr>
          <w:lang w:val="it-IT"/>
        </w:rPr>
        <w:t>H</w:t>
      </w:r>
      <w:r w:rsidRPr="00485253">
        <w:rPr>
          <w:vertAlign w:val="subscript"/>
          <w:lang w:val="it-IT"/>
        </w:rPr>
        <w:t>10</w:t>
      </w:r>
      <w:r w:rsidRPr="00485253">
        <w:rPr>
          <w:lang w:val="it-IT"/>
        </w:rPr>
        <w:t>O</w:t>
      </w:r>
      <w:r w:rsidRPr="00485253">
        <w:rPr>
          <w:vertAlign w:val="subscript"/>
          <w:lang w:val="it-IT"/>
        </w:rPr>
        <w:t>4</w:t>
      </w:r>
      <w:r w:rsidRPr="00485253">
        <w:rPr>
          <w:lang w:val="it-IT"/>
        </w:rPr>
        <w:t xml:space="preserve"> + H</w:t>
      </w:r>
      <w:r w:rsidRPr="00485253">
        <w:rPr>
          <w:vertAlign w:val="subscript"/>
          <w:lang w:val="it-IT"/>
        </w:rPr>
        <w:t>2</w:t>
      </w:r>
      <w:r w:rsidRPr="00485253">
        <w:rPr>
          <w:lang w:val="it-IT"/>
        </w:rPr>
        <w:t>O</w:t>
      </w:r>
    </w:p>
    <w:p w:rsidR="003064AA" w:rsidRPr="00485253" w:rsidRDefault="003064AA" w:rsidP="003064AA">
      <w:pPr>
        <w:pStyle w:val="OpmCurs"/>
        <w:rPr>
          <w:lang w:val="it-IT"/>
        </w:rPr>
      </w:pPr>
      <w:r w:rsidRPr="00485253">
        <w:rPr>
          <w:lang w:val="it-IT"/>
        </w:rPr>
        <w:t>Opmerkingen</w:t>
      </w:r>
    </w:p>
    <w:p w:rsidR="003064AA" w:rsidRPr="009040CA" w:rsidRDefault="003064AA" w:rsidP="003064AA">
      <w:pPr>
        <w:pStyle w:val="OpsomCurs"/>
      </w:pPr>
      <w:r w:rsidRPr="009040CA">
        <w:t>Wanneer in een overigens juist antwoord gebruik is gemaakt van de notatie HNO</w:t>
      </w:r>
      <w:r w:rsidRPr="009040CA">
        <w:rPr>
          <w:vertAlign w:val="subscript"/>
        </w:rPr>
        <w:t>3</w:t>
      </w:r>
      <w:r w:rsidRPr="009040CA">
        <w:t xml:space="preserve"> voor salpeterzuur, dit goed rekenen.</w:t>
      </w:r>
    </w:p>
    <w:p w:rsidR="003064AA" w:rsidRPr="009040CA" w:rsidRDefault="003064AA" w:rsidP="003064AA">
      <w:pPr>
        <w:pStyle w:val="OpsomCurs"/>
      </w:pPr>
      <w:r w:rsidRPr="009040CA">
        <w:t>Wanneer in een overigens juist antwoord gebruik is gemaakt van de notatie H</w:t>
      </w:r>
      <w:r w:rsidRPr="009040CA">
        <w:rPr>
          <w:vertAlign w:val="superscript"/>
        </w:rPr>
        <w:t>+</w:t>
      </w:r>
      <w:r w:rsidRPr="009040CA">
        <w:t xml:space="preserve"> + NO</w:t>
      </w:r>
      <w:r w:rsidRPr="009040CA">
        <w:rPr>
          <w:vertAlign w:val="subscript"/>
        </w:rPr>
        <w:t>2</w:t>
      </w:r>
      <w:r w:rsidRPr="009040CA">
        <w:rPr>
          <w:vertAlign w:val="superscript"/>
        </w:rPr>
        <w:t>–</w:t>
      </w:r>
      <w:r w:rsidRPr="009040CA">
        <w:t xml:space="preserve"> voor salpeterigzuur, dit goed rekenen.</w:t>
      </w:r>
    </w:p>
    <w:p w:rsidR="003064AA" w:rsidRPr="009040CA" w:rsidRDefault="003064AA" w:rsidP="003064AA">
      <w:pPr>
        <w:pStyle w:val="OpsomCurs"/>
      </w:pPr>
      <w:r w:rsidRPr="009040CA">
        <w:t xml:space="preserve">Wanneer een onjuist antwoord op vraag </w:t>
      </w:r>
      <w:r>
        <w:fldChar w:fldCharType="begin"/>
      </w:r>
      <w:r>
        <w:instrText xml:space="preserve"> REF _Ref495049850 \r \h </w:instrText>
      </w:r>
      <w:r>
        <w:fldChar w:fldCharType="separate"/>
      </w:r>
      <w:r>
        <w:t>4 </w:t>
      </w:r>
      <w:r>
        <w:t xml:space="preserve"> </w:t>
      </w:r>
      <w:r>
        <w:fldChar w:fldCharType="end"/>
      </w:r>
      <w:r w:rsidRPr="009040CA">
        <w:t xml:space="preserve">het consequente gevolg is van een onjuist antwoord op vraag </w:t>
      </w:r>
      <w:r>
        <w:fldChar w:fldCharType="begin"/>
      </w:r>
      <w:r>
        <w:instrText xml:space="preserve"> REF _Ref495049827 \r \h </w:instrText>
      </w:r>
      <w:r>
        <w:fldChar w:fldCharType="separate"/>
      </w:r>
      <w:r>
        <w:t>3 </w:t>
      </w:r>
      <w:r>
        <w:t></w:t>
      </w:r>
      <w:r>
        <w:fldChar w:fldCharType="end"/>
      </w:r>
      <w:r w:rsidRPr="009040CA">
        <w:t xml:space="preserve">, dit antwoord op vraag </w:t>
      </w:r>
      <w:r>
        <w:fldChar w:fldCharType="begin"/>
      </w:r>
      <w:r>
        <w:instrText xml:space="preserve"> REF _Ref495049850 \r \h </w:instrText>
      </w:r>
      <w:r>
        <w:fldChar w:fldCharType="separate"/>
      </w:r>
      <w:r>
        <w:t>4 </w:t>
      </w:r>
      <w:r>
        <w:t></w:t>
      </w:r>
      <w:r>
        <w:fldChar w:fldCharType="end"/>
      </w:r>
      <w:r w:rsidRPr="009040CA">
        <w:t xml:space="preserve"> goed rekenen, tenzij het antwoord op vraag </w:t>
      </w:r>
      <w:r>
        <w:fldChar w:fldCharType="begin"/>
      </w:r>
      <w:r>
        <w:instrText xml:space="preserve"> REF _Ref495049827 \r \h </w:instrText>
      </w:r>
      <w:r>
        <w:fldChar w:fldCharType="separate"/>
      </w:r>
      <w:r>
        <w:t>3 </w:t>
      </w:r>
      <w:r>
        <w:t></w:t>
      </w:r>
      <w:r>
        <w:fldChar w:fldCharType="end"/>
      </w:r>
      <w:r w:rsidRPr="009040CA">
        <w:t xml:space="preserve"> als consequentie heeft dat in het antwoord op vraag </w:t>
      </w:r>
      <w:r>
        <w:fldChar w:fldCharType="begin"/>
      </w:r>
      <w:r>
        <w:instrText xml:space="preserve"> REF _Ref495049850 \r \h </w:instrText>
      </w:r>
      <w:r>
        <w:fldChar w:fldCharType="separate"/>
      </w:r>
      <w:r>
        <w:t>4 </w:t>
      </w:r>
      <w:r>
        <w:t xml:space="preserve"> </w:t>
      </w:r>
      <w:r>
        <w:fldChar w:fldCharType="end"/>
      </w:r>
      <w:r w:rsidRPr="009040CA">
        <w:t>het wegstrepen van H</w:t>
      </w:r>
      <w:r w:rsidRPr="009040CA">
        <w:rPr>
          <w:vertAlign w:val="subscript"/>
        </w:rPr>
        <w:t>2</w:t>
      </w:r>
      <w:r w:rsidRPr="009040CA">
        <w:t>O en/of H</w:t>
      </w:r>
      <w:r w:rsidRPr="009040CA">
        <w:rPr>
          <w:sz w:val="16"/>
          <w:szCs w:val="16"/>
          <w:vertAlign w:val="superscript"/>
        </w:rPr>
        <w:t>+</w:t>
      </w:r>
      <w:r w:rsidRPr="009040CA">
        <w:rPr>
          <w:sz w:val="16"/>
          <w:szCs w:val="16"/>
        </w:rPr>
        <w:t xml:space="preserve"> </w:t>
      </w:r>
      <w:r w:rsidRPr="009040CA">
        <w:t>niet meer nodig is. In dat geval 1 scorepunt toekennen.</w:t>
      </w:r>
    </w:p>
    <w:p w:rsidR="003064AA" w:rsidRDefault="003064AA" w:rsidP="003064AA">
      <w:pPr>
        <w:pStyle w:val="Maximumscore"/>
        <w:numPr>
          <w:ilvl w:val="0"/>
          <w:numId w:val="12"/>
        </w:numPr>
        <w:ind w:left="0" w:hanging="567"/>
      </w:pPr>
      <w:bookmarkStart w:id="7" w:name="_Ref495049936"/>
      <w:r>
        <w:t>maximumscore 3</w:t>
      </w:r>
      <w:bookmarkEnd w:id="7"/>
    </w:p>
    <w:p w:rsidR="003064AA" w:rsidRDefault="003064AA" w:rsidP="003064AA">
      <w:r>
        <w:t>Een juiste berekening kan als volgt zijn weergegeven:</w:t>
      </w:r>
    </w:p>
    <w:p w:rsidR="003064AA" w:rsidRDefault="00DE0DF2" w:rsidP="003064AA">
      <m:oMath>
        <m:f>
          <m:fPr>
            <m:ctrlPr>
              <w:rPr>
                <w:rFonts w:ascii="Cambria Math" w:hAnsi="Cambria Math"/>
              </w:rPr>
            </m:ctrlPr>
          </m:fPr>
          <m:num>
            <m:r>
              <m:rPr>
                <m:sty m:val="p"/>
              </m:rPr>
              <w:rPr>
                <w:rFonts w:ascii="Cambria Math" w:hAnsi="Cambria Math"/>
              </w:rPr>
              <m:t>1,0∙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num>
          <m:den>
            <m:r>
              <m:rPr>
                <m:sty m:val="p"/>
              </m:rPr>
              <w:rPr>
                <w:rFonts w:ascii="Cambria Math" w:hAnsi="Cambria Math"/>
              </w:rPr>
              <m:t>146,1</m:t>
            </m:r>
          </m:den>
        </m:f>
        <m:r>
          <m:rPr>
            <m:sty m:val="p"/>
          </m:rPr>
          <w:rPr>
            <w:rFonts w:ascii="Cambria Math" w:hAnsi="Cambria Math"/>
          </w:rPr>
          <m:t>×4×</m:t>
        </m:r>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num>
          <m:den>
            <m:r>
              <m:rPr>
                <m:sty m:val="p"/>
              </m:rPr>
              <w:rPr>
                <w:rFonts w:ascii="Cambria Math" w:hAnsi="Cambria Math"/>
              </w:rPr>
              <m:t>93</m:t>
            </m:r>
          </m:den>
        </m:f>
        <m:r>
          <m:rPr>
            <m:sty m:val="p"/>
          </m:rPr>
          <w:rPr>
            <w:rFonts w:ascii="Cambria Math" w:hAnsi="Cambria Math"/>
          </w:rPr>
          <m:t>×</m:t>
        </m:r>
        <m:f>
          <m:fPr>
            <m:ctrlPr>
              <w:rPr>
                <w:rFonts w:ascii="Cambria Math" w:hAnsi="Cambria Math"/>
              </w:rPr>
            </m:ctrlPr>
          </m:fPr>
          <m:num>
            <m:r>
              <m:rPr>
                <m:sty m:val="p"/>
              </m:rPr>
              <w:rPr>
                <w:rFonts w:ascii="Cambria Math" w:hAnsi="Cambria Math"/>
              </w:rPr>
              <m:t>34,01</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num>
          <m:den>
            <m:r>
              <m:rPr>
                <m:sty m:val="p"/>
              </m:rPr>
              <w:rPr>
                <w:rFonts w:ascii="Cambria Math" w:hAnsi="Cambria Math"/>
              </w:rPr>
              <m:t>30</m:t>
            </m:r>
          </m:den>
        </m:f>
      </m:oMath>
      <w:r w:rsidR="003064AA">
        <w:t xml:space="preserve"> = 3,3 (ton)</w:t>
      </w:r>
    </w:p>
    <w:p w:rsidR="003064AA" w:rsidRPr="00061025" w:rsidRDefault="003064AA" w:rsidP="003064AA">
      <w:pPr>
        <w:pStyle w:val="Stip"/>
        <w:overflowPunct w:val="0"/>
        <w:ind w:left="0" w:hanging="142"/>
        <w:textAlignment w:val="baseline"/>
      </w:pPr>
      <w:r>
        <w:t xml:space="preserve">berekening van het aantal mol </w:t>
      </w:r>
      <w:proofErr w:type="spellStart"/>
      <w:r>
        <w:t>hexaandizuur</w:t>
      </w:r>
      <w:proofErr w:type="spellEnd"/>
      <w:r>
        <w:t>: 1,0 (ton) vermenigvuldigen met 10</w:t>
      </w:r>
      <w:r w:rsidRPr="00061025">
        <w:rPr>
          <w:vertAlign w:val="superscript"/>
        </w:rPr>
        <w:t>6</w:t>
      </w:r>
      <w:r>
        <w:t xml:space="preserve"> (g ton</w:t>
      </w:r>
      <w:r w:rsidRPr="00061025">
        <w:rPr>
          <w:vertAlign w:val="superscript"/>
        </w:rPr>
        <w:t>–1</w:t>
      </w:r>
      <w:r>
        <w:t xml:space="preserve">) en delen door de molaire massa van </w:t>
      </w:r>
      <w:proofErr w:type="spellStart"/>
      <w:r>
        <w:t>hexaandizuur</w:t>
      </w:r>
      <w:proofErr w:type="spellEnd"/>
      <w:r>
        <w:t xml:space="preserve"> (bijvoorbeeld via </w:t>
      </w:r>
      <w:proofErr w:type="spellStart"/>
      <w:r>
        <w:t>Binas</w:t>
      </w:r>
      <w:proofErr w:type="spellEnd"/>
      <w:r>
        <w:t>-tabel 99: 146,1 g mol</w:t>
      </w:r>
      <w:r w:rsidRPr="00061025">
        <w:rPr>
          <w:vertAlign w:val="superscript"/>
        </w:rPr>
        <w:t>–1</w:t>
      </w:r>
      <w:r>
        <w:t>)</w:t>
      </w:r>
      <w:r w:rsidRPr="00061025">
        <w:tab/>
        <w:t>1</w:t>
      </w:r>
    </w:p>
    <w:p w:rsidR="003064AA" w:rsidRPr="00061025" w:rsidRDefault="003064AA" w:rsidP="003064AA">
      <w:pPr>
        <w:pStyle w:val="Stip"/>
        <w:overflowPunct w:val="0"/>
        <w:ind w:left="0" w:hanging="142"/>
        <w:textAlignment w:val="baseline"/>
      </w:pPr>
      <w:r>
        <w:t xml:space="preserve">berekening van het aantal mol waterstofperoxide voor de productie van 1,0 ton </w:t>
      </w:r>
      <w:proofErr w:type="spellStart"/>
      <w:r>
        <w:t>hexaandizuur</w:t>
      </w:r>
      <w:proofErr w:type="spellEnd"/>
      <w:r>
        <w:t xml:space="preserve">: het aantal mol </w:t>
      </w:r>
      <w:proofErr w:type="spellStart"/>
      <w:r>
        <w:t>hexaandizuur</w:t>
      </w:r>
      <w:proofErr w:type="spellEnd"/>
      <w:r>
        <w:t xml:space="preserve"> vermenigvuldigen met 4 en delen door 93(%) en vermenigvuldigen met 10</w:t>
      </w:r>
      <w:r w:rsidRPr="00061025">
        <w:rPr>
          <w:vertAlign w:val="superscript"/>
        </w:rPr>
        <w:t>2</w:t>
      </w:r>
      <w:r>
        <w:t>(%)</w:t>
      </w:r>
      <w:r>
        <w:tab/>
      </w:r>
      <w:r w:rsidRPr="00061025">
        <w:t>1</w:t>
      </w:r>
    </w:p>
    <w:p w:rsidR="003064AA" w:rsidRPr="00061025" w:rsidRDefault="003064AA" w:rsidP="003064AA">
      <w:pPr>
        <w:pStyle w:val="Stip"/>
        <w:overflowPunct w:val="0"/>
        <w:ind w:left="0" w:hanging="142"/>
        <w:textAlignment w:val="baseline"/>
      </w:pPr>
      <w:r>
        <w:t xml:space="preserve">omrekening van het aantal mol waterstofperoxide naar het aantal ton waterstofperoxide-oplossing: het aantal mol waterstofperoxide vermenigvuldigen met de molaire massa van waterstofperoxide (bijvoorbeeld via </w:t>
      </w:r>
      <w:proofErr w:type="spellStart"/>
      <w:r>
        <w:t>Binas</w:t>
      </w:r>
      <w:proofErr w:type="spellEnd"/>
      <w:r>
        <w:t>-tabel 98: 34,01 g mol</w:t>
      </w:r>
      <w:r w:rsidRPr="00061025">
        <w:rPr>
          <w:vertAlign w:val="superscript"/>
        </w:rPr>
        <w:t>–1</w:t>
      </w:r>
      <w:r>
        <w:t>) en delen door 10</w:t>
      </w:r>
      <w:r w:rsidRPr="00061025">
        <w:rPr>
          <w:vertAlign w:val="superscript"/>
        </w:rPr>
        <w:t>6</w:t>
      </w:r>
      <w:r>
        <w:t xml:space="preserve"> (g ton</w:t>
      </w:r>
      <w:r w:rsidRPr="00061025">
        <w:rPr>
          <w:vertAlign w:val="superscript"/>
        </w:rPr>
        <w:t>–1</w:t>
      </w:r>
      <w:r>
        <w:t>) en delen door 30(%) en vermenigvuldigen met 10</w:t>
      </w:r>
      <w:r w:rsidRPr="00061025">
        <w:rPr>
          <w:vertAlign w:val="superscript"/>
        </w:rPr>
        <w:t>2</w:t>
      </w:r>
      <w:r>
        <w:t>(%)</w:t>
      </w:r>
      <w:r>
        <w:tab/>
      </w:r>
      <w:r w:rsidRPr="00061025">
        <w:t>1</w:t>
      </w:r>
    </w:p>
    <w:p w:rsidR="003064AA" w:rsidRDefault="003064AA" w:rsidP="003064AA">
      <w:pPr>
        <w:pStyle w:val="OpmCurs"/>
      </w:pPr>
      <w:r>
        <w:t>Opmerking</w:t>
      </w:r>
      <w:r>
        <w:br/>
        <w:t xml:space="preserve">Wanneer in vraag </w:t>
      </w:r>
      <w:r>
        <w:fldChar w:fldCharType="begin"/>
      </w:r>
      <w:r>
        <w:instrText xml:space="preserve"> REF _Ref495049781 \r \h </w:instrText>
      </w:r>
      <w:r>
        <w:fldChar w:fldCharType="separate"/>
      </w:r>
      <w:r>
        <w:t>1 </w:t>
      </w:r>
      <w:r>
        <w:t xml:space="preserve"> </w:t>
      </w:r>
      <w:r>
        <w:fldChar w:fldCharType="end"/>
      </w:r>
      <w:r>
        <w:t xml:space="preserve">een onjuiste structuurformule voor </w:t>
      </w:r>
      <w:proofErr w:type="spellStart"/>
      <w:r>
        <w:t>hexaandizuur</w:t>
      </w:r>
      <w:proofErr w:type="spellEnd"/>
      <w:r>
        <w:t xml:space="preserve"> is gebruikt, met als consequent gevolg dat in vraag </w:t>
      </w:r>
      <w:r>
        <w:fldChar w:fldCharType="begin"/>
      </w:r>
      <w:r>
        <w:instrText xml:space="preserve"> REF _Ref495049936 \r \h </w:instrText>
      </w:r>
      <w:r>
        <w:fldChar w:fldCharType="separate"/>
      </w:r>
      <w:r>
        <w:t>5 </w:t>
      </w:r>
      <w:r>
        <w:t xml:space="preserve"> </w:t>
      </w:r>
      <w:r>
        <w:fldChar w:fldCharType="end"/>
      </w:r>
      <w:r>
        <w:t xml:space="preserve">een onjuiste molaire massa van </w:t>
      </w:r>
      <w:proofErr w:type="spellStart"/>
      <w:r>
        <w:t>hexaandizuur</w:t>
      </w:r>
      <w:proofErr w:type="spellEnd"/>
      <w:r>
        <w:t xml:space="preserve"> wordt gebruikt, dit hier niet aanrekenen.</w:t>
      </w:r>
    </w:p>
    <w:bookmarkStart w:id="8" w:name="_Toc489966358"/>
    <w:bookmarkStart w:id="9" w:name="_Toc494718768"/>
    <w:p w:rsidR="003064AA" w:rsidRPr="00705D27" w:rsidRDefault="00BB3732" w:rsidP="003064AA">
      <w:pPr>
        <w:pStyle w:val="Kop2"/>
      </w:pPr>
      <w:r w:rsidRPr="00705D27">
        <w:rPr>
          <w:noProof/>
        </w:rPr>
        <w:lastRenderedPageBreak/>
        <mc:AlternateContent>
          <mc:Choice Requires="wps">
            <w:drawing>
              <wp:anchor distT="0" distB="0" distL="0" distR="0" simplePos="0" relativeHeight="251664384" behindDoc="0" locked="0" layoutInCell="0" allowOverlap="1" wp14:anchorId="2F2C9764" wp14:editId="5CB89E82">
                <wp:simplePos x="0" y="0"/>
                <wp:positionH relativeFrom="margin">
                  <wp:align>center</wp:align>
                </wp:positionH>
                <wp:positionV relativeFrom="page">
                  <wp:posOffset>1118160</wp:posOffset>
                </wp:positionV>
                <wp:extent cx="6160770" cy="0"/>
                <wp:effectExtent l="0" t="19050" r="49530" b="38100"/>
                <wp:wrapSquare wrapText="bothSides"/>
                <wp:docPr id="6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2E0A7" id="Line 119"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 from="0,88.05pt" to="485.1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" o:allowincell="f" strokecolor="silver" strokeweight="4.55pt">
                <w10:wrap type="square" anchorx="margin" anchory="page"/>
              </v:line>
            </w:pict>
          </mc:Fallback>
        </mc:AlternateContent>
      </w:r>
      <w:r w:rsidR="003064AA" w:rsidRPr="00705D27">
        <w:t>Vlamvertragers in zeezoogdieren</w:t>
      </w:r>
      <w:r w:rsidR="003064AA" w:rsidRPr="00705D27">
        <w:tab/>
        <w:t>2015-I(II)</w:t>
      </w:r>
      <w:bookmarkEnd w:id="8"/>
      <w:bookmarkEnd w:id="9"/>
    </w:p>
    <w:p w:rsidR="003064AA" w:rsidRDefault="003064AA" w:rsidP="003064AA">
      <w:pPr>
        <w:pStyle w:val="Maximumscore"/>
        <w:numPr>
          <w:ilvl w:val="0"/>
          <w:numId w:val="12"/>
        </w:numPr>
        <w:ind w:left="0" w:hanging="567"/>
      </w:pPr>
      <w:r>
        <w:t>maximumscore 2</w:t>
      </w:r>
    </w:p>
    <w:p w:rsidR="003064AA" w:rsidRDefault="003064AA" w:rsidP="003064AA">
      <w:r>
        <w:t>Een juist antwoord kan als volgt zijn weergegeven:</w:t>
      </w:r>
    </w:p>
    <w:p w:rsidR="003064AA" w:rsidRDefault="003064AA" w:rsidP="003064AA">
      <w:r w:rsidRPr="00802659">
        <w:rPr>
          <w:noProof/>
        </w:rPr>
        <w:drawing>
          <wp:inline distT="0" distB="0" distL="0" distR="0" wp14:anchorId="31A5D07F" wp14:editId="413C67DC">
            <wp:extent cx="673253" cy="673253"/>
            <wp:effectExtent l="0" t="0" r="0" b="0"/>
            <wp:docPr id="191" name="Afbeelding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3253" cy="673253"/>
                    </a:xfrm>
                    <a:prstGeom prst="rect">
                      <a:avLst/>
                    </a:prstGeom>
                  </pic:spPr>
                </pic:pic>
              </a:graphicData>
            </a:graphic>
          </wp:inline>
        </w:drawing>
      </w:r>
    </w:p>
    <w:p w:rsidR="003064AA" w:rsidRPr="00802659" w:rsidRDefault="003064AA" w:rsidP="003064AA">
      <w:pPr>
        <w:pStyle w:val="Stip"/>
        <w:overflowPunct w:val="0"/>
        <w:ind w:left="0" w:hanging="142"/>
        <w:textAlignment w:val="baseline"/>
      </w:pPr>
      <w:r>
        <w:t>drie dubbele bindingen</w:t>
      </w:r>
      <w:r>
        <w:tab/>
      </w:r>
      <w:r w:rsidRPr="00802659">
        <w:t>1</w:t>
      </w:r>
    </w:p>
    <w:p w:rsidR="003064AA" w:rsidRPr="00802659" w:rsidRDefault="003064AA" w:rsidP="003064AA">
      <w:pPr>
        <w:pStyle w:val="Stip"/>
        <w:overflowPunct w:val="0"/>
        <w:ind w:left="0" w:hanging="142"/>
        <w:textAlignment w:val="baseline"/>
      </w:pPr>
      <w:r>
        <w:t xml:space="preserve">juiste weergave van het </w:t>
      </w:r>
      <w:proofErr w:type="spellStart"/>
      <w:r>
        <w:t>cyclododecaanskelet</w:t>
      </w:r>
      <w:proofErr w:type="spellEnd"/>
      <w:r>
        <w:t xml:space="preserve"> en de dubbele bindingen op de juiste plaats</w:t>
      </w:r>
      <w:r>
        <w:tab/>
      </w:r>
      <w:r w:rsidRPr="00802659">
        <w:t>1</w:t>
      </w:r>
    </w:p>
    <w:p w:rsidR="003064AA" w:rsidRPr="00802659" w:rsidRDefault="003064AA" w:rsidP="003064AA">
      <w:pPr>
        <w:pStyle w:val="Indien"/>
      </w:pPr>
      <w:r>
        <w:t>Indien een antwoord is gegeven als:</w:t>
      </w:r>
      <w:r>
        <w:tab/>
      </w:r>
      <w:r w:rsidRPr="00802659">
        <w:t>1</w:t>
      </w:r>
      <w:r>
        <w:br/>
      </w:r>
      <w:r>
        <w:rPr>
          <w:noProof/>
        </w:rPr>
        <w:drawing>
          <wp:inline distT="0" distB="0" distL="0" distR="0" wp14:anchorId="456946F3" wp14:editId="72D3C4EC">
            <wp:extent cx="850041" cy="700216"/>
            <wp:effectExtent l="0" t="0" r="7620" b="5080"/>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593" cy="725383"/>
                    </a:xfrm>
                    <a:prstGeom prst="rect">
                      <a:avLst/>
                    </a:prstGeom>
                    <a:noFill/>
                    <a:ln>
                      <a:noFill/>
                    </a:ln>
                  </pic:spPr>
                </pic:pic>
              </a:graphicData>
            </a:graphic>
          </wp:inline>
        </w:drawing>
      </w:r>
      <w:r>
        <w:br/>
        <w:t>Indien een antwoord is gegeven als:</w:t>
      </w:r>
      <w:r>
        <w:tab/>
      </w:r>
      <w:r w:rsidRPr="00802659">
        <w:t>0</w:t>
      </w:r>
    </w:p>
    <w:p w:rsidR="003064AA" w:rsidRDefault="003064AA" w:rsidP="003064AA">
      <w:r>
        <w:rPr>
          <w:noProof/>
        </w:rPr>
        <w:drawing>
          <wp:inline distT="0" distB="0" distL="0" distR="0" wp14:anchorId="41367A1C" wp14:editId="61F75F0F">
            <wp:extent cx="2013585" cy="615315"/>
            <wp:effectExtent l="0" t="0" r="5715" b="0"/>
            <wp:docPr id="20" name="Afbeelding 20" descr="_Pic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_Pic1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3585" cy="615315"/>
                    </a:xfrm>
                    <a:prstGeom prst="rect">
                      <a:avLst/>
                    </a:prstGeom>
                    <a:noFill/>
                    <a:ln>
                      <a:noFill/>
                    </a:ln>
                  </pic:spPr>
                </pic:pic>
              </a:graphicData>
            </a:graphic>
          </wp:inline>
        </w:drawing>
      </w:r>
    </w:p>
    <w:p w:rsidR="003064AA" w:rsidRDefault="003064AA" w:rsidP="003064AA">
      <w:pPr>
        <w:pStyle w:val="OpmCurs"/>
      </w:pPr>
      <w:r>
        <w:t>Opmerking</w:t>
      </w:r>
      <w:r>
        <w:br/>
        <w:t>Wanneer een structuurformule is gegeven in plaats van een schematische weergave, dit niet aanrekenen.</w:t>
      </w:r>
    </w:p>
    <w:p w:rsidR="003064AA" w:rsidRDefault="003064AA" w:rsidP="003064AA">
      <w:pPr>
        <w:pStyle w:val="Maximumscore"/>
        <w:numPr>
          <w:ilvl w:val="0"/>
          <w:numId w:val="12"/>
        </w:numPr>
        <w:ind w:left="0" w:hanging="567"/>
      </w:pPr>
      <w:r>
        <w:t>maximumscore 2</w:t>
      </w:r>
    </w:p>
    <w:p w:rsidR="003064AA" w:rsidRDefault="003064AA" w:rsidP="003064AA">
      <w:r>
        <w:t>Een voorbeeld van een juist antwoord is:</w:t>
      </w:r>
    </w:p>
    <w:p w:rsidR="003064AA" w:rsidRDefault="003064AA" w:rsidP="003064AA">
      <w:r>
        <w:t xml:space="preserve">De onderzoekers maken afzonderlijke </w:t>
      </w:r>
      <w:proofErr w:type="spellStart"/>
      <w:r>
        <w:t>chromatogrammen</w:t>
      </w:r>
      <w:proofErr w:type="spellEnd"/>
      <w:r>
        <w:t xml:space="preserve"> van zuiver alfa-, bèta- en gamma-HBCD en bepalen de plaats van de pieken / de retentietijd van alfa-, bèta- en gamma-HBCD. De pieken van</w:t>
      </w:r>
      <w:r>
        <w:br/>
        <w:t>alfa-, bèta- of gamma-HBCD bevinden zich op dezelfde plaats / hebben dezelfde retentietijd als pieken afkomstig van het monster.</w:t>
      </w:r>
    </w:p>
    <w:p w:rsidR="003064AA" w:rsidRPr="00346911" w:rsidRDefault="003064AA" w:rsidP="003064AA">
      <w:pPr>
        <w:pStyle w:val="Stip"/>
        <w:overflowPunct w:val="0"/>
        <w:ind w:left="0" w:hanging="142"/>
        <w:textAlignment w:val="baseline"/>
      </w:pPr>
      <w:r>
        <w:t xml:space="preserve">notie dat afzonderlijke </w:t>
      </w:r>
      <w:proofErr w:type="spellStart"/>
      <w:r>
        <w:t>chromatogrammen</w:t>
      </w:r>
      <w:proofErr w:type="spellEnd"/>
      <w:r>
        <w:t xml:space="preserve"> van zuiver alfa-, bèta- en gamma-HBCD gemaakt moeten worden</w:t>
      </w:r>
      <w:r>
        <w:tab/>
      </w:r>
      <w:r w:rsidRPr="00346911">
        <w:t>1</w:t>
      </w:r>
    </w:p>
    <w:p w:rsidR="003064AA" w:rsidRPr="00346911" w:rsidRDefault="003064AA" w:rsidP="003064AA">
      <w:pPr>
        <w:pStyle w:val="Stip"/>
        <w:overflowPunct w:val="0"/>
        <w:ind w:left="0" w:hanging="142"/>
        <w:textAlignment w:val="baseline"/>
      </w:pPr>
      <w:r>
        <w:t>notie dat de pieken van alfa-, bèta- en gamma-HBCD zich op dezelfde plaats bevinden / dezelfde retentietijd hebben als pieken afkomstig van het monster</w:t>
      </w:r>
      <w:r>
        <w:tab/>
      </w:r>
      <w:r w:rsidRPr="00346911">
        <w:t>1</w:t>
      </w:r>
    </w:p>
    <w:p w:rsidR="003064AA" w:rsidRDefault="003064AA" w:rsidP="003064AA">
      <w:pPr>
        <w:pStyle w:val="Maximumscore"/>
        <w:numPr>
          <w:ilvl w:val="0"/>
          <w:numId w:val="12"/>
        </w:numPr>
        <w:ind w:left="0" w:hanging="567"/>
      </w:pPr>
      <w:r>
        <w:t>maximumscore 2</w:t>
      </w:r>
    </w:p>
    <w:p w:rsidR="003064AA" w:rsidRDefault="003064AA" w:rsidP="003064AA">
      <w:r>
        <w:t>Een voorbeeld van een juist antwoord is:</w:t>
      </w:r>
    </w:p>
    <w:p w:rsidR="003064AA" w:rsidRDefault="003064AA" w:rsidP="003064AA">
      <w:r>
        <w:t>Hypothese 1 is niet in overeenstemming met de resultaten van het experiment. De respons / het piekoppervlak / de concentratie / de piekhoogte van gamma-HBCD neemt wel af, maar hierbij neemt de respons / het piekoppervlak / de concentratie / de piekhoogte van alfa-HBCD niet toe. (Als het gamma-HBCD in alfa-HBCD omgezet zou worden, zou de concentratie met alfa-HBCD toenemen als de concentratie gamma-HBCD afneemt.)</w:t>
      </w:r>
    </w:p>
    <w:p w:rsidR="003064AA" w:rsidRDefault="003064AA" w:rsidP="003064AA">
      <w:r>
        <w:t>Hypothese 2 is wel in overeenstemming met de resultaten van het experiment. De respons / het piekoppervlak / de concentratie / de piekhoogte van alfa-HBCD blijft constant en de respons / het piekoppervlak / de concentratie / de piekhoogte van gamma-HBCD neemt af. (Dit kan worden veroorzaakt doordat gamma-HBCD wel wordt afgebroken door de lever en alfa-HBCD niet.)</w:t>
      </w:r>
    </w:p>
    <w:p w:rsidR="003064AA" w:rsidRPr="00346911" w:rsidRDefault="003064AA" w:rsidP="003064AA">
      <w:pPr>
        <w:pStyle w:val="Stip"/>
        <w:overflowPunct w:val="0"/>
        <w:ind w:left="0" w:hanging="142"/>
        <w:textAlignment w:val="baseline"/>
      </w:pPr>
      <w:r>
        <w:t>hypothese 1 is niet in overeenstemming met de resultaten en uitleg</w:t>
      </w:r>
      <w:r>
        <w:tab/>
      </w:r>
      <w:r w:rsidRPr="00346911">
        <w:t>1</w:t>
      </w:r>
    </w:p>
    <w:p w:rsidR="003064AA" w:rsidRPr="00346911" w:rsidRDefault="003064AA" w:rsidP="003064AA">
      <w:pPr>
        <w:pStyle w:val="Stip"/>
        <w:overflowPunct w:val="0"/>
        <w:ind w:left="0" w:hanging="142"/>
        <w:textAlignment w:val="baseline"/>
      </w:pPr>
      <w:r>
        <w:t>hypothese 2 is in overeenstemming met de resultaten en uitleg</w:t>
      </w:r>
      <w:r>
        <w:tab/>
      </w:r>
      <w:r w:rsidRPr="00346911">
        <w:t>1</w:t>
      </w:r>
    </w:p>
    <w:p w:rsidR="003064AA" w:rsidRDefault="003064AA" w:rsidP="003064AA">
      <w:pPr>
        <w:pStyle w:val="OpmCurs"/>
      </w:pPr>
      <w:r>
        <w:t>Opmerking</w:t>
      </w:r>
      <w:r>
        <w:br/>
        <w:t>Wanneer in een overigens juist antwoord voor hypothese 1 gegeven is: ‘Of hypothese 1 juist is kan niet worden vastgesteld. Misschien vindt de isomerisatie van gamma-HBCD tot alfa-HBCD even snel plaats als de afbraak van alfa-HBCD’, dit goed rekenen.</w:t>
      </w:r>
    </w:p>
    <w:p w:rsidR="003064AA" w:rsidRDefault="003064AA" w:rsidP="003064AA">
      <w:pPr>
        <w:pStyle w:val="Maximumscore"/>
        <w:numPr>
          <w:ilvl w:val="0"/>
          <w:numId w:val="12"/>
        </w:numPr>
        <w:ind w:left="0" w:hanging="567"/>
      </w:pPr>
      <w:r>
        <w:lastRenderedPageBreak/>
        <w:t>maximumscore 3</w:t>
      </w:r>
    </w:p>
    <w:p w:rsidR="003064AA" w:rsidRDefault="003064AA" w:rsidP="003064AA">
      <w:r>
        <w:t>Voorbeelden van een juist antwoord zijn:</w:t>
      </w:r>
    </w:p>
    <w:p w:rsidR="003064AA" w:rsidRDefault="003064AA" w:rsidP="00BB3732">
      <w:pPr>
        <w:pStyle w:val="Opsomming"/>
      </w:pPr>
      <w:r>
        <w:t>Van Br komen in de natuur twee isotopen (</w:t>
      </w:r>
      <w:r>
        <w:rPr>
          <w:vertAlign w:val="superscript"/>
        </w:rPr>
        <w:t>79</w:t>
      </w:r>
      <w:r>
        <w:t xml:space="preserve">Br en </w:t>
      </w:r>
      <w:r>
        <w:rPr>
          <w:vertAlign w:val="superscript"/>
        </w:rPr>
        <w:t>81</w:t>
      </w:r>
      <w:r>
        <w:t>Br in ongeveer gelijke hoeveelheden) voor. Hierdoor bestaan drie mogelijke combinaties van de isotopen in ionen Br</w:t>
      </w:r>
      <w:r>
        <w:rPr>
          <w:vertAlign w:val="subscript"/>
        </w:rPr>
        <w:t>2</w:t>
      </w:r>
      <w:r>
        <w:rPr>
          <w:vertAlign w:val="superscript"/>
        </w:rPr>
        <w:t>–</w:t>
      </w:r>
      <w:r>
        <w:t xml:space="preserve">: </w:t>
      </w:r>
      <w:r>
        <w:rPr>
          <w:vertAlign w:val="superscript"/>
        </w:rPr>
        <w:t>79</w:t>
      </w:r>
      <w:r>
        <w:t>Br-</w:t>
      </w:r>
      <w:r>
        <w:rPr>
          <w:vertAlign w:val="superscript"/>
        </w:rPr>
        <w:t>79</w:t>
      </w:r>
      <w:r>
        <w:t xml:space="preserve">Br, </w:t>
      </w:r>
      <w:r>
        <w:rPr>
          <w:vertAlign w:val="superscript"/>
        </w:rPr>
        <w:t>81</w:t>
      </w:r>
      <w:r>
        <w:t>Br-</w:t>
      </w:r>
      <w:r>
        <w:rPr>
          <w:vertAlign w:val="superscript"/>
        </w:rPr>
        <w:t>79</w:t>
      </w:r>
      <w:r>
        <w:t xml:space="preserve">Br en </w:t>
      </w:r>
      <w:r>
        <w:rPr>
          <w:vertAlign w:val="superscript"/>
        </w:rPr>
        <w:t>81</w:t>
      </w:r>
      <w:r>
        <w:t>Br-</w:t>
      </w:r>
      <w:r>
        <w:rPr>
          <w:sz w:val="17"/>
          <w:szCs w:val="17"/>
          <w:vertAlign w:val="superscript"/>
        </w:rPr>
        <w:t>81</w:t>
      </w:r>
      <w:r>
        <w:t xml:space="preserve">Br. Omdat de combinatie </w:t>
      </w:r>
      <w:r>
        <w:rPr>
          <w:vertAlign w:val="superscript"/>
        </w:rPr>
        <w:t>81</w:t>
      </w:r>
      <w:r>
        <w:t>Br-</w:t>
      </w:r>
      <w:r>
        <w:rPr>
          <w:vertAlign w:val="superscript"/>
        </w:rPr>
        <w:t>79</w:t>
      </w:r>
      <w:r>
        <w:t xml:space="preserve">Br op twee manieren gemaakt kan worden, is de piek bij </w:t>
      </w:r>
      <w:r>
        <w:rPr>
          <w:i/>
          <w:iCs/>
        </w:rPr>
        <w:t xml:space="preserve">m/z </w:t>
      </w:r>
      <w:r>
        <w:t>= 160 de hoogste / (ongeveer) twee keer zo hoog als de andere twee.</w:t>
      </w:r>
    </w:p>
    <w:p w:rsidR="003064AA" w:rsidRDefault="003064AA" w:rsidP="00BB3732">
      <w:pPr>
        <w:pStyle w:val="Opsomming"/>
      </w:pPr>
      <w:r>
        <w:t>Br heeft twee isotopen A en B (</w:t>
      </w:r>
      <w:r>
        <w:rPr>
          <w:vertAlign w:val="superscript"/>
        </w:rPr>
        <w:t>79</w:t>
      </w:r>
      <w:r>
        <w:t xml:space="preserve">Br en </w:t>
      </w:r>
      <w:r>
        <w:rPr>
          <w:vertAlign w:val="superscript"/>
        </w:rPr>
        <w:t>81</w:t>
      </w:r>
      <w:r>
        <w:t>Br die in ongeveer gelijke hoeveelheden voorkomen). Er zijn drie pieken omdat Br</w:t>
      </w:r>
      <w:r w:rsidRPr="005B392B">
        <w:rPr>
          <w:sz w:val="17"/>
          <w:szCs w:val="17"/>
          <w:vertAlign w:val="subscript"/>
        </w:rPr>
        <w:t>2</w:t>
      </w:r>
      <w:r w:rsidRPr="005B392B">
        <w:rPr>
          <w:sz w:val="17"/>
          <w:szCs w:val="17"/>
          <w:vertAlign w:val="superscript"/>
        </w:rPr>
        <w:t>–</w:t>
      </w:r>
      <w:r>
        <w:rPr>
          <w:sz w:val="17"/>
          <w:szCs w:val="17"/>
        </w:rPr>
        <w:t xml:space="preserve"> </w:t>
      </w:r>
      <w:r>
        <w:t>kan voorkomen als AA-AB-BB. De middelste piek zal de hoogste zijn, omdat deze ook als BA gevormd kan zijn.</w:t>
      </w:r>
    </w:p>
    <w:p w:rsidR="003064AA" w:rsidRPr="00C41FCA" w:rsidRDefault="003064AA" w:rsidP="003064AA">
      <w:pPr>
        <w:pStyle w:val="Stip"/>
        <w:overflowPunct w:val="0"/>
        <w:ind w:left="0" w:hanging="142"/>
        <w:textAlignment w:val="baseline"/>
      </w:pPr>
      <w:r>
        <w:t>notie dat van Br in de natuur twee isotopen (</w:t>
      </w:r>
      <w:r w:rsidRPr="00346911">
        <w:rPr>
          <w:vertAlign w:val="superscript"/>
        </w:rPr>
        <w:t>79</w:t>
      </w:r>
      <w:r>
        <w:t xml:space="preserve">Br en </w:t>
      </w:r>
      <w:r w:rsidRPr="00346911">
        <w:rPr>
          <w:vertAlign w:val="superscript"/>
        </w:rPr>
        <w:t>81</w:t>
      </w:r>
      <w:r>
        <w:t>Br in ongeveer gelijke hoeveelheden) voorkomen</w:t>
      </w:r>
      <w:r>
        <w:tab/>
      </w:r>
      <w:r w:rsidRPr="00C41FCA">
        <w:t>1</w:t>
      </w:r>
    </w:p>
    <w:p w:rsidR="003064AA" w:rsidRPr="00C41FCA" w:rsidRDefault="003064AA" w:rsidP="003064AA">
      <w:pPr>
        <w:pStyle w:val="Stip"/>
        <w:overflowPunct w:val="0"/>
        <w:ind w:left="0" w:hanging="142"/>
        <w:textAlignment w:val="baseline"/>
      </w:pPr>
      <w:r>
        <w:t xml:space="preserve">uitleg dat hierdoor drie mogelijke combinaties van de isotopen in ionen </w:t>
      </w:r>
      <w:r w:rsidRPr="00FC31CA">
        <w:t>Br</w:t>
      </w:r>
      <w:r w:rsidRPr="00FC31CA">
        <w:rPr>
          <w:vertAlign w:val="subscript"/>
        </w:rPr>
        <w:t>2</w:t>
      </w:r>
      <w:r w:rsidRPr="00FC31CA">
        <w:rPr>
          <w:vertAlign w:val="superscript"/>
        </w:rPr>
        <w:t>–</w:t>
      </w:r>
      <w:r w:rsidRPr="00346911">
        <w:rPr>
          <w:sz w:val="17"/>
          <w:szCs w:val="17"/>
        </w:rPr>
        <w:t xml:space="preserve"> </w:t>
      </w:r>
      <w:r>
        <w:t>voorkomen</w:t>
      </w:r>
      <w:r>
        <w:tab/>
      </w:r>
      <w:r w:rsidRPr="00C41FCA">
        <w:t>1</w:t>
      </w:r>
    </w:p>
    <w:p w:rsidR="003064AA" w:rsidRPr="00C41FCA" w:rsidRDefault="003064AA" w:rsidP="003064AA">
      <w:pPr>
        <w:pStyle w:val="Stip"/>
        <w:overflowPunct w:val="0"/>
        <w:ind w:left="0" w:hanging="142"/>
        <w:textAlignment w:val="baseline"/>
      </w:pPr>
      <w:r>
        <w:t>rest van de uitleg</w:t>
      </w:r>
      <w:r>
        <w:tab/>
      </w:r>
      <w:r w:rsidRPr="00C41FCA">
        <w:t>1</w:t>
      </w:r>
    </w:p>
    <w:p w:rsidR="003064AA" w:rsidRPr="00C41FCA" w:rsidRDefault="003064AA" w:rsidP="003064AA">
      <w:pPr>
        <w:pStyle w:val="Indien"/>
      </w:pPr>
      <w:r>
        <w:t xml:space="preserve">Indien een antwoord is gegeven als: ‘De drie pieken rond </w:t>
      </w:r>
      <w:r>
        <w:rPr>
          <w:i/>
          <w:iCs/>
        </w:rPr>
        <w:t xml:space="preserve">m/z </w:t>
      </w:r>
      <w:r>
        <w:t xml:space="preserve">= 160 worden veroorzaakt door de combinaties </w:t>
      </w:r>
      <w:r>
        <w:rPr>
          <w:vertAlign w:val="superscript"/>
        </w:rPr>
        <w:t>79</w:t>
      </w:r>
      <w:r>
        <w:t>Br-</w:t>
      </w:r>
      <w:r>
        <w:rPr>
          <w:vertAlign w:val="superscript"/>
        </w:rPr>
        <w:t>79</w:t>
      </w:r>
      <w:r>
        <w:t xml:space="preserve">Br, </w:t>
      </w:r>
      <w:r>
        <w:rPr>
          <w:vertAlign w:val="superscript"/>
        </w:rPr>
        <w:t>81</w:t>
      </w:r>
      <w:r>
        <w:t>Br-</w:t>
      </w:r>
      <w:r>
        <w:rPr>
          <w:vertAlign w:val="superscript"/>
        </w:rPr>
        <w:t>79</w:t>
      </w:r>
      <w:r>
        <w:t xml:space="preserve">Br en </w:t>
      </w:r>
      <w:r>
        <w:rPr>
          <w:vertAlign w:val="superscript"/>
        </w:rPr>
        <w:t>81</w:t>
      </w:r>
      <w:r>
        <w:t>Br-</w:t>
      </w:r>
      <w:r>
        <w:rPr>
          <w:vertAlign w:val="superscript"/>
        </w:rPr>
        <w:t>81</w:t>
      </w:r>
      <w:r>
        <w:t xml:space="preserve">Br. De piek bij </w:t>
      </w:r>
      <w:r>
        <w:rPr>
          <w:i/>
          <w:iCs/>
        </w:rPr>
        <w:t xml:space="preserve">m/z </w:t>
      </w:r>
      <w:r>
        <w:t>= 158 is de hoogste want Br-79 komt</w:t>
      </w:r>
      <w:r>
        <w:br/>
        <w:t>het meest voor.’</w:t>
      </w:r>
      <w:r>
        <w:tab/>
      </w:r>
      <w:r w:rsidRPr="00C41FCA">
        <w:t>2</w:t>
      </w:r>
    </w:p>
    <w:p w:rsidR="003064AA" w:rsidRDefault="003064AA" w:rsidP="003064AA">
      <w:pPr>
        <w:pStyle w:val="Maximumscore"/>
        <w:numPr>
          <w:ilvl w:val="0"/>
          <w:numId w:val="12"/>
        </w:numPr>
        <w:ind w:left="0" w:hanging="567"/>
      </w:pPr>
      <w:bookmarkStart w:id="10" w:name="_Ref495050100"/>
      <w:r>
        <w:t>maximumscore 3</w:t>
      </w:r>
      <w:bookmarkEnd w:id="10"/>
    </w:p>
    <w:p w:rsidR="003064AA" w:rsidRDefault="003064AA" w:rsidP="003064AA">
      <w:r>
        <w:t>Een voorbeeld van een juist antwoord is:</w:t>
      </w:r>
    </w:p>
    <w:p w:rsidR="003064AA" w:rsidRDefault="003064AA" w:rsidP="003064AA">
      <w:r>
        <w:t>De molecuulmassa van HBCD bedraagt 642 u / 641,7 u. De massa van [M–H]</w:t>
      </w:r>
      <w:r>
        <w:rPr>
          <w:vertAlign w:val="superscript"/>
        </w:rPr>
        <w:t>–</w:t>
      </w:r>
      <w:r>
        <w:t xml:space="preserve"> bedraagt 657 u, dus de molecuulmassa van M bedraagt 658 u. De massa is dus met 16 u / 16,3 u toegenomen, dit betekent dat een O atoom is opgenomen. De molecuulformule van het reactieproduct is dus </w:t>
      </w:r>
      <w:r w:rsidRPr="00FC31CA">
        <w:t>C</w:t>
      </w:r>
      <w:r w:rsidRPr="00FC31CA">
        <w:rPr>
          <w:vertAlign w:val="subscript"/>
        </w:rPr>
        <w:t>12</w:t>
      </w:r>
      <w:r w:rsidRPr="00FC31CA">
        <w:t>H</w:t>
      </w:r>
      <w:r w:rsidRPr="00FC31CA">
        <w:rPr>
          <w:vertAlign w:val="subscript"/>
        </w:rPr>
        <w:t>18</w:t>
      </w:r>
      <w:r w:rsidRPr="00FC31CA">
        <w:t>Br</w:t>
      </w:r>
      <w:r w:rsidRPr="00FC31CA">
        <w:rPr>
          <w:vertAlign w:val="subscript"/>
        </w:rPr>
        <w:t>6</w:t>
      </w:r>
      <w:r w:rsidRPr="00FC31CA">
        <w:t>O</w:t>
      </w:r>
      <w:r>
        <w:t>.</w:t>
      </w:r>
    </w:p>
    <w:p w:rsidR="003064AA" w:rsidRPr="00C41FCA" w:rsidRDefault="003064AA" w:rsidP="003064AA">
      <w:pPr>
        <w:pStyle w:val="Stip"/>
        <w:overflowPunct w:val="0"/>
        <w:ind w:left="0" w:hanging="142"/>
        <w:textAlignment w:val="baseline"/>
      </w:pPr>
      <w:r>
        <w:t xml:space="preserve">berekening van de molecuulmassa van HBCD (bijvoorbeeld via </w:t>
      </w:r>
      <w:proofErr w:type="spellStart"/>
      <w:r>
        <w:t>Binas</w:t>
      </w:r>
      <w:proofErr w:type="spellEnd"/>
      <w:r>
        <w:t>-tabel 25: 642 u)</w:t>
      </w:r>
      <w:r>
        <w:tab/>
      </w:r>
      <w:r w:rsidRPr="00C41FCA">
        <w:t>1</w:t>
      </w:r>
    </w:p>
    <w:p w:rsidR="003064AA" w:rsidRPr="00C41FCA" w:rsidRDefault="003064AA" w:rsidP="003064AA">
      <w:pPr>
        <w:pStyle w:val="Stip"/>
        <w:overflowPunct w:val="0"/>
        <w:ind w:left="0" w:hanging="142"/>
        <w:textAlignment w:val="baseline"/>
      </w:pPr>
      <w:r>
        <w:t>notie dat de molecuulmassa van HBCD met 16 u is toegenomen / de molecuulmassa van omgezet HBCD 658 u bedraagt</w:t>
      </w:r>
      <w:r>
        <w:tab/>
      </w:r>
      <w:r w:rsidRPr="00C41FCA">
        <w:t>1</w:t>
      </w:r>
    </w:p>
    <w:p w:rsidR="003064AA" w:rsidRPr="00C41FCA" w:rsidRDefault="003064AA" w:rsidP="003064AA">
      <w:pPr>
        <w:pStyle w:val="Stip"/>
        <w:overflowPunct w:val="0"/>
        <w:ind w:left="0" w:hanging="142"/>
        <w:textAlignment w:val="baseline"/>
      </w:pPr>
      <w:r>
        <w:t xml:space="preserve">conclusie dat de molecuulformule </w:t>
      </w:r>
      <w:r w:rsidRPr="00346911">
        <w:t>C</w:t>
      </w:r>
      <w:r w:rsidRPr="00346911">
        <w:rPr>
          <w:vertAlign w:val="subscript"/>
        </w:rPr>
        <w:t>12</w:t>
      </w:r>
      <w:r w:rsidRPr="00346911">
        <w:t>H</w:t>
      </w:r>
      <w:r w:rsidRPr="00346911">
        <w:rPr>
          <w:vertAlign w:val="subscript"/>
        </w:rPr>
        <w:t>18</w:t>
      </w:r>
      <w:r w:rsidRPr="00346911">
        <w:t>Br</w:t>
      </w:r>
      <w:r w:rsidRPr="00346911">
        <w:rPr>
          <w:vertAlign w:val="subscript"/>
        </w:rPr>
        <w:t>6</w:t>
      </w:r>
      <w:r w:rsidRPr="00346911">
        <w:t>O</w:t>
      </w:r>
      <w:r>
        <w:t xml:space="preserve"> is</w:t>
      </w:r>
      <w:r>
        <w:tab/>
      </w:r>
      <w:r w:rsidRPr="00C41FCA">
        <w:t>1</w:t>
      </w:r>
    </w:p>
    <w:p w:rsidR="003064AA" w:rsidRPr="00C41FCA" w:rsidRDefault="003064AA" w:rsidP="003064AA">
      <w:pPr>
        <w:pStyle w:val="Indien"/>
      </w:pPr>
      <w:r>
        <w:t>Indien een antwoord is gegeven als: ‘De molecuulmassa van HBCD bedraagt 642 u. De massa van [M–H]</w:t>
      </w:r>
      <w:r>
        <w:rPr>
          <w:vertAlign w:val="superscript"/>
        </w:rPr>
        <w:t>–</w:t>
      </w:r>
      <w:r>
        <w:t xml:space="preserve"> bedraagt 657 u, dus de molecuulmassa van M bedraagt 658 u. De massa is dus met 16 u toegenomen, dit betekent dat een NH</w:t>
      </w:r>
      <w:r>
        <w:rPr>
          <w:vertAlign w:val="subscript"/>
        </w:rPr>
        <w:t>2</w:t>
      </w:r>
      <w:r>
        <w:t xml:space="preserve"> groep is opgenomen.</w:t>
      </w:r>
      <w:r>
        <w:br/>
        <w:t xml:space="preserve">De molecuulformule van het reactieproduct is dus </w:t>
      </w:r>
      <w:r w:rsidRPr="00C41FCA">
        <w:t>C</w:t>
      </w:r>
      <w:r w:rsidRPr="00C41FCA">
        <w:rPr>
          <w:vertAlign w:val="subscript"/>
        </w:rPr>
        <w:t>12</w:t>
      </w:r>
      <w:r w:rsidRPr="00C41FCA">
        <w:t>H</w:t>
      </w:r>
      <w:r w:rsidRPr="00C41FCA">
        <w:rPr>
          <w:vertAlign w:val="subscript"/>
        </w:rPr>
        <w:t>18</w:t>
      </w:r>
      <w:r w:rsidRPr="00C41FCA">
        <w:t>Br</w:t>
      </w:r>
      <w:r w:rsidRPr="00C41FCA">
        <w:rPr>
          <w:vertAlign w:val="subscript"/>
        </w:rPr>
        <w:t>6</w:t>
      </w:r>
      <w:r w:rsidRPr="00C41FCA">
        <w:t>NH</w:t>
      </w:r>
      <w:r w:rsidRPr="00C41FCA">
        <w:rPr>
          <w:vertAlign w:val="subscript"/>
        </w:rPr>
        <w:t>2</w:t>
      </w:r>
      <w:r w:rsidRPr="00C41FCA">
        <w:t xml:space="preserve"> / C</w:t>
      </w:r>
      <w:r w:rsidRPr="00C41FCA">
        <w:rPr>
          <w:vertAlign w:val="subscript"/>
        </w:rPr>
        <w:t>12</w:t>
      </w:r>
      <w:r w:rsidRPr="00C41FCA">
        <w:t>H</w:t>
      </w:r>
      <w:r w:rsidRPr="00C41FCA">
        <w:rPr>
          <w:vertAlign w:val="subscript"/>
        </w:rPr>
        <w:t>20</w:t>
      </w:r>
      <w:r w:rsidRPr="00C41FCA">
        <w:t>Br</w:t>
      </w:r>
      <w:r w:rsidRPr="00C41FCA">
        <w:rPr>
          <w:vertAlign w:val="subscript"/>
        </w:rPr>
        <w:t>6</w:t>
      </w:r>
      <w:r w:rsidRPr="00C41FCA">
        <w:t>N</w:t>
      </w:r>
      <w:r>
        <w:t>’</w:t>
      </w:r>
      <w:r w:rsidRPr="00346911">
        <w:tab/>
      </w:r>
      <w:r w:rsidRPr="00C41FCA">
        <w:t>2</w:t>
      </w:r>
    </w:p>
    <w:p w:rsidR="003064AA" w:rsidRDefault="003064AA" w:rsidP="003064AA">
      <w:pPr>
        <w:pStyle w:val="Maximumscore"/>
        <w:numPr>
          <w:ilvl w:val="0"/>
          <w:numId w:val="12"/>
        </w:numPr>
        <w:ind w:left="0" w:hanging="567"/>
      </w:pPr>
      <w:bookmarkStart w:id="11" w:name="_Ref495050091"/>
      <w:r>
        <w:t>maximumscore 2</w:t>
      </w:r>
      <w:bookmarkEnd w:id="11"/>
    </w:p>
    <w:p w:rsidR="003064AA" w:rsidRDefault="003064AA" w:rsidP="003064AA">
      <w:r>
        <w:t>Een voorbeeld van een juist antwoord is:</w:t>
      </w:r>
    </w:p>
    <w:p w:rsidR="003064AA" w:rsidRDefault="003064AA" w:rsidP="003064AA">
      <w:r>
        <w:t>De stof lost iets beter op in water (dan HBCD). Dit wijst erop dat in het molecuul een waterstofbrugvormende groep aanwezig is. In het molecuul is één O atoom aanwezig, dus er kan een OH groep gevormd zijn.</w:t>
      </w:r>
    </w:p>
    <w:p w:rsidR="003064AA" w:rsidRPr="00C41FCA" w:rsidRDefault="003064AA" w:rsidP="003064AA">
      <w:pPr>
        <w:pStyle w:val="Stip"/>
        <w:overflowPunct w:val="0"/>
        <w:ind w:left="0" w:hanging="142"/>
        <w:textAlignment w:val="baseline"/>
      </w:pPr>
      <w:r>
        <w:t>notie dat de stof beter oplosbaar is in water hetgeen wijst op een waterstofbrugvormende groep</w:t>
      </w:r>
      <w:r>
        <w:tab/>
      </w:r>
      <w:r w:rsidRPr="00C41FCA">
        <w:t>1</w:t>
      </w:r>
    </w:p>
    <w:p w:rsidR="003064AA" w:rsidRPr="00C41FCA" w:rsidRDefault="003064AA" w:rsidP="003064AA">
      <w:pPr>
        <w:pStyle w:val="Stip"/>
        <w:overflowPunct w:val="0"/>
        <w:ind w:left="0" w:hanging="142"/>
        <w:textAlignment w:val="baseline"/>
      </w:pPr>
      <w:r>
        <w:t>conclusie</w:t>
      </w:r>
      <w:r>
        <w:tab/>
      </w:r>
      <w:r w:rsidRPr="00C41FCA">
        <w:t>1</w:t>
      </w:r>
    </w:p>
    <w:p w:rsidR="003064AA" w:rsidRPr="00C41FCA" w:rsidRDefault="003064AA" w:rsidP="003064AA">
      <w:pPr>
        <w:pStyle w:val="Indien"/>
      </w:pPr>
      <w:r>
        <w:t>Indien het volgende antwoord is gegeven: ‘De stof lost iets beter op in water (dan HBCD). Dit wijst erop dat in het molecuul een waterstofbrugvormende groep aanwezig is. In het molecuul is één O atoom aanwezig, dus er kan een ketongroep / een C=O groep gevormd zijn.’</w:t>
      </w:r>
      <w:r>
        <w:tab/>
      </w:r>
      <w:r w:rsidRPr="00C41FCA">
        <w:t>1</w:t>
      </w:r>
    </w:p>
    <w:p w:rsidR="003064AA" w:rsidRDefault="003064AA" w:rsidP="003064AA">
      <w:pPr>
        <w:pStyle w:val="OpmCurs"/>
      </w:pPr>
      <w:r>
        <w:t>Opmerkingen</w:t>
      </w:r>
    </w:p>
    <w:p w:rsidR="003064AA" w:rsidRPr="00C41FCA" w:rsidRDefault="003064AA" w:rsidP="003064AA">
      <w:pPr>
        <w:pStyle w:val="OpsomCurs"/>
      </w:pPr>
      <w:r w:rsidRPr="00C41FCA">
        <w:t>Wanneer een antwoord is gegeven als:</w:t>
      </w:r>
      <w:r w:rsidRPr="00C41FCA">
        <w:br/>
      </w:r>
      <w:r>
        <w:t>‘</w:t>
      </w:r>
      <w:r w:rsidRPr="00C41FCA">
        <w:t>Als de piek bij m/z = 559 wordt vergeleken met de piek bij m/z = 577 van het ion [M-H]</w:t>
      </w:r>
      <w:r w:rsidRPr="00C41FCA">
        <w:rPr>
          <w:vertAlign w:val="superscript"/>
        </w:rPr>
        <w:t>–</w:t>
      </w:r>
      <w:r w:rsidRPr="00C41FCA">
        <w:t xml:space="preserve"> , kan worden afgeleid dat uit een ion [M-H]</w:t>
      </w:r>
      <w:r w:rsidRPr="00C41FCA">
        <w:rPr>
          <w:vertAlign w:val="superscript"/>
        </w:rPr>
        <w:t>–</w:t>
      </w:r>
      <w:r w:rsidRPr="00C41FCA">
        <w:t xml:space="preserve"> nog 18 u oftewel H</w:t>
      </w:r>
      <w:r w:rsidRPr="00C41FCA">
        <w:rPr>
          <w:vertAlign w:val="subscript"/>
        </w:rPr>
        <w:t>2</w:t>
      </w:r>
      <w:r w:rsidRPr="00C41FCA">
        <w:t xml:space="preserve">O is afgesplitst. Dat kan alleen als in het molecuul een OH groep aanwezig is. De molecuulformule wordt dan </w:t>
      </w:r>
      <w:r w:rsidRPr="00762550">
        <w:t>C</w:t>
      </w:r>
      <w:r w:rsidRPr="00762550">
        <w:rPr>
          <w:vertAlign w:val="subscript"/>
        </w:rPr>
        <w:t>12</w:t>
      </w:r>
      <w:r w:rsidRPr="00762550">
        <w:t>H</w:t>
      </w:r>
      <w:r w:rsidRPr="00762550">
        <w:rPr>
          <w:vertAlign w:val="subscript"/>
        </w:rPr>
        <w:t>18</w:t>
      </w:r>
      <w:r w:rsidRPr="00762550">
        <w:t>Br</w:t>
      </w:r>
      <w:r w:rsidRPr="00762550">
        <w:rPr>
          <w:vertAlign w:val="subscript"/>
        </w:rPr>
        <w:t>6</w:t>
      </w:r>
      <w:r w:rsidRPr="00762550">
        <w:t>O.</w:t>
      </w:r>
      <w:r w:rsidRPr="00C41FCA">
        <w:t xml:space="preserve"> De massa hiervan (is 658 u, dat) stemt overeen met de massa van het ion [M-H]</w:t>
      </w:r>
      <w:r w:rsidRPr="00C41FCA">
        <w:rPr>
          <w:vertAlign w:val="superscript"/>
        </w:rPr>
        <w:t>–</w:t>
      </w:r>
      <w:r w:rsidRPr="00C41FCA">
        <w:t xml:space="preserve"> in het massaspectrum</w:t>
      </w:r>
      <w:r>
        <w:t>’</w:t>
      </w:r>
      <w:r w:rsidRPr="00C41FCA">
        <w:t>, dit goed rekenen.</w:t>
      </w:r>
    </w:p>
    <w:p w:rsidR="003064AA" w:rsidRPr="00C41FCA" w:rsidRDefault="003064AA" w:rsidP="003064AA">
      <w:pPr>
        <w:pStyle w:val="OpsomCurs"/>
      </w:pPr>
      <w:r w:rsidRPr="00C41FCA">
        <w:t xml:space="preserve">Wanneer een onjuist antwoord op vraag </w:t>
      </w:r>
      <w:r>
        <w:fldChar w:fldCharType="begin"/>
      </w:r>
      <w:r>
        <w:instrText xml:space="preserve"> REF _Ref495050091 \r \h </w:instrText>
      </w:r>
      <w:r>
        <w:fldChar w:fldCharType="separate"/>
      </w:r>
      <w:r>
        <w:t>11 </w:t>
      </w:r>
      <w:r>
        <w:t xml:space="preserve"> </w:t>
      </w:r>
      <w:r>
        <w:fldChar w:fldCharType="end"/>
      </w:r>
      <w:r w:rsidRPr="00C41FCA">
        <w:t xml:space="preserve">het consequente gevolg is van een onjuist antwoord op vraag </w:t>
      </w:r>
      <w:r>
        <w:fldChar w:fldCharType="begin"/>
      </w:r>
      <w:r>
        <w:instrText xml:space="preserve"> REF _Ref495050100 \r \h </w:instrText>
      </w:r>
      <w:r>
        <w:fldChar w:fldCharType="separate"/>
      </w:r>
      <w:r>
        <w:t>10 </w:t>
      </w:r>
      <w:r>
        <w:t></w:t>
      </w:r>
      <w:r>
        <w:fldChar w:fldCharType="end"/>
      </w:r>
      <w:r w:rsidRPr="00C41FCA">
        <w:t>, dit niet opnieuw aanrekenen.</w:t>
      </w:r>
    </w:p>
    <w:bookmarkStart w:id="12" w:name="_Toc489966359"/>
    <w:bookmarkStart w:id="13" w:name="_Toc494718769"/>
    <w:p w:rsidR="003064AA" w:rsidRPr="00705D27" w:rsidRDefault="00BB3732" w:rsidP="003064AA">
      <w:pPr>
        <w:pStyle w:val="Kop2"/>
      </w:pPr>
      <w:r w:rsidRPr="00705D27">
        <w:rPr>
          <w:noProof/>
        </w:rPr>
        <w:lastRenderedPageBreak/>
        <mc:AlternateContent>
          <mc:Choice Requires="wps">
            <w:drawing>
              <wp:anchor distT="0" distB="0" distL="0" distR="0" simplePos="0" relativeHeight="251665408" behindDoc="0" locked="0" layoutInCell="0" allowOverlap="1" wp14:anchorId="6A06A8F3" wp14:editId="1C8C5EB3">
                <wp:simplePos x="0" y="0"/>
                <wp:positionH relativeFrom="margin">
                  <wp:align>center</wp:align>
                </wp:positionH>
                <wp:positionV relativeFrom="page">
                  <wp:posOffset>1116595</wp:posOffset>
                </wp:positionV>
                <wp:extent cx="6160770" cy="0"/>
                <wp:effectExtent l="0" t="19050" r="49530" b="38100"/>
                <wp:wrapSquare wrapText="bothSides"/>
                <wp:docPr id="6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EFEA7" id="Line 120"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 from="0,87.9pt" to="485.1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" o:allowincell="f" strokecolor="silver" strokeweight="4.55pt">
                <w10:wrap type="square" anchorx="margin" anchory="page"/>
              </v:line>
            </w:pict>
          </mc:Fallback>
        </mc:AlternateContent>
      </w:r>
      <w:r w:rsidR="003064AA" w:rsidRPr="00705D27">
        <w:t>Koolstofdioxide-afvang</w:t>
      </w:r>
      <w:r w:rsidR="003064AA" w:rsidRPr="00705D27">
        <w:tab/>
        <w:t>2015-I(III)</w:t>
      </w:r>
      <w:bookmarkEnd w:id="12"/>
      <w:bookmarkEnd w:id="13"/>
    </w:p>
    <w:p w:rsidR="003064AA" w:rsidRDefault="003064AA" w:rsidP="003064AA">
      <w:pPr>
        <w:pStyle w:val="Maximumscore"/>
        <w:numPr>
          <w:ilvl w:val="0"/>
          <w:numId w:val="12"/>
        </w:numPr>
        <w:ind w:left="0" w:hanging="567"/>
      </w:pPr>
      <w:r>
        <w:t>maximumscore 3</w:t>
      </w:r>
    </w:p>
    <w:p w:rsidR="003064AA" w:rsidRDefault="003064AA" w:rsidP="003064AA">
      <w:r>
        <w:t>Een juist antwoord kan als volgt zijn weergegeven:</w:t>
      </w:r>
    </w:p>
    <w:p w:rsidR="003064AA" w:rsidRPr="0075459B" w:rsidRDefault="003064AA" w:rsidP="003064AA">
      <w:pPr>
        <w:rPr>
          <w:lang w:val="en-US"/>
        </w:rPr>
      </w:pPr>
      <w:r w:rsidRPr="0075459B">
        <w:rPr>
          <w:lang w:val="en-US"/>
        </w:rPr>
        <w:t>CO</w:t>
      </w:r>
      <w:r w:rsidRPr="0075459B">
        <w:rPr>
          <w:vertAlign w:val="subscript"/>
          <w:lang w:val="en-US"/>
        </w:rPr>
        <w:t>2</w:t>
      </w:r>
      <w:r w:rsidRPr="0075459B">
        <w:rPr>
          <w:lang w:val="en-US"/>
        </w:rPr>
        <w:t xml:space="preserve"> + H</w:t>
      </w:r>
      <w:r w:rsidRPr="0075459B">
        <w:rPr>
          <w:vertAlign w:val="subscript"/>
          <w:lang w:val="en-US"/>
        </w:rPr>
        <w:t>2</w:t>
      </w:r>
      <w:r w:rsidRPr="0075459B">
        <w:rPr>
          <w:lang w:val="en-US"/>
        </w:rPr>
        <w:t>O + H</w:t>
      </w:r>
      <w:r w:rsidRPr="0075459B">
        <w:rPr>
          <w:vertAlign w:val="subscript"/>
          <w:lang w:val="en-US"/>
        </w:rPr>
        <w:t>2</w:t>
      </w:r>
      <w:r w:rsidRPr="0075459B">
        <w:rPr>
          <w:lang w:val="en-US"/>
        </w:rPr>
        <w:t>N–CH</w:t>
      </w:r>
      <w:r w:rsidRPr="0075459B">
        <w:rPr>
          <w:vertAlign w:val="subscript"/>
          <w:lang w:val="en-US"/>
        </w:rPr>
        <w:t>2</w:t>
      </w:r>
      <w:r w:rsidRPr="0075459B">
        <w:rPr>
          <w:lang w:val="en-US"/>
        </w:rPr>
        <w:t>–CH</w:t>
      </w:r>
      <w:r w:rsidRPr="0075459B">
        <w:rPr>
          <w:vertAlign w:val="subscript"/>
          <w:lang w:val="en-US"/>
        </w:rPr>
        <w:t>2</w:t>
      </w:r>
      <w:r w:rsidRPr="0075459B">
        <w:rPr>
          <w:lang w:val="en-US"/>
        </w:rPr>
        <w:t xml:space="preserve">–OH </w:t>
      </w:r>
      <m:oMath>
        <m:r>
          <w:rPr>
            <w:rFonts w:ascii="Cambria Math" w:hAnsi="Cambria Math" w:cs="MT Extra"/>
            <w:sz w:val="18"/>
            <w:szCs w:val="18"/>
            <w:lang w:val="en-US"/>
          </w:rPr>
          <m:t>⇌</m:t>
        </m:r>
      </m:oMath>
      <w:r w:rsidRPr="00C41FCA">
        <w:rPr>
          <w:rFonts w:ascii="MT Extra" w:hAnsi="MT Extra"/>
          <w:sz w:val="18"/>
          <w:szCs w:val="18"/>
        </w:rPr>
        <w:t></w:t>
      </w:r>
      <w:r w:rsidRPr="00485253">
        <w:rPr>
          <w:sz w:val="18"/>
          <w:szCs w:val="18"/>
          <w:lang w:val="en-US"/>
        </w:rPr>
        <w:t xml:space="preserve"> </w:t>
      </w:r>
      <w:r w:rsidRPr="0075459B">
        <w:rPr>
          <w:lang w:val="en-US"/>
        </w:rPr>
        <w:t>HCO</w:t>
      </w:r>
      <w:r w:rsidRPr="00C41FCA">
        <w:rPr>
          <w:vertAlign w:val="subscript"/>
          <w:lang w:val="en-US"/>
        </w:rPr>
        <w:t>3</w:t>
      </w:r>
      <w:r w:rsidRPr="00C41FCA">
        <w:rPr>
          <w:vertAlign w:val="superscript"/>
          <w:lang w:val="en-US"/>
        </w:rPr>
        <w:t>–</w:t>
      </w:r>
      <w:r w:rsidRPr="0075459B">
        <w:rPr>
          <w:sz w:val="18"/>
          <w:szCs w:val="18"/>
          <w:lang w:val="en-US"/>
        </w:rPr>
        <w:t xml:space="preserve"> </w:t>
      </w:r>
      <w:r w:rsidRPr="0075459B">
        <w:rPr>
          <w:lang w:val="en-US"/>
        </w:rPr>
        <w:t>+ H</w:t>
      </w:r>
      <w:r w:rsidRPr="0075459B">
        <w:rPr>
          <w:vertAlign w:val="subscript"/>
          <w:lang w:val="en-US"/>
        </w:rPr>
        <w:t>3</w:t>
      </w:r>
      <w:r w:rsidRPr="0075459B">
        <w:rPr>
          <w:lang w:val="en-US"/>
        </w:rPr>
        <w:t>N</w:t>
      </w:r>
      <w:r w:rsidRPr="0075459B">
        <w:rPr>
          <w:vertAlign w:val="superscript"/>
          <w:lang w:val="en-US"/>
        </w:rPr>
        <w:t>+</w:t>
      </w:r>
      <w:r w:rsidRPr="0075459B">
        <w:rPr>
          <w:lang w:val="en-US"/>
        </w:rPr>
        <w:t>–CH</w:t>
      </w:r>
      <w:r w:rsidRPr="0075459B">
        <w:rPr>
          <w:vertAlign w:val="subscript"/>
          <w:lang w:val="en-US"/>
        </w:rPr>
        <w:t>2</w:t>
      </w:r>
      <w:r w:rsidRPr="0075459B">
        <w:rPr>
          <w:lang w:val="en-US"/>
        </w:rPr>
        <w:t>–CH</w:t>
      </w:r>
      <w:r w:rsidRPr="0075459B">
        <w:rPr>
          <w:vertAlign w:val="subscript"/>
          <w:lang w:val="en-US"/>
        </w:rPr>
        <w:t>2</w:t>
      </w:r>
      <w:r w:rsidRPr="0075459B">
        <w:rPr>
          <w:lang w:val="en-US"/>
        </w:rPr>
        <w:t>–OH</w:t>
      </w:r>
    </w:p>
    <w:p w:rsidR="003064AA" w:rsidRPr="00346911" w:rsidRDefault="003064AA" w:rsidP="003064AA">
      <w:pPr>
        <w:pStyle w:val="Stip"/>
        <w:overflowPunct w:val="0"/>
        <w:ind w:left="0" w:hanging="142"/>
        <w:textAlignment w:val="baseline"/>
      </w:pPr>
      <w:r>
        <w:t>structuurformule van 2-amino-ethanol voor het evenwichtsteken</w:t>
      </w:r>
      <w:r>
        <w:tab/>
      </w:r>
      <w:r w:rsidRPr="00346911">
        <w:t>1</w:t>
      </w:r>
    </w:p>
    <w:p w:rsidR="003064AA" w:rsidRPr="00346911" w:rsidRDefault="003064AA" w:rsidP="003064AA">
      <w:pPr>
        <w:pStyle w:val="Stip"/>
        <w:overflowPunct w:val="0"/>
        <w:ind w:left="0" w:hanging="142"/>
        <w:textAlignment w:val="baseline"/>
      </w:pPr>
      <w:r>
        <w:t>CO</w:t>
      </w:r>
      <w:r w:rsidRPr="00346911">
        <w:rPr>
          <w:vertAlign w:val="subscript"/>
        </w:rPr>
        <w:t>2</w:t>
      </w:r>
      <w:r>
        <w:t xml:space="preserve"> en H</w:t>
      </w:r>
      <w:r w:rsidRPr="00346911">
        <w:rPr>
          <w:vertAlign w:val="subscript"/>
        </w:rPr>
        <w:t>2</w:t>
      </w:r>
      <w:r>
        <w:t>O voor het evenwichtsteken en HCO</w:t>
      </w:r>
      <w:r w:rsidRPr="00C41FCA">
        <w:rPr>
          <w:vertAlign w:val="subscript"/>
        </w:rPr>
        <w:t>3</w:t>
      </w:r>
      <w:r w:rsidRPr="00C41FCA">
        <w:rPr>
          <w:vertAlign w:val="superscript"/>
        </w:rPr>
        <w:t>–</w:t>
      </w:r>
      <w:r w:rsidRPr="00346911">
        <w:rPr>
          <w:sz w:val="18"/>
          <w:szCs w:val="18"/>
        </w:rPr>
        <w:t xml:space="preserve"> </w:t>
      </w:r>
      <w:r>
        <w:t>na het evenwichtsteken</w:t>
      </w:r>
      <w:r>
        <w:tab/>
      </w:r>
      <w:r w:rsidRPr="00346911">
        <w:t>1</w:t>
      </w:r>
    </w:p>
    <w:p w:rsidR="003064AA" w:rsidRPr="00346911" w:rsidRDefault="003064AA" w:rsidP="003064AA">
      <w:pPr>
        <w:pStyle w:val="Stip"/>
        <w:overflowPunct w:val="0"/>
        <w:ind w:left="0" w:hanging="142"/>
        <w:textAlignment w:val="baseline"/>
      </w:pPr>
      <w:r>
        <w:t>structuurformule van het geconjugeerde zuur van 2-amino-ethanol na het evenwichtsteken</w:t>
      </w:r>
      <w:r>
        <w:tab/>
      </w:r>
      <w:r w:rsidRPr="00346911">
        <w:t>1</w:t>
      </w:r>
    </w:p>
    <w:p w:rsidR="003064AA" w:rsidRPr="00346911" w:rsidRDefault="003064AA" w:rsidP="003064AA">
      <w:pPr>
        <w:pStyle w:val="Indien"/>
      </w:pPr>
      <w:r>
        <w:t>Indien in een overigens juiste vergelijking de reactie verloopt tot CO</w:t>
      </w:r>
      <w:r>
        <w:rPr>
          <w:vertAlign w:val="subscript"/>
        </w:rPr>
        <w:t>3</w:t>
      </w:r>
      <w:r>
        <w:rPr>
          <w:vertAlign w:val="superscript"/>
        </w:rPr>
        <w:t>2–</w:t>
      </w:r>
      <w:r>
        <w:rPr>
          <w:rFonts w:ascii="Arial" w:hAnsi="Arial" w:cs="Arial"/>
        </w:rPr>
        <w:tab/>
      </w:r>
      <w:r w:rsidRPr="00346911">
        <w:t>2</w:t>
      </w:r>
      <w:r>
        <w:rPr>
          <w:rFonts w:ascii="Arial" w:hAnsi="Arial" w:cs="Arial"/>
        </w:rPr>
        <w:br/>
      </w:r>
      <w:r>
        <w:t>Indien in een overigens juiste vergelijking een reactiepijl is gebruikt</w:t>
      </w:r>
      <w:r>
        <w:tab/>
      </w:r>
      <w:r w:rsidRPr="00346911">
        <w:t>2</w:t>
      </w:r>
      <w:r>
        <w:br/>
        <w:t>Indien in een overigens juist antwoord een onjuiste structuurformule van 2-amino-ethanol en een daarbij behorende structuurformule van het geconjugeerde zuur is gebruikt</w:t>
      </w:r>
      <w:r>
        <w:tab/>
      </w:r>
      <w:r w:rsidRPr="00346911">
        <w:t>2</w:t>
      </w:r>
      <w:r w:rsidRPr="00346911">
        <w:br/>
      </w:r>
      <w:r>
        <w:t>Indien in een overigens juist antwoord de coëfficiënten niet gelijk zijn aan 1</w:t>
      </w:r>
      <w:r>
        <w:tab/>
      </w:r>
      <w:r w:rsidRPr="00346911">
        <w:t>2</w:t>
      </w:r>
    </w:p>
    <w:p w:rsidR="003064AA" w:rsidRDefault="003064AA" w:rsidP="003064AA">
      <w:pPr>
        <w:pStyle w:val="OpmCurs"/>
      </w:pPr>
      <w:r>
        <w:t>Opmerkingen</w:t>
      </w:r>
    </w:p>
    <w:p w:rsidR="003064AA" w:rsidRPr="00FC31CA" w:rsidRDefault="003064AA" w:rsidP="003064AA">
      <w:pPr>
        <w:pStyle w:val="OpsomCurs"/>
      </w:pPr>
      <w:r w:rsidRPr="00FC31CA">
        <w:t>Wanneer het geconjugeerde zuur van 2-amino-ethanol is weergegeven als [H</w:t>
      </w:r>
      <w:r w:rsidRPr="00FC31CA">
        <w:rPr>
          <w:vertAlign w:val="subscript"/>
        </w:rPr>
        <w:t>3</w:t>
      </w:r>
      <w:r w:rsidRPr="00FC31CA">
        <w:t>N–CH</w:t>
      </w:r>
      <w:r w:rsidRPr="00FC31CA">
        <w:rPr>
          <w:vertAlign w:val="subscript"/>
        </w:rPr>
        <w:t>2</w:t>
      </w:r>
      <w:r w:rsidRPr="00FC31CA">
        <w:t>–CH</w:t>
      </w:r>
      <w:r w:rsidRPr="00FC31CA">
        <w:rPr>
          <w:vertAlign w:val="subscript"/>
        </w:rPr>
        <w:t>2</w:t>
      </w:r>
      <w:r w:rsidRPr="00FC31CA">
        <w:t>–OH]</w:t>
      </w:r>
      <w:r w:rsidRPr="00FC31CA">
        <w:rPr>
          <w:vertAlign w:val="superscript"/>
        </w:rPr>
        <w:t>+</w:t>
      </w:r>
      <w:r w:rsidRPr="00FC31CA">
        <w:t>, dit goed rekenen.</w:t>
      </w:r>
    </w:p>
    <w:p w:rsidR="003064AA" w:rsidRPr="00FC31CA" w:rsidRDefault="003064AA" w:rsidP="003064AA">
      <w:pPr>
        <w:pStyle w:val="OpsomCurs"/>
      </w:pPr>
      <w:r w:rsidRPr="00FC31CA">
        <w:t>Wanneer in een overigens juist antwoord CO</w:t>
      </w:r>
      <w:r w:rsidRPr="00FC31CA">
        <w:rPr>
          <w:vertAlign w:val="subscript"/>
        </w:rPr>
        <w:t>2</w:t>
      </w:r>
      <w:r w:rsidRPr="00FC31CA">
        <w:t xml:space="preserve"> + H</w:t>
      </w:r>
      <w:r w:rsidRPr="00FC31CA">
        <w:rPr>
          <w:vertAlign w:val="subscript"/>
        </w:rPr>
        <w:t>2</w:t>
      </w:r>
      <w:r w:rsidRPr="00FC31CA">
        <w:t>O is weergegeven als H</w:t>
      </w:r>
      <w:r w:rsidRPr="00FC31CA">
        <w:rPr>
          <w:vertAlign w:val="subscript"/>
        </w:rPr>
        <w:t>2</w:t>
      </w:r>
      <w:r w:rsidRPr="00FC31CA">
        <w:t>CO</w:t>
      </w:r>
      <w:r w:rsidRPr="00FC31CA">
        <w:rPr>
          <w:vertAlign w:val="subscript"/>
        </w:rPr>
        <w:t>3</w:t>
      </w:r>
      <w:r w:rsidRPr="00FC31CA">
        <w:t>, dit goed rekenen.</w:t>
      </w:r>
    </w:p>
    <w:p w:rsidR="003064AA" w:rsidRPr="00FC31CA" w:rsidRDefault="003064AA" w:rsidP="003064AA">
      <w:pPr>
        <w:pStyle w:val="OpsomCurs"/>
      </w:pPr>
      <w:r w:rsidRPr="00FC31CA">
        <w:t>Wanneer CO</w:t>
      </w:r>
      <w:r w:rsidRPr="00FC31CA">
        <w:rPr>
          <w:vertAlign w:val="subscript"/>
        </w:rPr>
        <w:t>2</w:t>
      </w:r>
      <w:r w:rsidRPr="00FC31CA">
        <w:t xml:space="preserve"> en H</w:t>
      </w:r>
      <w:r w:rsidRPr="00FC31CA">
        <w:rPr>
          <w:vertAlign w:val="subscript"/>
        </w:rPr>
        <w:t>2</w:t>
      </w:r>
      <w:r w:rsidRPr="00FC31CA">
        <w:t>O in structuurformules zijn weergegeven, dit niet aanrekenen.</w:t>
      </w:r>
    </w:p>
    <w:p w:rsidR="003064AA" w:rsidRDefault="003064AA" w:rsidP="003064AA">
      <w:pPr>
        <w:pStyle w:val="Maximumscore"/>
        <w:numPr>
          <w:ilvl w:val="0"/>
          <w:numId w:val="12"/>
        </w:numPr>
        <w:ind w:left="0" w:hanging="567"/>
      </w:pPr>
      <w:r>
        <w:t>maximumscore 2</w:t>
      </w:r>
    </w:p>
    <w:p w:rsidR="003064AA" w:rsidRDefault="003064AA" w:rsidP="003064AA">
      <w:r>
        <w:t>Voorbeelden van een juist antwoord zijn:</w:t>
      </w:r>
    </w:p>
    <w:p w:rsidR="003064AA" w:rsidRDefault="003064AA" w:rsidP="00BB3732">
      <w:pPr>
        <w:pStyle w:val="Opsomming"/>
      </w:pPr>
      <w:r>
        <w:t>(De reactie van opgelost CO</w:t>
      </w:r>
      <w:r>
        <w:rPr>
          <w:vertAlign w:val="subscript"/>
        </w:rPr>
        <w:t>2</w:t>
      </w:r>
      <w:r>
        <w:t xml:space="preserve"> met MEA in reactor A is exotherm.) De reactie in reactor B waarbij CO</w:t>
      </w:r>
      <w:r>
        <w:rPr>
          <w:vertAlign w:val="subscript"/>
        </w:rPr>
        <w:t>2</w:t>
      </w:r>
      <w:r>
        <w:t xml:space="preserve"> vrijkomt (is de omgekeerde reactie van de reactie in reactor A en) is endotherm. Om evenwicht 2 te laten aflopen naar de kant van (opgelost) CO</w:t>
      </w:r>
      <w:r>
        <w:rPr>
          <w:vertAlign w:val="subscript"/>
        </w:rPr>
        <w:t>2</w:t>
      </w:r>
      <w:r>
        <w:t xml:space="preserve"> moet de temperatuur dus verhoogd worden. De temperatuur in reactievat B moet dus hoger zijn dan de 65 °C van reactievat A.</w:t>
      </w:r>
    </w:p>
    <w:p w:rsidR="003064AA" w:rsidRDefault="003064AA" w:rsidP="00BB3732">
      <w:pPr>
        <w:pStyle w:val="Opsomming"/>
      </w:pPr>
      <w:r w:rsidRPr="00BB3732">
        <w:t>Bij hogere temperatuur lossen gassen slechter op in vloeistoffen / wordt in een evenwicht meer</w:t>
      </w:r>
      <w:r>
        <w:t xml:space="preserve"> gasvormige stof gevormd. CO</w:t>
      </w:r>
      <w:r>
        <w:rPr>
          <w:vertAlign w:val="subscript"/>
        </w:rPr>
        <w:t>2</w:t>
      </w:r>
      <w:r>
        <w:t xml:space="preserve"> moet vrijkomen, dus de temperatuur moet hoger zijn dan 65 °C.</w:t>
      </w:r>
    </w:p>
    <w:p w:rsidR="003064AA" w:rsidRPr="001C1545" w:rsidRDefault="003064AA" w:rsidP="003064AA">
      <w:pPr>
        <w:pStyle w:val="Stip"/>
        <w:overflowPunct w:val="0"/>
        <w:ind w:left="0" w:hanging="142"/>
        <w:textAlignment w:val="baseline"/>
      </w:pPr>
      <w:r>
        <w:t>notie dat de reactie in reactievat B waarbij CO</w:t>
      </w:r>
      <w:r w:rsidRPr="0075459B">
        <w:rPr>
          <w:vertAlign w:val="subscript"/>
        </w:rPr>
        <w:t>2</w:t>
      </w:r>
      <w:r>
        <w:t xml:space="preserve"> ontstaat endotherm is</w:t>
      </w:r>
      <w:r>
        <w:tab/>
      </w:r>
      <w:r w:rsidRPr="001C1545">
        <w:t>1</w:t>
      </w:r>
    </w:p>
    <w:p w:rsidR="003064AA" w:rsidRPr="001C1545" w:rsidRDefault="003064AA" w:rsidP="003064AA">
      <w:pPr>
        <w:pStyle w:val="Stip"/>
        <w:overflowPunct w:val="0"/>
        <w:ind w:left="0" w:hanging="142"/>
        <w:textAlignment w:val="baseline"/>
      </w:pPr>
      <w:r>
        <w:t>notie dat een evenwicht naar de endotherme kant verschuift wanneer de temperatuur wordt</w:t>
      </w:r>
      <w:r>
        <w:br/>
        <w:t>verhoogd en conclusie</w:t>
      </w:r>
      <w:r>
        <w:tab/>
      </w:r>
      <w:r w:rsidRPr="001C1545">
        <w:t>1</w:t>
      </w:r>
    </w:p>
    <w:p w:rsidR="003064AA" w:rsidRPr="00485253" w:rsidRDefault="003064AA" w:rsidP="003064AA">
      <w:pPr>
        <w:pStyle w:val="Vergelijking"/>
      </w:pPr>
      <w:r w:rsidRPr="00485253">
        <w:t>of</w:t>
      </w:r>
    </w:p>
    <w:p w:rsidR="003064AA" w:rsidRPr="001C1545" w:rsidRDefault="003064AA" w:rsidP="003064AA">
      <w:pPr>
        <w:pStyle w:val="Stip"/>
        <w:overflowPunct w:val="0"/>
        <w:ind w:left="0" w:hanging="142"/>
        <w:textAlignment w:val="baseline"/>
      </w:pPr>
      <w:r>
        <w:t>notie dat bij hogere temperatuur gassen slechter oplossen in vloeistoffen / in een evenwicht meer gasvormige stof gevormd wordt</w:t>
      </w:r>
      <w:r>
        <w:tab/>
      </w:r>
      <w:r w:rsidRPr="001C1545">
        <w:t>1</w:t>
      </w:r>
    </w:p>
    <w:p w:rsidR="003064AA" w:rsidRPr="001C1545" w:rsidRDefault="003064AA" w:rsidP="003064AA">
      <w:pPr>
        <w:pStyle w:val="Stip"/>
        <w:overflowPunct w:val="0"/>
        <w:ind w:left="0" w:hanging="142"/>
        <w:textAlignment w:val="baseline"/>
      </w:pPr>
      <w:r>
        <w:t>conclusie</w:t>
      </w:r>
      <w:r>
        <w:tab/>
      </w:r>
      <w:r w:rsidRPr="001C1545">
        <w:t>1</w:t>
      </w:r>
    </w:p>
    <w:p w:rsidR="003064AA" w:rsidRDefault="003064AA" w:rsidP="003064AA">
      <w:pPr>
        <w:pStyle w:val="Maximumscore"/>
        <w:numPr>
          <w:ilvl w:val="0"/>
          <w:numId w:val="12"/>
        </w:numPr>
        <w:ind w:left="0" w:hanging="567"/>
      </w:pPr>
      <w:r>
        <w:t>maximumscore 3</w:t>
      </w:r>
    </w:p>
    <w:p w:rsidR="003064AA" w:rsidRDefault="003064AA" w:rsidP="003064AA">
      <w:r>
        <w:t>Voorbeelden van een juist antwoord zijn:</w:t>
      </w:r>
    </w:p>
    <w:p w:rsidR="003064AA" w:rsidRDefault="003064AA" w:rsidP="00BB3732">
      <w:pPr>
        <w:pStyle w:val="Opsomming"/>
      </w:pPr>
      <w:r>
        <w:t>De reactie van een zwakke base met (het zwakke zuur) CO</w:t>
      </w:r>
      <w:r w:rsidRPr="00346911">
        <w:rPr>
          <w:vertAlign w:val="subscript"/>
        </w:rPr>
        <w:t>2</w:t>
      </w:r>
      <w:r>
        <w:t xml:space="preserve"> is omkeerbaar / een evenwichtsreactie. Hierdoor is het mogelijk om de reactie / het evenwicht weer naar de andere kant te laten verlopen door andere omstandigheden te kiezen. Een sterke base is niet geschikt, omdat de reactie tussen CO</w:t>
      </w:r>
      <w:r w:rsidRPr="00346911">
        <w:rPr>
          <w:vertAlign w:val="subscript"/>
        </w:rPr>
        <w:t>2</w:t>
      </w:r>
      <w:r>
        <w:t xml:space="preserve"> en een sterke base aflopend / niet omkeerbaar is.</w:t>
      </w:r>
    </w:p>
    <w:p w:rsidR="003064AA" w:rsidRDefault="003064AA" w:rsidP="00BB3732">
      <w:pPr>
        <w:pStyle w:val="Opsomming"/>
      </w:pPr>
      <w:r>
        <w:t>Als een zwakke base gebruikt wordt, is het mogelijk om in reactor B de base weer terug te winnen door het evenwicht naar links te laten verschuiven. Bij gebruik van een sterke base is de reactie aflopend en moet telkens nieuwe base aangevoerd worden (in reactor A).</w:t>
      </w:r>
    </w:p>
    <w:p w:rsidR="003064AA" w:rsidRPr="001C1545" w:rsidRDefault="003064AA" w:rsidP="003064AA">
      <w:pPr>
        <w:pStyle w:val="Stip"/>
        <w:overflowPunct w:val="0"/>
        <w:ind w:left="0" w:hanging="142"/>
        <w:textAlignment w:val="baseline"/>
      </w:pPr>
      <w:r>
        <w:t>notie dat de reactie van een zwakke base met (het zwakke zuur) CO</w:t>
      </w:r>
      <w:r w:rsidRPr="00346911">
        <w:rPr>
          <w:vertAlign w:val="subscript"/>
        </w:rPr>
        <w:t>2</w:t>
      </w:r>
      <w:r w:rsidRPr="00346911">
        <w:t xml:space="preserve"> </w:t>
      </w:r>
      <w:r>
        <w:t>omkeerbaar is / een evenwichtsreactie is</w:t>
      </w:r>
      <w:r>
        <w:tab/>
      </w:r>
      <w:r w:rsidRPr="001C1545">
        <w:t>1</w:t>
      </w:r>
    </w:p>
    <w:p w:rsidR="003064AA" w:rsidRPr="001C1545" w:rsidRDefault="003064AA" w:rsidP="003064AA">
      <w:pPr>
        <w:pStyle w:val="Stip"/>
        <w:overflowPunct w:val="0"/>
        <w:ind w:left="0" w:hanging="142"/>
        <w:textAlignment w:val="baseline"/>
      </w:pPr>
      <w:r>
        <w:t>notie dat het mogelijk is om het evenwicht weer naar de andere kant te laten verlopen door andere omstandigheden te kiezen</w:t>
      </w:r>
      <w:r>
        <w:tab/>
      </w:r>
      <w:r w:rsidRPr="001C1545">
        <w:t>1</w:t>
      </w:r>
    </w:p>
    <w:p w:rsidR="003064AA" w:rsidRPr="001C1545" w:rsidRDefault="003064AA" w:rsidP="003064AA">
      <w:pPr>
        <w:pStyle w:val="Stip"/>
        <w:overflowPunct w:val="0"/>
        <w:ind w:left="0" w:hanging="142"/>
        <w:textAlignment w:val="baseline"/>
      </w:pPr>
      <w:r>
        <w:t>notie dat de reactie tussen CO</w:t>
      </w:r>
      <w:r w:rsidRPr="0075459B">
        <w:rPr>
          <w:vertAlign w:val="subscript"/>
        </w:rPr>
        <w:t>2</w:t>
      </w:r>
      <w:r>
        <w:t xml:space="preserve"> en een sterke base aflopend / niet omkeerbaar is</w:t>
      </w:r>
      <w:r>
        <w:tab/>
      </w:r>
      <w:r w:rsidRPr="001C1545">
        <w:t>1</w:t>
      </w:r>
    </w:p>
    <w:p w:rsidR="003064AA" w:rsidRDefault="003064AA" w:rsidP="003064AA">
      <w:pPr>
        <w:pStyle w:val="Vergelijking"/>
      </w:pPr>
      <w:r>
        <w:t>of</w:t>
      </w:r>
    </w:p>
    <w:p w:rsidR="00BB3732" w:rsidRDefault="00BB3732">
      <w:r>
        <w:br w:type="page"/>
      </w:r>
    </w:p>
    <w:p w:rsidR="003064AA" w:rsidRPr="001C1545" w:rsidRDefault="003064AA" w:rsidP="003064AA">
      <w:pPr>
        <w:pStyle w:val="Stip"/>
        <w:overflowPunct w:val="0"/>
        <w:ind w:left="0" w:hanging="142"/>
        <w:textAlignment w:val="baseline"/>
      </w:pPr>
      <w:r>
        <w:lastRenderedPageBreak/>
        <w:t>notie dat de zwakke base in reactor B teruggewonnen kan worden</w:t>
      </w:r>
      <w:r>
        <w:tab/>
      </w:r>
      <w:r w:rsidRPr="001C1545">
        <w:t>1</w:t>
      </w:r>
    </w:p>
    <w:p w:rsidR="003064AA" w:rsidRPr="001C1545" w:rsidRDefault="003064AA" w:rsidP="003064AA">
      <w:pPr>
        <w:pStyle w:val="Stip"/>
        <w:overflowPunct w:val="0"/>
        <w:ind w:left="0" w:hanging="142"/>
        <w:textAlignment w:val="baseline"/>
      </w:pPr>
      <w:r>
        <w:t>notie dat het mogelijk is om het evenwicht weer naar de andere kant te laten verlopen door andere omstandigheden te kiezen</w:t>
      </w:r>
      <w:r>
        <w:tab/>
      </w:r>
      <w:r w:rsidRPr="001C1545">
        <w:t>1</w:t>
      </w:r>
    </w:p>
    <w:p w:rsidR="003064AA" w:rsidRPr="001C1545" w:rsidRDefault="003064AA" w:rsidP="003064AA">
      <w:pPr>
        <w:pStyle w:val="Stip"/>
        <w:overflowPunct w:val="0"/>
        <w:ind w:left="0" w:hanging="142"/>
        <w:textAlignment w:val="baseline"/>
      </w:pPr>
      <w:r>
        <w:t>notie dat bij gebruik van een sterke base telkens nieuwe base moet worden toegevoerd</w:t>
      </w:r>
      <w:r>
        <w:br/>
        <w:t>(in reactor A)</w:t>
      </w:r>
      <w:r>
        <w:tab/>
      </w:r>
      <w:r w:rsidRPr="001C1545">
        <w:t>1</w:t>
      </w:r>
    </w:p>
    <w:p w:rsidR="003064AA" w:rsidRDefault="003064AA" w:rsidP="003064AA">
      <w:pPr>
        <w:pStyle w:val="Maximumscore"/>
        <w:numPr>
          <w:ilvl w:val="0"/>
          <w:numId w:val="12"/>
        </w:numPr>
        <w:ind w:left="0" w:hanging="567"/>
      </w:pPr>
      <w:r>
        <w:t>maximumscore 3</w:t>
      </w:r>
    </w:p>
    <w:p w:rsidR="003064AA" w:rsidRDefault="003064AA" w:rsidP="003064AA">
      <w:r>
        <w:t>Een voorbeeld van een juiste berekening is:</w:t>
      </w:r>
    </w:p>
    <w:p w:rsidR="003064AA" w:rsidRDefault="00DE0DF2" w:rsidP="003064AA">
      <m:oMath>
        <m:f>
          <m:fPr>
            <m:ctrlPr>
              <w:rPr>
                <w:rFonts w:ascii="Cambria Math" w:hAnsi="Cambria Math"/>
              </w:rPr>
            </m:ctrlPr>
          </m:fPr>
          <m:num>
            <m:f>
              <m:fPr>
                <m:ctrlPr>
                  <w:rPr>
                    <w:rFonts w:ascii="Cambria Math" w:hAnsi="Cambria Math"/>
                  </w:rPr>
                </m:ctrlPr>
              </m:fPr>
              <m:num>
                <m:r>
                  <m:rPr>
                    <m:sty m:val="p"/>
                  </m:rPr>
                  <w:rPr>
                    <w:rFonts w:ascii="Cambria Math" w:hAnsi="Cambria Math"/>
                  </w:rPr>
                  <m:t>2,6∙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r>
                  <m:rPr>
                    <m:sty m:val="p"/>
                  </m:rPr>
                  <w:rPr>
                    <w:rFonts w:ascii="Cambria Math" w:hAnsi="Cambria Math"/>
                  </w:rPr>
                  <m:t>×</m:t>
                </m:r>
                <m:f>
                  <m:fPr>
                    <m:ctrlPr>
                      <w:rPr>
                        <w:rFonts w:ascii="Cambria Math" w:hAnsi="Cambria Math"/>
                      </w:rPr>
                    </m:ctrlPr>
                  </m:fPr>
                  <m:num>
                    <m:r>
                      <m:rPr>
                        <m:sty m:val="p"/>
                      </m:rPr>
                      <w:rPr>
                        <w:rFonts w:ascii="Cambria Math" w:hAnsi="Cambria Math"/>
                      </w:rPr>
                      <m:t>95</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den>
                </m:f>
              </m:num>
              <m:den>
                <m:r>
                  <m:rPr>
                    <m:sty m:val="p"/>
                  </m:rPr>
                  <w:rPr>
                    <w:rFonts w:ascii="Cambria Math" w:hAnsi="Cambria Math"/>
                  </w:rPr>
                  <m:t>27∙</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den>
            </m:f>
          </m:num>
          <m:den>
            <m:f>
              <m:fPr>
                <m:ctrlPr>
                  <w:rPr>
                    <w:rFonts w:ascii="Cambria Math" w:hAnsi="Cambria Math"/>
                  </w:rPr>
                </m:ctrlPr>
              </m:fPr>
              <m:num>
                <m:r>
                  <m:rPr>
                    <m:sty m:val="p"/>
                  </m:rPr>
                  <w:rPr>
                    <w:rFonts w:ascii="Cambria Math" w:hAnsi="Cambria Math"/>
                  </w:rPr>
                  <m:t>1,7∙</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m:t>
                </m:r>
                <m:f>
                  <m:fPr>
                    <m:ctrlPr>
                      <w:rPr>
                        <w:rFonts w:ascii="Cambria Math" w:hAnsi="Cambria Math"/>
                      </w:rPr>
                    </m:ctrlPr>
                  </m:fPr>
                  <m:num>
                    <m:r>
                      <m:rPr>
                        <m:sty m:val="p"/>
                      </m:rPr>
                      <w:rPr>
                        <w:rFonts w:ascii="Cambria Math" w:hAnsi="Cambria Math"/>
                      </w:rPr>
                      <m:t>10</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den>
                </m:f>
              </m:num>
              <m:den>
                <m:r>
                  <m:rPr>
                    <m:sty m:val="p"/>
                  </m:rPr>
                  <w:rPr>
                    <w:rFonts w:ascii="Cambria Math" w:hAnsi="Cambria Math"/>
                  </w:rPr>
                  <m:t>0,16∙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den>
            </m:f>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r w:rsidR="003064AA">
        <w:rPr>
          <w:rFonts w:eastAsiaTheme="minorEastAsia"/>
        </w:rPr>
        <w:t xml:space="preserve"> = 86 (%)</w:t>
      </w:r>
    </w:p>
    <w:p w:rsidR="003064AA" w:rsidRPr="001C1545" w:rsidRDefault="003064AA" w:rsidP="003064AA">
      <w:pPr>
        <w:pStyle w:val="Stip"/>
        <w:overflowPunct w:val="0"/>
        <w:ind w:left="0" w:hanging="142"/>
        <w:textAlignment w:val="baseline"/>
      </w:pPr>
      <w:r>
        <w:t>berekening van het aantal m</w:t>
      </w:r>
      <w:r w:rsidRPr="00C6031A">
        <w:rPr>
          <w:vertAlign w:val="superscript"/>
        </w:rPr>
        <w:t>3</w:t>
      </w:r>
      <w:r>
        <w:t xml:space="preserve"> CO</w:t>
      </w:r>
      <w:r w:rsidRPr="00C6031A">
        <w:rPr>
          <w:vertAlign w:val="subscript"/>
        </w:rPr>
        <w:t>2</w:t>
      </w:r>
      <w:r>
        <w:t xml:space="preserve"> in gasstroom A en B: het aantal m</w:t>
      </w:r>
      <w:r w:rsidRPr="00C6031A">
        <w:rPr>
          <w:vertAlign w:val="superscript"/>
        </w:rPr>
        <w:t>3</w:t>
      </w:r>
      <w:r>
        <w:t xml:space="preserve"> in gasstroom A vermenigvuldigen met 10(%) en delen door 10</w:t>
      </w:r>
      <w:r w:rsidRPr="00C6031A">
        <w:rPr>
          <w:vertAlign w:val="superscript"/>
        </w:rPr>
        <w:t>2</w:t>
      </w:r>
      <w:r>
        <w:t>(%) respectievelijk het aantal m</w:t>
      </w:r>
      <w:r w:rsidRPr="00C6031A">
        <w:rPr>
          <w:vertAlign w:val="superscript"/>
        </w:rPr>
        <w:t>3</w:t>
      </w:r>
      <w:r>
        <w:t xml:space="preserve"> in gasstroom B vermenigvuldigen met 95(%) en delen door 10</w:t>
      </w:r>
      <w:r w:rsidRPr="00C6031A">
        <w:rPr>
          <w:vertAlign w:val="superscript"/>
        </w:rPr>
        <w:t>2</w:t>
      </w:r>
      <w:r>
        <w:t>(%)</w:t>
      </w:r>
      <w:r>
        <w:tab/>
      </w:r>
      <w:r w:rsidRPr="001C1545">
        <w:t>1</w:t>
      </w:r>
    </w:p>
    <w:p w:rsidR="003064AA" w:rsidRPr="001C1545" w:rsidRDefault="003064AA" w:rsidP="003064AA">
      <w:pPr>
        <w:pStyle w:val="Stip"/>
        <w:overflowPunct w:val="0"/>
        <w:ind w:left="0" w:hanging="142"/>
        <w:textAlignment w:val="baseline"/>
      </w:pPr>
      <w:r>
        <w:t>berekening van het aantal mol CO</w:t>
      </w:r>
      <w:r w:rsidRPr="00C6031A">
        <w:rPr>
          <w:vertAlign w:val="subscript"/>
        </w:rPr>
        <w:t>2</w:t>
      </w:r>
      <w:r>
        <w:t xml:space="preserve"> in gasstroom A en B: het aantal m</w:t>
      </w:r>
      <w:r w:rsidRPr="00C6031A">
        <w:rPr>
          <w:vertAlign w:val="superscript"/>
        </w:rPr>
        <w:t>3</w:t>
      </w:r>
      <w:r w:rsidRPr="00C6031A">
        <w:rPr>
          <w:sz w:val="18"/>
          <w:szCs w:val="18"/>
        </w:rPr>
        <w:t xml:space="preserve"> </w:t>
      </w:r>
      <w:r>
        <w:t>CO</w:t>
      </w:r>
      <w:r w:rsidRPr="00C6031A">
        <w:rPr>
          <w:vertAlign w:val="subscript"/>
        </w:rPr>
        <w:t>2</w:t>
      </w:r>
      <w:r>
        <w:t xml:space="preserve"> in gasstroom A </w:t>
      </w:r>
      <w:r>
        <w:br/>
        <w:t>delen door het volume van een mol gas in reactievat A respectievelijk het aantal m</w:t>
      </w:r>
      <w:r w:rsidRPr="00C6031A">
        <w:rPr>
          <w:vertAlign w:val="superscript"/>
        </w:rPr>
        <w:t>3</w:t>
      </w:r>
      <w:r>
        <w:t xml:space="preserve"> CO</w:t>
      </w:r>
      <w:r w:rsidRPr="00C6031A">
        <w:rPr>
          <w:vertAlign w:val="subscript"/>
        </w:rPr>
        <w:t>2</w:t>
      </w:r>
      <w:r>
        <w:t xml:space="preserve"> in </w:t>
      </w:r>
      <w:r>
        <w:br/>
        <w:t>gasstroom B delen door het volume van een mol gas in reactievat B</w:t>
      </w:r>
      <w:r>
        <w:tab/>
      </w:r>
      <w:r w:rsidRPr="001C1545">
        <w:t>1</w:t>
      </w:r>
    </w:p>
    <w:p w:rsidR="003064AA" w:rsidRPr="001C1545" w:rsidRDefault="003064AA" w:rsidP="003064AA">
      <w:r>
        <w:t>berekening van het percentage CO</w:t>
      </w:r>
      <w:r w:rsidRPr="00A67584">
        <w:rPr>
          <w:vertAlign w:val="subscript"/>
        </w:rPr>
        <w:t>2</w:t>
      </w:r>
      <w:r>
        <w:t xml:space="preserve"> dat is afgevangen: het gevonden aantal mol CO</w:t>
      </w:r>
      <w:r w:rsidRPr="00A67584">
        <w:rPr>
          <w:vertAlign w:val="subscript"/>
        </w:rPr>
        <w:t>2</w:t>
      </w:r>
      <w:r>
        <w:t xml:space="preserve"> in gasstroom B delen door het gevonden aantal mol CO</w:t>
      </w:r>
      <w:r w:rsidRPr="00A67584">
        <w:rPr>
          <w:vertAlign w:val="subscript"/>
        </w:rPr>
        <w:t>2</w:t>
      </w:r>
      <w:r w:rsidRPr="00A67584">
        <w:t xml:space="preserve"> </w:t>
      </w:r>
      <w:r>
        <w:t>in gasstroom A en vermenigvuldigen met 10</w:t>
      </w:r>
      <w:r w:rsidRPr="00A67584">
        <w:rPr>
          <w:vertAlign w:val="superscript"/>
        </w:rPr>
        <w:t>2</w:t>
      </w:r>
      <w:r>
        <w:t>(%)</w:t>
      </w:r>
      <w:r>
        <w:tab/>
      </w:r>
      <w:r w:rsidRPr="001C1545">
        <w:t>1</w:t>
      </w:r>
    </w:p>
    <w:p w:rsidR="003064AA" w:rsidRPr="0075459B" w:rsidRDefault="003064AA" w:rsidP="003064AA">
      <w:pPr>
        <w:pStyle w:val="Maximumscore"/>
        <w:numPr>
          <w:ilvl w:val="0"/>
          <w:numId w:val="12"/>
        </w:numPr>
        <w:ind w:left="0" w:hanging="567"/>
      </w:pPr>
      <w:r w:rsidRPr="0075459B">
        <w:t>maximumscore 2</w:t>
      </w:r>
    </w:p>
    <w:p w:rsidR="003064AA" w:rsidRPr="00485253" w:rsidRDefault="003064AA" w:rsidP="003064AA">
      <w:pPr>
        <w:rPr>
          <w:sz w:val="18"/>
          <w:szCs w:val="18"/>
          <w:lang w:val="it-IT"/>
        </w:rPr>
      </w:pPr>
      <w:r w:rsidRPr="00485253">
        <w:rPr>
          <w:lang w:val="it-IT"/>
        </w:rPr>
        <w:t>CaSiO</w:t>
      </w:r>
      <w:r w:rsidRPr="00485253">
        <w:rPr>
          <w:vertAlign w:val="subscript"/>
          <w:lang w:val="it-IT"/>
        </w:rPr>
        <w:t>3</w:t>
      </w:r>
      <w:r w:rsidRPr="00485253">
        <w:rPr>
          <w:lang w:val="it-IT"/>
        </w:rPr>
        <w:t xml:space="preserve"> + 2 CO</w:t>
      </w:r>
      <w:r w:rsidRPr="00485253">
        <w:rPr>
          <w:vertAlign w:val="subscript"/>
          <w:lang w:val="it-IT"/>
        </w:rPr>
        <w:t>2</w:t>
      </w:r>
      <w:r w:rsidRPr="00485253">
        <w:rPr>
          <w:lang w:val="it-IT"/>
        </w:rPr>
        <w:t xml:space="preserve"> + H</w:t>
      </w:r>
      <w:r w:rsidRPr="00485253">
        <w:rPr>
          <w:vertAlign w:val="subscript"/>
          <w:lang w:val="it-IT"/>
        </w:rPr>
        <w:t>2</w:t>
      </w:r>
      <w:r w:rsidRPr="00485253">
        <w:rPr>
          <w:lang w:val="it-IT"/>
        </w:rPr>
        <w:t xml:space="preserve">O </w:t>
      </w:r>
      <w:r>
        <w:rPr>
          <w:rFonts w:ascii="Symbol" w:hAnsi="Symbol" w:cs="Symbol"/>
        </w:rPr>
        <w:sym w:font="Symbol" w:char="F0AE"/>
      </w:r>
      <w:r w:rsidRPr="00485253">
        <w:rPr>
          <w:lang w:val="it-IT"/>
        </w:rPr>
        <w:t xml:space="preserve"> Ca</w:t>
      </w:r>
      <w:r w:rsidRPr="00485253">
        <w:rPr>
          <w:vertAlign w:val="superscript"/>
          <w:lang w:val="it-IT"/>
        </w:rPr>
        <w:t>2+</w:t>
      </w:r>
      <w:r w:rsidRPr="00485253">
        <w:rPr>
          <w:lang w:val="it-IT"/>
        </w:rPr>
        <w:t xml:space="preserve"> + 2 HCO</w:t>
      </w:r>
      <w:r w:rsidRPr="00485253">
        <w:rPr>
          <w:vertAlign w:val="subscript"/>
          <w:lang w:val="it-IT"/>
        </w:rPr>
        <w:t>3</w:t>
      </w:r>
      <w:r w:rsidRPr="00485253">
        <w:rPr>
          <w:vertAlign w:val="superscript"/>
          <w:lang w:val="it-IT"/>
        </w:rPr>
        <w:t>–</w:t>
      </w:r>
      <w:r w:rsidRPr="00485253">
        <w:rPr>
          <w:sz w:val="18"/>
          <w:szCs w:val="18"/>
          <w:lang w:val="it-IT"/>
        </w:rPr>
        <w:t xml:space="preserve"> </w:t>
      </w:r>
      <w:r w:rsidRPr="00485253">
        <w:rPr>
          <w:lang w:val="it-IT"/>
        </w:rPr>
        <w:t>+ SiO</w:t>
      </w:r>
      <w:r w:rsidRPr="00485253">
        <w:rPr>
          <w:vertAlign w:val="subscript"/>
          <w:lang w:val="it-IT"/>
        </w:rPr>
        <w:t>2</w:t>
      </w:r>
    </w:p>
    <w:p w:rsidR="003064AA" w:rsidRPr="001C1545" w:rsidRDefault="003064AA" w:rsidP="003064AA">
      <w:pPr>
        <w:pStyle w:val="Stip"/>
        <w:overflowPunct w:val="0"/>
        <w:ind w:left="0" w:hanging="142"/>
        <w:textAlignment w:val="baseline"/>
      </w:pPr>
      <w:r>
        <w:t>voor de pijl uitsluitend CaSiO</w:t>
      </w:r>
      <w:r w:rsidRPr="00A67584">
        <w:rPr>
          <w:vertAlign w:val="subscript"/>
        </w:rPr>
        <w:t>3</w:t>
      </w:r>
      <w:r>
        <w:t xml:space="preserve"> , CO</w:t>
      </w:r>
      <w:r w:rsidRPr="00A67584">
        <w:rPr>
          <w:vertAlign w:val="subscript"/>
        </w:rPr>
        <w:t>2</w:t>
      </w:r>
      <w:r>
        <w:t xml:space="preserve"> en H</w:t>
      </w:r>
      <w:r w:rsidRPr="00A67584">
        <w:rPr>
          <w:vertAlign w:val="subscript"/>
        </w:rPr>
        <w:t>2</w:t>
      </w:r>
      <w:r>
        <w:t>O en na de pijl uitsluitend Ca</w:t>
      </w:r>
      <w:r w:rsidRPr="00A67584">
        <w:rPr>
          <w:vertAlign w:val="superscript"/>
        </w:rPr>
        <w:t>2+</w:t>
      </w:r>
      <w:r>
        <w:t xml:space="preserve">, </w:t>
      </w:r>
      <w:r w:rsidRPr="00485253">
        <w:t>HCO</w:t>
      </w:r>
      <w:r w:rsidRPr="00485253">
        <w:rPr>
          <w:vertAlign w:val="subscript"/>
        </w:rPr>
        <w:t>3</w:t>
      </w:r>
      <w:r w:rsidRPr="00485253">
        <w:rPr>
          <w:vertAlign w:val="superscript"/>
        </w:rPr>
        <w:t>–</w:t>
      </w:r>
      <w:r w:rsidRPr="00A67584">
        <w:rPr>
          <w:sz w:val="18"/>
          <w:szCs w:val="18"/>
        </w:rPr>
        <w:t xml:space="preserve"> </w:t>
      </w:r>
      <w:r>
        <w:t>en SiO</w:t>
      </w:r>
      <w:r w:rsidRPr="00A67584">
        <w:rPr>
          <w:vertAlign w:val="subscript"/>
        </w:rPr>
        <w:t>2</w:t>
      </w:r>
      <w:r w:rsidRPr="00A67584">
        <w:rPr>
          <w:rFonts w:ascii="Arial" w:hAnsi="Arial" w:cs="Arial"/>
        </w:rPr>
        <w:tab/>
      </w:r>
      <w:r w:rsidRPr="001C1545">
        <w:t>1</w:t>
      </w:r>
    </w:p>
    <w:p w:rsidR="003064AA" w:rsidRPr="001C1545" w:rsidRDefault="003064AA" w:rsidP="003064AA">
      <w:pPr>
        <w:pStyle w:val="Stip"/>
        <w:overflowPunct w:val="0"/>
        <w:ind w:left="0" w:hanging="142"/>
        <w:textAlignment w:val="baseline"/>
      </w:pPr>
      <w:r>
        <w:t>bij juiste formules voor en na de pijl juiste coëfficiënten</w:t>
      </w:r>
      <w:r>
        <w:tab/>
      </w:r>
      <w:r w:rsidRPr="001C1545">
        <w:t>1</w:t>
      </w:r>
    </w:p>
    <w:p w:rsidR="003064AA" w:rsidRDefault="003064AA" w:rsidP="003064AA">
      <w:pPr>
        <w:pStyle w:val="Indien"/>
        <w:rPr>
          <w:sz w:val="18"/>
          <w:szCs w:val="18"/>
        </w:rPr>
      </w:pPr>
      <w:r>
        <w:t>Indien de volgende vergelijking is gegeven:</w:t>
      </w:r>
      <w:r>
        <w:tab/>
      </w:r>
      <w:r w:rsidRPr="00AC29D7">
        <w:t>1</w:t>
      </w:r>
      <w:r w:rsidRPr="00AC29D7">
        <w:br/>
      </w:r>
      <w:r>
        <w:t>CaSiO</w:t>
      </w:r>
      <w:r>
        <w:rPr>
          <w:vertAlign w:val="subscript"/>
        </w:rPr>
        <w:t>3</w:t>
      </w:r>
      <w:r>
        <w:t xml:space="preserve"> + 2 CO</w:t>
      </w:r>
      <w:r>
        <w:rPr>
          <w:vertAlign w:val="subscript"/>
        </w:rPr>
        <w:t>2</w:t>
      </w:r>
      <w:r>
        <w:t xml:space="preserve"> + H</w:t>
      </w:r>
      <w:r>
        <w:rPr>
          <w:vertAlign w:val="subscript"/>
        </w:rPr>
        <w:t>2</w:t>
      </w:r>
      <w:r>
        <w:t xml:space="preserve">O </w:t>
      </w:r>
      <w:r>
        <w:rPr>
          <w:rFonts w:ascii="Symbol" w:hAnsi="Symbol" w:cs="Symbol"/>
        </w:rPr>
        <w:sym w:font="Symbol" w:char="F0AE"/>
      </w:r>
      <w:r>
        <w:t xml:space="preserve"> Ca(HCO</w:t>
      </w:r>
      <w:r>
        <w:rPr>
          <w:vertAlign w:val="subscript"/>
        </w:rPr>
        <w:t>3</w:t>
      </w:r>
      <w:r>
        <w:t>)</w:t>
      </w:r>
      <w:r>
        <w:rPr>
          <w:vertAlign w:val="subscript"/>
        </w:rPr>
        <w:t>2</w:t>
      </w:r>
      <w:r>
        <w:t xml:space="preserve"> + SiO</w:t>
      </w:r>
      <w:r>
        <w:rPr>
          <w:vertAlign w:val="subscript"/>
        </w:rPr>
        <w:t>2</w:t>
      </w:r>
      <w:r>
        <w:rPr>
          <w:sz w:val="18"/>
          <w:szCs w:val="18"/>
        </w:rPr>
        <w:br/>
      </w:r>
      <w:r>
        <w:t>Indien de volgende vergelijking is gegeven:</w:t>
      </w:r>
      <w:r>
        <w:tab/>
      </w:r>
      <w:r w:rsidRPr="00AC29D7">
        <w:t>1</w:t>
      </w:r>
      <w:r w:rsidRPr="00AC29D7">
        <w:br/>
      </w:r>
      <w:r>
        <w:t>CaSiO</w:t>
      </w:r>
      <w:r>
        <w:rPr>
          <w:vertAlign w:val="subscript"/>
        </w:rPr>
        <w:t>3</w:t>
      </w:r>
      <w:r>
        <w:t xml:space="preserve"> + </w:t>
      </w:r>
      <w:r w:rsidRPr="00C41FCA">
        <w:t>H</w:t>
      </w:r>
      <w:r w:rsidRPr="00C41FCA">
        <w:rPr>
          <w:vertAlign w:val="subscript"/>
        </w:rPr>
        <w:t>2</w:t>
      </w:r>
      <w:r w:rsidRPr="00C41FCA">
        <w:t>CO</w:t>
      </w:r>
      <w:r w:rsidRPr="00C41FCA">
        <w:rPr>
          <w:vertAlign w:val="subscript"/>
        </w:rPr>
        <w:t>3</w:t>
      </w:r>
      <w:r>
        <w:rPr>
          <w:sz w:val="18"/>
          <w:szCs w:val="18"/>
        </w:rPr>
        <w:t xml:space="preserve"> </w:t>
      </w:r>
      <w:r>
        <w:rPr>
          <w:rFonts w:ascii="Symbol" w:hAnsi="Symbol" w:cs="Symbol"/>
        </w:rPr>
        <w:sym w:font="Symbol" w:char="F0AE"/>
      </w:r>
      <w:r>
        <w:t xml:space="preserve"> Ca</w:t>
      </w:r>
      <w:r>
        <w:rPr>
          <w:vertAlign w:val="superscript"/>
        </w:rPr>
        <w:t>2+</w:t>
      </w:r>
      <w:r>
        <w:t xml:space="preserve"> + OH</w:t>
      </w:r>
      <w:r>
        <w:rPr>
          <w:vertAlign w:val="superscript"/>
        </w:rPr>
        <w:t>–</w:t>
      </w:r>
      <w:r>
        <w:t xml:space="preserve"> + </w:t>
      </w:r>
      <w:r w:rsidRPr="00485253">
        <w:t>HCO</w:t>
      </w:r>
      <w:r w:rsidRPr="00485253">
        <w:rPr>
          <w:vertAlign w:val="subscript"/>
        </w:rPr>
        <w:t>3</w:t>
      </w:r>
      <w:r w:rsidRPr="00485253">
        <w:rPr>
          <w:vertAlign w:val="superscript"/>
        </w:rPr>
        <w:t>–</w:t>
      </w:r>
      <w:r w:rsidRPr="00485253">
        <w:rPr>
          <w:sz w:val="18"/>
          <w:szCs w:val="18"/>
        </w:rPr>
        <w:t xml:space="preserve"> </w:t>
      </w:r>
      <w:r>
        <w:rPr>
          <w:sz w:val="18"/>
          <w:szCs w:val="18"/>
        </w:rPr>
        <w:t xml:space="preserve"> </w:t>
      </w:r>
      <w:r>
        <w:t>+ SiO</w:t>
      </w:r>
      <w:r>
        <w:rPr>
          <w:vertAlign w:val="subscript"/>
        </w:rPr>
        <w:t>2</w:t>
      </w:r>
    </w:p>
    <w:p w:rsidR="003064AA" w:rsidRDefault="003064AA" w:rsidP="003064AA">
      <w:pPr>
        <w:pStyle w:val="OpmCurs"/>
      </w:pPr>
      <w:r>
        <w:t>Opmerking</w:t>
      </w:r>
      <w:r>
        <w:br/>
        <w:t>Wanneer één van de volgende vergelijkingen is gegeven:</w:t>
      </w:r>
      <w:r>
        <w:br/>
        <w:t>CaSiO</w:t>
      </w:r>
      <w:r>
        <w:rPr>
          <w:vertAlign w:val="subscript"/>
        </w:rPr>
        <w:t>3</w:t>
      </w:r>
      <w:r>
        <w:t xml:space="preserve"> + CO</w:t>
      </w:r>
      <w:r>
        <w:rPr>
          <w:vertAlign w:val="subscript"/>
        </w:rPr>
        <w:t>2</w:t>
      </w:r>
      <w:r>
        <w:t xml:space="preserve"> + </w:t>
      </w:r>
      <w:r w:rsidRPr="00C41FCA">
        <w:t>H</w:t>
      </w:r>
      <w:r w:rsidRPr="00C41FCA">
        <w:rPr>
          <w:vertAlign w:val="subscript"/>
        </w:rPr>
        <w:t>2</w:t>
      </w:r>
      <w:r w:rsidRPr="00C41FCA">
        <w:t>CO</w:t>
      </w:r>
      <w:r w:rsidRPr="00C41FCA">
        <w:rPr>
          <w:vertAlign w:val="subscript"/>
        </w:rPr>
        <w:t>3</w:t>
      </w:r>
      <w:r>
        <w:rPr>
          <w:sz w:val="17"/>
          <w:szCs w:val="17"/>
        </w:rPr>
        <w:t xml:space="preserve"> </w:t>
      </w:r>
      <w:r>
        <w:rPr>
          <w:rFonts w:ascii="Symbol" w:hAnsi="Symbol" w:cs="Symbol"/>
        </w:rPr>
        <w:sym w:font="Symbol" w:char="F0AE"/>
      </w:r>
      <w:r>
        <w:t xml:space="preserve"> Ca</w:t>
      </w:r>
      <w:r>
        <w:rPr>
          <w:vertAlign w:val="superscript"/>
        </w:rPr>
        <w:t>2+</w:t>
      </w:r>
      <w:r>
        <w:t xml:space="preserve"> + 2 </w:t>
      </w:r>
      <w:r w:rsidRPr="00485253">
        <w:t>HCO</w:t>
      </w:r>
      <w:r w:rsidRPr="00485253">
        <w:rPr>
          <w:vertAlign w:val="subscript"/>
        </w:rPr>
        <w:t>3</w:t>
      </w:r>
      <w:r w:rsidRPr="00485253">
        <w:rPr>
          <w:vertAlign w:val="superscript"/>
        </w:rPr>
        <w:t>–</w:t>
      </w:r>
      <w:r w:rsidRPr="00485253">
        <w:rPr>
          <w:sz w:val="18"/>
          <w:szCs w:val="18"/>
        </w:rPr>
        <w:t xml:space="preserve"> </w:t>
      </w:r>
      <w:r>
        <w:rPr>
          <w:sz w:val="17"/>
          <w:szCs w:val="17"/>
        </w:rPr>
        <w:t xml:space="preserve"> </w:t>
      </w:r>
      <w:r>
        <w:t>+ SiO</w:t>
      </w:r>
      <w:r>
        <w:rPr>
          <w:vertAlign w:val="subscript"/>
        </w:rPr>
        <w:t>2</w:t>
      </w:r>
      <w:r>
        <w:t xml:space="preserve"> of</w:t>
      </w:r>
      <w:r>
        <w:br/>
        <w:t>CaSiO</w:t>
      </w:r>
      <w:r>
        <w:rPr>
          <w:vertAlign w:val="subscript"/>
        </w:rPr>
        <w:t>3</w:t>
      </w:r>
      <w:r>
        <w:t xml:space="preserve"> + 2 </w:t>
      </w:r>
      <w:r w:rsidRPr="00C41FCA">
        <w:t>H</w:t>
      </w:r>
      <w:r w:rsidRPr="00C41FCA">
        <w:rPr>
          <w:vertAlign w:val="subscript"/>
        </w:rPr>
        <w:t>2</w:t>
      </w:r>
      <w:r w:rsidRPr="00C41FCA">
        <w:t>CO</w:t>
      </w:r>
      <w:r w:rsidRPr="00C41FCA">
        <w:rPr>
          <w:vertAlign w:val="subscript"/>
        </w:rPr>
        <w:t>3</w:t>
      </w:r>
      <w:r>
        <w:rPr>
          <w:sz w:val="17"/>
          <w:szCs w:val="17"/>
        </w:rPr>
        <w:t xml:space="preserve"> </w:t>
      </w:r>
      <w:r>
        <w:rPr>
          <w:rFonts w:ascii="Symbol" w:hAnsi="Symbol" w:cs="Symbol"/>
        </w:rPr>
        <w:sym w:font="Symbol" w:char="F0AE"/>
      </w:r>
      <w:r>
        <w:t xml:space="preserve"> Ca</w:t>
      </w:r>
      <w:r>
        <w:rPr>
          <w:vertAlign w:val="superscript"/>
        </w:rPr>
        <w:t>2+</w:t>
      </w:r>
      <w:r>
        <w:t xml:space="preserve"> + 2 </w:t>
      </w:r>
      <w:r w:rsidRPr="00485253">
        <w:t>HCO</w:t>
      </w:r>
      <w:r w:rsidRPr="00485253">
        <w:rPr>
          <w:vertAlign w:val="subscript"/>
        </w:rPr>
        <w:t>3</w:t>
      </w:r>
      <w:r w:rsidRPr="00485253">
        <w:rPr>
          <w:vertAlign w:val="superscript"/>
        </w:rPr>
        <w:t>–</w:t>
      </w:r>
      <w:r w:rsidRPr="00485253">
        <w:rPr>
          <w:sz w:val="18"/>
          <w:szCs w:val="18"/>
        </w:rPr>
        <w:t xml:space="preserve"> </w:t>
      </w:r>
      <w:r>
        <w:rPr>
          <w:sz w:val="17"/>
          <w:szCs w:val="17"/>
        </w:rPr>
        <w:t xml:space="preserve"> </w:t>
      </w:r>
      <w:r>
        <w:t>+ SiO</w:t>
      </w:r>
      <w:r>
        <w:rPr>
          <w:vertAlign w:val="subscript"/>
        </w:rPr>
        <w:t>2</w:t>
      </w:r>
      <w:r>
        <w:t xml:space="preserve"> + H</w:t>
      </w:r>
      <w:r>
        <w:rPr>
          <w:vertAlign w:val="subscript"/>
        </w:rPr>
        <w:t>2</w:t>
      </w:r>
      <w:r>
        <w:t>O,</w:t>
      </w:r>
      <w:r>
        <w:br/>
        <w:t>dit goed rekenen.</w:t>
      </w:r>
    </w:p>
    <w:bookmarkStart w:id="14" w:name="_Toc489966360"/>
    <w:bookmarkStart w:id="15" w:name="_Toc494718770"/>
    <w:p w:rsidR="003064AA" w:rsidRPr="00705D27" w:rsidRDefault="00BB3732" w:rsidP="003064AA">
      <w:pPr>
        <w:pStyle w:val="Kop2"/>
      </w:pPr>
      <w:r w:rsidRPr="00705D27">
        <w:rPr>
          <w:noProof/>
        </w:rPr>
        <mc:AlternateContent>
          <mc:Choice Requires="wps">
            <w:drawing>
              <wp:anchor distT="0" distB="0" distL="0" distR="0" simplePos="0" relativeHeight="251666432" behindDoc="0" locked="0" layoutInCell="0" allowOverlap="1" wp14:anchorId="5019CC7F" wp14:editId="08C70B51">
                <wp:simplePos x="0" y="0"/>
                <wp:positionH relativeFrom="margin">
                  <wp:align>center</wp:align>
                </wp:positionH>
                <wp:positionV relativeFrom="page">
                  <wp:posOffset>7090160</wp:posOffset>
                </wp:positionV>
                <wp:extent cx="6160770" cy="0"/>
                <wp:effectExtent l="0" t="19050" r="49530" b="38100"/>
                <wp:wrapSquare wrapText="bothSides"/>
                <wp:docPr id="4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5092C" id="Line 133"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 from="0,558.3pt" to="485.1pt,5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" o:allowincell="f" strokecolor="silver" strokeweight="4.55pt">
                <w10:wrap type="square" anchorx="margin" anchory="page"/>
              </v:line>
            </w:pict>
          </mc:Fallback>
        </mc:AlternateContent>
      </w:r>
      <w:r w:rsidR="003064AA" w:rsidRPr="00705D27">
        <w:t>Thermoplastisch zetmeel</w:t>
      </w:r>
      <w:r w:rsidR="003064AA" w:rsidRPr="00705D27">
        <w:tab/>
        <w:t>2015-I(IV)</w:t>
      </w:r>
      <w:bookmarkEnd w:id="14"/>
      <w:bookmarkEnd w:id="15"/>
    </w:p>
    <w:p w:rsidR="003064AA" w:rsidRDefault="003064AA" w:rsidP="003064AA">
      <w:pPr>
        <w:pStyle w:val="Maximumscore"/>
        <w:numPr>
          <w:ilvl w:val="0"/>
          <w:numId w:val="12"/>
        </w:numPr>
        <w:ind w:left="0" w:hanging="567"/>
      </w:pPr>
      <w:r>
        <w:t>maximumscore 2</w:t>
      </w:r>
    </w:p>
    <w:p w:rsidR="003064AA" w:rsidRDefault="003064AA" w:rsidP="003064AA">
      <w:r>
        <w:t>Een juiste berekening kan als volgt zijn weergegeven:</w:t>
      </w:r>
    </w:p>
    <w:p w:rsidR="003064AA" w:rsidRDefault="00DE0DF2" w:rsidP="003064AA">
      <m:oMath>
        <m:f>
          <m:fPr>
            <m:ctrlPr>
              <w:rPr>
                <w:rFonts w:ascii="Cambria Math" w:hAnsi="Cambria Math"/>
                <w:i/>
              </w:rPr>
            </m:ctrlPr>
          </m:fPr>
          <m:num>
            <m:r>
              <w:rPr>
                <w:rFonts w:ascii="Cambria Math" w:hAnsi="Cambria Math"/>
              </w:rPr>
              <m:t>3,7∙</m:t>
            </m:r>
            <m:sSup>
              <m:sSupPr>
                <m:ctrlPr>
                  <w:rPr>
                    <w:rFonts w:ascii="Cambria Math" w:hAnsi="Cambria Math"/>
                    <w:i/>
                  </w:rPr>
                </m:ctrlPr>
              </m:sSupPr>
              <m:e>
                <m:r>
                  <w:rPr>
                    <w:rFonts w:ascii="Cambria Math" w:hAnsi="Cambria Math"/>
                  </w:rPr>
                  <m:t>10</m:t>
                </m:r>
              </m:e>
              <m:sup>
                <m:r>
                  <w:rPr>
                    <w:rFonts w:ascii="Cambria Math" w:hAnsi="Cambria Math"/>
                  </w:rPr>
                  <m:t>7</m:t>
                </m:r>
              </m:sup>
            </m:sSup>
          </m:num>
          <m:den>
            <m:r>
              <w:rPr>
                <w:rFonts w:ascii="Cambria Math" w:hAnsi="Cambria Math"/>
              </w:rPr>
              <m:t>162,1</m:t>
            </m:r>
          </m:den>
        </m:f>
      </m:oMath>
      <w:r w:rsidR="003064AA">
        <w:rPr>
          <w:rFonts w:eastAsiaTheme="minorEastAsia"/>
        </w:rPr>
        <w:t xml:space="preserve"> = </w:t>
      </w:r>
      <w:r w:rsidR="003064AA">
        <w:t>2,3 10</w:t>
      </w:r>
      <w:r w:rsidR="003064AA">
        <w:rPr>
          <w:vertAlign w:val="superscript"/>
        </w:rPr>
        <w:t>5</w:t>
      </w:r>
      <w:r w:rsidR="003064AA">
        <w:t xml:space="preserve"> (monomeereenheden)</w:t>
      </w:r>
    </w:p>
    <w:p w:rsidR="003064AA" w:rsidRPr="001C1545" w:rsidRDefault="003064AA" w:rsidP="003064AA">
      <w:pPr>
        <w:pStyle w:val="Stip"/>
        <w:overflowPunct w:val="0"/>
        <w:ind w:left="0" w:hanging="142"/>
        <w:textAlignment w:val="baseline"/>
      </w:pPr>
      <w:r>
        <w:t xml:space="preserve">berekening van de molaire massa van een eenheid </w:t>
      </w:r>
      <w:r w:rsidRPr="00AC29D7">
        <w:t>C</w:t>
      </w:r>
      <w:r w:rsidRPr="00AC29D7">
        <w:rPr>
          <w:vertAlign w:val="subscript"/>
        </w:rPr>
        <w:t>6</w:t>
      </w:r>
      <w:r w:rsidRPr="00AC29D7">
        <w:t>H</w:t>
      </w:r>
      <w:r w:rsidRPr="00AC29D7">
        <w:rPr>
          <w:vertAlign w:val="subscript"/>
        </w:rPr>
        <w:t>10</w:t>
      </w:r>
      <w:r w:rsidRPr="00AC29D7">
        <w:t>O</w:t>
      </w:r>
      <w:r w:rsidRPr="00AC29D7">
        <w:rPr>
          <w:vertAlign w:val="subscript"/>
        </w:rPr>
        <w:t>5</w:t>
      </w:r>
      <w:r w:rsidRPr="00A67584">
        <w:rPr>
          <w:sz w:val="16"/>
          <w:szCs w:val="16"/>
        </w:rPr>
        <w:t xml:space="preserve"> </w:t>
      </w:r>
      <w:r>
        <w:t xml:space="preserve">(bijvoorbeeld via </w:t>
      </w:r>
      <w:proofErr w:type="spellStart"/>
      <w:r>
        <w:t>Binas</w:t>
      </w:r>
      <w:proofErr w:type="spellEnd"/>
      <w:r>
        <w:t>-tabel 99):</w:t>
      </w:r>
      <w:r>
        <w:br/>
        <w:t>162,1 g mol</w:t>
      </w:r>
      <w:r w:rsidRPr="00A67584">
        <w:rPr>
          <w:vertAlign w:val="superscript"/>
        </w:rPr>
        <w:t>–1</w:t>
      </w:r>
      <w:r w:rsidRPr="00A67584">
        <w:rPr>
          <w:rFonts w:ascii="Arial" w:hAnsi="Arial" w:cs="Arial"/>
        </w:rPr>
        <w:tab/>
      </w:r>
      <w:r w:rsidRPr="001C1545">
        <w:t>1</w:t>
      </w:r>
    </w:p>
    <w:p w:rsidR="003064AA" w:rsidRPr="001C1545" w:rsidRDefault="003064AA" w:rsidP="003064AA">
      <w:pPr>
        <w:pStyle w:val="Stip"/>
        <w:overflowPunct w:val="0"/>
        <w:ind w:left="0" w:hanging="142"/>
        <w:textAlignment w:val="baseline"/>
      </w:pPr>
      <w:r>
        <w:t xml:space="preserve">berekening van het gemiddelde aantal monomeereenheden in een molecuul zetmeel: de gemiddelde molaire massa van zetmeel delen door de molaire massa van een eenheid </w:t>
      </w:r>
      <w:r w:rsidRPr="00AC29D7">
        <w:t>C</w:t>
      </w:r>
      <w:r w:rsidRPr="00AC29D7">
        <w:rPr>
          <w:vertAlign w:val="subscript"/>
        </w:rPr>
        <w:t>6</w:t>
      </w:r>
      <w:r w:rsidRPr="00AC29D7">
        <w:t>H</w:t>
      </w:r>
      <w:r w:rsidRPr="00AC29D7">
        <w:rPr>
          <w:vertAlign w:val="subscript"/>
        </w:rPr>
        <w:t>10</w:t>
      </w:r>
      <w:r w:rsidRPr="00AC29D7">
        <w:t>O</w:t>
      </w:r>
      <w:r w:rsidRPr="00AC29D7">
        <w:rPr>
          <w:vertAlign w:val="subscript"/>
        </w:rPr>
        <w:t>5</w:t>
      </w:r>
      <w:r w:rsidRPr="00AC29D7">
        <w:rPr>
          <w:sz w:val="16"/>
          <w:szCs w:val="16"/>
        </w:rPr>
        <w:tab/>
      </w:r>
      <w:r w:rsidRPr="001C1545">
        <w:t>1</w:t>
      </w:r>
    </w:p>
    <w:p w:rsidR="00BB3732" w:rsidRDefault="00BB3732">
      <w:pPr>
        <w:rPr>
          <w:b/>
          <w:spacing w:val="4"/>
          <w:szCs w:val="20"/>
          <w:lang w:val="it-IT"/>
        </w:rPr>
      </w:pPr>
      <w:r>
        <w:br w:type="page"/>
      </w:r>
    </w:p>
    <w:p w:rsidR="003064AA" w:rsidRDefault="003064AA" w:rsidP="003064AA">
      <w:pPr>
        <w:pStyle w:val="Maximumscore"/>
        <w:numPr>
          <w:ilvl w:val="0"/>
          <w:numId w:val="12"/>
        </w:numPr>
        <w:ind w:left="0" w:hanging="567"/>
      </w:pPr>
      <w:r>
        <w:lastRenderedPageBreak/>
        <w:t>maximumscore 4</w:t>
      </w:r>
    </w:p>
    <w:p w:rsidR="003064AA" w:rsidRDefault="003064AA" w:rsidP="003064AA">
      <w:r>
        <w:t>Voorbeelden van een juiste berekening zijn:</w:t>
      </w:r>
    </w:p>
    <w:p w:rsidR="003064AA" w:rsidRDefault="00DE0DF2" w:rsidP="003064AA">
      <w:pPr>
        <w:rPr>
          <w:rFonts w:eastAsiaTheme="minorEastAsia"/>
        </w:rPr>
      </w:pPr>
      <m:oMath>
        <m:d>
          <m:dPr>
            <m:ctrlPr>
              <w:rPr>
                <w:rFonts w:ascii="Cambria Math" w:hAnsi="Cambria Math"/>
              </w:rPr>
            </m:ctrlPr>
          </m:dPr>
          <m:e>
            <m:f>
              <m:fPr>
                <m:ctrlPr>
                  <w:rPr>
                    <w:rFonts w:ascii="Cambria Math" w:hAnsi="Cambria Math"/>
                  </w:rPr>
                </m:ctrlPr>
              </m:fPr>
              <m:num>
                <m:r>
                  <m:rPr>
                    <m:sty m:val="p"/>
                  </m:rPr>
                  <w:rPr>
                    <w:rFonts w:ascii="Cambria Math" w:hAnsi="Cambria Math"/>
                  </w:rPr>
                  <m:t>100</m:t>
                </m:r>
              </m:num>
              <m:den>
                <m:r>
                  <m:rPr>
                    <m:sty m:val="p"/>
                  </m:rPr>
                  <w:rPr>
                    <w:rFonts w:ascii="Cambria Math" w:hAnsi="Cambria Math"/>
                  </w:rPr>
                  <m:t>3,7∙</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den>
            </m:f>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3,7∙</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num>
                  <m:den>
                    <m:r>
                      <m:rPr>
                        <m:sty m:val="p"/>
                      </m:rPr>
                      <w:rPr>
                        <w:rFonts w:ascii="Cambria Math" w:hAnsi="Cambria Math"/>
                      </w:rPr>
                      <m:t>1,9∙</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den>
                </m:f>
                <m:r>
                  <m:rPr>
                    <m:sty m:val="p"/>
                  </m:rPr>
                  <w:rPr>
                    <w:rFonts w:ascii="Cambria Math" w:hAnsi="Cambria Math"/>
                  </w:rPr>
                  <m:t>-1</m:t>
                </m:r>
              </m:e>
            </m:d>
          </m:e>
        </m:d>
        <m:r>
          <m:rPr>
            <m:sty m:val="p"/>
          </m:rPr>
          <w:rPr>
            <w:rFonts w:ascii="Cambria Math" w:hAnsi="Cambria Math"/>
          </w:rPr>
          <m:t>×18,02</m:t>
        </m:r>
      </m:oMath>
      <w:r w:rsidR="003064AA">
        <w:rPr>
          <w:rFonts w:eastAsiaTheme="minorEastAsia"/>
        </w:rPr>
        <w:t xml:space="preserve"> = 9,0</w:t>
      </w:r>
      <w:r w:rsidR="003064AA">
        <w:rPr>
          <w:rFonts w:eastAsiaTheme="minorEastAsia"/>
        </w:rPr>
        <w:sym w:font="Symbol" w:char="F0D7"/>
      </w:r>
      <w:r w:rsidR="003064AA">
        <w:rPr>
          <w:rFonts w:eastAsiaTheme="minorEastAsia"/>
        </w:rPr>
        <w:t>10</w:t>
      </w:r>
      <w:r w:rsidR="003064AA">
        <w:rPr>
          <w:rFonts w:eastAsiaTheme="minorEastAsia"/>
          <w:vertAlign w:val="superscript"/>
        </w:rPr>
        <w:sym w:font="Symbol" w:char="F02D"/>
      </w:r>
      <w:r w:rsidR="003064AA">
        <w:rPr>
          <w:rFonts w:eastAsiaTheme="minorEastAsia"/>
          <w:vertAlign w:val="superscript"/>
        </w:rPr>
        <w:t>4</w:t>
      </w:r>
      <w:r w:rsidR="003064AA">
        <w:rPr>
          <w:rFonts w:eastAsiaTheme="minorEastAsia"/>
        </w:rPr>
        <w:t xml:space="preserve"> (g)</w:t>
      </w:r>
    </w:p>
    <w:p w:rsidR="003064AA" w:rsidRDefault="003064AA" w:rsidP="003064AA">
      <w:pPr>
        <w:pStyle w:val="Vergelijking"/>
      </w:pPr>
      <w:r>
        <w:t>en</w:t>
      </w:r>
    </w:p>
    <w:p w:rsidR="003064AA" w:rsidRPr="006D1684" w:rsidRDefault="00DE0DF2" w:rsidP="003064AA">
      <m:oMath>
        <m:d>
          <m:dPr>
            <m:ctrlPr>
              <w:rPr>
                <w:rFonts w:ascii="Cambria Math" w:hAnsi="Cambria Math"/>
              </w:rPr>
            </m:ctrlPr>
          </m:dPr>
          <m:e>
            <m:f>
              <m:fPr>
                <m:ctrlPr>
                  <w:rPr>
                    <w:rFonts w:ascii="Cambria Math" w:hAnsi="Cambria Math"/>
                  </w:rPr>
                </m:ctrlPr>
              </m:fPr>
              <m:num>
                <m:r>
                  <m:rPr>
                    <m:sty m:val="p"/>
                  </m:rPr>
                  <w:rPr>
                    <w:rFonts w:ascii="Cambria Math" w:hAnsi="Cambria Math"/>
                  </w:rPr>
                  <m:t>100</m:t>
                </m:r>
              </m:num>
              <m:den>
                <m:r>
                  <m:rPr>
                    <m:sty m:val="p"/>
                  </m:rPr>
                  <w:rPr>
                    <w:rFonts w:ascii="Cambria Math" w:hAnsi="Cambria Math"/>
                  </w:rPr>
                  <m:t>3,7∙</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den>
            </m:f>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2,3∙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num>
                  <m:den>
                    <m:f>
                      <m:fPr>
                        <m:ctrlPr>
                          <w:rPr>
                            <w:rFonts w:ascii="Cambria Math" w:hAnsi="Cambria Math"/>
                          </w:rPr>
                        </m:ctrlPr>
                      </m:fPr>
                      <m:num>
                        <m:r>
                          <m:rPr>
                            <m:sty m:val="p"/>
                          </m:rPr>
                          <w:rPr>
                            <w:rFonts w:ascii="Cambria Math" w:hAnsi="Cambria Math"/>
                          </w:rPr>
                          <m:t>1,9∙</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num>
                      <m:den>
                        <m:r>
                          <m:rPr>
                            <m:sty m:val="p"/>
                          </m:rPr>
                          <w:rPr>
                            <w:rFonts w:ascii="Cambria Math" w:hAnsi="Cambria Math"/>
                          </w:rPr>
                          <m:t>162,1</m:t>
                        </m:r>
                      </m:den>
                    </m:f>
                  </m:den>
                </m:f>
                <m:r>
                  <m:rPr>
                    <m:sty m:val="p"/>
                  </m:rPr>
                  <w:rPr>
                    <w:rFonts w:ascii="Cambria Math" w:hAnsi="Cambria Math"/>
                  </w:rPr>
                  <m:t>-1</m:t>
                </m:r>
              </m:e>
            </m:d>
          </m:e>
        </m:d>
        <m:r>
          <m:rPr>
            <m:sty m:val="p"/>
          </m:rPr>
          <w:rPr>
            <w:rFonts w:ascii="Cambria Math" w:hAnsi="Cambria Math"/>
          </w:rPr>
          <m:t>×18,02</m:t>
        </m:r>
      </m:oMath>
      <w:r w:rsidR="003064AA">
        <w:rPr>
          <w:rFonts w:eastAsiaTheme="minorEastAsia"/>
        </w:rPr>
        <w:t xml:space="preserve"> = 9,0</w:t>
      </w:r>
      <w:r w:rsidR="003064AA">
        <w:rPr>
          <w:rFonts w:eastAsiaTheme="minorEastAsia"/>
        </w:rPr>
        <w:sym w:font="Symbol" w:char="F0D7"/>
      </w:r>
      <w:r w:rsidR="003064AA">
        <w:rPr>
          <w:rFonts w:eastAsiaTheme="minorEastAsia"/>
        </w:rPr>
        <w:t>10</w:t>
      </w:r>
      <w:r w:rsidR="003064AA">
        <w:rPr>
          <w:rFonts w:eastAsiaTheme="minorEastAsia"/>
          <w:vertAlign w:val="superscript"/>
        </w:rPr>
        <w:sym w:font="Symbol" w:char="F02D"/>
      </w:r>
      <w:r w:rsidR="003064AA">
        <w:rPr>
          <w:rFonts w:eastAsiaTheme="minorEastAsia"/>
          <w:vertAlign w:val="superscript"/>
        </w:rPr>
        <w:t>4</w:t>
      </w:r>
      <w:r w:rsidR="003064AA">
        <w:rPr>
          <w:rFonts w:eastAsiaTheme="minorEastAsia"/>
        </w:rPr>
        <w:t xml:space="preserve"> (g)</w:t>
      </w:r>
    </w:p>
    <w:p w:rsidR="003064AA" w:rsidRPr="001C1545" w:rsidRDefault="003064AA" w:rsidP="003064AA">
      <w:pPr>
        <w:pStyle w:val="Stip"/>
        <w:overflowPunct w:val="0"/>
        <w:ind w:left="0" w:hanging="142"/>
        <w:textAlignment w:val="baseline"/>
      </w:pPr>
      <w:r>
        <w:t>berekening van het aantal mol zetmeel in 100 g: 100 (g) delen door de molaire massa van zetmeel</w:t>
      </w:r>
      <w:r>
        <w:tab/>
      </w:r>
      <w:r w:rsidRPr="001C1545">
        <w:t>1</w:t>
      </w:r>
    </w:p>
    <w:p w:rsidR="003064AA" w:rsidRPr="001C1545" w:rsidRDefault="003064AA" w:rsidP="003064AA">
      <w:pPr>
        <w:pStyle w:val="Stip"/>
        <w:overflowPunct w:val="0"/>
        <w:ind w:left="0" w:hanging="142"/>
        <w:textAlignment w:val="baseline"/>
      </w:pPr>
      <w:r>
        <w:t>berekening van het aantal mol water dat wordt gebruikt om 1 mol zetmeel om te zetten tot TPS: de gemiddelde molaire massa van zetmeel delen door de gemiddelde molaire massa van TPS en de uitkomst verminderen met 1</w:t>
      </w:r>
      <w:r>
        <w:tab/>
      </w:r>
      <w:r w:rsidRPr="001C1545">
        <w:t>1</w:t>
      </w:r>
    </w:p>
    <w:p w:rsidR="003064AA" w:rsidRPr="001C1545" w:rsidRDefault="003064AA" w:rsidP="003064AA">
      <w:pPr>
        <w:pStyle w:val="Stip"/>
        <w:overflowPunct w:val="0"/>
        <w:ind w:left="0" w:hanging="142"/>
        <w:textAlignment w:val="baseline"/>
      </w:pPr>
      <w:r>
        <w:t>berekening van het aantal mol water dat wordt gebruikt om 100 g zetmeel om te zetten tot TPS: het aantal mol zetmeel in 100 g vermenigvuldigen met het aantal mol water dat nodig is om 1 mol zetmeel om te zetten tot TPS</w:t>
      </w:r>
      <w:r>
        <w:tab/>
      </w:r>
      <w:r w:rsidRPr="001C1545">
        <w:t>1</w:t>
      </w:r>
    </w:p>
    <w:p w:rsidR="003064AA" w:rsidRPr="001C1545" w:rsidRDefault="003064AA" w:rsidP="003064AA">
      <w:pPr>
        <w:pStyle w:val="Stip"/>
        <w:overflowPunct w:val="0"/>
        <w:ind w:left="0" w:hanging="142"/>
        <w:textAlignment w:val="baseline"/>
      </w:pPr>
      <w:r>
        <w:t xml:space="preserve">berekening van het aantal gram water dat wordt gebruikt om 100 g zetmeel om te zetten tot TPS: het aantal mol water dat wordt gebruikt om 100 g zetmeel om te zetten tot TPS vermenigvuldigen met de molaire massa van water (bijvoorbeeld via </w:t>
      </w:r>
      <w:proofErr w:type="spellStart"/>
      <w:r>
        <w:t>Binas</w:t>
      </w:r>
      <w:proofErr w:type="spellEnd"/>
      <w:r>
        <w:t xml:space="preserve">-tabel 98: </w:t>
      </w:r>
      <w:r w:rsidRPr="00A67584">
        <w:t>18,02 g mol</w:t>
      </w:r>
      <w:r w:rsidRPr="00A67584">
        <w:rPr>
          <w:vertAlign w:val="superscript"/>
        </w:rPr>
        <w:t>–1</w:t>
      </w:r>
      <w:r w:rsidRPr="00A67584">
        <w:t>)</w:t>
      </w:r>
      <w:r w:rsidRPr="00A67584">
        <w:tab/>
      </w:r>
      <w:r w:rsidRPr="001C1545">
        <w:t>1</w:t>
      </w:r>
    </w:p>
    <w:p w:rsidR="003064AA" w:rsidRPr="0075459B" w:rsidRDefault="003064AA" w:rsidP="003064AA">
      <w:pPr>
        <w:rPr>
          <w:lang w:val="en-US"/>
        </w:rPr>
      </w:pPr>
      <w:r w:rsidRPr="0075459B">
        <w:rPr>
          <w:lang w:val="en-US"/>
        </w:rPr>
        <w:t>of</w:t>
      </w:r>
    </w:p>
    <w:p w:rsidR="003064AA" w:rsidRPr="001C1545" w:rsidRDefault="003064AA" w:rsidP="003064AA">
      <w:pPr>
        <w:pStyle w:val="Stip"/>
        <w:overflowPunct w:val="0"/>
        <w:ind w:left="0" w:hanging="142"/>
        <w:textAlignment w:val="baseline"/>
      </w:pPr>
      <w:r>
        <w:t xml:space="preserve">berekening van het aantal </w:t>
      </w:r>
      <w:proofErr w:type="spellStart"/>
      <w:r>
        <w:t>monomere</w:t>
      </w:r>
      <w:proofErr w:type="spellEnd"/>
      <w:r>
        <w:t xml:space="preserve"> eenheden in een mol TPS: 1,9·10</w:t>
      </w:r>
      <w:r w:rsidRPr="00A67584">
        <w:rPr>
          <w:vertAlign w:val="superscript"/>
        </w:rPr>
        <w:t>6</w:t>
      </w:r>
      <w:r w:rsidRPr="00A67584">
        <w:rPr>
          <w:sz w:val="18"/>
          <w:szCs w:val="18"/>
        </w:rPr>
        <w:t xml:space="preserve"> </w:t>
      </w:r>
      <w:r>
        <w:t xml:space="preserve">delen door de molaire massa van een eenheid </w:t>
      </w:r>
      <w:r w:rsidRPr="00A67584">
        <w:rPr>
          <w:vertAlign w:val="subscript"/>
        </w:rPr>
        <w:t>C6H10O5</w:t>
      </w:r>
      <w:r>
        <w:t xml:space="preserve"> (bijvoorbeeld via </w:t>
      </w:r>
      <w:proofErr w:type="spellStart"/>
      <w:r>
        <w:t>Binas</w:t>
      </w:r>
      <w:proofErr w:type="spellEnd"/>
      <w:r>
        <w:t>-tabel 98: 162,1 g mol</w:t>
      </w:r>
      <w:r w:rsidRPr="00A67584">
        <w:rPr>
          <w:vertAlign w:val="superscript"/>
        </w:rPr>
        <w:t>–1</w:t>
      </w:r>
      <w:r>
        <w:t>)</w:t>
      </w:r>
      <w:r>
        <w:tab/>
      </w:r>
      <w:r w:rsidRPr="001C1545">
        <w:t>1</w:t>
      </w:r>
    </w:p>
    <w:p w:rsidR="003064AA" w:rsidRPr="001C1545" w:rsidRDefault="003064AA" w:rsidP="003064AA">
      <w:pPr>
        <w:pStyle w:val="Stip"/>
        <w:overflowPunct w:val="0"/>
        <w:ind w:left="0" w:hanging="142"/>
        <w:textAlignment w:val="baseline"/>
      </w:pPr>
      <w:r>
        <w:t xml:space="preserve">berekening van het aantal mol water dat wordt gebruikt om 1 mol zetmeel om te zetten tot TPS: het aantal </w:t>
      </w:r>
      <w:proofErr w:type="spellStart"/>
      <w:r>
        <w:t>monomere</w:t>
      </w:r>
      <w:proofErr w:type="spellEnd"/>
      <w:r>
        <w:t xml:space="preserve"> eenheden in 1 mol zetmeel (uit vraag 17: 2,3·10</w:t>
      </w:r>
      <w:r w:rsidRPr="00A67584">
        <w:rPr>
          <w:vertAlign w:val="superscript"/>
        </w:rPr>
        <w:t>5</w:t>
      </w:r>
      <w:r>
        <w:t xml:space="preserve">) delen door het aantal </w:t>
      </w:r>
      <w:proofErr w:type="spellStart"/>
      <w:r>
        <w:t>monomere</w:t>
      </w:r>
      <w:proofErr w:type="spellEnd"/>
      <w:r>
        <w:t xml:space="preserve"> eenheden in 1 mol TPS en de uitkomst verminderen met 1</w:t>
      </w:r>
      <w:r>
        <w:tab/>
      </w:r>
      <w:r w:rsidRPr="001C1545">
        <w:t>1</w:t>
      </w:r>
    </w:p>
    <w:p w:rsidR="003064AA" w:rsidRPr="001C1545" w:rsidRDefault="003064AA" w:rsidP="003064AA">
      <w:pPr>
        <w:pStyle w:val="Stip"/>
        <w:overflowPunct w:val="0"/>
        <w:ind w:left="0" w:hanging="142"/>
        <w:textAlignment w:val="baseline"/>
      </w:pPr>
      <w:r w:rsidRPr="00A67584">
        <w:t>berekening van het aantal mol zetmeel in 100 g: 100 (g) delen door de molaire massa van zetmeel</w:t>
      </w:r>
      <w:r>
        <w:tab/>
      </w:r>
      <w:r w:rsidRPr="001C1545">
        <w:t>1</w:t>
      </w:r>
    </w:p>
    <w:p w:rsidR="003064AA" w:rsidRPr="001C1545" w:rsidRDefault="003064AA" w:rsidP="003064AA">
      <w:pPr>
        <w:pStyle w:val="Stip"/>
        <w:overflowPunct w:val="0"/>
        <w:ind w:left="0" w:hanging="142"/>
        <w:textAlignment w:val="baseline"/>
      </w:pPr>
      <w:r>
        <w:t xml:space="preserve">berekening van het aantal gram water dat wordt gebruikt om 100 g zetmeel om te zetten tot TPS: het aantal mol water dat wordt gebruikt om 100 g zetmeel om te zetten tot TPS vermenigvuldigen met het aantal mol zetmeel in 100 g en vermenigvuldigen met de molaire massa van water (bijvoorbeeld via </w:t>
      </w:r>
      <w:proofErr w:type="spellStart"/>
      <w:r>
        <w:t>Binas</w:t>
      </w:r>
      <w:proofErr w:type="spellEnd"/>
      <w:r>
        <w:t>-tabel 98: 18,02 g mol</w:t>
      </w:r>
      <w:r w:rsidRPr="00A67584">
        <w:rPr>
          <w:vertAlign w:val="superscript"/>
        </w:rPr>
        <w:t>–1</w:t>
      </w:r>
      <w:r>
        <w:t>)</w:t>
      </w:r>
      <w:r>
        <w:tab/>
      </w:r>
      <w:r w:rsidRPr="001C1545">
        <w:t>1</w:t>
      </w:r>
    </w:p>
    <w:p w:rsidR="003064AA" w:rsidRDefault="003064AA" w:rsidP="003064AA">
      <w:pPr>
        <w:pStyle w:val="Indien"/>
      </w:pPr>
      <w:r>
        <w:t>Indien de volgende berekening is gegeven:</w:t>
      </w:r>
      <w:r>
        <w:tab/>
      </w:r>
      <w:r w:rsidRPr="001C1545">
        <w:t>2</w:t>
      </w:r>
      <w:r w:rsidRPr="001C1545">
        <w:br/>
      </w:r>
      <m:oMath>
        <m:f>
          <m:fPr>
            <m:ctrlPr>
              <w:rPr>
                <w:rFonts w:ascii="Cambria Math" w:eastAsiaTheme="minorEastAsia" w:hAnsi="Cambria Math"/>
                <w:i/>
              </w:rPr>
            </m:ctrlPr>
          </m:fPr>
          <m:num>
            <m:r>
              <w:rPr>
                <w:rFonts w:ascii="Cambria Math" w:eastAsiaTheme="minorEastAsia" w:hAnsi="Cambria Math"/>
              </w:rPr>
              <m:t>100</m:t>
            </m:r>
          </m:num>
          <m:den>
            <m:r>
              <w:rPr>
                <w:rFonts w:ascii="Cambria Math" w:eastAsiaTheme="minorEastAsia" w:hAnsi="Cambria Math"/>
              </w:rPr>
              <m:t>3,7∙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den>
        </m:f>
        <m:r>
          <w:rPr>
            <w:rFonts w:ascii="Cambria Math" w:eastAsiaTheme="minorEastAsia" w:hAnsi="Cambria Math"/>
          </w:rPr>
          <m:t>×2,3∙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r>
          <w:rPr>
            <w:rFonts w:ascii="Cambria Math" w:eastAsiaTheme="minorEastAsia" w:hAnsi="Cambria Math"/>
          </w:rPr>
          <m:t>×18,02</m:t>
        </m:r>
      </m:oMath>
      <w:r>
        <w:rPr>
          <w:rFonts w:eastAsiaTheme="minorEastAsia"/>
        </w:rPr>
        <w:t xml:space="preserve"> = 11 (g)</w:t>
      </w:r>
    </w:p>
    <w:p w:rsidR="003064AA" w:rsidRPr="00357451" w:rsidRDefault="003064AA" w:rsidP="003064AA">
      <w:pPr>
        <w:pStyle w:val="Indien"/>
      </w:pPr>
      <w:r>
        <w:t xml:space="preserve">Indien slechts als antwoord is gegeven </w:t>
      </w:r>
      <m:oMath>
        <m:f>
          <m:fPr>
            <m:ctrlPr>
              <w:rPr>
                <w:rFonts w:ascii="Cambria Math" w:eastAsiaTheme="minorEastAsia" w:hAnsi="Cambria Math"/>
                <w:i/>
              </w:rPr>
            </m:ctrlPr>
          </m:fPr>
          <m:num>
            <m:r>
              <w:rPr>
                <w:rFonts w:ascii="Cambria Math" w:eastAsiaTheme="minorEastAsia" w:hAnsi="Cambria Math"/>
              </w:rPr>
              <m:t>100</m:t>
            </m:r>
          </m:num>
          <m:den>
            <m:r>
              <w:rPr>
                <w:rFonts w:ascii="Cambria Math" w:eastAsiaTheme="minorEastAsia" w:hAnsi="Cambria Math"/>
              </w:rPr>
              <m:t>3,7∙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den>
        </m:f>
      </m:oMath>
      <w:r>
        <w:rPr>
          <w:rFonts w:eastAsiaTheme="minorEastAsia"/>
        </w:rPr>
        <w:t xml:space="preserve"> </w:t>
      </w:r>
      <w:r>
        <w:rPr>
          <w:rFonts w:ascii="Garamond" w:hAnsi="Garamond" w:cs="Garamond"/>
          <w:sz w:val="26"/>
          <w:szCs w:val="26"/>
        </w:rPr>
        <w:t xml:space="preserve">× </w:t>
      </w:r>
      <w:r>
        <w:t xml:space="preserve">18,02 </w:t>
      </w:r>
      <w:r>
        <w:rPr>
          <w:rFonts w:ascii="Garamond" w:hAnsi="Garamond" w:cs="Garamond"/>
          <w:sz w:val="26"/>
          <w:szCs w:val="26"/>
        </w:rPr>
        <w:t xml:space="preserve">= </w:t>
      </w:r>
      <w:r>
        <w:t>4,9 10</w:t>
      </w:r>
      <w:r w:rsidRPr="00357451">
        <w:rPr>
          <w:rFonts w:ascii="Bookman Old Style" w:hAnsi="Bookman Old Style" w:cs="Bookman Old Style"/>
          <w:sz w:val="19"/>
          <w:vertAlign w:val="superscript"/>
        </w:rPr>
        <w:sym w:font="Symbol" w:char="F02D"/>
      </w:r>
      <w:r>
        <w:rPr>
          <w:sz w:val="19"/>
          <w:szCs w:val="19"/>
          <w:vertAlign w:val="superscript"/>
        </w:rPr>
        <w:t>5</w:t>
      </w:r>
      <w:r>
        <w:t xml:space="preserve"> (g)</w:t>
      </w:r>
      <w:r>
        <w:tab/>
      </w:r>
      <w:r w:rsidRPr="00357451">
        <w:t>1</w:t>
      </w:r>
    </w:p>
    <w:p w:rsidR="003064AA" w:rsidRDefault="003064AA" w:rsidP="003064AA">
      <w:pPr>
        <w:pStyle w:val="OpmCurs"/>
      </w:pPr>
      <w:r>
        <w:t>Opmerking</w:t>
      </w:r>
      <w:r>
        <w:br/>
        <w:t>Wanneer een berekening met een juiste uitkomst berust op de aanname dat 100 g TPS wordt gevormd, zoals in</w:t>
      </w:r>
      <w:r>
        <w:br/>
      </w:r>
      <m:oMath>
        <m:d>
          <m:dPr>
            <m:ctrlPr>
              <w:rPr>
                <w:rFonts w:ascii="Cambria Math" w:hAnsi="Cambria Math"/>
              </w:rPr>
            </m:ctrlPr>
          </m:dPr>
          <m:e>
            <m:f>
              <m:fPr>
                <m:ctrlPr>
                  <w:rPr>
                    <w:rFonts w:ascii="Cambria Math" w:hAnsi="Cambria Math"/>
                  </w:rPr>
                </m:ctrlPr>
              </m:fPr>
              <m:num>
                <m:r>
                  <w:rPr>
                    <w:rFonts w:ascii="Cambria Math" w:hAnsi="Cambria Math"/>
                  </w:rPr>
                  <m:t>100</m:t>
                </m:r>
              </m:num>
              <m:den>
                <m:r>
                  <w:rPr>
                    <w:rFonts w:ascii="Cambria Math" w:hAnsi="Cambria Math"/>
                  </w:rPr>
                  <m:t>1,9∙</m:t>
                </m:r>
                <m:sSup>
                  <m:sSupPr>
                    <m:ctrlPr>
                      <w:rPr>
                        <w:rFonts w:ascii="Cambria Math" w:hAnsi="Cambria Math"/>
                      </w:rPr>
                    </m:ctrlPr>
                  </m:sSupPr>
                  <m:e>
                    <m:r>
                      <w:rPr>
                        <w:rFonts w:ascii="Cambria Math" w:hAnsi="Cambria Math"/>
                      </w:rPr>
                      <m:t>10</m:t>
                    </m:r>
                  </m:e>
                  <m:sup>
                    <m:r>
                      <w:rPr>
                        <w:rFonts w:ascii="Cambria Math" w:hAnsi="Cambria Math"/>
                      </w:rPr>
                      <m:t>6</m:t>
                    </m:r>
                  </m:sup>
                </m:sSup>
              </m:den>
            </m:f>
            <m:r>
              <w:rPr>
                <w:rFonts w:ascii="Cambria Math" w:hAnsi="Cambria Math"/>
              </w:rPr>
              <m:t>-</m:t>
            </m:r>
            <m:f>
              <m:fPr>
                <m:ctrlPr>
                  <w:rPr>
                    <w:rFonts w:ascii="Cambria Math" w:hAnsi="Cambria Math"/>
                  </w:rPr>
                </m:ctrlPr>
              </m:fPr>
              <m:num>
                <m:r>
                  <w:rPr>
                    <w:rFonts w:ascii="Cambria Math" w:hAnsi="Cambria Math"/>
                  </w:rPr>
                  <m:t>100</m:t>
                </m:r>
              </m:num>
              <m:den>
                <m:r>
                  <w:rPr>
                    <w:rFonts w:ascii="Cambria Math" w:hAnsi="Cambria Math"/>
                  </w:rPr>
                  <m:t>3,7∙</m:t>
                </m:r>
                <m:sSup>
                  <m:sSupPr>
                    <m:ctrlPr>
                      <w:rPr>
                        <w:rFonts w:ascii="Cambria Math" w:hAnsi="Cambria Math"/>
                      </w:rPr>
                    </m:ctrlPr>
                  </m:sSupPr>
                  <m:e>
                    <m:r>
                      <w:rPr>
                        <w:rFonts w:ascii="Cambria Math" w:hAnsi="Cambria Math"/>
                      </w:rPr>
                      <m:t>10</m:t>
                    </m:r>
                  </m:e>
                  <m:sup>
                    <m:r>
                      <w:rPr>
                        <w:rFonts w:ascii="Cambria Math" w:hAnsi="Cambria Math"/>
                      </w:rPr>
                      <m:t>7</m:t>
                    </m:r>
                  </m:sup>
                </m:sSup>
              </m:den>
            </m:f>
          </m:e>
        </m:d>
        <m:r>
          <w:rPr>
            <w:rFonts w:ascii="Cambria Math" w:hAnsi="Cambria Math"/>
          </w:rPr>
          <m:t>×18,02</m:t>
        </m:r>
      </m:oMath>
      <w:r>
        <w:t xml:space="preserve"> = </w:t>
      </w:r>
      <w:r w:rsidRPr="006D1684">
        <w:rPr>
          <w:rFonts w:eastAsiaTheme="minorEastAsia"/>
        </w:rPr>
        <w:t>9,0</w:t>
      </w:r>
      <w:r w:rsidRPr="006D1684">
        <w:rPr>
          <w:rFonts w:eastAsiaTheme="minorEastAsia"/>
        </w:rPr>
        <w:sym w:font="Symbol" w:char="F0D7"/>
      </w:r>
      <w:r w:rsidRPr="006D1684">
        <w:rPr>
          <w:rFonts w:eastAsiaTheme="minorEastAsia"/>
        </w:rPr>
        <w:t>10</w:t>
      </w:r>
      <w:r w:rsidRPr="006D1684">
        <w:rPr>
          <w:rFonts w:eastAsiaTheme="minorEastAsia"/>
          <w:vertAlign w:val="superscript"/>
        </w:rPr>
        <w:sym w:font="Symbol" w:char="F02D"/>
      </w:r>
      <w:r w:rsidRPr="006D1684">
        <w:rPr>
          <w:rFonts w:eastAsiaTheme="minorEastAsia"/>
          <w:vertAlign w:val="superscript"/>
        </w:rPr>
        <w:t>4</w:t>
      </w:r>
      <w:r w:rsidRPr="006D1684">
        <w:rPr>
          <w:rFonts w:eastAsiaTheme="minorEastAsia"/>
        </w:rPr>
        <w:t xml:space="preserve"> (g)</w:t>
      </w:r>
      <w:r>
        <w:t>, dit goed rekenen.</w:t>
      </w:r>
    </w:p>
    <w:p w:rsidR="00BB3732" w:rsidRDefault="00BB3732">
      <w:pPr>
        <w:rPr>
          <w:b/>
          <w:spacing w:val="4"/>
          <w:szCs w:val="20"/>
          <w:lang w:val="it-IT"/>
        </w:rPr>
      </w:pPr>
      <w:r>
        <w:br w:type="page"/>
      </w:r>
    </w:p>
    <w:p w:rsidR="003064AA" w:rsidRDefault="003064AA" w:rsidP="003064AA">
      <w:pPr>
        <w:pStyle w:val="Maximumscore"/>
        <w:numPr>
          <w:ilvl w:val="0"/>
          <w:numId w:val="12"/>
        </w:numPr>
        <w:ind w:left="0" w:hanging="567"/>
      </w:pPr>
      <w:r>
        <w:lastRenderedPageBreak/>
        <w:t>maximumscore 2</w:t>
      </w:r>
    </w:p>
    <w:p w:rsidR="003064AA" w:rsidRDefault="003064AA" w:rsidP="003064AA">
      <w:r>
        <w:t>Een juist antwoord kan als volgt zijn weergegeven:</w:t>
      </w:r>
    </w:p>
    <w:p w:rsidR="003064AA" w:rsidRDefault="003064AA" w:rsidP="003064AA">
      <w:pPr>
        <w:pStyle w:val="Vergelijking"/>
      </w:pPr>
      <w:r>
        <w:rPr>
          <w:noProof/>
        </w:rPr>
        <w:drawing>
          <wp:inline distT="0" distB="0" distL="0" distR="0" wp14:anchorId="5709DA79" wp14:editId="300F28B4">
            <wp:extent cx="2736000" cy="2240763"/>
            <wp:effectExtent l="0" t="0" r="7620" b="7620"/>
            <wp:docPr id="21" name="Afbeelding 21" descr="_Pic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_Pic1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1197" cy="2269589"/>
                    </a:xfrm>
                    <a:prstGeom prst="rect">
                      <a:avLst/>
                    </a:prstGeom>
                    <a:noFill/>
                    <a:ln>
                      <a:noFill/>
                    </a:ln>
                  </pic:spPr>
                </pic:pic>
              </a:graphicData>
            </a:graphic>
          </wp:inline>
        </w:drawing>
      </w:r>
    </w:p>
    <w:p w:rsidR="003064AA" w:rsidRPr="00357451" w:rsidRDefault="003064AA" w:rsidP="003064AA">
      <w:pPr>
        <w:pStyle w:val="Stip"/>
        <w:overflowPunct w:val="0"/>
        <w:ind w:left="0" w:hanging="142"/>
        <w:textAlignment w:val="baseline"/>
      </w:pPr>
      <w:r>
        <w:t>structuurformule van glycerol</w:t>
      </w:r>
      <w:r>
        <w:tab/>
      </w:r>
      <w:r w:rsidRPr="00357451">
        <w:t>1</w:t>
      </w:r>
    </w:p>
    <w:p w:rsidR="003064AA" w:rsidRPr="001C1545" w:rsidRDefault="003064AA" w:rsidP="003064AA">
      <w:pPr>
        <w:pStyle w:val="Stip"/>
        <w:overflowPunct w:val="0"/>
        <w:ind w:left="0" w:hanging="142"/>
        <w:textAlignment w:val="baseline"/>
      </w:pPr>
      <w:r>
        <w:t>minimaal twee juiste waterstofbruggen getekend tussen OH groepen van het glycerolmolecuul en</w:t>
      </w:r>
      <w:r>
        <w:br/>
        <w:t>OH groepen van beide ketendelen</w:t>
      </w:r>
      <w:r>
        <w:tab/>
      </w:r>
      <w:r w:rsidRPr="001C1545">
        <w:t>1</w:t>
      </w:r>
    </w:p>
    <w:p w:rsidR="003064AA" w:rsidRPr="001C1545" w:rsidRDefault="003064AA" w:rsidP="003064AA">
      <w:pPr>
        <w:pStyle w:val="Indien"/>
      </w:pPr>
      <w:r>
        <w:t>Indien in een overigens juist antwoord behalve minstens één juiste waterstofbrug ook één of meer onjuiste waterstofbruggen zijn getekend</w:t>
      </w:r>
      <w:r>
        <w:tab/>
      </w:r>
      <w:r w:rsidRPr="001C1545">
        <w:t>1</w:t>
      </w:r>
    </w:p>
    <w:p w:rsidR="003064AA" w:rsidRDefault="003064AA" w:rsidP="003064AA">
      <w:pPr>
        <w:pStyle w:val="OpmCurs"/>
      </w:pPr>
      <w:r>
        <w:t>Opmerking</w:t>
      </w:r>
      <w:r>
        <w:br/>
        <w:t>Wanneer een antwoord is gegeven als:</w:t>
      </w:r>
      <w:r>
        <w:br/>
      </w:r>
      <w:r>
        <w:rPr>
          <w:noProof/>
        </w:rPr>
        <w:drawing>
          <wp:inline distT="0" distB="0" distL="0" distR="0" wp14:anchorId="50994593" wp14:editId="230EFD7C">
            <wp:extent cx="2750400" cy="1897097"/>
            <wp:effectExtent l="0" t="0" r="0" b="8255"/>
            <wp:docPr id="22" name="Afbeelding 22" descr="_Pic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_Pic1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4590" cy="1920679"/>
                    </a:xfrm>
                    <a:prstGeom prst="rect">
                      <a:avLst/>
                    </a:prstGeom>
                    <a:noFill/>
                    <a:ln>
                      <a:noFill/>
                    </a:ln>
                  </pic:spPr>
                </pic:pic>
              </a:graphicData>
            </a:graphic>
          </wp:inline>
        </w:drawing>
      </w:r>
      <w:r>
        <w:br/>
        <w:t>dit goed rekenen.</w:t>
      </w:r>
    </w:p>
    <w:p w:rsidR="003064AA" w:rsidRDefault="003064AA" w:rsidP="003064AA">
      <w:pPr>
        <w:pStyle w:val="Maximumscore"/>
        <w:numPr>
          <w:ilvl w:val="0"/>
          <w:numId w:val="12"/>
        </w:numPr>
        <w:ind w:left="0" w:hanging="567"/>
      </w:pPr>
      <w:r>
        <w:t>maximumscore 2</w:t>
      </w:r>
    </w:p>
    <w:p w:rsidR="003064AA" w:rsidRDefault="003064AA" w:rsidP="003064AA">
      <w:r>
        <w:t>Voorbeelden van een goed te rekenen antwoord zijn:</w:t>
      </w:r>
    </w:p>
    <w:p w:rsidR="003064AA" w:rsidRPr="00AD5FB0" w:rsidRDefault="003064AA" w:rsidP="00BB3732">
      <w:pPr>
        <w:pStyle w:val="Opsomming"/>
      </w:pPr>
      <w:r w:rsidRPr="00AD5FB0">
        <w:t>Doordat de glycerolmoleculen tussen de ketens komen, vormen de ketens waterstofbruggen met glycerol. Het aantal waterstofbruggen tussen de ketens neemt hierdoor af, waardoor de ketens makkelijker langs elkaar kunnen bewegen (en het materiaal beter te vervormen wordt).</w:t>
      </w:r>
    </w:p>
    <w:p w:rsidR="003064AA" w:rsidRPr="00AD5FB0" w:rsidRDefault="003064AA" w:rsidP="00BB3732">
      <w:pPr>
        <w:pStyle w:val="Opsomming"/>
      </w:pPr>
      <w:r w:rsidRPr="00AD5FB0">
        <w:t xml:space="preserve">Doordat de glycerolmoleculen tussen de ketens komen, wordt de gemiddelde afstand tussen de ketens groter. De </w:t>
      </w:r>
      <w:proofErr w:type="spellStart"/>
      <w:r w:rsidRPr="00AD5FB0">
        <w:t>vanderwaalsbindingen</w:t>
      </w:r>
      <w:proofErr w:type="spellEnd"/>
      <w:r w:rsidRPr="00AD5FB0">
        <w:t xml:space="preserve"> tussen de ketens worden hierdoor zwakker, waardoor de ketens makkelijker langs elkaar kunnen bewegen (en het materiaal beter te vervormen wordt).</w:t>
      </w:r>
    </w:p>
    <w:p w:rsidR="003064AA" w:rsidRPr="001C1545" w:rsidRDefault="003064AA" w:rsidP="003064AA">
      <w:pPr>
        <w:pStyle w:val="Stip"/>
        <w:overflowPunct w:val="0"/>
        <w:ind w:left="0" w:hanging="142"/>
        <w:textAlignment w:val="baseline"/>
      </w:pPr>
      <w:r>
        <w:t>notie dat de ketens waterstofbruggen vormen met de glycerolmoleculen</w:t>
      </w:r>
      <w:r>
        <w:tab/>
      </w:r>
      <w:r w:rsidRPr="001C1545">
        <w:t>1</w:t>
      </w:r>
    </w:p>
    <w:p w:rsidR="003064AA" w:rsidRPr="00357451" w:rsidRDefault="003064AA" w:rsidP="003064AA">
      <w:pPr>
        <w:pStyle w:val="Stip"/>
        <w:overflowPunct w:val="0"/>
        <w:ind w:left="0" w:hanging="142"/>
        <w:textAlignment w:val="baseline"/>
      </w:pPr>
      <w:r>
        <w:t>conclusie dat hierdoor het aantal waterstofbruggen tussen de ketens afneemt, waardoor de ketens makkelijker langs elkaar kunnen bewegen (en het materiaal beter te vervormen wordt)</w:t>
      </w:r>
      <w:r>
        <w:tab/>
      </w:r>
      <w:r w:rsidRPr="00357451">
        <w:t>1</w:t>
      </w:r>
    </w:p>
    <w:p w:rsidR="003064AA" w:rsidRPr="0075459B" w:rsidRDefault="003064AA" w:rsidP="003064AA">
      <w:pPr>
        <w:rPr>
          <w:lang w:val="en-US"/>
        </w:rPr>
      </w:pPr>
      <w:r w:rsidRPr="0075459B">
        <w:rPr>
          <w:lang w:val="en-US"/>
        </w:rPr>
        <w:t>of</w:t>
      </w:r>
    </w:p>
    <w:p w:rsidR="003064AA" w:rsidRPr="00A67584" w:rsidRDefault="003064AA" w:rsidP="003064AA">
      <w:pPr>
        <w:pStyle w:val="Stip"/>
        <w:overflowPunct w:val="0"/>
        <w:ind w:left="0" w:hanging="142"/>
        <w:textAlignment w:val="baseline"/>
        <w:rPr>
          <w:sz w:val="23"/>
          <w:szCs w:val="23"/>
        </w:rPr>
      </w:pPr>
      <w:r>
        <w:t>notie dat door de glycerolmoleculen de afstand tussen de polymeerketens groter wordt</w:t>
      </w:r>
      <w:r>
        <w:tab/>
      </w:r>
      <w:r w:rsidRPr="00A67584">
        <w:rPr>
          <w:sz w:val="23"/>
          <w:szCs w:val="23"/>
        </w:rPr>
        <w:t>1</w:t>
      </w:r>
    </w:p>
    <w:p w:rsidR="003064AA" w:rsidRDefault="003064AA" w:rsidP="003064AA">
      <w:pPr>
        <w:pStyle w:val="Stip"/>
        <w:overflowPunct w:val="0"/>
        <w:ind w:left="0" w:hanging="142"/>
        <w:textAlignment w:val="baseline"/>
        <w:rPr>
          <w:sz w:val="23"/>
          <w:szCs w:val="23"/>
        </w:rPr>
      </w:pPr>
      <w:r>
        <w:t xml:space="preserve">conclusie dat hierdoor de </w:t>
      </w:r>
      <w:proofErr w:type="spellStart"/>
      <w:r>
        <w:t>vanderwaalsbindingen</w:t>
      </w:r>
      <w:proofErr w:type="spellEnd"/>
      <w:r>
        <w:t xml:space="preserve"> tussen de ketens zwakker worden, waardoor de ketens makkelijker langs elkaar kunnen bewegen (en het materiaal beter te vervormen wordt)</w:t>
      </w:r>
      <w:r>
        <w:tab/>
      </w:r>
      <w:r w:rsidRPr="00A67584">
        <w:rPr>
          <w:sz w:val="23"/>
          <w:szCs w:val="23"/>
        </w:rPr>
        <w:t>1</w:t>
      </w:r>
    </w:p>
    <w:p w:rsidR="003064AA" w:rsidRDefault="003064AA" w:rsidP="003064AA">
      <w:pPr>
        <w:pStyle w:val="Indien"/>
        <w:rPr>
          <w:sz w:val="23"/>
          <w:szCs w:val="23"/>
        </w:rPr>
      </w:pPr>
      <w:r>
        <w:lastRenderedPageBreak/>
        <w:t>Indien een antwoord is gegeven als: ‘Glycerol is een stroperige vloeistof, waardoor de ketens makkelijker langs elkaar glijden’</w:t>
      </w:r>
      <w:r>
        <w:tab/>
      </w:r>
      <w:r>
        <w:rPr>
          <w:sz w:val="23"/>
          <w:szCs w:val="23"/>
        </w:rPr>
        <w:t>0</w:t>
      </w:r>
    </w:p>
    <w:p w:rsidR="003064AA" w:rsidRPr="0075459B" w:rsidRDefault="003064AA" w:rsidP="003064AA">
      <w:pPr>
        <w:pStyle w:val="Maximumscore"/>
        <w:numPr>
          <w:ilvl w:val="0"/>
          <w:numId w:val="12"/>
        </w:numPr>
        <w:ind w:left="0" w:hanging="567"/>
      </w:pPr>
      <w:r w:rsidRPr="0075459B">
        <w:t>maximumscore 2</w:t>
      </w:r>
    </w:p>
    <w:p w:rsidR="003064AA" w:rsidRPr="00485253" w:rsidRDefault="003064AA" w:rsidP="003064AA">
      <w:pPr>
        <w:rPr>
          <w:lang w:val="it-IT"/>
        </w:rPr>
      </w:pPr>
      <w:r w:rsidRPr="00485253">
        <w:rPr>
          <w:lang w:val="it-IT"/>
        </w:rPr>
        <w:t>(C</w:t>
      </w:r>
      <w:r w:rsidRPr="00485253">
        <w:rPr>
          <w:vertAlign w:val="subscript"/>
          <w:lang w:val="it-IT"/>
        </w:rPr>
        <w:t>8</w:t>
      </w:r>
      <w:r w:rsidRPr="00485253">
        <w:rPr>
          <w:lang w:val="it-IT"/>
        </w:rPr>
        <w:t>H</w:t>
      </w:r>
      <w:r w:rsidRPr="00485253">
        <w:rPr>
          <w:vertAlign w:val="subscript"/>
          <w:lang w:val="it-IT"/>
        </w:rPr>
        <w:t>8</w:t>
      </w:r>
      <w:r w:rsidRPr="00485253">
        <w:rPr>
          <w:lang w:val="it-IT"/>
        </w:rPr>
        <w:t>)</w:t>
      </w:r>
      <w:r w:rsidRPr="00485253">
        <w:rPr>
          <w:i/>
          <w:iCs/>
          <w:vertAlign w:val="subscript"/>
          <w:lang w:val="it-IT"/>
        </w:rPr>
        <w:t>n</w:t>
      </w:r>
      <w:r w:rsidRPr="00485253">
        <w:rPr>
          <w:i/>
          <w:iCs/>
          <w:sz w:val="16"/>
          <w:szCs w:val="16"/>
          <w:lang w:val="it-IT"/>
        </w:rPr>
        <w:t xml:space="preserve"> </w:t>
      </w:r>
      <w:r w:rsidRPr="00485253">
        <w:rPr>
          <w:lang w:val="it-IT"/>
        </w:rPr>
        <w:t>+ 10</w:t>
      </w:r>
      <w:r w:rsidRPr="00485253">
        <w:rPr>
          <w:i/>
          <w:iCs/>
          <w:lang w:val="it-IT"/>
        </w:rPr>
        <w:t xml:space="preserve">n </w:t>
      </w:r>
      <w:r w:rsidRPr="00485253">
        <w:rPr>
          <w:lang w:val="it-IT"/>
        </w:rPr>
        <w:t>O</w:t>
      </w:r>
      <w:r w:rsidRPr="00485253">
        <w:rPr>
          <w:vertAlign w:val="subscript"/>
          <w:lang w:val="it-IT"/>
        </w:rPr>
        <w:t>2</w:t>
      </w:r>
      <w:r w:rsidRPr="00485253">
        <w:rPr>
          <w:rFonts w:ascii="Lucida Console" w:hAnsi="Lucida Console" w:cs="Lucida Console"/>
          <w:sz w:val="26"/>
          <w:szCs w:val="26"/>
          <w:lang w:val="it-IT"/>
        </w:rPr>
        <w:t xml:space="preserve"> </w:t>
      </w:r>
      <w:r>
        <w:rPr>
          <w:rFonts w:ascii="Lucida Console" w:hAnsi="Lucida Console" w:cs="Lucida Console"/>
          <w:sz w:val="26"/>
          <w:szCs w:val="26"/>
          <w:lang w:val="en-US"/>
        </w:rPr>
        <w:sym w:font="Symbol" w:char="F0AE"/>
      </w:r>
      <w:r w:rsidRPr="00485253">
        <w:rPr>
          <w:rFonts w:ascii="Lucida Console" w:hAnsi="Lucida Console" w:cs="Lucida Console"/>
          <w:sz w:val="26"/>
          <w:szCs w:val="26"/>
          <w:lang w:val="it-IT"/>
        </w:rPr>
        <w:t xml:space="preserve"> </w:t>
      </w:r>
      <w:r w:rsidRPr="00485253">
        <w:rPr>
          <w:lang w:val="it-IT"/>
        </w:rPr>
        <w:t>8</w:t>
      </w:r>
      <w:r w:rsidRPr="00485253">
        <w:rPr>
          <w:i/>
          <w:iCs/>
          <w:lang w:val="it-IT"/>
        </w:rPr>
        <w:t xml:space="preserve">n </w:t>
      </w:r>
      <w:r w:rsidRPr="00485253">
        <w:rPr>
          <w:lang w:val="it-IT"/>
        </w:rPr>
        <w:t>CO</w:t>
      </w:r>
      <w:r w:rsidRPr="00485253">
        <w:rPr>
          <w:vertAlign w:val="subscript"/>
          <w:lang w:val="it-IT"/>
        </w:rPr>
        <w:t>2</w:t>
      </w:r>
      <w:r w:rsidRPr="00485253">
        <w:rPr>
          <w:lang w:val="it-IT"/>
        </w:rPr>
        <w:t xml:space="preserve"> + 4</w:t>
      </w:r>
      <w:r w:rsidRPr="00485253">
        <w:rPr>
          <w:i/>
          <w:iCs/>
          <w:lang w:val="it-IT"/>
        </w:rPr>
        <w:t xml:space="preserve">n </w:t>
      </w:r>
      <w:r w:rsidRPr="00485253">
        <w:rPr>
          <w:lang w:val="it-IT"/>
        </w:rPr>
        <w:t>H</w:t>
      </w:r>
      <w:r w:rsidRPr="00485253">
        <w:rPr>
          <w:vertAlign w:val="subscript"/>
          <w:lang w:val="it-IT"/>
        </w:rPr>
        <w:t>2</w:t>
      </w:r>
      <w:r w:rsidRPr="00485253">
        <w:rPr>
          <w:lang w:val="it-IT"/>
        </w:rPr>
        <w:t>O</w:t>
      </w:r>
    </w:p>
    <w:p w:rsidR="003064AA" w:rsidRPr="00C725F1" w:rsidRDefault="003064AA" w:rsidP="003064AA">
      <w:pPr>
        <w:pStyle w:val="Stip"/>
        <w:overflowPunct w:val="0"/>
        <w:ind w:left="0" w:hanging="142"/>
        <w:textAlignment w:val="baseline"/>
        <w:rPr>
          <w:sz w:val="23"/>
          <w:szCs w:val="23"/>
        </w:rPr>
      </w:pPr>
      <w:r>
        <w:t xml:space="preserve">uitsluitend </w:t>
      </w:r>
      <w:r w:rsidRPr="00C725F1">
        <w:t>(C</w:t>
      </w:r>
      <w:r w:rsidRPr="00C725F1">
        <w:rPr>
          <w:vertAlign w:val="subscript"/>
        </w:rPr>
        <w:t>8</w:t>
      </w:r>
      <w:r w:rsidRPr="00C725F1">
        <w:t>H</w:t>
      </w:r>
      <w:r w:rsidRPr="00C725F1">
        <w:rPr>
          <w:vertAlign w:val="subscript"/>
        </w:rPr>
        <w:t>8</w:t>
      </w:r>
      <w:r w:rsidRPr="00C725F1">
        <w:t>)</w:t>
      </w:r>
      <w:r w:rsidRPr="00357451">
        <w:rPr>
          <w:i/>
          <w:vertAlign w:val="subscript"/>
        </w:rPr>
        <w:t>n</w:t>
      </w:r>
      <w:r>
        <w:t xml:space="preserve"> en O</w:t>
      </w:r>
      <w:r w:rsidRPr="00C725F1">
        <w:rPr>
          <w:vertAlign w:val="subscript"/>
        </w:rPr>
        <w:t>2</w:t>
      </w:r>
      <w:r>
        <w:t xml:space="preserve"> voor de pijl en uitsluitend CO</w:t>
      </w:r>
      <w:r w:rsidRPr="00C725F1">
        <w:rPr>
          <w:vertAlign w:val="subscript"/>
        </w:rPr>
        <w:t>2</w:t>
      </w:r>
      <w:r>
        <w:t xml:space="preserve"> en H</w:t>
      </w:r>
      <w:r w:rsidRPr="00C725F1">
        <w:rPr>
          <w:vertAlign w:val="subscript"/>
        </w:rPr>
        <w:t>2</w:t>
      </w:r>
      <w:r>
        <w:t>O na de pijl</w:t>
      </w:r>
      <w:r>
        <w:tab/>
      </w:r>
      <w:r w:rsidRPr="00C725F1">
        <w:rPr>
          <w:sz w:val="23"/>
          <w:szCs w:val="23"/>
        </w:rPr>
        <w:t>1</w:t>
      </w:r>
    </w:p>
    <w:p w:rsidR="003064AA" w:rsidRPr="0075459B" w:rsidRDefault="003064AA" w:rsidP="003064AA">
      <w:pPr>
        <w:pStyle w:val="Stip"/>
        <w:overflowPunct w:val="0"/>
        <w:ind w:left="0" w:hanging="142"/>
        <w:textAlignment w:val="baseline"/>
        <w:rPr>
          <w:sz w:val="23"/>
          <w:szCs w:val="23"/>
        </w:rPr>
      </w:pPr>
      <w:r>
        <w:t>bij juiste formules voor en na de pijl juiste coëfficiënten</w:t>
      </w:r>
      <w:r>
        <w:tab/>
      </w:r>
      <w:r w:rsidRPr="0075459B">
        <w:rPr>
          <w:sz w:val="23"/>
          <w:szCs w:val="23"/>
        </w:rPr>
        <w:t>1</w:t>
      </w:r>
    </w:p>
    <w:p w:rsidR="003064AA" w:rsidRPr="00762550" w:rsidRDefault="003064AA" w:rsidP="003064AA">
      <w:pPr>
        <w:pStyle w:val="Indien"/>
      </w:pPr>
      <w:r>
        <w:t>Indien de volgende vergelijking is gegeven:</w:t>
      </w:r>
      <w:r>
        <w:tab/>
      </w:r>
      <w:r>
        <w:rPr>
          <w:sz w:val="23"/>
          <w:szCs w:val="23"/>
        </w:rPr>
        <w:t>1</w:t>
      </w:r>
      <w:r>
        <w:rPr>
          <w:sz w:val="23"/>
          <w:szCs w:val="23"/>
        </w:rPr>
        <w:br/>
      </w:r>
      <w:r w:rsidRPr="00762550">
        <w:t>C</w:t>
      </w:r>
      <w:r w:rsidRPr="00762550">
        <w:rPr>
          <w:vertAlign w:val="subscript"/>
        </w:rPr>
        <w:t>8</w:t>
      </w:r>
      <w:r w:rsidRPr="00762550">
        <w:t>H</w:t>
      </w:r>
      <w:r w:rsidRPr="00762550">
        <w:rPr>
          <w:vertAlign w:val="subscript"/>
        </w:rPr>
        <w:t>8</w:t>
      </w:r>
      <w:r w:rsidRPr="00762550">
        <w:t xml:space="preserve"> + 10 O</w:t>
      </w:r>
      <w:r w:rsidRPr="00762550">
        <w:rPr>
          <w:vertAlign w:val="subscript"/>
        </w:rPr>
        <w:t>2</w:t>
      </w:r>
      <w:r w:rsidRPr="00762550">
        <w:t xml:space="preserve"> </w:t>
      </w:r>
      <w:r w:rsidRPr="00762550">
        <w:sym w:font="Symbol" w:char="F0AE"/>
      </w:r>
      <w:r w:rsidRPr="00762550">
        <w:t xml:space="preserve"> 8 CO</w:t>
      </w:r>
      <w:r w:rsidRPr="00762550">
        <w:rPr>
          <w:vertAlign w:val="subscript"/>
        </w:rPr>
        <w:t>2</w:t>
      </w:r>
      <w:r w:rsidRPr="00762550">
        <w:t xml:space="preserve"> + 4 H</w:t>
      </w:r>
      <w:r w:rsidRPr="00762550">
        <w:rPr>
          <w:vertAlign w:val="subscript"/>
        </w:rPr>
        <w:t>2</w:t>
      </w:r>
      <w:r w:rsidRPr="00762550">
        <w:t>O</w:t>
      </w:r>
    </w:p>
    <w:p w:rsidR="003064AA" w:rsidRPr="00762550" w:rsidRDefault="003064AA" w:rsidP="003064AA">
      <w:pPr>
        <w:pStyle w:val="Indien"/>
      </w:pPr>
      <w:r>
        <w:t>Indien de volgende vergelijking is gegeven:</w:t>
      </w:r>
      <w:r>
        <w:tab/>
      </w:r>
      <w:r>
        <w:rPr>
          <w:sz w:val="23"/>
          <w:szCs w:val="23"/>
        </w:rPr>
        <w:t>1</w:t>
      </w:r>
      <w:r>
        <w:rPr>
          <w:sz w:val="23"/>
          <w:szCs w:val="23"/>
        </w:rPr>
        <w:br/>
      </w:r>
      <w:r w:rsidRPr="00762550">
        <w:t>4 (C</w:t>
      </w:r>
      <w:r w:rsidRPr="00762550">
        <w:rPr>
          <w:vertAlign w:val="subscript"/>
        </w:rPr>
        <w:t>8</w:t>
      </w:r>
      <w:r w:rsidRPr="00762550">
        <w:t>H</w:t>
      </w:r>
      <w:r w:rsidRPr="00762550">
        <w:rPr>
          <w:vertAlign w:val="subscript"/>
        </w:rPr>
        <w:t>9</w:t>
      </w:r>
      <w:r w:rsidRPr="00762550">
        <w:t>)</w:t>
      </w:r>
      <w:r w:rsidRPr="00762550">
        <w:rPr>
          <w:i/>
          <w:iCs/>
          <w:vertAlign w:val="subscript"/>
        </w:rPr>
        <w:t>n</w:t>
      </w:r>
      <w:r w:rsidRPr="00762550">
        <w:t xml:space="preserve"> + 41</w:t>
      </w:r>
      <w:r w:rsidRPr="00762550">
        <w:rPr>
          <w:i/>
          <w:iCs/>
        </w:rPr>
        <w:t xml:space="preserve">n </w:t>
      </w:r>
      <w:r w:rsidRPr="00762550">
        <w:t>O</w:t>
      </w:r>
      <w:r w:rsidRPr="00762550">
        <w:rPr>
          <w:vertAlign w:val="subscript"/>
        </w:rPr>
        <w:t>2</w:t>
      </w:r>
      <w:r w:rsidRPr="00762550">
        <w:t xml:space="preserve"> </w:t>
      </w:r>
      <w:r w:rsidRPr="00762550">
        <w:sym w:font="Symbol" w:char="F0AE"/>
      </w:r>
      <w:r>
        <w:t xml:space="preserve"> </w:t>
      </w:r>
      <w:r w:rsidRPr="00762550">
        <w:t>32</w:t>
      </w:r>
      <w:r w:rsidRPr="00762550">
        <w:rPr>
          <w:i/>
          <w:iCs/>
        </w:rPr>
        <w:t xml:space="preserve">n </w:t>
      </w:r>
      <w:r w:rsidRPr="00762550">
        <w:t>CO</w:t>
      </w:r>
      <w:r w:rsidRPr="00762550">
        <w:rPr>
          <w:vertAlign w:val="subscript"/>
        </w:rPr>
        <w:t>2</w:t>
      </w:r>
      <w:r w:rsidRPr="00762550">
        <w:t xml:space="preserve"> + 18</w:t>
      </w:r>
      <w:r w:rsidRPr="00762550">
        <w:rPr>
          <w:i/>
          <w:iCs/>
        </w:rPr>
        <w:t xml:space="preserve">n </w:t>
      </w:r>
      <w:r w:rsidRPr="00762550">
        <w:t>H</w:t>
      </w:r>
      <w:r w:rsidRPr="00762550">
        <w:rPr>
          <w:vertAlign w:val="subscript"/>
        </w:rPr>
        <w:t>2</w:t>
      </w:r>
      <w:r w:rsidRPr="00762550">
        <w:t>O</w:t>
      </w:r>
    </w:p>
    <w:p w:rsidR="003064AA" w:rsidRDefault="003064AA" w:rsidP="003064AA">
      <w:pPr>
        <w:pStyle w:val="Maximumscore"/>
        <w:numPr>
          <w:ilvl w:val="0"/>
          <w:numId w:val="12"/>
        </w:numPr>
        <w:ind w:left="0" w:hanging="567"/>
      </w:pPr>
      <w:r>
        <w:t>maximumscore 3</w:t>
      </w:r>
    </w:p>
    <w:p w:rsidR="003064AA" w:rsidRDefault="003064AA" w:rsidP="003064AA">
      <w:r>
        <w:t>Een juiste berekening kan als volgt zijn weergegeven:</w:t>
      </w:r>
    </w:p>
    <w:p w:rsidR="003064AA" w:rsidRDefault="00DE0DF2" w:rsidP="003064AA">
      <m:oMath>
        <m:f>
          <m:fPr>
            <m:ctrlPr>
              <w:rPr>
                <w:rFonts w:ascii="Cambria Math" w:hAnsi="Cambria Math"/>
              </w:rPr>
            </m:ctrlPr>
          </m:fPr>
          <m:num>
            <m:f>
              <m:fPr>
                <m:ctrlPr>
                  <w:rPr>
                    <w:rFonts w:ascii="Cambria Math" w:hAnsi="Cambria Math"/>
                  </w:rPr>
                </m:ctrlPr>
              </m:fPr>
              <m:num>
                <m:r>
                  <m:rPr>
                    <m:sty m:val="p"/>
                  </m:rPr>
                  <w:rPr>
                    <w:rFonts w:ascii="Cambria Math" w:hAnsi="Cambria Math"/>
                  </w:rPr>
                  <m:t>1,0∙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104,1</m:t>
                </m:r>
              </m:den>
            </m:f>
            <m:r>
              <m:rPr>
                <m:sty m:val="p"/>
              </m:rPr>
              <w:rPr>
                <w:rFonts w:ascii="Cambria Math" w:hAnsi="Cambria Math"/>
              </w:rPr>
              <m:t>×8×</m:t>
            </m:r>
            <m:f>
              <m:fPr>
                <m:ctrlPr>
                  <w:rPr>
                    <w:rFonts w:ascii="Cambria Math" w:hAnsi="Cambria Math"/>
                  </w:rPr>
                </m:ctrlPr>
              </m:fPr>
              <m:num>
                <m:r>
                  <m:rPr>
                    <m:sty m:val="p"/>
                  </m:rPr>
                  <w:rPr>
                    <w:rFonts w:ascii="Cambria Math" w:hAnsi="Cambria Math"/>
                  </w:rPr>
                  <m:t>44,01</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den>
            </m:f>
            <m:r>
              <m:rPr>
                <m:sty m:val="p"/>
              </m:rPr>
              <w:rPr>
                <w:rFonts w:ascii="Cambria Math" w:hAnsi="Cambria Math"/>
              </w:rPr>
              <m:t>-1,6</m:t>
            </m:r>
          </m:num>
          <m:den>
            <m:f>
              <m:fPr>
                <m:ctrlPr>
                  <w:rPr>
                    <w:rFonts w:ascii="Cambria Math" w:hAnsi="Cambria Math"/>
                  </w:rPr>
                </m:ctrlPr>
              </m:fPr>
              <m:num>
                <m:r>
                  <m:rPr>
                    <m:sty m:val="p"/>
                  </m:rPr>
                  <w:rPr>
                    <w:rFonts w:ascii="Cambria Math" w:hAnsi="Cambria Math"/>
                  </w:rPr>
                  <m:t>1,0∙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104,1</m:t>
                </m:r>
              </m:den>
            </m:f>
            <m:r>
              <m:rPr>
                <m:sty m:val="p"/>
              </m:rPr>
              <w:rPr>
                <w:rFonts w:ascii="Cambria Math" w:hAnsi="Cambria Math"/>
              </w:rPr>
              <m:t>×8×</m:t>
            </m:r>
            <m:f>
              <m:fPr>
                <m:ctrlPr>
                  <w:rPr>
                    <w:rFonts w:ascii="Cambria Math" w:hAnsi="Cambria Math"/>
                  </w:rPr>
                </m:ctrlPr>
              </m:fPr>
              <m:num>
                <m:r>
                  <m:rPr>
                    <m:sty m:val="p"/>
                  </m:rPr>
                  <w:rPr>
                    <w:rFonts w:ascii="Cambria Math" w:hAnsi="Cambria Math"/>
                  </w:rPr>
                  <m:t>44,01</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den>
            </m:f>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r w:rsidR="003064AA">
        <w:rPr>
          <w:rFonts w:eastAsiaTheme="minorEastAsia"/>
        </w:rPr>
        <w:t xml:space="preserve"> = 53 (%)</w:t>
      </w:r>
    </w:p>
    <w:p w:rsidR="003064AA" w:rsidRPr="00551193" w:rsidRDefault="003064AA" w:rsidP="003064AA">
      <w:pPr>
        <w:pStyle w:val="Stip"/>
        <w:overflowPunct w:val="0"/>
        <w:ind w:left="0" w:hanging="142"/>
        <w:textAlignment w:val="baseline"/>
        <w:rPr>
          <w:sz w:val="23"/>
          <w:szCs w:val="23"/>
        </w:rPr>
      </w:pPr>
      <w:r>
        <w:t>berekening van het aantal mol CO</w:t>
      </w:r>
      <w:r w:rsidRPr="00551193">
        <w:rPr>
          <w:vertAlign w:val="subscript"/>
        </w:rPr>
        <w:t>2</w:t>
      </w:r>
      <w:r>
        <w:t xml:space="preserve"> dat ontstaat als 1,0 kg polystyreen volledig wordt verbrand:</w:t>
      </w:r>
      <w:r>
        <w:br/>
        <w:t>1,0 (kg) vermenigvuldigen met 10</w:t>
      </w:r>
      <w:r w:rsidRPr="00551193">
        <w:rPr>
          <w:vertAlign w:val="superscript"/>
        </w:rPr>
        <w:t>3</w:t>
      </w:r>
      <w:r>
        <w:t xml:space="preserve"> (g kg</w:t>
      </w:r>
      <w:r w:rsidRPr="00551193">
        <w:rPr>
          <w:vertAlign w:val="superscript"/>
        </w:rPr>
        <w:t>–1</w:t>
      </w:r>
      <w:r>
        <w:t xml:space="preserve">) en delen door de molaire massa van een styreen-eenheid (bijvoorbeeld via </w:t>
      </w:r>
      <w:proofErr w:type="spellStart"/>
      <w:r>
        <w:t>Binas</w:t>
      </w:r>
      <w:proofErr w:type="spellEnd"/>
      <w:r>
        <w:t>-tabel 99: 104,1 g mol</w:t>
      </w:r>
      <w:r w:rsidRPr="00551193">
        <w:rPr>
          <w:vertAlign w:val="superscript"/>
        </w:rPr>
        <w:t>–1</w:t>
      </w:r>
      <w:r>
        <w:t>) en vermenigvuldigen met 8</w:t>
      </w:r>
      <w:r>
        <w:tab/>
      </w:r>
      <w:r w:rsidRPr="00551193">
        <w:rPr>
          <w:sz w:val="23"/>
          <w:szCs w:val="23"/>
        </w:rPr>
        <w:t>1</w:t>
      </w:r>
    </w:p>
    <w:p w:rsidR="003064AA" w:rsidRPr="00551193" w:rsidRDefault="003064AA" w:rsidP="003064AA">
      <w:pPr>
        <w:pStyle w:val="Stip"/>
        <w:overflowPunct w:val="0"/>
        <w:ind w:left="0" w:hanging="142"/>
        <w:textAlignment w:val="baseline"/>
        <w:rPr>
          <w:sz w:val="23"/>
          <w:szCs w:val="23"/>
        </w:rPr>
      </w:pPr>
      <w:r>
        <w:t>berekening van het aantal kg CO</w:t>
      </w:r>
      <w:r w:rsidRPr="00551193">
        <w:rPr>
          <w:vertAlign w:val="subscript"/>
        </w:rPr>
        <w:t>2</w:t>
      </w:r>
      <w:r>
        <w:t xml:space="preserve"> dat kan ontstaan bij de volledige verbranding van 1,0 kg polystyreen: het aantal mol CO</w:t>
      </w:r>
      <w:r w:rsidRPr="00551193">
        <w:rPr>
          <w:vertAlign w:val="subscript"/>
        </w:rPr>
        <w:t>2</w:t>
      </w:r>
      <w:r>
        <w:t xml:space="preserve"> vermenigvuldigen met de molaire massa van CO</w:t>
      </w:r>
      <w:r w:rsidRPr="00551193">
        <w:rPr>
          <w:vertAlign w:val="subscript"/>
        </w:rPr>
        <w:t>2</w:t>
      </w:r>
      <w:r>
        <w:t xml:space="preserve"> (bijvoorbeeld via </w:t>
      </w:r>
      <w:proofErr w:type="spellStart"/>
      <w:r>
        <w:t>Binas</w:t>
      </w:r>
      <w:proofErr w:type="spellEnd"/>
      <w:r>
        <w:t>-tabel 98: 44,01 g mol</w:t>
      </w:r>
      <w:r w:rsidRPr="00551193">
        <w:rPr>
          <w:vertAlign w:val="superscript"/>
        </w:rPr>
        <w:t>–1</w:t>
      </w:r>
      <w:r>
        <w:t>) en delen door 10</w:t>
      </w:r>
      <w:r w:rsidRPr="00551193">
        <w:rPr>
          <w:vertAlign w:val="superscript"/>
        </w:rPr>
        <w:t>3</w:t>
      </w:r>
      <w:r>
        <w:t xml:space="preserve"> (g kg</w:t>
      </w:r>
      <w:r w:rsidRPr="00551193">
        <w:rPr>
          <w:vertAlign w:val="superscript"/>
        </w:rPr>
        <w:t>–1</w:t>
      </w:r>
      <w:r>
        <w:t>)</w:t>
      </w:r>
      <w:r>
        <w:tab/>
      </w:r>
      <w:r w:rsidRPr="00551193">
        <w:rPr>
          <w:sz w:val="23"/>
          <w:szCs w:val="23"/>
        </w:rPr>
        <w:t>1</w:t>
      </w:r>
    </w:p>
    <w:p w:rsidR="003064AA" w:rsidRPr="00551193" w:rsidRDefault="003064AA" w:rsidP="003064AA">
      <w:pPr>
        <w:pStyle w:val="Stip"/>
        <w:overflowPunct w:val="0"/>
        <w:ind w:left="0" w:hanging="142"/>
        <w:textAlignment w:val="baseline"/>
        <w:rPr>
          <w:sz w:val="23"/>
          <w:szCs w:val="23"/>
        </w:rPr>
      </w:pPr>
      <w:r>
        <w:t>berekening van de procentuele besparing in CO</w:t>
      </w:r>
      <w:r w:rsidRPr="00551193">
        <w:rPr>
          <w:vertAlign w:val="subscript"/>
        </w:rPr>
        <w:t>2</w:t>
      </w:r>
      <w:r>
        <w:t>-uitstoot:</w:t>
      </w:r>
      <w:r>
        <w:br/>
        <w:t>1,6 (kg) aftrekken van het aantal kg CO</w:t>
      </w:r>
      <w:r w:rsidRPr="00551193">
        <w:rPr>
          <w:vertAlign w:val="subscript"/>
        </w:rPr>
        <w:t>2</w:t>
      </w:r>
      <w:r>
        <w:t xml:space="preserve"> dat ontstaat bij de volledige verbranding van 1,0 kg polystyreen, vervolgens delen door het aantal kg CO</w:t>
      </w:r>
      <w:r w:rsidRPr="00551193">
        <w:rPr>
          <w:vertAlign w:val="subscript"/>
        </w:rPr>
        <w:t>2</w:t>
      </w:r>
      <w:r>
        <w:t xml:space="preserve"> dat ontstaat bij de volledige verbranding van</w:t>
      </w:r>
      <w:r>
        <w:br/>
        <w:t>1,0 kg polystyreen en vermenigvuldigen met 10</w:t>
      </w:r>
      <w:r w:rsidRPr="00551193">
        <w:rPr>
          <w:vertAlign w:val="superscript"/>
        </w:rPr>
        <w:t>2</w:t>
      </w:r>
      <w:r>
        <w:t>(%)</w:t>
      </w:r>
      <w:r>
        <w:tab/>
      </w:r>
      <w:r w:rsidRPr="00551193">
        <w:rPr>
          <w:sz w:val="23"/>
          <w:szCs w:val="23"/>
        </w:rPr>
        <w:t>1</w:t>
      </w:r>
    </w:p>
    <w:bookmarkStart w:id="16" w:name="_Toc489966361"/>
    <w:bookmarkStart w:id="17" w:name="_Toc494718771"/>
    <w:p w:rsidR="003064AA" w:rsidRPr="00705D27" w:rsidRDefault="00BB3732" w:rsidP="003064AA">
      <w:pPr>
        <w:pStyle w:val="Kop2"/>
      </w:pPr>
      <w:r w:rsidRPr="00705D27">
        <w:rPr>
          <w:noProof/>
        </w:rPr>
        <mc:AlternateContent>
          <mc:Choice Requires="wps">
            <w:drawing>
              <wp:anchor distT="0" distB="0" distL="0" distR="0" simplePos="0" relativeHeight="251667456" behindDoc="0" locked="0" layoutInCell="0" allowOverlap="1" wp14:anchorId="111F32CD" wp14:editId="74EC9126">
                <wp:simplePos x="0" y="0"/>
                <wp:positionH relativeFrom="margin">
                  <wp:align>center</wp:align>
                </wp:positionH>
                <wp:positionV relativeFrom="page">
                  <wp:posOffset>5995710</wp:posOffset>
                </wp:positionV>
                <wp:extent cx="6160770" cy="0"/>
                <wp:effectExtent l="0" t="19050" r="49530" b="38100"/>
                <wp:wrapSquare wrapText="bothSides"/>
                <wp:docPr id="3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AFAB8" id="Line 147"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 from="0,472.1pt" to="485.1pt,4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" o:allowincell="f" strokecolor="silver" strokeweight="4.55pt">
                <w10:wrap type="square" anchorx="margin" anchory="page"/>
              </v:line>
            </w:pict>
          </mc:Fallback>
        </mc:AlternateContent>
      </w:r>
      <w:r w:rsidR="003064AA" w:rsidRPr="00705D27">
        <w:t>Arseenbacterie</w:t>
      </w:r>
      <w:r w:rsidR="003064AA" w:rsidRPr="00705D27">
        <w:tab/>
        <w:t>2015-I(V)</w:t>
      </w:r>
      <w:bookmarkEnd w:id="16"/>
      <w:bookmarkEnd w:id="17"/>
    </w:p>
    <w:p w:rsidR="003064AA" w:rsidRDefault="003064AA" w:rsidP="003064AA">
      <w:pPr>
        <w:pStyle w:val="Maximumscore"/>
        <w:numPr>
          <w:ilvl w:val="0"/>
          <w:numId w:val="12"/>
        </w:numPr>
        <w:ind w:left="0" w:hanging="567"/>
      </w:pPr>
      <w:r>
        <w:t>maximumscore 4</w:t>
      </w:r>
    </w:p>
    <w:p w:rsidR="003064AA" w:rsidRPr="0075459B" w:rsidRDefault="003064AA" w:rsidP="003064AA">
      <w:r w:rsidRPr="0075459B">
        <w:t>Een juist antwoord kan als volgt zijn weergegeven:</w:t>
      </w:r>
    </w:p>
    <w:p w:rsidR="003064AA" w:rsidRDefault="003064AA" w:rsidP="003064AA">
      <w:pPr>
        <w:pStyle w:val="Vergelijking"/>
      </w:pPr>
      <w:r>
        <w:rPr>
          <w:noProof/>
        </w:rPr>
        <w:drawing>
          <wp:inline distT="0" distB="0" distL="0" distR="0" wp14:anchorId="3289653A" wp14:editId="5BFD36D0">
            <wp:extent cx="2584800" cy="1567844"/>
            <wp:effectExtent l="0" t="0" r="6350" b="0"/>
            <wp:docPr id="24" name="Afbeelding 24" descr="_Pic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_Pic1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3708" cy="1579313"/>
                    </a:xfrm>
                    <a:prstGeom prst="rect">
                      <a:avLst/>
                    </a:prstGeom>
                    <a:noFill/>
                    <a:ln>
                      <a:noFill/>
                    </a:ln>
                  </pic:spPr>
                </pic:pic>
              </a:graphicData>
            </a:graphic>
          </wp:inline>
        </w:drawing>
      </w:r>
    </w:p>
    <w:p w:rsidR="003064AA" w:rsidRPr="007C236A" w:rsidRDefault="003064AA" w:rsidP="003064AA">
      <w:pPr>
        <w:pStyle w:val="Stip"/>
        <w:overflowPunct w:val="0"/>
        <w:ind w:left="0" w:hanging="142"/>
        <w:textAlignment w:val="baseline"/>
      </w:pPr>
      <w:r>
        <w:t>voor de pijl juiste zijgroepen van de aminozuren</w:t>
      </w:r>
      <w:r>
        <w:tab/>
      </w:r>
      <w:r w:rsidRPr="007C236A">
        <w:t>1</w:t>
      </w:r>
    </w:p>
    <w:p w:rsidR="003064AA" w:rsidRPr="007C236A" w:rsidRDefault="003064AA" w:rsidP="003064AA">
      <w:pPr>
        <w:pStyle w:val="Stip"/>
        <w:overflowPunct w:val="0"/>
        <w:ind w:left="0" w:hanging="142"/>
        <w:textAlignment w:val="baseline"/>
      </w:pPr>
      <w:r>
        <w:t>voor en na de pijl juiste weergave van de peptidebindingen</w:t>
      </w:r>
      <w:r>
        <w:tab/>
      </w:r>
      <w:r w:rsidRPr="007C236A">
        <w:t>1</w:t>
      </w:r>
    </w:p>
    <w:p w:rsidR="003064AA" w:rsidRDefault="003064AA" w:rsidP="003064AA">
      <w:pPr>
        <w:pStyle w:val="Stip"/>
        <w:overflowPunct w:val="0"/>
        <w:ind w:left="0" w:hanging="142"/>
        <w:textAlignment w:val="baseline"/>
      </w:pPr>
      <w:r>
        <w:t>voor de pijl ~As=O en na de pijl H</w:t>
      </w:r>
      <w:r w:rsidRPr="00C725F1">
        <w:rPr>
          <w:vertAlign w:val="subscript"/>
        </w:rPr>
        <w:t>2</w:t>
      </w:r>
      <w:r>
        <w:t xml:space="preserve">O en juiste weergave van de bindingen van ~As met beide </w:t>
      </w:r>
      <w:proofErr w:type="spellStart"/>
      <w:r>
        <w:t>Cys</w:t>
      </w:r>
      <w:proofErr w:type="spellEnd"/>
      <w:r>
        <w:t xml:space="preserve"> zijgroepen</w:t>
      </w:r>
      <w:r>
        <w:tab/>
      </w:r>
      <w:r w:rsidRPr="00C725F1">
        <w:t>1</w:t>
      </w:r>
    </w:p>
    <w:p w:rsidR="003064AA" w:rsidRPr="007C236A" w:rsidRDefault="003064AA" w:rsidP="003064AA">
      <w:pPr>
        <w:pStyle w:val="Stip"/>
        <w:overflowPunct w:val="0"/>
        <w:ind w:left="0" w:hanging="142"/>
        <w:textAlignment w:val="baseline"/>
      </w:pPr>
      <w:r>
        <w:t xml:space="preserve">het begin van het eiwitfragment weergegeven met </w:t>
      </w:r>
      <w:r w:rsidRPr="00762550">
        <w:rPr>
          <w:noProof/>
          <w:position w:val="-6"/>
        </w:rPr>
        <w:drawing>
          <wp:inline distT="0" distB="0" distL="0" distR="0" wp14:anchorId="1C2CB41D" wp14:editId="7A067B3F">
            <wp:extent cx="280800" cy="288000"/>
            <wp:effectExtent l="0" t="0" r="5080" b="0"/>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0800" cy="288000"/>
                    </a:xfrm>
                    <a:prstGeom prst="rect">
                      <a:avLst/>
                    </a:prstGeom>
                  </pic:spPr>
                </pic:pic>
              </a:graphicData>
            </a:graphic>
          </wp:inline>
        </w:drawing>
      </w:r>
      <w:r>
        <w:t xml:space="preserve"> of met </w:t>
      </w:r>
      <w:r w:rsidRPr="00762550">
        <w:rPr>
          <w:noProof/>
          <w:position w:val="-6"/>
        </w:rPr>
        <w:drawing>
          <wp:inline distT="0" distB="0" distL="0" distR="0" wp14:anchorId="65B3215C" wp14:editId="2413C1D5">
            <wp:extent cx="144000" cy="288000"/>
            <wp:effectExtent l="0" t="0" r="8890" b="0"/>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4000" cy="288000"/>
                    </a:xfrm>
                    <a:prstGeom prst="rect">
                      <a:avLst/>
                    </a:prstGeom>
                  </pic:spPr>
                </pic:pic>
              </a:graphicData>
            </a:graphic>
          </wp:inline>
        </w:drawing>
      </w:r>
      <w:r>
        <w:t xml:space="preserve"> of met </w:t>
      </w:r>
      <w:r w:rsidRPr="00762550">
        <w:rPr>
          <w:noProof/>
          <w:position w:val="-6"/>
        </w:rPr>
        <w:drawing>
          <wp:inline distT="0" distB="0" distL="0" distR="0" wp14:anchorId="24FFC213" wp14:editId="02C52780">
            <wp:extent cx="194400" cy="288000"/>
            <wp:effectExtent l="0" t="0" r="0" b="0"/>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4400" cy="288000"/>
                    </a:xfrm>
                    <a:prstGeom prst="rect">
                      <a:avLst/>
                    </a:prstGeom>
                  </pic:spPr>
                </pic:pic>
              </a:graphicData>
            </a:graphic>
          </wp:inline>
        </w:drawing>
      </w:r>
      <w:r>
        <w:t xml:space="preserve"> en het einde met </w:t>
      </w:r>
      <w:r>
        <w:br/>
      </w:r>
      <w:r w:rsidRPr="00762550">
        <w:rPr>
          <w:noProof/>
          <w:position w:val="-6"/>
        </w:rPr>
        <w:drawing>
          <wp:inline distT="0" distB="0" distL="0" distR="0" wp14:anchorId="60890FBF" wp14:editId="052DFFB7">
            <wp:extent cx="237600" cy="288000"/>
            <wp:effectExtent l="0" t="0" r="0" b="0"/>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7600" cy="288000"/>
                    </a:xfrm>
                    <a:prstGeom prst="rect">
                      <a:avLst/>
                    </a:prstGeom>
                  </pic:spPr>
                </pic:pic>
              </a:graphicData>
            </a:graphic>
          </wp:inline>
        </w:drawing>
      </w:r>
      <w:r w:rsidRPr="007C236A">
        <w:t xml:space="preserve"> of met </w:t>
      </w:r>
      <w:r w:rsidRPr="00762550">
        <w:rPr>
          <w:noProof/>
          <w:position w:val="-6"/>
        </w:rPr>
        <w:drawing>
          <wp:inline distT="0" distB="0" distL="0" distR="0" wp14:anchorId="50B7B41F" wp14:editId="3285DC49">
            <wp:extent cx="165600" cy="288000"/>
            <wp:effectExtent l="0" t="0" r="6350" b="0"/>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5600" cy="288000"/>
                    </a:xfrm>
                    <a:prstGeom prst="rect">
                      <a:avLst/>
                    </a:prstGeom>
                  </pic:spPr>
                </pic:pic>
              </a:graphicData>
            </a:graphic>
          </wp:inline>
        </w:drawing>
      </w:r>
      <w:r w:rsidRPr="007C236A">
        <w:t xml:space="preserve">of met </w:t>
      </w:r>
      <w:r w:rsidRPr="00762550">
        <w:rPr>
          <w:noProof/>
          <w:position w:val="-6"/>
        </w:rPr>
        <w:drawing>
          <wp:inline distT="0" distB="0" distL="0" distR="0" wp14:anchorId="546099E3" wp14:editId="18FC6A3E">
            <wp:extent cx="187200" cy="288000"/>
            <wp:effectExtent l="0" t="0" r="3810" b="0"/>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7200" cy="288000"/>
                    </a:xfrm>
                    <a:prstGeom prst="rect">
                      <a:avLst/>
                    </a:prstGeom>
                  </pic:spPr>
                </pic:pic>
              </a:graphicData>
            </a:graphic>
          </wp:inline>
        </w:drawing>
      </w:r>
      <w:r w:rsidRPr="007C236A">
        <w:t xml:space="preserve"> of met </w:t>
      </w:r>
      <w:r w:rsidRPr="00762550">
        <w:rPr>
          <w:noProof/>
          <w:position w:val="-6"/>
        </w:rPr>
        <w:drawing>
          <wp:inline distT="0" distB="0" distL="0" distR="0" wp14:anchorId="268478A8" wp14:editId="43159E59">
            <wp:extent cx="226800" cy="288000"/>
            <wp:effectExtent l="0" t="0" r="1905"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6800" cy="288000"/>
                    </a:xfrm>
                    <a:prstGeom prst="rect">
                      <a:avLst/>
                    </a:prstGeom>
                  </pic:spPr>
                </pic:pic>
              </a:graphicData>
            </a:graphic>
          </wp:inline>
        </w:drawing>
      </w:r>
      <w:r>
        <w:tab/>
        <w:t>1</w:t>
      </w:r>
    </w:p>
    <w:p w:rsidR="003064AA" w:rsidRPr="00084A9A" w:rsidRDefault="003064AA" w:rsidP="003064AA">
      <w:pPr>
        <w:pStyle w:val="Indien"/>
      </w:pPr>
      <w:r w:rsidRPr="00084A9A">
        <w:lastRenderedPageBreak/>
        <w:t>Indien in een overigens juist antwoord</w:t>
      </w:r>
      <w:r>
        <w:t xml:space="preserve"> </w:t>
      </w:r>
      <w:r>
        <w:rPr>
          <w:noProof/>
        </w:rPr>
        <w:drawing>
          <wp:inline distT="0" distB="0" distL="0" distR="0" wp14:anchorId="2F688397" wp14:editId="578D07BA">
            <wp:extent cx="493200" cy="288000"/>
            <wp:effectExtent l="0" t="0" r="2540" b="0"/>
            <wp:docPr id="200" name="Afbeeldi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3200" cy="288000"/>
                    </a:xfrm>
                    <a:prstGeom prst="rect">
                      <a:avLst/>
                    </a:prstGeom>
                  </pic:spPr>
                </pic:pic>
              </a:graphicData>
            </a:graphic>
          </wp:inline>
        </w:drawing>
      </w:r>
      <w:r>
        <w:t xml:space="preserve"> is weergegeven met </w:t>
      </w:r>
      <w:r>
        <w:sym w:font="Symbol" w:char="F02D"/>
      </w:r>
      <w:r>
        <w:t>CO</w:t>
      </w:r>
      <w:r>
        <w:sym w:font="Symbol" w:char="F02D"/>
      </w:r>
      <w:r>
        <w:tab/>
        <w:t>3</w:t>
      </w:r>
    </w:p>
    <w:p w:rsidR="003064AA" w:rsidRDefault="003064AA" w:rsidP="003064AA">
      <w:pPr>
        <w:pStyle w:val="OpmCurs"/>
      </w:pPr>
      <w:r>
        <w:t>Opmerkingen</w:t>
      </w:r>
    </w:p>
    <w:p w:rsidR="003064AA" w:rsidRPr="00C737A3" w:rsidRDefault="003064AA" w:rsidP="003064AA">
      <w:pPr>
        <w:pStyle w:val="OpsomCurs"/>
      </w:pPr>
      <w:r w:rsidRPr="00C737A3">
        <w:t xml:space="preserve">Wanneer de peptidebinding is weergegeven met </w:t>
      </w:r>
      <w:r w:rsidRPr="00042B58">
        <w:rPr>
          <w:noProof/>
          <w:position w:val="-6"/>
        </w:rPr>
        <w:drawing>
          <wp:inline distT="0" distB="0" distL="0" distR="0" wp14:anchorId="586E5C89" wp14:editId="1CE0D82D">
            <wp:extent cx="448198" cy="258053"/>
            <wp:effectExtent l="0" t="0" r="9525" b="8890"/>
            <wp:docPr id="968" name="Afbeelding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1293" cy="277107"/>
                    </a:xfrm>
                    <a:prstGeom prst="rect">
                      <a:avLst/>
                    </a:prstGeom>
                  </pic:spPr>
                </pic:pic>
              </a:graphicData>
            </a:graphic>
          </wp:inline>
        </w:drawing>
      </w:r>
      <w:r w:rsidRPr="00C737A3">
        <w:t>, dit goed rekenen.</w:t>
      </w:r>
    </w:p>
    <w:p w:rsidR="003064AA" w:rsidRPr="00C737A3" w:rsidRDefault="003064AA" w:rsidP="003064AA">
      <w:pPr>
        <w:pStyle w:val="OpsomCurs"/>
      </w:pPr>
      <w:r w:rsidRPr="00C737A3">
        <w:t>Wanneer na de pijl bij het As atoom de ~ is weggelaten, dit niet aanrekenen.</w:t>
      </w:r>
    </w:p>
    <w:p w:rsidR="003064AA" w:rsidRDefault="003064AA" w:rsidP="003064AA">
      <w:pPr>
        <w:pStyle w:val="Maximumscore"/>
        <w:numPr>
          <w:ilvl w:val="0"/>
          <w:numId w:val="12"/>
        </w:numPr>
        <w:ind w:left="0" w:hanging="567"/>
      </w:pPr>
      <w:r>
        <w:t>maximumscore 1</w:t>
      </w:r>
    </w:p>
    <w:p w:rsidR="003064AA" w:rsidRDefault="003064AA" w:rsidP="003064AA">
      <w:r>
        <w:t>Voorbeelden van een juist antwoord zijn:</w:t>
      </w:r>
    </w:p>
    <w:p w:rsidR="003064AA" w:rsidRPr="00AD5FB0" w:rsidRDefault="003064AA" w:rsidP="00BB3732">
      <w:pPr>
        <w:pStyle w:val="Opsomming"/>
      </w:pPr>
      <w:r w:rsidRPr="00AD5FB0">
        <w:t>De (tertiaire) structuur van het eiwit wordt veranderd.</w:t>
      </w:r>
    </w:p>
    <w:p w:rsidR="003064AA" w:rsidRPr="00AD5FB0" w:rsidRDefault="003064AA" w:rsidP="00BB3732">
      <w:pPr>
        <w:pStyle w:val="Opsomming"/>
      </w:pPr>
      <w:r w:rsidRPr="00AD5FB0">
        <w:t>In het eiwit kunnen met deze SH groepen geen zwavelbruggen meer worden gemaakt, dus het eiwit krijgt mogelijk de verkeerde structuur.</w:t>
      </w:r>
    </w:p>
    <w:p w:rsidR="003064AA" w:rsidRPr="00AD5FB0" w:rsidRDefault="003064AA" w:rsidP="00BB3732">
      <w:pPr>
        <w:pStyle w:val="Opsomming"/>
      </w:pPr>
      <w:r w:rsidRPr="00AD5FB0">
        <w:t>Het actieve centrum verandert.</w:t>
      </w:r>
    </w:p>
    <w:p w:rsidR="003064AA" w:rsidRPr="00AD5FB0" w:rsidRDefault="003064AA" w:rsidP="00BB3732">
      <w:pPr>
        <w:pStyle w:val="Opsomming"/>
      </w:pPr>
      <w:r w:rsidRPr="00AD5FB0">
        <w:t>De SH groepen zijn van belang voor de werking.</w:t>
      </w:r>
    </w:p>
    <w:p w:rsidR="003064AA" w:rsidRDefault="003064AA" w:rsidP="003064AA">
      <w:pPr>
        <w:pStyle w:val="Maximumscore"/>
        <w:numPr>
          <w:ilvl w:val="0"/>
          <w:numId w:val="12"/>
        </w:numPr>
        <w:ind w:left="0" w:hanging="567"/>
      </w:pPr>
      <w:r>
        <w:t>maximumscore 3</w:t>
      </w:r>
    </w:p>
    <w:p w:rsidR="003064AA" w:rsidRDefault="003064AA" w:rsidP="003064AA">
      <w:r>
        <w:t>Een juiste berekening leidt, afhankelijk van de gekozen methode, tot een antwoord tussen 3,2·10</w:t>
      </w:r>
      <w:r>
        <w:rPr>
          <w:vertAlign w:val="superscript"/>
        </w:rPr>
        <w:t>–2</w:t>
      </w:r>
      <w:r>
        <w:t xml:space="preserve"> : 1 en 3,3·10</w:t>
      </w:r>
      <w:r>
        <w:rPr>
          <w:vertAlign w:val="superscript"/>
        </w:rPr>
        <w:t>–2</w:t>
      </w:r>
      <w:r w:rsidR="00BB3732">
        <w:t> </w:t>
      </w:r>
      <w:r>
        <w:t>:</w:t>
      </w:r>
      <w:r w:rsidR="00BB3732">
        <w:t> </w:t>
      </w:r>
      <w:r>
        <w:t>1.</w:t>
      </w:r>
    </w:p>
    <w:p w:rsidR="003064AA" w:rsidRPr="000D6576" w:rsidRDefault="00DE0DF2" w:rsidP="003064AA">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AsO</m:t>
                        </m:r>
                      </m:e>
                      <m:sub>
                        <m:r>
                          <m:rPr>
                            <m:sty m:val="p"/>
                          </m:rPr>
                          <w:rPr>
                            <w:rFonts w:ascii="Cambria Math" w:hAnsi="Cambria Math"/>
                          </w:rPr>
                          <m:t>4</m:t>
                        </m:r>
                      </m:sub>
                    </m:sSub>
                  </m:e>
                  <m:sup>
                    <m:r>
                      <m:rPr>
                        <m:sty m:val="p"/>
                      </m:rPr>
                      <w:rPr>
                        <w:rFonts w:ascii="Cambria Math" w:hAnsi="Cambria Math"/>
                      </w:rPr>
                      <m:t>3-</m:t>
                    </m:r>
                  </m:sup>
                </m:sSup>
              </m:e>
            </m:d>
          </m:num>
          <m:den>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HAsO</m:t>
                        </m:r>
                      </m:e>
                      <m:sub>
                        <m:r>
                          <m:rPr>
                            <m:sty m:val="p"/>
                          </m:rPr>
                          <w:rPr>
                            <w:rFonts w:ascii="Cambria Math" w:hAnsi="Cambria Math"/>
                          </w:rPr>
                          <m:t>4</m:t>
                        </m:r>
                      </m:sub>
                    </m:sSub>
                  </m:e>
                  <m:sup>
                    <m:r>
                      <m:rPr>
                        <m:sty m:val="p"/>
                      </m:rPr>
                      <w:rPr>
                        <w:rFonts w:ascii="Cambria Math" w:hAnsi="Cambria Math"/>
                      </w:rPr>
                      <m:t>2-</m:t>
                    </m:r>
                  </m:sup>
                </m:sSup>
              </m:e>
            </m:d>
          </m:den>
        </m:f>
        <m:r>
          <m:rPr>
            <m:sty m:val="p"/>
          </m:rPr>
          <w:rPr>
            <w:rFonts w:ascii="Cambria Math" w:hAnsi="Cambria Math"/>
          </w:rPr>
          <m:t>=</m:t>
        </m:r>
        <m:f>
          <m:fPr>
            <m:ctrlPr>
              <w:rPr>
                <w:rFonts w:ascii="Cambria Math" w:hAnsi="Cambria Math"/>
              </w:rPr>
            </m:ctrlPr>
          </m:fPr>
          <m:num>
            <m:r>
              <m:rPr>
                <m:sty m:val="p"/>
              </m:rPr>
              <w:rPr>
                <w:rFonts w:ascii="Cambria Math" w:hAnsi="Cambria Math"/>
              </w:rPr>
              <m:t>5,1∙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-12</m:t>
                </m:r>
              </m:sup>
            </m:sSup>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-9,80</m:t>
                </m:r>
              </m:sup>
            </m:sSup>
          </m:den>
        </m:f>
      </m:oMath>
      <w:r w:rsidR="003064AA">
        <w:rPr>
          <w:rFonts w:eastAsiaTheme="minorEastAsia"/>
        </w:rPr>
        <w:t xml:space="preserve"> = 3,2</w:t>
      </w:r>
      <w:r w:rsidR="003064AA">
        <w:rPr>
          <w:rFonts w:eastAsiaTheme="minorEastAsia"/>
        </w:rPr>
        <w:sym w:font="Symbol" w:char="F0D7"/>
      </w:r>
      <w:r w:rsidR="003064AA">
        <w:rPr>
          <w:rFonts w:eastAsiaTheme="minorEastAsia"/>
        </w:rPr>
        <w:t>10</w:t>
      </w:r>
      <w:r w:rsidR="003064AA">
        <w:rPr>
          <w:rFonts w:eastAsiaTheme="minorEastAsia"/>
          <w:vertAlign w:val="superscript"/>
        </w:rPr>
        <w:sym w:font="Symbol" w:char="F02D"/>
      </w:r>
      <w:r w:rsidR="003064AA">
        <w:rPr>
          <w:rFonts w:eastAsiaTheme="minorEastAsia"/>
          <w:vertAlign w:val="superscript"/>
        </w:rPr>
        <w:t>2</w:t>
      </w:r>
      <w:r w:rsidR="003064AA">
        <w:rPr>
          <w:rFonts w:eastAsiaTheme="minorEastAsia"/>
        </w:rPr>
        <w:t xml:space="preserve"> dus</w:t>
      </w:r>
      <w:r w:rsidR="003064AA">
        <w:br/>
      </w:r>
      <m:oMath>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AsO</m:t>
                    </m:r>
                  </m:e>
                  <m:sub>
                    <m:r>
                      <m:rPr>
                        <m:sty m:val="p"/>
                      </m:rPr>
                      <w:rPr>
                        <w:rFonts w:ascii="Cambria Math" w:hAnsi="Cambria Math"/>
                      </w:rPr>
                      <m:t>4</m:t>
                    </m:r>
                  </m:sub>
                </m:sSub>
              </m:e>
              <m:sup>
                <m:r>
                  <m:rPr>
                    <m:sty m:val="p"/>
                  </m:rPr>
                  <w:rPr>
                    <w:rFonts w:ascii="Cambria Math" w:hAnsi="Cambria Math"/>
                  </w:rPr>
                  <m:t>3-</m:t>
                </m:r>
              </m:sup>
            </m:sSup>
          </m:e>
        </m:d>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HAsO</m:t>
                    </m:r>
                  </m:e>
                  <m:sub>
                    <m:r>
                      <m:rPr>
                        <m:sty m:val="p"/>
                      </m:rPr>
                      <w:rPr>
                        <w:rFonts w:ascii="Cambria Math" w:hAnsi="Cambria Math"/>
                      </w:rPr>
                      <m:t>4</m:t>
                    </m:r>
                  </m:sub>
                </m:sSub>
              </m:e>
              <m:sup>
                <m:r>
                  <m:rPr>
                    <m:sty m:val="p"/>
                  </m:rPr>
                  <w:rPr>
                    <w:rFonts w:ascii="Cambria Math" w:hAnsi="Cambria Math"/>
                  </w:rPr>
                  <m:t>2-</m:t>
                </m:r>
              </m:sup>
            </m:sSup>
          </m:e>
        </m:d>
      </m:oMath>
      <w:r w:rsidR="003064AA">
        <w:rPr>
          <w:rFonts w:eastAsiaTheme="minorEastAsia"/>
        </w:rPr>
        <w:t xml:space="preserve"> = 3,2</w:t>
      </w:r>
      <w:r w:rsidR="003064AA">
        <w:rPr>
          <w:rFonts w:eastAsiaTheme="minorEastAsia"/>
        </w:rPr>
        <w:sym w:font="Symbol" w:char="F0D7"/>
      </w:r>
      <w:r w:rsidR="003064AA">
        <w:rPr>
          <w:rFonts w:eastAsiaTheme="minorEastAsia"/>
        </w:rPr>
        <w:t>10</w:t>
      </w:r>
      <w:r w:rsidR="003064AA">
        <w:rPr>
          <w:rFonts w:eastAsiaTheme="minorEastAsia"/>
          <w:vertAlign w:val="superscript"/>
        </w:rPr>
        <w:sym w:font="Symbol" w:char="F02D"/>
      </w:r>
      <w:r w:rsidR="003064AA">
        <w:rPr>
          <w:rFonts w:eastAsiaTheme="minorEastAsia"/>
          <w:vertAlign w:val="superscript"/>
        </w:rPr>
        <w:t>2</w:t>
      </w:r>
      <w:r w:rsidR="003064AA">
        <w:rPr>
          <w:rFonts w:eastAsiaTheme="minorEastAsia"/>
        </w:rPr>
        <w:t xml:space="preserve"> : 1 / </w:t>
      </w:r>
      <m:oMath>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AsO</m:t>
                    </m:r>
                  </m:e>
                  <m:sub>
                    <m:r>
                      <m:rPr>
                        <m:sty m:val="p"/>
                      </m:rPr>
                      <w:rPr>
                        <w:rFonts w:ascii="Cambria Math" w:hAnsi="Cambria Math"/>
                      </w:rPr>
                      <m:t>4</m:t>
                    </m:r>
                  </m:sub>
                </m:sSub>
              </m:e>
              <m:sup>
                <m:r>
                  <m:rPr>
                    <m:sty m:val="p"/>
                  </m:rPr>
                  <w:rPr>
                    <w:rFonts w:ascii="Cambria Math" w:hAnsi="Cambria Math"/>
                  </w:rPr>
                  <m:t>3-</m:t>
                </m:r>
              </m:sup>
            </m:sSup>
          </m:e>
        </m:d>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HAsO</m:t>
                    </m:r>
                  </m:e>
                  <m:sub>
                    <m:r>
                      <m:rPr>
                        <m:sty m:val="p"/>
                      </m:rPr>
                      <w:rPr>
                        <w:rFonts w:ascii="Cambria Math" w:hAnsi="Cambria Math"/>
                      </w:rPr>
                      <m:t>4</m:t>
                    </m:r>
                  </m:sub>
                </m:sSub>
              </m:e>
              <m:sup>
                <m:r>
                  <m:rPr>
                    <m:sty m:val="p"/>
                  </m:rPr>
                  <w:rPr>
                    <w:rFonts w:ascii="Cambria Math" w:hAnsi="Cambria Math"/>
                  </w:rPr>
                  <m:t>2-</m:t>
                </m:r>
              </m:sup>
            </m:sSup>
          </m:e>
        </m:d>
      </m:oMath>
      <w:r w:rsidR="003064AA">
        <w:rPr>
          <w:rFonts w:eastAsiaTheme="minorEastAsia"/>
        </w:rPr>
        <w:t xml:space="preserve"> = 1 : 31</w:t>
      </w:r>
    </w:p>
    <w:p w:rsidR="003064AA" w:rsidRPr="001C1545" w:rsidRDefault="003064AA" w:rsidP="003064AA">
      <w:pPr>
        <w:pStyle w:val="Stip"/>
        <w:overflowPunct w:val="0"/>
        <w:ind w:left="0" w:hanging="142"/>
        <w:textAlignment w:val="baseline"/>
      </w:pPr>
      <w:r w:rsidRPr="001C1545">
        <w:t>berekening [H</w:t>
      </w:r>
      <w:r w:rsidRPr="001C1545">
        <w:rPr>
          <w:vertAlign w:val="subscript"/>
        </w:rPr>
        <w:t>3</w:t>
      </w:r>
      <w:r w:rsidRPr="001C1545">
        <w:t>O</w:t>
      </w:r>
      <w:r w:rsidRPr="001C1545">
        <w:rPr>
          <w:vertAlign w:val="superscript"/>
        </w:rPr>
        <w:t>+</w:t>
      </w:r>
      <w:r w:rsidRPr="001C1545">
        <w:t>] = 10</w:t>
      </w:r>
      <w:r w:rsidRPr="001C1545">
        <w:rPr>
          <w:vertAlign w:val="superscript"/>
        </w:rPr>
        <w:t>–9,80</w:t>
      </w:r>
      <w:r w:rsidRPr="0075459B">
        <w:rPr>
          <w:sz w:val="17"/>
          <w:szCs w:val="17"/>
        </w:rPr>
        <w:tab/>
      </w:r>
      <w:r w:rsidRPr="001C1545">
        <w:t>1</w:t>
      </w:r>
    </w:p>
    <w:p w:rsidR="003064AA" w:rsidRDefault="003064AA" w:rsidP="003064AA">
      <w:pPr>
        <w:pStyle w:val="Stip"/>
        <w:overflowPunct w:val="0"/>
        <w:ind w:left="0" w:hanging="142"/>
        <w:textAlignment w:val="baseline"/>
      </w:pPr>
      <w:r>
        <w:t>juiste notatie van de evenwichtsvoorwaarde`</w:t>
      </w:r>
      <m:oMath>
        <m:sSub>
          <m:sSubPr>
            <m:ctrlPr>
              <w:rPr>
                <w:rFonts w:ascii="Cambria Math" w:hAnsi="Cambria Math"/>
                <w:i/>
              </w:rPr>
            </m:ctrlPr>
          </m:sSubPr>
          <m:e>
            <m:r>
              <w:rPr>
                <w:rFonts w:ascii="Cambria Math" w:hAnsi="Cambria Math"/>
              </w:rPr>
              <m:t>K</m:t>
            </m:r>
          </m:e>
          <m:sub>
            <m:r>
              <m:rPr>
                <m:sty m:val="p"/>
              </m:rPr>
              <w:rPr>
                <w:rFonts w:ascii="Cambria Math" w:hAnsi="Cambria Math"/>
              </w:rPr>
              <m:t>z</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H</m:t>
                    </m:r>
                  </m:e>
                  <m:sub>
                    <m:r>
                      <w:rPr>
                        <w:rFonts w:ascii="Cambria Math" w:hAnsi="Cambria Math"/>
                      </w:rPr>
                      <m:t>3</m:t>
                    </m:r>
                  </m:sub>
                </m:sSub>
                <m:sSup>
                  <m:sSupPr>
                    <m:ctrlPr>
                      <w:rPr>
                        <w:rFonts w:ascii="Cambria Math" w:hAnsi="Cambria Math"/>
                        <w:i/>
                      </w:rPr>
                    </m:ctrlPr>
                  </m:sSupPr>
                  <m:e>
                    <m:r>
                      <m:rPr>
                        <m:sty m:val="p"/>
                      </m:rPr>
                      <w:rPr>
                        <w:rFonts w:ascii="Cambria Math" w:hAnsi="Cambria Math"/>
                      </w:rPr>
                      <m:t>O</m:t>
                    </m:r>
                  </m:e>
                  <m:sup>
                    <m:r>
                      <w:rPr>
                        <w:rFonts w:ascii="Cambria Math" w:hAnsi="Cambria Math"/>
                      </w:rPr>
                      <m:t>+</m:t>
                    </m:r>
                  </m:sup>
                </m:sSup>
              </m:e>
            </m:d>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AsO</m:t>
                        </m:r>
                      </m:e>
                      <m:sub>
                        <m:r>
                          <w:rPr>
                            <w:rFonts w:ascii="Cambria Math" w:hAnsi="Cambria Math"/>
                          </w:rPr>
                          <m:t>4</m:t>
                        </m:r>
                      </m:sub>
                    </m:sSub>
                  </m:e>
                  <m:sup>
                    <m:r>
                      <w:rPr>
                        <w:rFonts w:ascii="Cambria Math" w:hAnsi="Cambria Math"/>
                      </w:rPr>
                      <m:t>3-</m:t>
                    </m:r>
                  </m:sup>
                </m:sSup>
              </m:e>
            </m:d>
          </m:num>
          <m:den>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HAsO</m:t>
                        </m:r>
                      </m:e>
                      <m:sub>
                        <m:r>
                          <w:rPr>
                            <w:rFonts w:ascii="Cambria Math" w:hAnsi="Cambria Math"/>
                          </w:rPr>
                          <m:t>4</m:t>
                        </m:r>
                      </m:sub>
                    </m:sSub>
                  </m:e>
                  <m:sup>
                    <m:r>
                      <w:rPr>
                        <w:rFonts w:ascii="Cambria Math" w:hAnsi="Cambria Math"/>
                      </w:rPr>
                      <m:t>2-</m:t>
                    </m:r>
                  </m:sup>
                </m:sSup>
              </m:e>
            </m:d>
          </m:den>
        </m:f>
      </m:oMath>
      <w:r>
        <w:rPr>
          <w:rFonts w:eastAsiaTheme="minorEastAsia"/>
        </w:rPr>
        <w:t>, eventueel gedeeltelijk ingevuld</w:t>
      </w:r>
      <w:r>
        <w:rPr>
          <w:rFonts w:eastAsiaTheme="minorEastAsia"/>
        </w:rPr>
        <w:tab/>
        <w:t>1</w:t>
      </w:r>
    </w:p>
    <w:p w:rsidR="003064AA" w:rsidRPr="001C1545" w:rsidRDefault="003064AA" w:rsidP="003064AA">
      <w:pPr>
        <w:pStyle w:val="Stip"/>
        <w:overflowPunct w:val="0"/>
        <w:ind w:left="0" w:hanging="142"/>
        <w:textAlignment w:val="baseline"/>
      </w:pPr>
      <w:r>
        <w:t>rest van de berekening</w:t>
      </w:r>
      <w:r>
        <w:tab/>
      </w:r>
      <w:r w:rsidRPr="001C1545">
        <w:t>1</w:t>
      </w:r>
    </w:p>
    <w:p w:rsidR="003064AA" w:rsidRDefault="003064AA" w:rsidP="003064AA">
      <w:pPr>
        <w:pStyle w:val="OpmCurs"/>
      </w:pPr>
      <w:r>
        <w:t>Opmerking</w:t>
      </w:r>
      <w:r>
        <w:br/>
        <w:t>Wanneer in een overigens juiste berekening is uitgegaan van [H</w:t>
      </w:r>
      <w:r>
        <w:rPr>
          <w:vertAlign w:val="subscript"/>
        </w:rPr>
        <w:t>3</w:t>
      </w:r>
      <w:r>
        <w:t>O</w:t>
      </w:r>
      <w:r>
        <w:rPr>
          <w:vertAlign w:val="superscript"/>
        </w:rPr>
        <w:t>+</w:t>
      </w:r>
      <w:r>
        <w:t>] = [</w:t>
      </w:r>
      <w:r>
        <w:rPr>
          <w:sz w:val="25"/>
          <w:szCs w:val="25"/>
        </w:rPr>
        <w:t>AsO</w:t>
      </w:r>
      <w:r>
        <w:rPr>
          <w:sz w:val="25"/>
          <w:szCs w:val="25"/>
          <w:vertAlign w:val="subscript"/>
        </w:rPr>
        <w:t>4</w:t>
      </w:r>
      <w:r>
        <w:rPr>
          <w:sz w:val="25"/>
          <w:szCs w:val="25"/>
          <w:vertAlign w:val="superscript"/>
        </w:rPr>
        <w:t>3–</w:t>
      </w:r>
      <w:r>
        <w:t>], dit goed rekenen.</w:t>
      </w:r>
    </w:p>
    <w:p w:rsidR="003064AA" w:rsidRPr="0075459B" w:rsidRDefault="003064AA" w:rsidP="003064AA">
      <w:pPr>
        <w:pStyle w:val="Maximumscore"/>
        <w:numPr>
          <w:ilvl w:val="0"/>
          <w:numId w:val="12"/>
        </w:numPr>
        <w:ind w:left="0" w:hanging="567"/>
      </w:pPr>
      <w:r w:rsidRPr="0075459B">
        <w:t>maximumscore 3</w:t>
      </w:r>
    </w:p>
    <w:p w:rsidR="003064AA" w:rsidRPr="00485253" w:rsidRDefault="003064AA" w:rsidP="003064AA">
      <w:pPr>
        <w:rPr>
          <w:sz w:val="17"/>
          <w:szCs w:val="17"/>
          <w:lang w:val="it-IT"/>
        </w:rPr>
      </w:pPr>
      <w:r w:rsidRPr="00485253">
        <w:rPr>
          <w:lang w:val="it-IT"/>
        </w:rPr>
        <w:t>HAsO</w:t>
      </w:r>
      <w:r w:rsidRPr="00485253">
        <w:rPr>
          <w:vertAlign w:val="subscript"/>
          <w:lang w:val="it-IT"/>
        </w:rPr>
        <w:t>4</w:t>
      </w:r>
      <w:r w:rsidRPr="00485253">
        <w:rPr>
          <w:vertAlign w:val="superscript"/>
          <w:lang w:val="it-IT"/>
        </w:rPr>
        <w:t>2–</w:t>
      </w:r>
      <w:r w:rsidRPr="00485253">
        <w:rPr>
          <w:lang w:val="it-IT"/>
        </w:rPr>
        <w:t xml:space="preserve"> + 2 H</w:t>
      </w:r>
      <w:r w:rsidRPr="00485253">
        <w:rPr>
          <w:vertAlign w:val="subscript"/>
          <w:lang w:val="it-IT"/>
        </w:rPr>
        <w:t>2</w:t>
      </w:r>
      <w:r w:rsidRPr="00485253">
        <w:rPr>
          <w:lang w:val="it-IT"/>
        </w:rPr>
        <w:t>O + 2 e</w:t>
      </w:r>
      <w:r w:rsidRPr="00485253">
        <w:rPr>
          <w:vertAlign w:val="superscript"/>
          <w:lang w:val="it-IT"/>
        </w:rPr>
        <w:t>–</w:t>
      </w:r>
      <w:r>
        <w:rPr>
          <w:rFonts w:ascii="Symbol" w:hAnsi="Symbol" w:cs="Symbol"/>
        </w:rPr>
        <w:sym w:font="Symbol" w:char="F020"/>
      </w:r>
      <w:r>
        <w:rPr>
          <w:rFonts w:ascii="Symbol" w:hAnsi="Symbol" w:cs="Symbol"/>
        </w:rPr>
        <w:sym w:font="Symbol" w:char="F0AE"/>
      </w:r>
      <w:r w:rsidRPr="00485253">
        <w:rPr>
          <w:lang w:val="it-IT"/>
        </w:rPr>
        <w:t xml:space="preserve"> H</w:t>
      </w:r>
      <w:r w:rsidRPr="00485253">
        <w:rPr>
          <w:vertAlign w:val="subscript"/>
          <w:lang w:val="it-IT"/>
        </w:rPr>
        <w:t>2</w:t>
      </w:r>
      <w:r w:rsidRPr="00485253">
        <w:rPr>
          <w:lang w:val="it-IT"/>
        </w:rPr>
        <w:t>AsO</w:t>
      </w:r>
      <w:r w:rsidRPr="00485253">
        <w:rPr>
          <w:vertAlign w:val="subscript"/>
          <w:lang w:val="it-IT"/>
        </w:rPr>
        <w:t>3</w:t>
      </w:r>
      <w:r w:rsidRPr="00485253">
        <w:rPr>
          <w:vertAlign w:val="superscript"/>
          <w:lang w:val="it-IT"/>
        </w:rPr>
        <w:t>–</w:t>
      </w:r>
      <w:r w:rsidRPr="00485253">
        <w:rPr>
          <w:lang w:val="it-IT"/>
        </w:rPr>
        <w:t xml:space="preserve"> + 3 OH</w:t>
      </w:r>
      <w:r w:rsidRPr="00485253">
        <w:rPr>
          <w:vertAlign w:val="superscript"/>
          <w:lang w:val="it-IT"/>
        </w:rPr>
        <w:t>–</w:t>
      </w:r>
    </w:p>
    <w:p w:rsidR="003064AA" w:rsidRPr="001C1545" w:rsidRDefault="003064AA" w:rsidP="003064AA">
      <w:pPr>
        <w:pStyle w:val="Stip"/>
        <w:overflowPunct w:val="0"/>
        <w:ind w:left="0" w:hanging="142"/>
        <w:textAlignment w:val="baseline"/>
      </w:pPr>
      <w:r>
        <w:t>HAsO</w:t>
      </w:r>
      <w:r w:rsidRPr="0075459B">
        <w:rPr>
          <w:vertAlign w:val="subscript"/>
        </w:rPr>
        <w:t>4</w:t>
      </w:r>
      <w:r w:rsidRPr="0075459B">
        <w:rPr>
          <w:vertAlign w:val="superscript"/>
        </w:rPr>
        <w:t>2–</w:t>
      </w:r>
      <w:r>
        <w:t xml:space="preserve"> en H</w:t>
      </w:r>
      <w:r w:rsidRPr="0075459B">
        <w:rPr>
          <w:vertAlign w:val="subscript"/>
        </w:rPr>
        <w:t>2</w:t>
      </w:r>
      <w:r>
        <w:t>O voor de pijl en H</w:t>
      </w:r>
      <w:r w:rsidRPr="0075459B">
        <w:rPr>
          <w:vertAlign w:val="subscript"/>
        </w:rPr>
        <w:t>2</w:t>
      </w:r>
      <w:r>
        <w:t>AsO</w:t>
      </w:r>
      <w:r w:rsidRPr="0075459B">
        <w:rPr>
          <w:vertAlign w:val="subscript"/>
        </w:rPr>
        <w:t>3</w:t>
      </w:r>
      <w:r w:rsidRPr="0075459B">
        <w:rPr>
          <w:vertAlign w:val="superscript"/>
        </w:rPr>
        <w:t>–</w:t>
      </w:r>
      <w:r>
        <w:t xml:space="preserve"> en OH</w:t>
      </w:r>
      <w:r w:rsidRPr="0075459B">
        <w:rPr>
          <w:vertAlign w:val="superscript"/>
        </w:rPr>
        <w:t>–</w:t>
      </w:r>
      <w:r>
        <w:t xml:space="preserve"> na de pijl</w:t>
      </w:r>
      <w:r>
        <w:tab/>
      </w:r>
      <w:r w:rsidRPr="001C1545">
        <w:t>1</w:t>
      </w:r>
    </w:p>
    <w:p w:rsidR="003064AA" w:rsidRPr="001C1545" w:rsidRDefault="003064AA" w:rsidP="003064AA">
      <w:pPr>
        <w:pStyle w:val="Stip"/>
        <w:overflowPunct w:val="0"/>
        <w:ind w:left="0" w:hanging="142"/>
        <w:textAlignment w:val="baseline"/>
      </w:pPr>
      <w:r>
        <w:t>elektronen voor de pijl en ladingsbalans juist</w:t>
      </w:r>
      <w:r>
        <w:tab/>
      </w:r>
      <w:r w:rsidRPr="001C1545">
        <w:t>1</w:t>
      </w:r>
    </w:p>
    <w:p w:rsidR="003064AA" w:rsidRPr="001C1545" w:rsidRDefault="003064AA" w:rsidP="003064AA">
      <w:pPr>
        <w:pStyle w:val="Stip"/>
        <w:overflowPunct w:val="0"/>
        <w:ind w:left="0" w:hanging="142"/>
        <w:textAlignment w:val="baseline"/>
      </w:pPr>
      <w:r>
        <w:t>bij juiste formules voor en na de pijl deeltjesbalans juist</w:t>
      </w:r>
      <w:r>
        <w:tab/>
      </w:r>
      <w:r w:rsidRPr="001C1545">
        <w:t>1</w:t>
      </w:r>
    </w:p>
    <w:p w:rsidR="003064AA" w:rsidRDefault="003064AA" w:rsidP="003064AA">
      <w:pPr>
        <w:pStyle w:val="Maximumscore"/>
        <w:numPr>
          <w:ilvl w:val="0"/>
          <w:numId w:val="12"/>
        </w:numPr>
        <w:ind w:left="0" w:hanging="567"/>
      </w:pPr>
      <w:r>
        <w:t>maximumscore 2</w:t>
      </w:r>
    </w:p>
    <w:p w:rsidR="003064AA" w:rsidRDefault="003064AA" w:rsidP="003064AA">
      <w:r>
        <w:t>Een voorbeeld van een juist antwoord is:</w:t>
      </w:r>
    </w:p>
    <w:p w:rsidR="003064AA" w:rsidRDefault="003064AA" w:rsidP="003064AA">
      <w:r>
        <w:t xml:space="preserve">De reactiesnelheid nam toe omdat het aantal bacteriën (per </w:t>
      </w:r>
      <w:proofErr w:type="spellStart"/>
      <w:r>
        <w:t>mL</w:t>
      </w:r>
      <w:proofErr w:type="spellEnd"/>
      <w:r>
        <w:t>) toenam / de bacteriën zich vermeerderden.</w:t>
      </w:r>
    </w:p>
    <w:p w:rsidR="003064AA" w:rsidRDefault="003064AA" w:rsidP="003064AA">
      <w:r>
        <w:t xml:space="preserve">Aan het eind nam de reactiesnelheid af omdat de concentraties van lactaat en </w:t>
      </w:r>
      <w:proofErr w:type="spellStart"/>
      <w:r>
        <w:t>arsenaat</w:t>
      </w:r>
      <w:proofErr w:type="spellEnd"/>
      <w:r>
        <w:t xml:space="preserve"> / van de beginstoffen steeds lager werden.</w:t>
      </w:r>
    </w:p>
    <w:p w:rsidR="003064AA" w:rsidRPr="001C1545" w:rsidRDefault="003064AA" w:rsidP="003064AA">
      <w:pPr>
        <w:pStyle w:val="Stip"/>
        <w:overflowPunct w:val="0"/>
        <w:ind w:left="0" w:hanging="142"/>
        <w:textAlignment w:val="baseline"/>
      </w:pPr>
      <w:r>
        <w:t xml:space="preserve">notie dat het aantal bacteriën (per </w:t>
      </w:r>
      <w:proofErr w:type="spellStart"/>
      <w:r>
        <w:t>mL</w:t>
      </w:r>
      <w:proofErr w:type="spellEnd"/>
      <w:r>
        <w:t>) toenam / de bacteriën zich vermeerderden (waardoor de reactiesnelheid toenam)</w:t>
      </w:r>
      <w:r>
        <w:tab/>
      </w:r>
      <w:r w:rsidRPr="001C1545">
        <w:t>1</w:t>
      </w:r>
    </w:p>
    <w:p w:rsidR="003064AA" w:rsidRPr="001C1545" w:rsidRDefault="003064AA" w:rsidP="003064AA">
      <w:pPr>
        <w:pStyle w:val="Stip"/>
        <w:overflowPunct w:val="0"/>
        <w:ind w:left="0" w:hanging="142"/>
        <w:textAlignment w:val="baseline"/>
      </w:pPr>
      <w:r>
        <w:t xml:space="preserve">notie dat de concentraties van lactaat en </w:t>
      </w:r>
      <w:proofErr w:type="spellStart"/>
      <w:r>
        <w:t>arsenaat</w:t>
      </w:r>
      <w:proofErr w:type="spellEnd"/>
      <w:r>
        <w:t xml:space="preserve"> / van de beginstoffen steeds lager werden (waardoor de reactiesnelheid afnam)</w:t>
      </w:r>
      <w:r>
        <w:tab/>
      </w:r>
      <w:r w:rsidRPr="001C1545">
        <w:t>1</w:t>
      </w:r>
    </w:p>
    <w:p w:rsidR="00BC18B7" w:rsidRDefault="003064AA" w:rsidP="003064AA">
      <w:pPr>
        <w:pStyle w:val="Indien"/>
      </w:pPr>
      <w:r>
        <w:t>Indien een antwoord is gegeven als: ‘De reactiesnelheid nam toe omdat zich een evenwicht aan het instellen was. Aan het eind nam de reactiesnelheid af omdat het evenwicht zich had ingesteld.’</w:t>
      </w:r>
      <w:r>
        <w:tab/>
      </w:r>
      <w:r w:rsidRPr="001C1545">
        <w:t>0</w:t>
      </w:r>
      <w:r>
        <w:br/>
        <w:t>Indien een antwoord is gegeven als: ‘In de halfreactie van HAsO</w:t>
      </w:r>
      <w:r>
        <w:rPr>
          <w:vertAlign w:val="subscript"/>
        </w:rPr>
        <w:t>4</w:t>
      </w:r>
      <w:r>
        <w:rPr>
          <w:vertAlign w:val="superscript"/>
        </w:rPr>
        <w:t>2–</w:t>
      </w:r>
      <w:r>
        <w:t xml:space="preserve"> ontstaat OH</w:t>
      </w:r>
      <w:r>
        <w:rPr>
          <w:vertAlign w:val="superscript"/>
        </w:rPr>
        <w:t>–</w:t>
      </w:r>
      <w:r>
        <w:t>. Als het HAsO</w:t>
      </w:r>
      <w:r>
        <w:rPr>
          <w:vertAlign w:val="subscript"/>
        </w:rPr>
        <w:t>4</w:t>
      </w:r>
      <w:r>
        <w:rPr>
          <w:vertAlign w:val="superscript"/>
        </w:rPr>
        <w:t>2–</w:t>
      </w:r>
      <w:r>
        <w:t xml:space="preserve"> reageert met het ontstane OH</w:t>
      </w:r>
      <w:r>
        <w:rPr>
          <w:vertAlign w:val="superscript"/>
        </w:rPr>
        <w:t>–</w:t>
      </w:r>
      <w:r>
        <w:t xml:space="preserve"> wordt het omgezet tot AsO</w:t>
      </w:r>
      <w:r>
        <w:rPr>
          <w:vertAlign w:val="subscript"/>
        </w:rPr>
        <w:t>4</w:t>
      </w:r>
      <w:r>
        <w:rPr>
          <w:vertAlign w:val="superscript"/>
        </w:rPr>
        <w:t>3–</w:t>
      </w:r>
      <w:r>
        <w:t>. Hierdoor kan de omzetting van lactaat door HAsO</w:t>
      </w:r>
      <w:r>
        <w:rPr>
          <w:vertAlign w:val="subscript"/>
        </w:rPr>
        <w:t>4</w:t>
      </w:r>
      <w:r>
        <w:rPr>
          <w:vertAlign w:val="superscript"/>
        </w:rPr>
        <w:t>2–</w:t>
      </w:r>
      <w:r>
        <w:t xml:space="preserve"> niet meer plaatsvinden.’</w:t>
      </w:r>
      <w:r>
        <w:tab/>
      </w:r>
      <w:r w:rsidRPr="001C1545">
        <w:t>0</w:t>
      </w:r>
    </w:p>
    <w:sectPr w:rsidR="00BC18B7" w:rsidSect="003064AA">
      <w:footerReference w:type="default" r:id="rId2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2BF" w:rsidRDefault="00FC32BF" w:rsidP="003064AA">
      <w:r>
        <w:separator/>
      </w:r>
    </w:p>
  </w:endnote>
  <w:endnote w:type="continuationSeparator" w:id="0">
    <w:p w:rsidR="00FC32BF" w:rsidRDefault="00FC32BF" w:rsidP="0030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T Extra">
    <w:panose1 w:val="05050102010205020202"/>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626525"/>
      <w:docPartObj>
        <w:docPartGallery w:val="Page Numbers (Bottom of Page)"/>
        <w:docPartUnique/>
      </w:docPartObj>
    </w:sdtPr>
    <w:sdtEndPr/>
    <w:sdtContent>
      <w:p w:rsidR="005B392B" w:rsidRPr="005A40D5" w:rsidRDefault="009315F9" w:rsidP="00FD56F8">
        <w:pPr>
          <w:pStyle w:val="Voettekst"/>
        </w:pPr>
        <w:proofErr w:type="spellStart"/>
        <w:r w:rsidRPr="001B22A0">
          <w:t>Sk</w:t>
        </w:r>
        <w:proofErr w:type="spellEnd"/>
        <w:r w:rsidRPr="001B22A0">
          <w:t>-VWO 201</w:t>
        </w:r>
        <w:r>
          <w:t>5</w:t>
        </w:r>
        <w:r w:rsidRPr="001B22A0">
          <w:t>-I</w:t>
        </w:r>
        <w:r w:rsidRPr="00280885">
          <w:t> </w:t>
        </w:r>
        <w:proofErr w:type="spellStart"/>
        <w:r w:rsidRPr="001B22A0">
          <w:t>correctievoorschrift_PdG</w:t>
        </w:r>
        <w:proofErr w:type="spellEnd"/>
        <w:r w:rsidRPr="001B22A0">
          <w:t>, juli 2017</w:t>
        </w:r>
        <w:r w:rsidRPr="001B22A0">
          <w:tab/>
        </w:r>
        <w:r w:rsidRPr="00280885">
          <w:fldChar w:fldCharType="begin"/>
        </w:r>
        <w:r w:rsidRPr="001B22A0">
          <w:instrText>PAGE   \* MERGEFORMAT</w:instrText>
        </w:r>
        <w:r w:rsidRPr="00280885">
          <w:fldChar w:fldCharType="separate"/>
        </w:r>
        <w:r w:rsidR="00DE0DF2">
          <w:rPr>
            <w:noProof/>
          </w:rPr>
          <w:t>10</w:t>
        </w:r>
        <w:r w:rsidRPr="0028088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2BF" w:rsidRDefault="00FC32BF" w:rsidP="003064AA">
      <w:r>
        <w:separator/>
      </w:r>
    </w:p>
  </w:footnote>
  <w:footnote w:type="continuationSeparator" w:id="0">
    <w:p w:rsidR="00FC32BF" w:rsidRDefault="00FC32BF" w:rsidP="00306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6"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734180"/>
    <w:multiLevelType w:val="hybridMultilevel"/>
    <w:tmpl w:val="CBBEBA0C"/>
    <w:lvl w:ilvl="0" w:tplc="D454402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1"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7952FD"/>
    <w:multiLevelType w:val="hybridMultilevel"/>
    <w:tmpl w:val="AB823A7E"/>
    <w:lvl w:ilvl="0" w:tplc="54B034D8">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7"/>
  </w:num>
  <w:num w:numId="5">
    <w:abstractNumId w:val="7"/>
  </w:num>
  <w:num w:numId="6">
    <w:abstractNumId w:val="7"/>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5"/>
  </w:num>
  <w:num w:numId="14">
    <w:abstractNumId w:val="4"/>
  </w:num>
  <w:num w:numId="15">
    <w:abstractNumId w:val="0"/>
  </w:num>
  <w:num w:numId="16">
    <w:abstractNumId w:val="10"/>
  </w:num>
  <w:num w:numId="17">
    <w:abstractNumId w:val="8"/>
  </w:num>
  <w:num w:numId="18">
    <w:abstractNumId w:val="9"/>
  </w:num>
  <w:num w:numId="19">
    <w:abstractNumId w:val="6"/>
  </w:num>
  <w:num w:numId="20">
    <w:abstractNumId w:val="11"/>
  </w:num>
  <w:num w:numId="21">
    <w:abstractNumId w:val="5"/>
  </w:num>
  <w:num w:numId="22">
    <w:abstractNumId w:val="17"/>
  </w:num>
  <w:num w:numId="23">
    <w:abstractNumId w:val="3"/>
  </w:num>
  <w:num w:numId="24">
    <w:abstractNumId w:val="12"/>
  </w:num>
  <w:num w:numId="25">
    <w:abstractNumId w:val="14"/>
  </w:num>
  <w:num w:numId="26">
    <w:abstractNumId w:val="13"/>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14"/>
    <w:lvlOverride w:ilvl="0">
      <w:startOverride w:val="1"/>
    </w:lvlOverride>
  </w:num>
  <w:num w:numId="3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4AA"/>
    <w:rsid w:val="000016CD"/>
    <w:rsid w:val="00095AFC"/>
    <w:rsid w:val="000C024B"/>
    <w:rsid w:val="002B24C5"/>
    <w:rsid w:val="00300992"/>
    <w:rsid w:val="003064AA"/>
    <w:rsid w:val="00331832"/>
    <w:rsid w:val="0040277F"/>
    <w:rsid w:val="00407D6E"/>
    <w:rsid w:val="00443364"/>
    <w:rsid w:val="004A0569"/>
    <w:rsid w:val="005B4D14"/>
    <w:rsid w:val="00672ACD"/>
    <w:rsid w:val="007040CC"/>
    <w:rsid w:val="00710734"/>
    <w:rsid w:val="007D0E50"/>
    <w:rsid w:val="00826564"/>
    <w:rsid w:val="008337B7"/>
    <w:rsid w:val="0086759D"/>
    <w:rsid w:val="0089555E"/>
    <w:rsid w:val="008B602B"/>
    <w:rsid w:val="009315F9"/>
    <w:rsid w:val="0094045F"/>
    <w:rsid w:val="009C361C"/>
    <w:rsid w:val="009D50CF"/>
    <w:rsid w:val="00AA694C"/>
    <w:rsid w:val="00B26C89"/>
    <w:rsid w:val="00B415CC"/>
    <w:rsid w:val="00BA5F2B"/>
    <w:rsid w:val="00BB3732"/>
    <w:rsid w:val="00BC0577"/>
    <w:rsid w:val="00BC0CB8"/>
    <w:rsid w:val="00BC18B7"/>
    <w:rsid w:val="00BC7B1C"/>
    <w:rsid w:val="00C057EA"/>
    <w:rsid w:val="00C72BB6"/>
    <w:rsid w:val="00CC42EC"/>
    <w:rsid w:val="00D03A11"/>
    <w:rsid w:val="00D25BCD"/>
    <w:rsid w:val="00DB311A"/>
    <w:rsid w:val="00DE0DF2"/>
    <w:rsid w:val="00DF3E7C"/>
    <w:rsid w:val="00E51928"/>
    <w:rsid w:val="00EC42C6"/>
    <w:rsid w:val="00FC3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4941D-B39F-4CDD-8A2B-0DCCF9E9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64AA"/>
  </w:style>
  <w:style w:type="paragraph" w:styleId="Kop1">
    <w:name w:val="heading 1"/>
    <w:basedOn w:val="Standaard"/>
    <w:next w:val="Standaard"/>
    <w:link w:val="Kop1Char"/>
    <w:uiPriority w:val="9"/>
    <w:qFormat/>
    <w:rsid w:val="003064AA"/>
    <w:pPr>
      <w:keepNext/>
      <w:keepLines/>
      <w:widowControl w:val="0"/>
      <w:kinsoku w:val="0"/>
      <w:overflowPunct w:val="0"/>
      <w:spacing w:before="240"/>
      <w:textAlignment w:val="baseline"/>
      <w:outlineLvl w:val="0"/>
    </w:pPr>
    <w:rPr>
      <w:rFonts w:eastAsiaTheme="majorEastAsia"/>
      <w:b/>
      <w:bCs/>
      <w:sz w:val="28"/>
      <w:szCs w:val="28"/>
      <w:lang w:eastAsia="nl-NL"/>
    </w:rPr>
  </w:style>
  <w:style w:type="paragraph" w:styleId="Kop2">
    <w:name w:val="heading 2"/>
    <w:basedOn w:val="Standaard"/>
    <w:next w:val="Standaard"/>
    <w:link w:val="Kop2Char"/>
    <w:uiPriority w:val="9"/>
    <w:unhideWhenUsed/>
    <w:qFormat/>
    <w:rsid w:val="003064AA"/>
    <w:pPr>
      <w:keepNext/>
      <w:keepLines/>
      <w:widowControl w:val="0"/>
      <w:kinsoku w:val="0"/>
      <w:overflowPunct w:val="0"/>
      <w:spacing w:before="200" w:after="120"/>
      <w:textAlignment w:val="baseline"/>
      <w:outlineLvl w:val="1"/>
    </w:pPr>
    <w:rPr>
      <w:rFonts w:eastAsiaTheme="majorEastAsia"/>
      <w:b/>
      <w:bCs/>
      <w:i/>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BB3732"/>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BB3732"/>
    <w:pPr>
      <w:numPr>
        <w:numId w:val="24"/>
      </w:numPr>
      <w:ind w:left="142" w:hanging="142"/>
      <w:contextualSpacing w:val="0"/>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3064AA"/>
    <w:rPr>
      <w:rFonts w:eastAsiaTheme="majorEastAsia"/>
      <w:b/>
      <w:bCs/>
      <w:sz w:val="28"/>
      <w:szCs w:val="28"/>
      <w:lang w:eastAsia="nl-NL"/>
    </w:rPr>
  </w:style>
  <w:style w:type="character" w:customStyle="1" w:styleId="Kop2Char">
    <w:name w:val="Kop 2 Char"/>
    <w:basedOn w:val="Standaardalinea-lettertype"/>
    <w:link w:val="Kop2"/>
    <w:uiPriority w:val="9"/>
    <w:rsid w:val="003064AA"/>
    <w:rPr>
      <w:rFonts w:eastAsiaTheme="majorEastAsia"/>
      <w:b/>
      <w:bCs/>
      <w:i/>
      <w:sz w:val="26"/>
      <w:szCs w:val="26"/>
      <w:lang w:eastAsia="nl-NL"/>
    </w:rPr>
  </w:style>
  <w:style w:type="paragraph" w:styleId="Kopvaninhoudsopgave">
    <w:name w:val="TOC Heading"/>
    <w:basedOn w:val="Kop1"/>
    <w:next w:val="Standaard"/>
    <w:uiPriority w:val="39"/>
    <w:unhideWhenUsed/>
    <w:qFormat/>
    <w:rsid w:val="003064AA"/>
    <w:pPr>
      <w:widowControl/>
      <w:kinsoku/>
      <w:overflowPunct/>
      <w:spacing w:line="259" w:lineRule="auto"/>
      <w:textAlignment w:val="auto"/>
      <w:outlineLvl w:val="9"/>
    </w:pPr>
    <w:rPr>
      <w:rFonts w:asciiTheme="majorHAnsi" w:hAnsiTheme="majorHAnsi" w:cstheme="majorBidi"/>
      <w:b w:val="0"/>
      <w:bCs w:val="0"/>
      <w:color w:val="2F5496" w:themeColor="accent1" w:themeShade="BF"/>
      <w:sz w:val="32"/>
      <w:szCs w:val="32"/>
    </w:rPr>
  </w:style>
  <w:style w:type="paragraph" w:styleId="Inhopg2">
    <w:name w:val="toc 2"/>
    <w:basedOn w:val="Standaard"/>
    <w:next w:val="Standaard"/>
    <w:autoRedefine/>
    <w:uiPriority w:val="39"/>
    <w:unhideWhenUsed/>
    <w:rsid w:val="003064AA"/>
    <w:pPr>
      <w:spacing w:after="100" w:line="259" w:lineRule="auto"/>
      <w:ind w:left="220"/>
    </w:pPr>
    <w:rPr>
      <w:rFonts w:asciiTheme="minorHAnsi" w:eastAsiaTheme="minorEastAsia" w:hAnsiTheme="minorHAnsi"/>
      <w:lang w:eastAsia="nl-NL"/>
    </w:rPr>
  </w:style>
  <w:style w:type="character" w:styleId="Tekstvantijdelijkeaanduiding">
    <w:name w:val="Placeholder Text"/>
    <w:basedOn w:val="Standaardalinea-lettertype"/>
    <w:uiPriority w:val="99"/>
    <w:semiHidden/>
    <w:rsid w:val="003064AA"/>
    <w:rPr>
      <w:color w:val="808080"/>
    </w:rPr>
  </w:style>
  <w:style w:type="paragraph" w:styleId="Ballontekst">
    <w:name w:val="Balloon Text"/>
    <w:basedOn w:val="Standaard"/>
    <w:link w:val="BallontekstChar"/>
    <w:uiPriority w:val="99"/>
    <w:semiHidden/>
    <w:unhideWhenUsed/>
    <w:rsid w:val="003064AA"/>
    <w:pPr>
      <w:widowControl w:val="0"/>
      <w:kinsoku w:val="0"/>
      <w:overflowPunct w:val="0"/>
      <w:textAlignment w:val="baseline"/>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3064AA"/>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3064AA"/>
    <w:pPr>
      <w:widowControl w:val="0"/>
      <w:tabs>
        <w:tab w:val="center" w:pos="4536"/>
        <w:tab w:val="right" w:pos="9072"/>
      </w:tabs>
      <w:kinsoku w:val="0"/>
      <w:overflowPunct w:val="0"/>
      <w:textAlignment w:val="baseline"/>
    </w:pPr>
    <w:rPr>
      <w:rFonts w:eastAsiaTheme="minorEastAsia"/>
      <w:szCs w:val="24"/>
      <w:lang w:eastAsia="nl-NL"/>
    </w:rPr>
  </w:style>
  <w:style w:type="character" w:customStyle="1" w:styleId="KoptekstChar">
    <w:name w:val="Koptekst Char"/>
    <w:basedOn w:val="Standaardalinea-lettertype"/>
    <w:link w:val="Koptekst"/>
    <w:uiPriority w:val="99"/>
    <w:rsid w:val="003064AA"/>
    <w:rPr>
      <w:rFonts w:eastAsiaTheme="minorEastAsia"/>
      <w:szCs w:val="24"/>
      <w:lang w:eastAsia="nl-NL"/>
    </w:rPr>
  </w:style>
  <w:style w:type="paragraph" w:customStyle="1" w:styleId="Lijstnummer">
    <w:name w:val="Lijstnummer"/>
    <w:basedOn w:val="Lijstalinea"/>
    <w:qFormat/>
    <w:rsid w:val="003064AA"/>
    <w:pPr>
      <w:widowControl w:val="0"/>
      <w:numPr>
        <w:numId w:val="19"/>
      </w:numPr>
      <w:kinsoku w:val="0"/>
      <w:overflowPunct w:val="0"/>
      <w:ind w:left="284" w:hanging="284"/>
      <w:textAlignment w:val="baseline"/>
    </w:pPr>
    <w:rPr>
      <w:rFonts w:eastAsiaTheme="minorEastAsia"/>
      <w:szCs w:val="24"/>
      <w:lang w:eastAsia="nl-NL"/>
    </w:rPr>
  </w:style>
  <w:style w:type="character" w:styleId="Hyperlink">
    <w:name w:val="Hyperlink"/>
    <w:basedOn w:val="Standaardalinea-lettertype"/>
    <w:uiPriority w:val="99"/>
    <w:unhideWhenUsed/>
    <w:rsid w:val="003064AA"/>
    <w:rPr>
      <w:color w:val="0563C1" w:themeColor="hyperlink"/>
      <w:u w:val="single"/>
    </w:rPr>
  </w:style>
  <w:style w:type="table" w:styleId="Tabelraster">
    <w:name w:val="Table Grid"/>
    <w:basedOn w:val="Standaardtabel"/>
    <w:uiPriority w:val="39"/>
    <w:rsid w:val="003064AA"/>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3064AA"/>
    <w:pPr>
      <w:keepNext/>
      <w:widowControl w:val="0"/>
      <w:kinsoku w:val="0"/>
      <w:overflowPunct w:val="0"/>
      <w:spacing w:after="20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3064AA"/>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3064AA"/>
    <w:pPr>
      <w:spacing w:after="100" w:line="259" w:lineRule="auto"/>
      <w:ind w:left="440"/>
    </w:pPr>
    <w:rPr>
      <w:rFonts w:asciiTheme="minorHAnsi" w:eastAsiaTheme="minorEastAsia" w:hAnsiTheme="minorHAns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3645</Words>
  <Characters>20048</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2017-11-14T21:09:00Z</dcterms:created>
  <dcterms:modified xsi:type="dcterms:W3CDTF">2017-11-14T21:09:00Z</dcterms:modified>
</cp:coreProperties>
</file>