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6DA" w:rsidRPr="00266659" w:rsidRDefault="002526DA" w:rsidP="002526DA">
      <w:bookmarkStart w:id="0" w:name="_Toc150524379"/>
      <w:bookmarkStart w:id="1" w:name="_Toc152679711"/>
      <w:r w:rsidRPr="00266659">
        <w:t>EXAMEN SCHEIKUNDE VWO 198</w:t>
      </w:r>
      <w:r>
        <w:t>3</w:t>
      </w:r>
      <w:r w:rsidRPr="00266659">
        <w:t xml:space="preserve"> </w:t>
      </w:r>
      <w:r>
        <w:t>TWEEDE</w:t>
      </w:r>
      <w:r w:rsidRPr="00266659">
        <w:t xml:space="preserve"> TIJDVAK</w:t>
      </w:r>
      <w:r>
        <w:t xml:space="preserve"> uitwerkingen</w:t>
      </w:r>
    </w:p>
    <w:p w:rsidR="002526DA" w:rsidRPr="00B67E3A" w:rsidRDefault="002526DA" w:rsidP="002526DA">
      <w:pPr>
        <w:pStyle w:val="Kop2"/>
      </w:pPr>
      <w:bookmarkStart w:id="2" w:name="_Toc490751087"/>
      <w:r w:rsidRPr="00B67E3A">
        <w:rPr>
          <w:noProof/>
        </w:rPr>
        <mc:AlternateContent>
          <mc:Choice Requires="wps">
            <w:drawing>
              <wp:anchor distT="0" distB="0" distL="0" distR="0" simplePos="0" relativeHeight="251659264" behindDoc="0" locked="0" layoutInCell="0" allowOverlap="1" wp14:anchorId="73A94517" wp14:editId="3FCC759F">
                <wp:simplePos x="0" y="0"/>
                <wp:positionH relativeFrom="margin">
                  <wp:align>center</wp:align>
                </wp:positionH>
                <wp:positionV relativeFrom="paragraph">
                  <wp:posOffset>408478</wp:posOffset>
                </wp:positionV>
                <wp:extent cx="6172835" cy="0"/>
                <wp:effectExtent l="0" t="19050" r="56515" b="38100"/>
                <wp:wrapSquare wrapText="bothSides"/>
                <wp:docPr id="1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496BD"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5pt" to="486.0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0X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nWK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" o:allowincell="f" strokecolor="silver" strokeweight="4.8pt">
                <w10:wrap type="square" anchorx="margin"/>
              </v:line>
            </w:pict>
          </mc:Fallback>
        </mc:AlternateContent>
      </w:r>
      <w:proofErr w:type="spellStart"/>
      <w:r w:rsidRPr="00B67E3A">
        <w:t>Delokalisatie</w:t>
      </w:r>
      <w:proofErr w:type="spellEnd"/>
      <w:r>
        <w:tab/>
      </w:r>
      <w:r w:rsidRPr="00B67E3A">
        <w:t>1983-II(I)</w:t>
      </w:r>
      <w:bookmarkEnd w:id="0"/>
      <w:bookmarkEnd w:id="1"/>
      <w:bookmarkEnd w:id="2"/>
    </w:p>
    <w:p w:rsidR="002526DA" w:rsidRPr="00E15BAA" w:rsidRDefault="002526DA" w:rsidP="002526DA">
      <w:pPr>
        <w:pStyle w:val="CSElijst"/>
        <w:numPr>
          <w:ilvl w:val="0"/>
          <w:numId w:val="2"/>
        </w:numPr>
        <w:ind w:left="0" w:hanging="709"/>
        <w:rPr>
          <w:lang w:val="nl-NL"/>
        </w:rPr>
      </w:pPr>
      <w:r w:rsidRPr="00E15BAA">
        <w:rPr>
          <w:lang w:val="nl-NL"/>
        </w:rPr>
        <w:t xml:space="preserve">Propeen, </w:t>
      </w:r>
      <w:proofErr w:type="spellStart"/>
      <w:r w:rsidRPr="00E15BAA">
        <w:rPr>
          <w:lang w:val="nl-NL"/>
        </w:rPr>
        <w:t>buteen</w:t>
      </w:r>
      <w:proofErr w:type="spellEnd"/>
      <w:r w:rsidRPr="00E15BAA">
        <w:rPr>
          <w:lang w:val="nl-NL"/>
        </w:rPr>
        <w:t xml:space="preserve"> en </w:t>
      </w:r>
      <w:proofErr w:type="spellStart"/>
      <w:r w:rsidRPr="00E15BAA">
        <w:rPr>
          <w:lang w:val="nl-NL"/>
        </w:rPr>
        <w:t>penteen</w:t>
      </w:r>
      <w:proofErr w:type="spellEnd"/>
      <w:r w:rsidRPr="00E15BAA">
        <w:rPr>
          <w:lang w:val="nl-NL"/>
        </w:rPr>
        <w:t xml:space="preserve"> bevatten </w:t>
      </w:r>
      <w:r w:rsidRPr="00E15BAA">
        <w:rPr>
          <w:i/>
          <w:iCs/>
          <w:lang w:val="nl-NL"/>
        </w:rPr>
        <w:t xml:space="preserve">per mol </w:t>
      </w:r>
      <w:r w:rsidRPr="00E15BAA">
        <w:rPr>
          <w:lang w:val="nl-NL"/>
        </w:rPr>
        <w:t xml:space="preserve">1 mol dubbele bindingen, terwijl penta-1,4-diëen </w:t>
      </w:r>
      <w:r w:rsidRPr="00E15BAA">
        <w:rPr>
          <w:i/>
          <w:iCs/>
          <w:lang w:val="nl-NL"/>
        </w:rPr>
        <w:t xml:space="preserve">per mol </w:t>
      </w:r>
      <w:r w:rsidRPr="00E15BAA">
        <w:rPr>
          <w:lang w:val="nl-NL"/>
        </w:rPr>
        <w:t xml:space="preserve">2 mol dubbele bindingen bezit. De </w:t>
      </w:r>
      <w:proofErr w:type="spellStart"/>
      <w:r w:rsidRPr="00E15BAA">
        <w:rPr>
          <w:lang w:val="nl-NL"/>
        </w:rPr>
        <w:t>hydrogeneringswarmte</w:t>
      </w:r>
      <w:proofErr w:type="spellEnd"/>
      <w:r w:rsidRPr="00E15BAA">
        <w:rPr>
          <w:lang w:val="nl-NL"/>
        </w:rPr>
        <w:t xml:space="preserve">, die </w:t>
      </w:r>
      <w:r w:rsidRPr="00E15BAA">
        <w:rPr>
          <w:i/>
          <w:iCs/>
          <w:lang w:val="nl-NL"/>
        </w:rPr>
        <w:t xml:space="preserve">per mol stof </w:t>
      </w:r>
      <w:r w:rsidRPr="00E15BAA">
        <w:rPr>
          <w:lang w:val="nl-NL"/>
        </w:rPr>
        <w:t>wordt opgegeven, zal voor penta-1,4-diëen dan ook twee maal zo groot zijn als die van de genoemde alkenen.</w:t>
      </w:r>
    </w:p>
    <w:p w:rsidR="002526DA" w:rsidRPr="00682149" w:rsidRDefault="002526DA" w:rsidP="002526DA">
      <w:pPr>
        <w:pStyle w:val="CSElijst"/>
        <w:tabs>
          <w:tab w:val="clear" w:pos="360"/>
        </w:tabs>
        <w:ind w:left="0" w:hanging="709"/>
      </w:pPr>
      <w:r w:rsidRPr="00AB5DBF">
        <w:rPr>
          <w:position w:val="-100"/>
        </w:rPr>
        <w:object w:dxaOrig="7507" w:dyaOrig="1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4pt;height:57.6pt" o:ole="">
            <v:imagedata r:id="rId5" o:title=""/>
          </v:shape>
          <o:OLEObject Type="Embed" ProgID="ACD.ChemSketch.20" ShapeID="_x0000_i1025" DrawAspect="Content" ObjectID="_1571687046" r:id="rId6"/>
        </w:object>
      </w:r>
    </w:p>
    <w:p w:rsidR="002526DA" w:rsidRPr="00682149" w:rsidRDefault="002526DA" w:rsidP="002526DA">
      <w:pPr>
        <w:pStyle w:val="OpmCurs"/>
      </w:pPr>
      <w:r w:rsidRPr="00682149">
        <w:rPr>
          <w:iCs/>
        </w:rPr>
        <w:t xml:space="preserve">Opmerking: </w:t>
      </w:r>
      <w:proofErr w:type="spellStart"/>
      <w:r w:rsidRPr="00682149">
        <w:t>Delokalisatie</w:t>
      </w:r>
      <w:proofErr w:type="spellEnd"/>
      <w:r w:rsidRPr="00682149">
        <w:t xml:space="preserve"> van elektronen is mogelijk, indien p-orbitalen van naast liggende (C)atomen een parallelle stand kunnen innemen en daarbij door zijdelingse overlap een molecuulorbitaal kunnen vormen met </w:t>
      </w:r>
      <w:r w:rsidRPr="00682149">
        <w:rPr>
          <w:rFonts w:ascii="Symbol" w:hAnsi="Symbol"/>
        </w:rPr>
        <w:t></w:t>
      </w:r>
      <w:r w:rsidRPr="00682149">
        <w:t>-karakter, die zich over meer dan twee atomen uitstrekt. Een dergelijke orbitaalvoorstelling voor 1-fenylhexa-1,3,5-triëen ziet er als volgt uit (waarbij de C</w:t>
      </w:r>
      <w:r w:rsidRPr="00682149">
        <w:sym w:font="Symbol" w:char="F02D"/>
      </w:r>
      <w:r w:rsidRPr="00682149">
        <w:t>H-bindingen zijn weggelaten):</w:t>
      </w:r>
    </w:p>
    <w:p w:rsidR="002526DA" w:rsidRPr="00682149" w:rsidRDefault="002526DA" w:rsidP="002526DA">
      <w:r w:rsidRPr="00682149">
        <w:object w:dxaOrig="4517" w:dyaOrig="1329">
          <v:shape id="_x0000_i1026" type="#_x0000_t75" style="width:223.2pt;height:64.8pt" o:ole="">
            <v:imagedata r:id="rId7" o:title=""/>
          </v:shape>
          <o:OLEObject Type="Embed" ProgID="ACD.ChemSketch.20" ShapeID="_x0000_i1026" DrawAspect="Content" ObjectID="_1571687047" r:id="rId8"/>
        </w:object>
      </w:r>
    </w:p>
    <w:p w:rsidR="002526DA" w:rsidRPr="00E15BAA" w:rsidRDefault="002526DA" w:rsidP="002526DA">
      <w:pPr>
        <w:pStyle w:val="CSElijst"/>
        <w:tabs>
          <w:tab w:val="clear" w:pos="360"/>
        </w:tabs>
        <w:ind w:left="0" w:hanging="709"/>
        <w:rPr>
          <w:lang w:val="nl-NL"/>
        </w:rPr>
      </w:pPr>
      <w:r w:rsidRPr="00E15BAA">
        <w:rPr>
          <w:lang w:val="nl-NL"/>
        </w:rPr>
        <w:t>Analoog aan het, in de opgave gegeven, voorbeeld vindt men:</w:t>
      </w:r>
    </w:p>
    <w:p w:rsidR="002526DA" w:rsidRPr="00682149" w:rsidRDefault="002526DA" w:rsidP="002526DA">
      <w:r w:rsidRPr="00682149">
        <w:object w:dxaOrig="7354" w:dyaOrig="1767">
          <v:shape id="_x0000_i1027" type="#_x0000_t75" style="width:273.6pt;height:64.8pt" o:ole="">
            <v:imagedata r:id="rId9" o:title=""/>
          </v:shape>
          <o:OLEObject Type="Embed" ProgID="ACD.ChemSketch.20" ShapeID="_x0000_i1027" DrawAspect="Content" ObjectID="_1571687048" r:id="rId10"/>
        </w:object>
      </w:r>
    </w:p>
    <w:bookmarkStart w:id="3" w:name="_Ref150939287"/>
    <w:bookmarkEnd w:id="3"/>
    <w:p w:rsidR="002526DA" w:rsidRPr="00682149" w:rsidRDefault="002526DA" w:rsidP="002526DA">
      <w:pPr>
        <w:pStyle w:val="CSElijst"/>
        <w:tabs>
          <w:tab w:val="clear" w:pos="360"/>
        </w:tabs>
        <w:ind w:left="0" w:hanging="709"/>
      </w:pPr>
      <w:r w:rsidRPr="00B50069">
        <w:rPr>
          <w:position w:val="-120"/>
        </w:rPr>
        <w:object w:dxaOrig="7862" w:dyaOrig="2121">
          <v:shape id="_x0000_i1028" type="#_x0000_t75" style="width:338.4pt;height:93.6pt" o:ole="">
            <v:imagedata r:id="rId11" o:title=""/>
          </v:shape>
          <o:OLEObject Type="Embed" ProgID="ACD.ChemSketch.20" ShapeID="_x0000_i1028" DrawAspect="Content" ObjectID="_1571687049" r:id="rId12"/>
        </w:object>
      </w:r>
    </w:p>
    <w:p w:rsidR="002526DA" w:rsidRPr="00682149" w:rsidRDefault="002526DA" w:rsidP="002526DA">
      <w:r w:rsidRPr="00682149">
        <w:t xml:space="preserve">De dubbele binding tussen C(1) en C(2) in het product van de </w:t>
      </w:r>
      <w:proofErr w:type="spellStart"/>
      <w:r w:rsidRPr="00682149">
        <w:t>Cope</w:t>
      </w:r>
      <w:proofErr w:type="spellEnd"/>
      <w:r w:rsidRPr="00682149">
        <w:t xml:space="preserve">-omlegging (rechterformule) ligt direct naast de benzeenring en is daardoor vergelijkbaar met die in fenyletheen. Die mogelijkheid tot </w:t>
      </w:r>
      <w:proofErr w:type="spellStart"/>
      <w:r w:rsidRPr="00682149">
        <w:t>delokalisatie</w:t>
      </w:r>
      <w:proofErr w:type="spellEnd"/>
      <w:r w:rsidRPr="00682149">
        <w:t xml:space="preserve"> geldt niet voor de uitgangsstof (</w:t>
      </w:r>
      <w:proofErr w:type="spellStart"/>
      <w:r w:rsidRPr="00682149">
        <w:t>linkerformule</w:t>
      </w:r>
      <w:proofErr w:type="spellEnd"/>
      <w:r w:rsidRPr="00682149">
        <w:t xml:space="preserve">) waar de dubbele binding en de benzeenring door meer dan één enkele binding zijn gescheiden. Door de </w:t>
      </w:r>
      <w:proofErr w:type="spellStart"/>
      <w:r w:rsidRPr="00682149">
        <w:t>delokalisatie</w:t>
      </w:r>
      <w:proofErr w:type="spellEnd"/>
      <w:r w:rsidRPr="00682149">
        <w:t xml:space="preserve"> in het </w:t>
      </w:r>
      <w:proofErr w:type="spellStart"/>
      <w:r w:rsidRPr="00682149">
        <w:t>Cope</w:t>
      </w:r>
      <w:proofErr w:type="spellEnd"/>
      <w:r w:rsidRPr="00682149">
        <w:t>-omleggingsproduct is dat stabieler dan de uitgangsstof en het evenwicht zal daardoor naar rechts liggen.</w:t>
      </w:r>
    </w:p>
    <w:p w:rsidR="002526DA" w:rsidRPr="00682149" w:rsidRDefault="002526DA" w:rsidP="002526DA">
      <w:pPr>
        <w:pStyle w:val="OpmCurs"/>
      </w:pPr>
      <w:r w:rsidRPr="00682149">
        <w:rPr>
          <w:iCs/>
        </w:rPr>
        <w:t xml:space="preserve">Opmerking: </w:t>
      </w:r>
      <w:r w:rsidRPr="00682149">
        <w:t>Bij een naar rechts liggend evenwicht A</w:t>
      </w:r>
      <w:r>
        <w:rPr>
          <w:rFonts w:ascii="Cambria Math" w:hAnsi="Cambria Math"/>
        </w:rPr>
        <w:t>⇌</w:t>
      </w:r>
      <w:r w:rsidRPr="00682149">
        <w:t xml:space="preserve">  B geldt: </w:t>
      </w:r>
      <w:r w:rsidRPr="00682149">
        <w:rPr>
          <w:position w:val="-26"/>
        </w:rPr>
        <w:object w:dxaOrig="400" w:dyaOrig="620">
          <v:shape id="_x0000_i1029" type="#_x0000_t75" style="width:21.6pt;height:28.8pt" o:ole="">
            <v:imagedata r:id="rId13" o:title=""/>
          </v:shape>
          <o:OLEObject Type="Embed" ProgID="Equation.3" ShapeID="_x0000_i1029" DrawAspect="Content" ObjectID="_1571687050" r:id="rId14"/>
        </w:object>
      </w:r>
      <w:r w:rsidRPr="00682149">
        <w:t xml:space="preserve"> &gt; 1 </w:t>
      </w:r>
      <w:r w:rsidRPr="00682149">
        <w:sym w:font="Symbol" w:char="F0DE"/>
      </w:r>
      <w:r w:rsidRPr="00682149">
        <w:t xml:space="preserve"> K &gt; 1.</w:t>
      </w:r>
    </w:p>
    <w:p w:rsidR="002526DA" w:rsidRPr="00E15BAA" w:rsidRDefault="002526DA" w:rsidP="002526DA">
      <w:pPr>
        <w:pStyle w:val="CSElijst"/>
        <w:tabs>
          <w:tab w:val="clear" w:pos="360"/>
        </w:tabs>
        <w:ind w:left="0" w:hanging="709"/>
        <w:rPr>
          <w:lang w:val="nl-NL"/>
        </w:rPr>
      </w:pPr>
      <w:r w:rsidRPr="00E15BAA">
        <w:rPr>
          <w:lang w:val="nl-NL"/>
        </w:rPr>
        <w:t xml:space="preserve">De overgangstoestand bij de </w:t>
      </w:r>
      <w:proofErr w:type="spellStart"/>
      <w:r w:rsidRPr="00E15BAA">
        <w:rPr>
          <w:lang w:val="nl-NL"/>
        </w:rPr>
        <w:t>Cope</w:t>
      </w:r>
      <w:proofErr w:type="spellEnd"/>
      <w:r w:rsidRPr="00E15BAA">
        <w:rPr>
          <w:lang w:val="nl-NL"/>
        </w:rPr>
        <w:t xml:space="preserve">-omlegging van 3-fenylhexa-1,5-diëen (zie onderdeel </w:t>
      </w:r>
      <w:r>
        <w:fldChar w:fldCharType="begin"/>
      </w:r>
      <w:r w:rsidRPr="00E15BAA">
        <w:rPr>
          <w:lang w:val="nl-NL"/>
        </w:rPr>
        <w:instrText xml:space="preserve"> REF _Ref150939287 \r \h </w:instrText>
      </w:r>
      <w:r>
        <w:fldChar w:fldCharType="separate"/>
      </w:r>
      <w:r>
        <w:t></w:t>
      </w:r>
      <w:r w:rsidRPr="00E15BAA">
        <w:rPr>
          <w:lang w:val="nl-NL"/>
        </w:rPr>
        <w:t>4</w:t>
      </w:r>
      <w:r>
        <w:fldChar w:fldCharType="end"/>
      </w:r>
      <w:r w:rsidRPr="00E15BAA">
        <w:rPr>
          <w:lang w:val="nl-NL"/>
        </w:rPr>
        <w:t xml:space="preserve">) heeft een </w:t>
      </w:r>
      <w:proofErr w:type="spellStart"/>
      <w:r w:rsidRPr="00E15BAA">
        <w:rPr>
          <w:lang w:val="nl-NL"/>
        </w:rPr>
        <w:t>gedelokaliseerd</w:t>
      </w:r>
      <w:proofErr w:type="spellEnd"/>
      <w:r w:rsidRPr="00E15BAA">
        <w:rPr>
          <w:lang w:val="nl-NL"/>
        </w:rPr>
        <w:t xml:space="preserve"> elektronensysteem in de alkeenketen dat slechts door één enkele binding van de benzeenring is gescheiden. Daardoor blijft de </w:t>
      </w:r>
      <w:proofErr w:type="spellStart"/>
      <w:r w:rsidRPr="00E15BAA">
        <w:rPr>
          <w:lang w:val="nl-NL"/>
        </w:rPr>
        <w:t>delokalisatie</w:t>
      </w:r>
      <w:proofErr w:type="spellEnd"/>
      <w:r w:rsidRPr="00E15BAA">
        <w:rPr>
          <w:lang w:val="nl-NL"/>
        </w:rPr>
        <w:t xml:space="preserve"> niet beperkt tot de C-atomen in de alkeenketen, maar strekt zich uit tot de 6 elektronen van de benzeenring. Een grotere </w:t>
      </w:r>
      <w:proofErr w:type="spellStart"/>
      <w:r w:rsidRPr="00E15BAA">
        <w:rPr>
          <w:lang w:val="nl-NL"/>
        </w:rPr>
        <w:t>delokalisatie</w:t>
      </w:r>
      <w:proofErr w:type="spellEnd"/>
      <w:r w:rsidRPr="00E15BAA">
        <w:rPr>
          <w:lang w:val="nl-NL"/>
        </w:rPr>
        <w:t xml:space="preserve"> (vergeleken met </w:t>
      </w:r>
      <w:proofErr w:type="spellStart"/>
      <w:r w:rsidRPr="00E15BAA">
        <w:rPr>
          <w:lang w:val="nl-NL"/>
        </w:rPr>
        <w:t>gedeutereerd</w:t>
      </w:r>
      <w:proofErr w:type="spellEnd"/>
      <w:r w:rsidRPr="00E15BAA">
        <w:rPr>
          <w:lang w:val="nl-NL"/>
        </w:rPr>
        <w:t xml:space="preserve"> hexa-1,5-diëen) betekent een stabielere overgangstoestand, dus een lagere activeringsenergie.</w:t>
      </w:r>
    </w:p>
    <w:p w:rsidR="002526DA" w:rsidRPr="00682149" w:rsidRDefault="002526DA" w:rsidP="002526DA">
      <w:pPr>
        <w:pStyle w:val="OpmCurs"/>
      </w:pPr>
      <w:r w:rsidRPr="00682149">
        <w:rPr>
          <w:iCs/>
        </w:rPr>
        <w:lastRenderedPageBreak/>
        <w:t xml:space="preserve">Opmerking: </w:t>
      </w:r>
      <w:r w:rsidRPr="00682149">
        <w:t xml:space="preserve">Het feit, dat de begintoestand (3-fenylhexa-1,5-diëen) niet gestabiliseerd wordt en het reactieproduct wel (zie onderdeel </w:t>
      </w:r>
      <w:r w:rsidRPr="00682149">
        <w:fldChar w:fldCharType="begin"/>
      </w:r>
      <w:r w:rsidRPr="00682149">
        <w:instrText xml:space="preserve"> REF _Ref150939287 \r \h </w:instrText>
      </w:r>
      <w:r w:rsidRPr="00682149">
        <w:fldChar w:fldCharType="separate"/>
      </w:r>
      <w:r>
        <w:t>4</w:t>
      </w:r>
      <w:r w:rsidRPr="00682149">
        <w:fldChar w:fldCharType="end"/>
      </w:r>
      <w:r w:rsidRPr="00682149">
        <w:t>), rechtvaardigt reeds de conclusie, dat de overgangstoestand eveneens wordt gestabiliseerd, zij het in mindere mate. De overgangstoestand van de stof wordt nl. gekenmerkt door moleculen die 'onderweg' zijn naar hun (gestabiliseerde) eindtoestand.</w:t>
      </w:r>
    </w:p>
    <w:p w:rsidR="002526DA" w:rsidRPr="00B67E3A" w:rsidRDefault="002526DA" w:rsidP="002526DA">
      <w:pPr>
        <w:pStyle w:val="Kop2"/>
      </w:pPr>
      <w:bookmarkStart w:id="4" w:name="_Toc150524380"/>
      <w:bookmarkStart w:id="5" w:name="_Toc152679712"/>
      <w:bookmarkStart w:id="6" w:name="_Toc490751088"/>
      <w:r w:rsidRPr="00B67E3A">
        <w:rPr>
          <w:noProof/>
        </w:rPr>
        <mc:AlternateContent>
          <mc:Choice Requires="wps">
            <w:drawing>
              <wp:anchor distT="0" distB="0" distL="0" distR="0" simplePos="0" relativeHeight="251660288" behindDoc="0" locked="0" layoutInCell="0" allowOverlap="1" wp14:anchorId="21C92EC1" wp14:editId="3E135B5C">
                <wp:simplePos x="0" y="0"/>
                <wp:positionH relativeFrom="margin">
                  <wp:posOffset>-204716</wp:posOffset>
                </wp:positionH>
                <wp:positionV relativeFrom="paragraph">
                  <wp:posOffset>407395</wp:posOffset>
                </wp:positionV>
                <wp:extent cx="6172835" cy="0"/>
                <wp:effectExtent l="0" t="19050" r="56515" b="38100"/>
                <wp:wrapSquare wrapText="bothSides"/>
                <wp:docPr id="10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34AB5"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1pt,32.1pt" to="469.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wDR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" o:allowincell="f" strokecolor="silver" strokeweight="4.8pt">
                <w10:wrap type="square" anchorx="margin"/>
              </v:line>
            </w:pict>
          </mc:Fallback>
        </mc:AlternateContent>
      </w:r>
      <w:r w:rsidRPr="00B67E3A">
        <w:t>Thermogram</w:t>
      </w:r>
      <w:r>
        <w:tab/>
      </w:r>
      <w:r w:rsidRPr="00B67E3A">
        <w:t>1983-II(II)</w:t>
      </w:r>
      <w:bookmarkEnd w:id="4"/>
      <w:bookmarkEnd w:id="5"/>
      <w:bookmarkEnd w:id="6"/>
    </w:p>
    <w:p w:rsidR="002526DA" w:rsidRPr="00E15BAA" w:rsidRDefault="002526DA" w:rsidP="002526DA">
      <w:pPr>
        <w:pStyle w:val="CSElijst"/>
        <w:tabs>
          <w:tab w:val="clear" w:pos="360"/>
        </w:tabs>
        <w:ind w:left="0" w:hanging="709"/>
        <w:rPr>
          <w:lang w:val="nl-NL"/>
        </w:rPr>
      </w:pPr>
      <w:r w:rsidRPr="00E15BAA">
        <w:rPr>
          <w:lang w:val="nl-NL"/>
        </w:rPr>
        <w:t xml:space="preserve">Stel dat de massa van het gewogen neerslag </w:t>
      </w:r>
      <w:r w:rsidRPr="00E15BAA">
        <w:rPr>
          <w:i/>
          <w:lang w:val="nl-NL"/>
        </w:rPr>
        <w:t>m</w:t>
      </w:r>
      <w:r w:rsidRPr="00E15BAA">
        <w:rPr>
          <w:lang w:val="nl-NL"/>
        </w:rPr>
        <w:t xml:space="preserve"> gram is. Indien dit uitsluitend uit CaC</w:t>
      </w:r>
      <w:r w:rsidRPr="00E15BAA">
        <w:rPr>
          <w:vertAlign w:val="subscript"/>
          <w:lang w:val="nl-NL"/>
        </w:rPr>
        <w:t>2</w:t>
      </w:r>
      <w:r w:rsidRPr="00E15BAA">
        <w:rPr>
          <w:lang w:val="nl-NL"/>
        </w:rPr>
        <w:t>O</w:t>
      </w:r>
      <w:r w:rsidRPr="00E15BAA">
        <w:rPr>
          <w:vertAlign w:val="subscript"/>
          <w:lang w:val="nl-NL"/>
        </w:rPr>
        <w:t>4</w:t>
      </w:r>
      <w:r w:rsidRPr="00E15BAA">
        <w:rPr>
          <w:lang w:val="nl-NL"/>
        </w:rPr>
        <w:t>.H</w:t>
      </w:r>
      <w:r w:rsidRPr="00E15BAA">
        <w:rPr>
          <w:vertAlign w:val="subscript"/>
          <w:lang w:val="nl-NL"/>
        </w:rPr>
        <w:t>2</w:t>
      </w:r>
      <w:r w:rsidRPr="00E15BAA">
        <w:rPr>
          <w:lang w:val="nl-NL"/>
        </w:rPr>
        <w:t>O (</w:t>
      </w:r>
      <w:r w:rsidRPr="00E15BAA">
        <w:rPr>
          <w:i/>
          <w:lang w:val="nl-NL"/>
        </w:rPr>
        <w:t>M</w:t>
      </w:r>
      <w:r w:rsidRPr="00E15BAA">
        <w:rPr>
          <w:lang w:val="nl-NL"/>
        </w:rPr>
        <w:t xml:space="preserve"> = 146 u) zou bestaan, dan zou de hoeveelheid Ca hierin bedragen </w:t>
      </w:r>
      <w:r w:rsidRPr="00682149">
        <w:rPr>
          <w:position w:val="-22"/>
        </w:rPr>
        <w:object w:dxaOrig="420" w:dyaOrig="580">
          <v:shape id="_x0000_i1030" type="#_x0000_t75" style="width:21.6pt;height:28.8pt" o:ole="">
            <v:imagedata r:id="rId15" o:title=""/>
          </v:shape>
          <o:OLEObject Type="Embed" ProgID="Equation.3" ShapeID="_x0000_i1030" DrawAspect="Content" ObjectID="_1571687051" r:id="rId16"/>
        </w:object>
      </w:r>
      <w:r w:rsidRPr="00E15BAA">
        <w:rPr>
          <w:lang w:val="nl-NL"/>
        </w:rPr>
        <w:t xml:space="preserve"> × </w:t>
      </w:r>
      <w:r w:rsidRPr="00E15BAA">
        <w:rPr>
          <w:i/>
          <w:lang w:val="nl-NL"/>
        </w:rPr>
        <w:t>m</w:t>
      </w:r>
      <w:r w:rsidRPr="00E15BAA">
        <w:rPr>
          <w:lang w:val="nl-NL"/>
        </w:rPr>
        <w:t xml:space="preserve"> g.</w:t>
      </w:r>
    </w:p>
    <w:p w:rsidR="002526DA" w:rsidRPr="00682149" w:rsidRDefault="002526DA" w:rsidP="002526DA">
      <w:r w:rsidRPr="00682149">
        <w:t xml:space="preserve">Als men echter voor </w:t>
      </w:r>
      <w:r w:rsidRPr="00682149">
        <w:rPr>
          <w:i/>
        </w:rPr>
        <w:t>m</w:t>
      </w:r>
      <w:r w:rsidRPr="00682149">
        <w:t xml:space="preserve"> een te lage waarde meet, omdat er kristalwater is verdampt, dan berekent men hieruit een te kleine hoeveelheid Ca, waardoor een te laag Ca-gehalte van de oplossing wordt verondersteld.</w:t>
      </w:r>
    </w:p>
    <w:p w:rsidR="002526DA" w:rsidRPr="00E15BAA" w:rsidRDefault="002526DA" w:rsidP="002526DA">
      <w:pPr>
        <w:pStyle w:val="CSElijst"/>
        <w:tabs>
          <w:tab w:val="clear" w:pos="360"/>
        </w:tabs>
        <w:ind w:left="0" w:hanging="709"/>
        <w:rPr>
          <w:lang w:val="nl-NL"/>
        </w:rPr>
      </w:pPr>
      <w:r w:rsidRPr="00E15BAA">
        <w:rPr>
          <w:lang w:val="nl-NL"/>
        </w:rPr>
        <w:t>Het is een ontleding, er ontstaan dus meerdere stoffen:</w:t>
      </w:r>
    </w:p>
    <w:p w:rsidR="002526DA" w:rsidRPr="0087755A" w:rsidRDefault="002526DA" w:rsidP="002526DA">
      <w:pPr>
        <w:rPr>
          <w:lang w:val="en-US"/>
        </w:rPr>
      </w:pPr>
      <w:r w:rsidRPr="0087755A">
        <w:rPr>
          <w:lang w:val="en-US"/>
        </w:rPr>
        <w:t>CaC</w:t>
      </w:r>
      <w:r w:rsidRPr="0087755A">
        <w:rPr>
          <w:vertAlign w:val="subscript"/>
          <w:lang w:val="en-US"/>
        </w:rPr>
        <w:t>2</w:t>
      </w:r>
      <w:r w:rsidRPr="0087755A">
        <w:rPr>
          <w:lang w:val="en-US"/>
        </w:rPr>
        <w:t>O</w:t>
      </w:r>
      <w:r w:rsidRPr="0087755A">
        <w:rPr>
          <w:vertAlign w:val="subscript"/>
          <w:lang w:val="en-US"/>
        </w:rPr>
        <w:t>4</w:t>
      </w:r>
      <w:r w:rsidRPr="0087755A">
        <w:rPr>
          <w:lang w:val="en-US"/>
        </w:rPr>
        <w:t xml:space="preserve">(s) </w:t>
      </w:r>
      <w:r w:rsidRPr="00682149">
        <w:sym w:font="Symbol" w:char="F0AE"/>
      </w:r>
      <w:r w:rsidRPr="0087755A">
        <w:rPr>
          <w:lang w:val="en-US"/>
        </w:rPr>
        <w:t xml:space="preserve"> CaCO</w:t>
      </w:r>
      <w:r w:rsidRPr="0087755A">
        <w:rPr>
          <w:vertAlign w:val="subscript"/>
          <w:lang w:val="en-US"/>
        </w:rPr>
        <w:t>3</w:t>
      </w:r>
      <w:r w:rsidRPr="0087755A">
        <w:rPr>
          <w:lang w:val="en-US"/>
        </w:rPr>
        <w:t xml:space="preserve"> (s) + CO(g)</w:t>
      </w:r>
    </w:p>
    <w:p w:rsidR="002526DA" w:rsidRPr="00682149" w:rsidRDefault="002526DA" w:rsidP="002526DA">
      <w:pPr>
        <w:pStyle w:val="OpmCurs"/>
      </w:pPr>
      <w:r w:rsidRPr="00682149">
        <w:rPr>
          <w:iCs/>
        </w:rPr>
        <w:t xml:space="preserve">Opmerking: </w:t>
      </w:r>
      <w:r w:rsidRPr="00682149">
        <w:t>Het enige alternatief voor de bovenstaande ontleding zou zijn:</w:t>
      </w:r>
    </w:p>
    <w:p w:rsidR="002526DA" w:rsidRPr="0087755A" w:rsidRDefault="002526DA" w:rsidP="002526DA">
      <w:pPr>
        <w:pStyle w:val="Vergelijking"/>
        <w:rPr>
          <w:lang w:val="en-US"/>
        </w:rPr>
      </w:pPr>
      <w:r w:rsidRPr="0087755A">
        <w:rPr>
          <w:lang w:val="en-US"/>
        </w:rPr>
        <w:t>2 CaC</w:t>
      </w:r>
      <w:r w:rsidRPr="0087755A">
        <w:rPr>
          <w:vertAlign w:val="subscript"/>
          <w:lang w:val="en-US"/>
        </w:rPr>
        <w:t>2</w:t>
      </w:r>
      <w:r w:rsidRPr="0087755A">
        <w:rPr>
          <w:lang w:val="en-US"/>
        </w:rPr>
        <w:t>O</w:t>
      </w:r>
      <w:r w:rsidRPr="0087755A">
        <w:rPr>
          <w:vertAlign w:val="subscript"/>
          <w:lang w:val="en-US"/>
        </w:rPr>
        <w:t>4</w:t>
      </w:r>
      <w:r w:rsidRPr="0087755A">
        <w:rPr>
          <w:lang w:val="en-US"/>
        </w:rPr>
        <w:t xml:space="preserve">(s) </w:t>
      </w:r>
      <w:r w:rsidRPr="00682149">
        <w:sym w:font="Symbol" w:char="F0AE"/>
      </w:r>
      <w:r w:rsidRPr="0087755A">
        <w:rPr>
          <w:lang w:val="en-US"/>
        </w:rPr>
        <w:t xml:space="preserve"> 2 CaCO</w:t>
      </w:r>
      <w:r w:rsidRPr="0087755A">
        <w:rPr>
          <w:vertAlign w:val="subscript"/>
          <w:lang w:val="en-US"/>
        </w:rPr>
        <w:t>3</w:t>
      </w:r>
      <w:r w:rsidRPr="0087755A">
        <w:rPr>
          <w:lang w:val="en-US"/>
        </w:rPr>
        <w:t xml:space="preserve">(s) + </w:t>
      </w:r>
      <w:smartTag w:uri="urn:schemas-microsoft-com:office:smarttags" w:element="metricconverter">
        <w:smartTagPr>
          <w:attr w:name="ProductID" w:val="2 C"/>
        </w:smartTagPr>
        <w:r w:rsidRPr="0087755A">
          <w:rPr>
            <w:lang w:val="en-US"/>
          </w:rPr>
          <w:t>2 C</w:t>
        </w:r>
      </w:smartTag>
      <w:r w:rsidRPr="0087755A">
        <w:rPr>
          <w:lang w:val="en-US"/>
        </w:rPr>
        <w:t>(s) + O</w:t>
      </w:r>
      <w:r w:rsidRPr="0087755A">
        <w:rPr>
          <w:vertAlign w:val="subscript"/>
          <w:lang w:val="en-US"/>
        </w:rPr>
        <w:t>2</w:t>
      </w:r>
      <w:r w:rsidRPr="0087755A">
        <w:rPr>
          <w:lang w:val="en-US"/>
        </w:rPr>
        <w:t>(g)</w:t>
      </w:r>
    </w:p>
    <w:p w:rsidR="002526DA" w:rsidRPr="00682149" w:rsidRDefault="002526DA" w:rsidP="002526DA">
      <w:r w:rsidRPr="00682149">
        <w:t xml:space="preserve">C verbindt zich echter bij </w:t>
      </w:r>
      <w:smartTag w:uri="urn:schemas-microsoft-com:office:smarttags" w:element="metricconverter">
        <w:smartTagPr>
          <w:attr w:name="ProductID" w:val="600 ﾰC"/>
        </w:smartTagPr>
        <w:r w:rsidRPr="00682149">
          <w:t>600 °C</w:t>
        </w:r>
      </w:smartTag>
      <w:r w:rsidRPr="00682149">
        <w:t xml:space="preserve"> met zuurstof tot CO</w:t>
      </w:r>
      <w:r w:rsidRPr="00682149">
        <w:rPr>
          <w:vertAlign w:val="subscript"/>
        </w:rPr>
        <w:t>2</w:t>
      </w:r>
      <w:r w:rsidRPr="00682149">
        <w:t xml:space="preserve"> en CO, dus de laatstgenoemde manier van ontleden is hoogst onwaarschijnlijk.</w:t>
      </w:r>
    </w:p>
    <w:p w:rsidR="002526DA" w:rsidRPr="00E15BAA" w:rsidRDefault="002526DA" w:rsidP="002526DA">
      <w:pPr>
        <w:pStyle w:val="CSElijst"/>
        <w:tabs>
          <w:tab w:val="clear" w:pos="360"/>
        </w:tabs>
        <w:ind w:left="0" w:hanging="709"/>
        <w:rPr>
          <w:lang w:val="nl-NL"/>
        </w:rPr>
      </w:pPr>
      <w:r w:rsidRPr="00E15BAA">
        <w:rPr>
          <w:i/>
          <w:lang w:val="nl-NL"/>
        </w:rPr>
        <w:t>M</w:t>
      </w:r>
      <w:r w:rsidRPr="00E15BAA">
        <w:rPr>
          <w:lang w:val="nl-NL"/>
        </w:rPr>
        <w:t>(CaC</w:t>
      </w:r>
      <w:r w:rsidRPr="00E15BAA">
        <w:rPr>
          <w:vertAlign w:val="subscript"/>
          <w:lang w:val="nl-NL"/>
        </w:rPr>
        <w:t>2</w:t>
      </w:r>
      <w:r w:rsidRPr="00E15BAA">
        <w:rPr>
          <w:lang w:val="nl-NL"/>
        </w:rPr>
        <w:t>O</w:t>
      </w:r>
      <w:r w:rsidRPr="00E15BAA">
        <w:rPr>
          <w:vertAlign w:val="subscript"/>
          <w:lang w:val="nl-NL"/>
        </w:rPr>
        <w:t>4</w:t>
      </w:r>
      <w:r w:rsidRPr="00E15BAA">
        <w:rPr>
          <w:lang w:val="nl-NL"/>
        </w:rPr>
        <w:t>.H</w:t>
      </w:r>
      <w:r w:rsidRPr="00E15BAA">
        <w:rPr>
          <w:vertAlign w:val="subscript"/>
          <w:lang w:val="nl-NL"/>
        </w:rPr>
        <w:t>2</w:t>
      </w:r>
      <w:r w:rsidRPr="00E15BAA">
        <w:rPr>
          <w:lang w:val="nl-NL"/>
        </w:rPr>
        <w:t>O) = 146 u, overeenkomend met een relatieve massa van 100 op de schaal van figuur 2</w:t>
      </w:r>
      <w:r w:rsidRPr="00682149">
        <w:rPr>
          <w:rFonts w:ascii="Symbol" w:hAnsi="Symbol"/>
        </w:rPr>
        <w:t></w:t>
      </w:r>
      <w:r w:rsidRPr="00682149">
        <w:rPr>
          <w:rFonts w:ascii="Symbol" w:hAnsi="Symbol"/>
        </w:rPr>
        <w:t></w:t>
      </w:r>
      <w:r w:rsidRPr="00E15BAA">
        <w:rPr>
          <w:lang w:val="nl-NL"/>
        </w:rPr>
        <w:t xml:space="preserve"> (zie opgave) </w:t>
      </w:r>
      <w:r w:rsidRPr="00682149">
        <w:sym w:font="Symbol" w:char="F0DE"/>
      </w:r>
      <w:r w:rsidRPr="00E15BAA">
        <w:rPr>
          <w:lang w:val="nl-NL"/>
        </w:rPr>
        <w:t xml:space="preserve"> </w:t>
      </w:r>
      <w:r w:rsidRPr="00E15BAA">
        <w:rPr>
          <w:i/>
          <w:lang w:val="nl-NL"/>
        </w:rPr>
        <w:t>M</w:t>
      </w:r>
      <w:r w:rsidRPr="00E15BAA">
        <w:rPr>
          <w:lang w:val="nl-NL"/>
        </w:rPr>
        <w:t>(</w:t>
      </w:r>
      <w:proofErr w:type="spellStart"/>
      <w:r w:rsidRPr="00E15BAA">
        <w:rPr>
          <w:lang w:val="nl-NL"/>
        </w:rPr>
        <w:t>CaO</w:t>
      </w:r>
      <w:proofErr w:type="spellEnd"/>
      <w:r w:rsidRPr="00E15BAA">
        <w:rPr>
          <w:lang w:val="nl-NL"/>
        </w:rPr>
        <w:t>) = 56 u komt op dezelfde schaal overeen met</w:t>
      </w:r>
      <w:r w:rsidRPr="00682149">
        <w:rPr>
          <w:position w:val="-22"/>
        </w:rPr>
        <w:object w:dxaOrig="420" w:dyaOrig="580">
          <v:shape id="_x0000_i1031" type="#_x0000_t75" style="width:21.6pt;height:28.8pt" o:ole="">
            <v:imagedata r:id="rId17" o:title=""/>
          </v:shape>
          <o:OLEObject Type="Embed" ProgID="Equation.3" ShapeID="_x0000_i1031" DrawAspect="Content" ObjectID="_1571687052" r:id="rId18"/>
        </w:object>
      </w:r>
      <w:r w:rsidRPr="00E15BAA">
        <w:rPr>
          <w:lang w:val="nl-NL"/>
        </w:rPr>
        <w:t xml:space="preserve"> × 100 = 38,4 </w:t>
      </w:r>
      <w:r w:rsidRPr="00682149">
        <w:sym w:font="Symbol" w:char="F0DE"/>
      </w:r>
      <w:r w:rsidRPr="00E15BAA">
        <w:rPr>
          <w:lang w:val="nl-NL"/>
        </w:rPr>
        <w:t xml:space="preserve"> bij de relatieve massa van </w:t>
      </w:r>
      <w:r w:rsidRPr="00E15BAA">
        <w:rPr>
          <w:u w:val="single"/>
          <w:lang w:val="nl-NL"/>
        </w:rPr>
        <w:t>38,4</w:t>
      </w:r>
      <w:r w:rsidRPr="00E15BAA">
        <w:rPr>
          <w:lang w:val="nl-NL"/>
        </w:rPr>
        <w:t xml:space="preserve"> zal het thermogram weer horizontaal gaan lopen.</w:t>
      </w:r>
    </w:p>
    <w:p w:rsidR="002526DA" w:rsidRPr="00E15BAA" w:rsidRDefault="002526DA" w:rsidP="002526DA">
      <w:pPr>
        <w:pStyle w:val="CSElijst"/>
        <w:tabs>
          <w:tab w:val="clear" w:pos="360"/>
        </w:tabs>
        <w:ind w:left="0" w:hanging="709"/>
        <w:rPr>
          <w:lang w:val="nl-NL"/>
        </w:rPr>
      </w:pPr>
      <w:r w:rsidRPr="00E15BAA">
        <w:rPr>
          <w:lang w:val="nl-NL"/>
        </w:rPr>
        <w:t xml:space="preserve">De relatieve massa </w:t>
      </w:r>
      <w:smartTag w:uri="urn:schemas-microsoft-com:office:smarttags" w:element="metricconverter">
        <w:smartTagPr>
          <w:attr w:name="ProductID" w:val="100 in"/>
        </w:smartTagPr>
        <w:r w:rsidRPr="00E15BAA">
          <w:rPr>
            <w:lang w:val="nl-NL"/>
          </w:rPr>
          <w:t>100 in</w:t>
        </w:r>
      </w:smartTag>
      <w:r w:rsidRPr="00E15BAA">
        <w:rPr>
          <w:lang w:val="nl-NL"/>
        </w:rPr>
        <w:t xml:space="preserve"> figuur 2.2 (zie opgave) is die van koper(II)</w:t>
      </w:r>
      <w:proofErr w:type="spellStart"/>
      <w:r w:rsidRPr="00E15BAA">
        <w:rPr>
          <w:lang w:val="nl-NL"/>
        </w:rPr>
        <w:t>sulfaatpentahydraat</w:t>
      </w:r>
      <w:proofErr w:type="spellEnd"/>
      <w:r w:rsidRPr="00E15BAA">
        <w:rPr>
          <w:lang w:val="nl-NL"/>
        </w:rPr>
        <w:t xml:space="preserve"> met M(CuSO</w:t>
      </w:r>
      <w:r w:rsidRPr="00E15BAA">
        <w:rPr>
          <w:vertAlign w:val="subscript"/>
          <w:lang w:val="nl-NL"/>
        </w:rPr>
        <w:t>4</w:t>
      </w:r>
      <w:r w:rsidRPr="00E15BAA">
        <w:rPr>
          <w:lang w:val="nl-NL"/>
        </w:rPr>
        <w:t>.5H</w:t>
      </w:r>
      <w:r w:rsidRPr="00E15BAA">
        <w:rPr>
          <w:vertAlign w:val="subscript"/>
          <w:lang w:val="nl-NL"/>
        </w:rPr>
        <w:t>2</w:t>
      </w:r>
      <w:r w:rsidRPr="00E15BAA">
        <w:rPr>
          <w:lang w:val="nl-NL"/>
        </w:rPr>
        <w:t xml:space="preserve">O) = 249,7 u. Bij de relatieve massa 28,65 van de stof die bij </w:t>
      </w:r>
      <w:smartTag w:uri="urn:schemas-microsoft-com:office:smarttags" w:element="metricconverter">
        <w:smartTagPr>
          <w:attr w:name="ProductID" w:val="1200 ﾰC"/>
        </w:smartTagPr>
        <w:r w:rsidRPr="00E15BAA">
          <w:rPr>
            <w:lang w:val="nl-NL"/>
          </w:rPr>
          <w:t>1200 °C</w:t>
        </w:r>
      </w:smartTag>
      <w:r w:rsidRPr="00E15BAA">
        <w:rPr>
          <w:lang w:val="nl-NL"/>
        </w:rPr>
        <w:t xml:space="preserve"> aanwezig is, behoort dan een 'molecuulmassa' van </w:t>
      </w:r>
      <w:r w:rsidRPr="00682149">
        <w:rPr>
          <w:position w:val="-22"/>
        </w:rPr>
        <w:object w:dxaOrig="600" w:dyaOrig="580">
          <v:shape id="_x0000_i1032" type="#_x0000_t75" style="width:28.8pt;height:28.8pt" o:ole="">
            <v:imagedata r:id="rId19" o:title=""/>
          </v:shape>
          <o:OLEObject Type="Embed" ProgID="Equation.3" ShapeID="_x0000_i1032" DrawAspect="Content" ObjectID="_1571687053" r:id="rId20"/>
        </w:object>
      </w:r>
      <w:r w:rsidRPr="00E15BAA">
        <w:rPr>
          <w:lang w:val="nl-NL"/>
        </w:rPr>
        <w:t xml:space="preserve"> × 249,7= 71,5 u.</w:t>
      </w:r>
    </w:p>
    <w:p w:rsidR="002526DA" w:rsidRPr="00682149" w:rsidRDefault="002526DA" w:rsidP="002526DA">
      <w:r w:rsidRPr="00682149">
        <w:t xml:space="preserve">Omdat de oorspronkelijke stof koperionen bevat, is voor de gevormde stof een verhoudingsformule te verwachten van </w:t>
      </w:r>
      <w:proofErr w:type="spellStart"/>
      <w:r w:rsidRPr="00682149">
        <w:t>Cu</w:t>
      </w:r>
      <w:r w:rsidRPr="00682149">
        <w:rPr>
          <w:vertAlign w:val="subscript"/>
        </w:rPr>
        <w:t>n</w:t>
      </w:r>
      <w:r w:rsidRPr="00682149">
        <w:t>X</w:t>
      </w:r>
      <w:r w:rsidRPr="00682149">
        <w:rPr>
          <w:vertAlign w:val="subscript"/>
        </w:rPr>
        <w:t>m</w:t>
      </w:r>
      <w:proofErr w:type="spellEnd"/>
      <w:r w:rsidRPr="00682149">
        <w:t xml:space="preserve"> (X = O of S), waarin de </w:t>
      </w:r>
      <w:proofErr w:type="spellStart"/>
      <w:r w:rsidRPr="00682149">
        <w:t>molverhouding</w:t>
      </w:r>
      <w:proofErr w:type="spellEnd"/>
      <w:r w:rsidRPr="00682149">
        <w:t xml:space="preserve"> Cu</w:t>
      </w:r>
      <w:r>
        <w:t> </w:t>
      </w:r>
      <w:r w:rsidRPr="00682149">
        <w:t>:</w:t>
      </w:r>
      <w:r>
        <w:t> </w:t>
      </w:r>
      <w:r w:rsidRPr="00682149">
        <w:t>X = n</w:t>
      </w:r>
      <w:r>
        <w:t> </w:t>
      </w:r>
      <w:r w:rsidRPr="00682149">
        <w:t>:</w:t>
      </w:r>
      <w:r>
        <w:t> </w:t>
      </w:r>
      <w:r w:rsidRPr="00682149">
        <w:t>m = 1</w:t>
      </w:r>
      <w:r>
        <w:t> </w:t>
      </w:r>
      <w:r w:rsidRPr="00682149">
        <w:t>:</w:t>
      </w:r>
      <w:r>
        <w:t> </w:t>
      </w:r>
      <w:r w:rsidRPr="00682149">
        <w:rPr>
          <w:position w:val="-22"/>
        </w:rPr>
        <w:object w:dxaOrig="300" w:dyaOrig="580">
          <v:shape id="_x0000_i1033" type="#_x0000_t75" style="width:14.4pt;height:28.8pt" o:ole="">
            <v:imagedata r:id="rId21" o:title=""/>
          </v:shape>
          <o:OLEObject Type="Embed" ProgID="Equation.3" ShapeID="_x0000_i1033" DrawAspect="Content" ObjectID="_1571687054" r:id="rId22"/>
        </w:object>
      </w:r>
      <w:r w:rsidRPr="00682149">
        <w:t xml:space="preserve"> zodat de </w:t>
      </w:r>
      <w:r w:rsidRPr="00682149">
        <w:rPr>
          <w:i/>
          <w:iCs/>
        </w:rPr>
        <w:t xml:space="preserve">massaverhouding </w:t>
      </w:r>
      <w:r w:rsidRPr="00682149">
        <w:t>63,5</w:t>
      </w:r>
      <w:r>
        <w:t> </w:t>
      </w:r>
      <w:r w:rsidRPr="00682149">
        <w:t>:</w:t>
      </w:r>
      <w:r>
        <w:t> </w:t>
      </w:r>
      <w:r w:rsidRPr="00682149">
        <w:rPr>
          <w:position w:val="-22"/>
        </w:rPr>
        <w:object w:dxaOrig="300" w:dyaOrig="580">
          <v:shape id="_x0000_i1034" type="#_x0000_t75" style="width:14.4pt;height:28.8pt" o:ole="">
            <v:imagedata r:id="rId23" o:title=""/>
          </v:shape>
          <o:OLEObject Type="Embed" ProgID="Equation.3" ShapeID="_x0000_i1034" DrawAspect="Content" ObjectID="_1571687055" r:id="rId24"/>
        </w:object>
      </w:r>
      <w:r w:rsidRPr="00682149">
        <w:t xml:space="preserve"> × 16 bedraagt voor het geval X = O. Daar de </w:t>
      </w:r>
      <w:r>
        <w:t>‘molecuulmassa’</w:t>
      </w:r>
      <w:r w:rsidRPr="00682149">
        <w:t xml:space="preserve"> van de stof 71,5 u bedraagt, berekent men voor de bijdrage van de aanwezige zuurstof</w:t>
      </w:r>
      <w:r>
        <w:br/>
      </w:r>
      <w:r w:rsidRPr="00682149">
        <w:rPr>
          <w:position w:val="-22"/>
        </w:rPr>
        <w:object w:dxaOrig="300" w:dyaOrig="580">
          <v:shape id="_x0000_i1035" type="#_x0000_t75" style="width:14.4pt;height:28.8pt" o:ole="">
            <v:imagedata r:id="rId23" o:title=""/>
          </v:shape>
          <o:OLEObject Type="Embed" ProgID="Equation.3" ShapeID="_x0000_i1035" DrawAspect="Content" ObjectID="_1571687056" r:id="rId25"/>
        </w:object>
      </w:r>
      <w:r w:rsidRPr="00682149">
        <w:t xml:space="preserve"> × 16 u = 71,5 </w:t>
      </w:r>
      <w:r w:rsidRPr="00682149">
        <w:sym w:font="Symbol" w:char="F02D"/>
      </w:r>
      <w:r w:rsidRPr="00682149">
        <w:t xml:space="preserve"> 63,5 = 8 u </w:t>
      </w:r>
      <w:r w:rsidRPr="00682149">
        <w:sym w:font="Symbol" w:char="F0DE"/>
      </w:r>
      <w:r w:rsidRPr="00682149">
        <w:t xml:space="preserve"> </w:t>
      </w:r>
      <w:r w:rsidRPr="00682149">
        <w:rPr>
          <w:position w:val="-22"/>
        </w:rPr>
        <w:object w:dxaOrig="300" w:dyaOrig="580">
          <v:shape id="_x0000_i1036" type="#_x0000_t75" style="width:14.4pt;height:28.8pt" o:ole="">
            <v:imagedata r:id="rId23" o:title=""/>
          </v:shape>
          <o:OLEObject Type="Embed" ProgID="Equation.3" ShapeID="_x0000_i1036" DrawAspect="Content" ObjectID="_1571687057" r:id="rId26"/>
        </w:object>
      </w:r>
      <w:r w:rsidRPr="00682149">
        <w:t xml:space="preserve"> = </w:t>
      </w:r>
      <w:r w:rsidRPr="00682149">
        <w:rPr>
          <w:position w:val="-22"/>
        </w:rPr>
        <w:object w:dxaOrig="220" w:dyaOrig="580">
          <v:shape id="_x0000_i1037" type="#_x0000_t75" style="width:14.4pt;height:28.8pt" o:ole="">
            <v:imagedata r:id="rId27" o:title=""/>
          </v:shape>
          <o:OLEObject Type="Embed" ProgID="Equation.3" ShapeID="_x0000_i1037" DrawAspect="Content" ObjectID="_1571687058" r:id="rId28"/>
        </w:object>
      </w:r>
      <w:r w:rsidRPr="00682149">
        <w:t xml:space="preserve"> </w:t>
      </w:r>
      <w:r w:rsidRPr="00682149">
        <w:sym w:font="Symbol" w:char="F0DE"/>
      </w:r>
      <w:r w:rsidRPr="00682149">
        <w:t xml:space="preserve"> </w:t>
      </w:r>
      <w:proofErr w:type="spellStart"/>
      <w:r w:rsidRPr="00682149">
        <w:t>Cu</w:t>
      </w:r>
      <w:r w:rsidRPr="00682149">
        <w:rPr>
          <w:vertAlign w:val="subscript"/>
        </w:rPr>
        <w:t>n</w:t>
      </w:r>
      <w:r w:rsidRPr="00682149">
        <w:t>X</w:t>
      </w:r>
      <w:r w:rsidRPr="00682149">
        <w:rPr>
          <w:vertAlign w:val="subscript"/>
        </w:rPr>
        <w:t>m</w:t>
      </w:r>
      <w:proofErr w:type="spellEnd"/>
      <w:r w:rsidRPr="00682149">
        <w:t xml:space="preserve"> = Cu</w:t>
      </w:r>
      <w:r w:rsidRPr="00682149">
        <w:rPr>
          <w:vertAlign w:val="subscript"/>
        </w:rPr>
        <w:t>2</w:t>
      </w:r>
      <w:r w:rsidRPr="00682149">
        <w:t>O.</w:t>
      </w:r>
      <w:r>
        <w:br/>
      </w:r>
      <w:r w:rsidRPr="00682149">
        <w:t xml:space="preserve">De stof die bij </w:t>
      </w:r>
      <w:smartTag w:uri="urn:schemas-microsoft-com:office:smarttags" w:element="metricconverter">
        <w:smartTagPr>
          <w:attr w:name="ProductID" w:val="1200ﾰC"/>
        </w:smartTagPr>
        <w:r w:rsidRPr="00682149">
          <w:t>1200°C</w:t>
        </w:r>
      </w:smartTag>
      <w:r w:rsidRPr="00682149">
        <w:t xml:space="preserve"> ontstaat, is dus koper(I)oxide.</w:t>
      </w:r>
    </w:p>
    <w:p w:rsidR="002526DA" w:rsidRPr="00682149" w:rsidRDefault="002526DA" w:rsidP="002526DA">
      <w:pPr>
        <w:pStyle w:val="OpmCurs"/>
      </w:pPr>
      <w:r w:rsidRPr="00682149">
        <w:rPr>
          <w:iCs/>
        </w:rPr>
        <w:t xml:space="preserve">Opmerking: </w:t>
      </w:r>
      <w:r w:rsidRPr="00682149">
        <w:t xml:space="preserve">Voor het geval X = S berekent men </w:t>
      </w:r>
      <w:r w:rsidRPr="00682149">
        <w:rPr>
          <w:position w:val="-22"/>
        </w:rPr>
        <w:object w:dxaOrig="300" w:dyaOrig="580">
          <v:shape id="_x0000_i1038" type="#_x0000_t75" style="width:14.4pt;height:28.8pt" o:ole="">
            <v:imagedata r:id="rId23" o:title=""/>
          </v:shape>
          <o:OLEObject Type="Embed" ProgID="Equation.3" ShapeID="_x0000_i1038" DrawAspect="Content" ObjectID="_1571687059" r:id="rId29"/>
        </w:object>
      </w:r>
      <w:r w:rsidRPr="00682149">
        <w:t xml:space="preserve"> × 32 u = 8 u </w:t>
      </w:r>
      <w:r w:rsidRPr="00682149">
        <w:sym w:font="Symbol" w:char="F0DE"/>
      </w:r>
      <w:r w:rsidRPr="00682149">
        <w:t xml:space="preserve"> </w:t>
      </w:r>
      <w:r w:rsidRPr="00682149">
        <w:rPr>
          <w:position w:val="-22"/>
        </w:rPr>
        <w:object w:dxaOrig="300" w:dyaOrig="580">
          <v:shape id="_x0000_i1039" type="#_x0000_t75" style="width:14.4pt;height:28.8pt" o:ole="">
            <v:imagedata r:id="rId23" o:title=""/>
          </v:shape>
          <o:OLEObject Type="Embed" ProgID="Equation.3" ShapeID="_x0000_i1039" DrawAspect="Content" ObjectID="_1571687060" r:id="rId30"/>
        </w:object>
      </w:r>
      <w:r w:rsidRPr="00682149">
        <w:t xml:space="preserve"> = </w:t>
      </w:r>
      <w:r w:rsidRPr="00682149">
        <w:rPr>
          <w:position w:val="-22"/>
        </w:rPr>
        <w:object w:dxaOrig="220" w:dyaOrig="580">
          <v:shape id="_x0000_i1040" type="#_x0000_t75" style="width:14.4pt;height:28.8pt" o:ole="">
            <v:imagedata r:id="rId31" o:title=""/>
          </v:shape>
          <o:OLEObject Type="Embed" ProgID="Equation.3" ShapeID="_x0000_i1040" DrawAspect="Content" ObjectID="_1571687061" r:id="rId32"/>
        </w:object>
      </w:r>
      <w:r w:rsidRPr="00682149">
        <w:t xml:space="preserve"> </w:t>
      </w:r>
      <w:r w:rsidRPr="00682149">
        <w:sym w:font="Symbol" w:char="F0DE"/>
      </w:r>
      <w:r>
        <w:br/>
      </w:r>
      <w:proofErr w:type="spellStart"/>
      <w:r w:rsidRPr="00682149">
        <w:t>Cu</w:t>
      </w:r>
      <w:r w:rsidRPr="00682149">
        <w:rPr>
          <w:vertAlign w:val="subscript"/>
        </w:rPr>
        <w:t>n</w:t>
      </w:r>
      <w:r w:rsidRPr="00682149">
        <w:t>X</w:t>
      </w:r>
      <w:r w:rsidRPr="00682149">
        <w:rPr>
          <w:vertAlign w:val="subscript"/>
        </w:rPr>
        <w:t>m</w:t>
      </w:r>
      <w:proofErr w:type="spellEnd"/>
      <w:r w:rsidRPr="00682149">
        <w:t xml:space="preserve"> = Cu</w:t>
      </w:r>
      <w:r w:rsidRPr="00682149">
        <w:rPr>
          <w:vertAlign w:val="subscript"/>
        </w:rPr>
        <w:t>4</w:t>
      </w:r>
      <w:r w:rsidRPr="00682149">
        <w:t>S, het</w:t>
      </w:r>
      <w:r w:rsidRPr="00682149">
        <w:rPr>
          <w:szCs w:val="22"/>
        </w:rPr>
        <w:t>geen een niet-bestaand sulfide oplevert.</w:t>
      </w:r>
    </w:p>
    <w:p w:rsidR="002526DA" w:rsidRPr="00E15BAA" w:rsidRDefault="002526DA" w:rsidP="002526DA">
      <w:pPr>
        <w:pStyle w:val="CSElijst"/>
        <w:tabs>
          <w:tab w:val="clear" w:pos="360"/>
        </w:tabs>
        <w:ind w:left="0" w:hanging="709"/>
        <w:rPr>
          <w:lang w:val="nl-NL"/>
        </w:rPr>
      </w:pPr>
      <w:r w:rsidRPr="00E15BAA">
        <w:rPr>
          <w:lang w:val="nl-NL"/>
        </w:rPr>
        <w:t>Een horizontaal stuk betekent slechts, dat er geen massaverlies optreedt bij de stof(</w:t>
      </w:r>
      <w:proofErr w:type="spellStart"/>
      <w:r w:rsidRPr="00E15BAA">
        <w:rPr>
          <w:lang w:val="nl-NL"/>
        </w:rPr>
        <w:t>fen</w:t>
      </w:r>
      <w:proofErr w:type="spellEnd"/>
      <w:r w:rsidRPr="00E15BAA">
        <w:rPr>
          <w:lang w:val="nl-NL"/>
        </w:rPr>
        <w:t xml:space="preserve">) </w:t>
      </w:r>
      <w:r w:rsidRPr="00E15BAA">
        <w:rPr>
          <w:i/>
          <w:iCs/>
          <w:lang w:val="nl-NL"/>
        </w:rPr>
        <w:t xml:space="preserve">op de balans. </w:t>
      </w:r>
      <w:r w:rsidRPr="00E15BAA">
        <w:rPr>
          <w:lang w:val="nl-NL"/>
        </w:rPr>
        <w:t xml:space="preserve">Er kan dan best een ontledingsreactie plaatsvinden met uitsluitend niet-vluchtige producten. Zolang er </w:t>
      </w:r>
      <w:r w:rsidRPr="00E15BAA">
        <w:rPr>
          <w:u w:val="single"/>
          <w:lang w:val="nl-NL"/>
        </w:rPr>
        <w:t xml:space="preserve">geen gasontwikkeling </w:t>
      </w:r>
      <w:r w:rsidRPr="00E15BAA">
        <w:rPr>
          <w:lang w:val="nl-NL"/>
        </w:rPr>
        <w:t xml:space="preserve">optreedt, blijft de massa van alle stoffen </w:t>
      </w:r>
      <w:r w:rsidRPr="00E15BAA">
        <w:rPr>
          <w:i/>
          <w:iCs/>
          <w:lang w:val="nl-NL"/>
        </w:rPr>
        <w:t xml:space="preserve">op de balans </w:t>
      </w:r>
      <w:r w:rsidRPr="00E15BAA">
        <w:rPr>
          <w:lang w:val="nl-NL"/>
        </w:rPr>
        <w:t>tezamen ongewijzigd en loopt de grafiek horizontaal.</w:t>
      </w:r>
    </w:p>
    <w:p w:rsidR="002526DA" w:rsidRDefault="002526DA" w:rsidP="002526DA">
      <w:pPr>
        <w:rPr>
          <w:noProof/>
          <w:sz w:val="28"/>
          <w:szCs w:val="28"/>
        </w:rPr>
      </w:pPr>
      <w:bookmarkStart w:id="7" w:name="_Toc150524381"/>
      <w:bookmarkStart w:id="8" w:name="_Toc152679713"/>
      <w:r>
        <w:br w:type="page"/>
      </w:r>
    </w:p>
    <w:p w:rsidR="002526DA" w:rsidRPr="00B67E3A" w:rsidRDefault="002526DA" w:rsidP="002526DA">
      <w:pPr>
        <w:pStyle w:val="Kop2"/>
      </w:pPr>
      <w:bookmarkStart w:id="9" w:name="_Toc490751089"/>
      <w:r w:rsidRPr="00B67E3A">
        <w:rPr>
          <w:noProof/>
        </w:rPr>
        <w:lastRenderedPageBreak/>
        <mc:AlternateContent>
          <mc:Choice Requires="wps">
            <w:drawing>
              <wp:anchor distT="0" distB="0" distL="0" distR="0" simplePos="0" relativeHeight="251662336" behindDoc="0" locked="0" layoutInCell="0" allowOverlap="1" wp14:anchorId="07A4A993" wp14:editId="530A1503">
                <wp:simplePos x="0" y="0"/>
                <wp:positionH relativeFrom="margin">
                  <wp:align>center</wp:align>
                </wp:positionH>
                <wp:positionV relativeFrom="paragraph">
                  <wp:posOffset>249101</wp:posOffset>
                </wp:positionV>
                <wp:extent cx="6172835" cy="0"/>
                <wp:effectExtent l="0" t="19050" r="56515" b="38100"/>
                <wp:wrapSquare wrapText="bothSides"/>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F361"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6pt" to="486.0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er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" o:allowincell="f" strokecolor="silver" strokeweight="4.8pt">
                <w10:wrap type="square" anchorx="margin"/>
              </v:line>
            </w:pict>
          </mc:Fallback>
        </mc:AlternateContent>
      </w:r>
      <w:r w:rsidRPr="00B67E3A">
        <w:t>Scheiding van kopererts</w:t>
      </w:r>
      <w:r>
        <w:tab/>
      </w:r>
      <w:r w:rsidRPr="00B67E3A">
        <w:t>1983-II(III)</w:t>
      </w:r>
      <w:bookmarkEnd w:id="7"/>
      <w:bookmarkEnd w:id="8"/>
      <w:bookmarkEnd w:id="9"/>
    </w:p>
    <w:p w:rsidR="002526DA" w:rsidRPr="00E15BAA" w:rsidRDefault="002526DA" w:rsidP="002526DA">
      <w:pPr>
        <w:pStyle w:val="CSElijst"/>
        <w:tabs>
          <w:tab w:val="clear" w:pos="360"/>
        </w:tabs>
        <w:ind w:left="0" w:hanging="709"/>
        <w:rPr>
          <w:lang w:val="nl-NL"/>
        </w:rPr>
      </w:pPr>
      <w:r w:rsidRPr="00E15BAA">
        <w:rPr>
          <w:lang w:val="nl-NL"/>
        </w:rPr>
        <w:t>Omdat Cu</w:t>
      </w:r>
      <w:r w:rsidRPr="00E15BAA">
        <w:rPr>
          <w:vertAlign w:val="superscript"/>
          <w:lang w:val="nl-NL"/>
        </w:rPr>
        <w:t>2+</w:t>
      </w:r>
      <w:r w:rsidRPr="00E15BAA">
        <w:rPr>
          <w:lang w:val="nl-NL"/>
        </w:rPr>
        <w:t xml:space="preserve"> een sterkere oxidator is dan Co</w:t>
      </w:r>
      <w:r w:rsidRPr="00E15BAA">
        <w:rPr>
          <w:vertAlign w:val="superscript"/>
          <w:lang w:val="nl-NL"/>
        </w:rPr>
        <w:t>2+</w:t>
      </w:r>
      <w:r w:rsidRPr="00E15BAA">
        <w:rPr>
          <w:lang w:val="nl-NL"/>
        </w:rPr>
        <w:t xml:space="preserve"> (zie </w:t>
      </w:r>
      <w:proofErr w:type="spellStart"/>
      <w:r w:rsidRPr="00E15BAA">
        <w:rPr>
          <w:lang w:val="nl-NL"/>
        </w:rPr>
        <w:t>Binastabel</w:t>
      </w:r>
      <w:proofErr w:type="spellEnd"/>
      <w:r w:rsidRPr="00E15BAA">
        <w:rPr>
          <w:lang w:val="nl-NL"/>
        </w:rPr>
        <w:t xml:space="preserve"> 48) kunnen Cu</w:t>
      </w:r>
      <w:r w:rsidRPr="00E15BAA">
        <w:rPr>
          <w:vertAlign w:val="superscript"/>
          <w:lang w:val="nl-NL"/>
        </w:rPr>
        <w:t>2+</w:t>
      </w:r>
      <w:r w:rsidRPr="00E15BAA">
        <w:rPr>
          <w:lang w:val="nl-NL"/>
        </w:rPr>
        <w:t>-zouten reeds bij een lager potentiaalverschil worden geëlektrolyseerd dan de overeenkomstige Co</w:t>
      </w:r>
      <w:r w:rsidRPr="00E15BAA">
        <w:rPr>
          <w:vertAlign w:val="superscript"/>
          <w:lang w:val="nl-NL"/>
        </w:rPr>
        <w:t>2+</w:t>
      </w:r>
      <w:r w:rsidRPr="00E15BAA">
        <w:rPr>
          <w:lang w:val="nl-NL"/>
        </w:rPr>
        <w:t>-zouten. Zolang men dus onder de ontledingsspanning van deze Co</w:t>
      </w:r>
      <w:r w:rsidRPr="00E15BAA">
        <w:rPr>
          <w:vertAlign w:val="superscript"/>
          <w:lang w:val="nl-NL"/>
        </w:rPr>
        <w:t>2+</w:t>
      </w:r>
      <w:r w:rsidRPr="00E15BAA">
        <w:rPr>
          <w:lang w:val="nl-NL"/>
        </w:rPr>
        <w:t>-zouten blijft, kan elektrolyse van Cu</w:t>
      </w:r>
      <w:r w:rsidRPr="00E15BAA">
        <w:rPr>
          <w:vertAlign w:val="superscript"/>
          <w:lang w:val="nl-NL"/>
        </w:rPr>
        <w:t>2+</w:t>
      </w:r>
      <w:r w:rsidRPr="00E15BAA">
        <w:rPr>
          <w:lang w:val="nl-NL"/>
        </w:rPr>
        <w:t>-zouten worden uitgevoerd, zonder dat er Co(s) ontstaat.</w:t>
      </w:r>
    </w:p>
    <w:p w:rsidR="002526DA" w:rsidRPr="00E15BAA" w:rsidRDefault="002526DA" w:rsidP="002526DA">
      <w:pPr>
        <w:pStyle w:val="CSElijst"/>
        <w:tabs>
          <w:tab w:val="clear" w:pos="360"/>
        </w:tabs>
        <w:ind w:left="0" w:hanging="709"/>
        <w:rPr>
          <w:lang w:val="nl-NL"/>
        </w:rPr>
      </w:pPr>
      <w:r w:rsidRPr="00E15BAA">
        <w:rPr>
          <w:lang w:val="nl-NL"/>
        </w:rPr>
        <w:t>Bij de elektrolyse is de aangelegde spanning hoog genoeg om bij de negatieve elektrode Cu</w:t>
      </w:r>
      <w:r w:rsidRPr="00E15BAA">
        <w:rPr>
          <w:vertAlign w:val="superscript"/>
          <w:lang w:val="nl-NL"/>
        </w:rPr>
        <w:t>2+</w:t>
      </w:r>
      <w:r w:rsidRPr="00E15BAA">
        <w:rPr>
          <w:lang w:val="nl-NL"/>
        </w:rPr>
        <w:t>-ionen te reduceren. Daar Fe</w:t>
      </w:r>
      <w:r w:rsidRPr="00E15BAA">
        <w:rPr>
          <w:vertAlign w:val="superscript"/>
          <w:lang w:val="nl-NL"/>
        </w:rPr>
        <w:t>3+</w:t>
      </w:r>
      <w:r w:rsidRPr="00E15BAA">
        <w:rPr>
          <w:lang w:val="nl-NL"/>
        </w:rPr>
        <w:t xml:space="preserve"> een sterkere oxidator is dan Cu</w:t>
      </w:r>
      <w:r w:rsidRPr="00E15BAA">
        <w:rPr>
          <w:vertAlign w:val="superscript"/>
          <w:lang w:val="nl-NL"/>
        </w:rPr>
        <w:t>2+</w:t>
      </w:r>
      <w:r w:rsidRPr="00E15BAA">
        <w:rPr>
          <w:lang w:val="nl-NL"/>
        </w:rPr>
        <w:t xml:space="preserve">(zie </w:t>
      </w:r>
      <w:proofErr w:type="spellStart"/>
      <w:r w:rsidRPr="00E15BAA">
        <w:rPr>
          <w:lang w:val="nl-NL"/>
        </w:rPr>
        <w:t>Binastabel</w:t>
      </w:r>
      <w:proofErr w:type="spellEnd"/>
      <w:r w:rsidRPr="00E15BAA">
        <w:rPr>
          <w:lang w:val="nl-NL"/>
        </w:rPr>
        <w:t xml:space="preserve"> 48) zal eveneens de reactie</w:t>
      </w:r>
      <w:r w:rsidRPr="00E15BAA">
        <w:rPr>
          <w:lang w:val="nl-NL"/>
        </w:rPr>
        <w:br/>
        <w:t>Fe</w:t>
      </w:r>
      <w:r w:rsidRPr="00E15BAA">
        <w:rPr>
          <w:vertAlign w:val="superscript"/>
          <w:lang w:val="nl-NL"/>
        </w:rPr>
        <w:t>3+</w:t>
      </w:r>
      <w:r w:rsidRPr="00E15BAA">
        <w:rPr>
          <w:lang w:val="nl-NL"/>
        </w:rPr>
        <w:t xml:space="preserve"> + e</w:t>
      </w:r>
      <w:r w:rsidRPr="00682149">
        <w:rPr>
          <w:vertAlign w:val="superscript"/>
        </w:rPr>
        <w:sym w:font="Symbol" w:char="F02D"/>
      </w:r>
      <w:r w:rsidRPr="00E15BAA">
        <w:rPr>
          <w:lang w:val="nl-NL"/>
        </w:rPr>
        <w:t xml:space="preserve"> </w:t>
      </w:r>
      <w:r w:rsidRPr="00682149">
        <w:sym w:font="Symbol" w:char="F0AE"/>
      </w:r>
      <w:r w:rsidRPr="00E15BAA">
        <w:rPr>
          <w:lang w:val="nl-NL"/>
        </w:rPr>
        <w:t xml:space="preserve"> Fe</w:t>
      </w:r>
      <w:r w:rsidRPr="00E15BAA">
        <w:rPr>
          <w:vertAlign w:val="superscript"/>
          <w:lang w:val="nl-NL"/>
        </w:rPr>
        <w:t>2+</w:t>
      </w:r>
      <w:r w:rsidRPr="00E15BAA">
        <w:rPr>
          <w:lang w:val="nl-NL"/>
        </w:rPr>
        <w:t xml:space="preserve"> plaats kunnen vinden. Hierdoor wordt elektrische energie gebruikt die voor de winning van koper niet van betekenis is.</w:t>
      </w:r>
    </w:p>
    <w:p w:rsidR="002526DA" w:rsidRPr="00E15BAA" w:rsidRDefault="002526DA" w:rsidP="002526DA">
      <w:pPr>
        <w:pStyle w:val="CSElijst"/>
        <w:tabs>
          <w:tab w:val="clear" w:pos="360"/>
        </w:tabs>
        <w:ind w:left="0" w:hanging="709"/>
        <w:rPr>
          <w:lang w:val="nl-NL"/>
        </w:rPr>
      </w:pPr>
      <w:r w:rsidRPr="00E15BAA">
        <w:rPr>
          <w:lang w:val="nl-NL"/>
        </w:rPr>
        <w:t>Bij elektrolyse van een oplossing die CuSO</w:t>
      </w:r>
      <w:r w:rsidRPr="00E15BAA">
        <w:rPr>
          <w:vertAlign w:val="subscript"/>
          <w:lang w:val="nl-NL"/>
        </w:rPr>
        <w:t>4</w:t>
      </w:r>
      <w:r w:rsidRPr="00E15BAA">
        <w:rPr>
          <w:lang w:val="nl-NL"/>
        </w:rPr>
        <w:t xml:space="preserve"> bevat, zal bij de negatieve pool koper ontstaan:</w:t>
      </w:r>
      <w:r w:rsidRPr="00E15BAA">
        <w:rPr>
          <w:lang w:val="nl-NL"/>
        </w:rPr>
        <w:br/>
        <w:t>Cu</w:t>
      </w:r>
      <w:r w:rsidRPr="00E15BAA">
        <w:rPr>
          <w:vertAlign w:val="superscript"/>
          <w:lang w:val="nl-NL"/>
        </w:rPr>
        <w:t>2+</w:t>
      </w:r>
      <w:r w:rsidRPr="00E15BAA">
        <w:rPr>
          <w:lang w:val="nl-NL"/>
        </w:rPr>
        <w:t>(</w:t>
      </w:r>
      <w:proofErr w:type="spellStart"/>
      <w:r w:rsidRPr="00E15BAA">
        <w:rPr>
          <w:lang w:val="nl-NL"/>
        </w:rPr>
        <w:t>aq</w:t>
      </w:r>
      <w:proofErr w:type="spellEnd"/>
      <w:r w:rsidRPr="00E15BAA">
        <w:rPr>
          <w:lang w:val="nl-NL"/>
        </w:rPr>
        <w:t>) + 2 e</w:t>
      </w:r>
      <w:r w:rsidRPr="00682149">
        <w:rPr>
          <w:vertAlign w:val="superscript"/>
        </w:rPr>
        <w:sym w:font="Symbol" w:char="F02D"/>
      </w:r>
      <w:r w:rsidRPr="00E15BAA">
        <w:rPr>
          <w:lang w:val="nl-NL"/>
        </w:rPr>
        <w:t xml:space="preserve"> </w:t>
      </w:r>
      <w:r w:rsidRPr="00682149">
        <w:sym w:font="Symbol" w:char="F0AE"/>
      </w:r>
      <w:r w:rsidRPr="00E15BAA">
        <w:rPr>
          <w:lang w:val="nl-NL"/>
        </w:rPr>
        <w:t xml:space="preserve"> Cu(s)</w:t>
      </w:r>
    </w:p>
    <w:p w:rsidR="002526DA" w:rsidRPr="00682149" w:rsidRDefault="002526DA" w:rsidP="002526DA">
      <w:pPr>
        <w:pStyle w:val="Interlinie"/>
      </w:pPr>
      <w:r w:rsidRPr="00682149">
        <w:t>Bij de positieve pool zal ontleding van water optreden:</w:t>
      </w:r>
      <w:r w:rsidRPr="00682149">
        <w:br/>
        <w:t>6 H</w:t>
      </w:r>
      <w:r w:rsidRPr="00682149">
        <w:rPr>
          <w:vertAlign w:val="subscript"/>
        </w:rPr>
        <w:t>2</w:t>
      </w:r>
      <w:r w:rsidRPr="00682149">
        <w:t xml:space="preserve">O(l) </w:t>
      </w:r>
      <w:r w:rsidRPr="00682149">
        <w:sym w:font="Symbol" w:char="F0AE"/>
      </w:r>
      <w:r w:rsidRPr="00682149">
        <w:t xml:space="preserve"> 4 H</w:t>
      </w:r>
      <w:r w:rsidRPr="00682149">
        <w:rPr>
          <w:vertAlign w:val="subscript"/>
        </w:rPr>
        <w:t>3</w:t>
      </w:r>
      <w:r w:rsidRPr="00682149">
        <w:t>O</w:t>
      </w:r>
      <w:r w:rsidRPr="00682149">
        <w:rPr>
          <w:vertAlign w:val="superscript"/>
        </w:rPr>
        <w:t>+</w:t>
      </w:r>
      <w:r w:rsidRPr="00682149">
        <w:t>(</w:t>
      </w:r>
      <w:proofErr w:type="spellStart"/>
      <w:r w:rsidRPr="00682149">
        <w:t>aq</w:t>
      </w:r>
      <w:proofErr w:type="spellEnd"/>
      <w:r w:rsidRPr="00682149">
        <w:t>) + O</w:t>
      </w:r>
      <w:r w:rsidRPr="00682149">
        <w:rPr>
          <w:vertAlign w:val="subscript"/>
        </w:rPr>
        <w:t>2</w:t>
      </w:r>
      <w:r w:rsidRPr="00682149">
        <w:t>(g) + 4 e</w:t>
      </w:r>
      <w:r w:rsidRPr="00682149">
        <w:rPr>
          <w:vertAlign w:val="superscript"/>
        </w:rPr>
        <w:sym w:font="Symbol" w:char="F02D"/>
      </w:r>
      <w:r w:rsidRPr="00682149">
        <w:t xml:space="preserve"> (of: 2 H</w:t>
      </w:r>
      <w:r w:rsidRPr="00682149">
        <w:rPr>
          <w:vertAlign w:val="subscript"/>
        </w:rPr>
        <w:t>2</w:t>
      </w:r>
      <w:r w:rsidRPr="00682149">
        <w:t xml:space="preserve">O(l) </w:t>
      </w:r>
      <w:r w:rsidRPr="00682149">
        <w:sym w:font="Symbol" w:char="F0AE"/>
      </w:r>
      <w:r w:rsidRPr="00682149">
        <w:t xml:space="preserve"> 4 H</w:t>
      </w:r>
      <w:r w:rsidRPr="00682149">
        <w:rPr>
          <w:vertAlign w:val="superscript"/>
        </w:rPr>
        <w:t>+</w:t>
      </w:r>
      <w:r w:rsidRPr="00682149">
        <w:t>(</w:t>
      </w:r>
      <w:proofErr w:type="spellStart"/>
      <w:r w:rsidRPr="00682149">
        <w:t>aq</w:t>
      </w:r>
      <w:proofErr w:type="spellEnd"/>
      <w:r w:rsidRPr="00682149">
        <w:t>) + O</w:t>
      </w:r>
      <w:r w:rsidRPr="00682149">
        <w:rPr>
          <w:vertAlign w:val="subscript"/>
        </w:rPr>
        <w:t>2</w:t>
      </w:r>
      <w:r w:rsidRPr="00682149">
        <w:t>(g) + 4 e</w:t>
      </w:r>
      <w:r w:rsidRPr="00682149">
        <w:rPr>
          <w:vertAlign w:val="superscript"/>
        </w:rPr>
        <w:sym w:font="Symbol" w:char="F02D"/>
      </w:r>
      <w:r w:rsidRPr="00682149">
        <w:t>).</w:t>
      </w:r>
    </w:p>
    <w:p w:rsidR="002526DA" w:rsidRPr="00682149" w:rsidRDefault="002526DA" w:rsidP="002526DA">
      <w:pPr>
        <w:spacing w:before="120"/>
      </w:pPr>
      <w:r w:rsidRPr="00682149">
        <w:t>Bij dit laatste proces ontstaan H</w:t>
      </w:r>
      <w:r w:rsidRPr="00682149">
        <w:rPr>
          <w:vertAlign w:val="subscript"/>
        </w:rPr>
        <w:t>3</w:t>
      </w:r>
      <w:r w:rsidRPr="00682149">
        <w:t>O</w:t>
      </w:r>
      <w:r w:rsidRPr="00682149">
        <w:rPr>
          <w:vertAlign w:val="superscript"/>
        </w:rPr>
        <w:t>+</w:t>
      </w:r>
      <w:r w:rsidRPr="00682149">
        <w:t xml:space="preserve"> (H</w:t>
      </w:r>
      <w:r w:rsidRPr="00682149">
        <w:rPr>
          <w:vertAlign w:val="superscript"/>
        </w:rPr>
        <w:t>+</w:t>
      </w:r>
      <w:r w:rsidRPr="00682149">
        <w:t>)-ionen, die de oplossing zuur maken en het is in dit zuur dat de metaaloxiden op kunnen lossen, bijvoorbeeld:</w:t>
      </w:r>
      <w:r w:rsidRPr="00682149">
        <w:br/>
      </w:r>
      <w:proofErr w:type="spellStart"/>
      <w:r w:rsidRPr="00682149">
        <w:t>CuO</w:t>
      </w:r>
      <w:proofErr w:type="spellEnd"/>
      <w:r w:rsidRPr="00682149">
        <w:t>(s) + 2 H</w:t>
      </w:r>
      <w:r w:rsidRPr="00682149">
        <w:rPr>
          <w:vertAlign w:val="subscript"/>
        </w:rPr>
        <w:t>3</w:t>
      </w:r>
      <w:r w:rsidRPr="00682149">
        <w:t>O</w:t>
      </w:r>
      <w:r w:rsidRPr="00682149">
        <w:rPr>
          <w:vertAlign w:val="superscript"/>
        </w:rPr>
        <w:t>+</w:t>
      </w:r>
      <w:r w:rsidRPr="00682149">
        <w:t>(</w:t>
      </w:r>
      <w:proofErr w:type="spellStart"/>
      <w:r w:rsidRPr="00682149">
        <w:t>aq</w:t>
      </w:r>
      <w:proofErr w:type="spellEnd"/>
      <w:r w:rsidRPr="00682149">
        <w:t xml:space="preserve">) </w:t>
      </w:r>
      <w:r w:rsidRPr="00682149">
        <w:sym w:font="Symbol" w:char="F0AE"/>
      </w:r>
      <w:r w:rsidRPr="00682149">
        <w:t xml:space="preserve"> 3 H</w:t>
      </w:r>
      <w:r w:rsidRPr="00682149">
        <w:rPr>
          <w:vertAlign w:val="subscript"/>
        </w:rPr>
        <w:t>2</w:t>
      </w:r>
      <w:r w:rsidRPr="00682149">
        <w:t>O(l) + Cu</w:t>
      </w:r>
      <w:r w:rsidRPr="00682149">
        <w:rPr>
          <w:vertAlign w:val="superscript"/>
        </w:rPr>
        <w:t>2+</w:t>
      </w:r>
      <w:r w:rsidRPr="00682149">
        <w:t>(</w:t>
      </w:r>
      <w:proofErr w:type="spellStart"/>
      <w:r w:rsidRPr="00682149">
        <w:t>aq</w:t>
      </w:r>
      <w:proofErr w:type="spellEnd"/>
      <w:r w:rsidRPr="00682149">
        <w:t>)</w:t>
      </w:r>
    </w:p>
    <w:p w:rsidR="002526DA" w:rsidRPr="00E15BAA" w:rsidRDefault="002526DA" w:rsidP="002526DA">
      <w:pPr>
        <w:pStyle w:val="CSElijst"/>
        <w:tabs>
          <w:tab w:val="clear" w:pos="360"/>
        </w:tabs>
        <w:ind w:left="0" w:hanging="709"/>
        <w:rPr>
          <w:lang w:val="nl-NL"/>
        </w:rPr>
      </w:pPr>
      <w:r w:rsidRPr="00E15BAA">
        <w:rPr>
          <w:lang w:val="nl-NL"/>
        </w:rPr>
        <w:t xml:space="preserve">Bij pH = 6,0 geldt </w:t>
      </w:r>
      <w:proofErr w:type="spellStart"/>
      <w:r w:rsidRPr="00E15BAA">
        <w:rPr>
          <w:lang w:val="nl-NL"/>
        </w:rPr>
        <w:t>pOH</w:t>
      </w:r>
      <w:proofErr w:type="spellEnd"/>
      <w:r w:rsidRPr="00E15BAA">
        <w:rPr>
          <w:lang w:val="nl-NL"/>
        </w:rPr>
        <w:t xml:space="preserve">= 14,0 </w:t>
      </w:r>
      <w:r w:rsidRPr="00682149">
        <w:sym w:font="Symbol" w:char="F02D"/>
      </w:r>
      <w:r w:rsidRPr="00E15BAA">
        <w:rPr>
          <w:lang w:val="nl-NL"/>
        </w:rPr>
        <w:t xml:space="preserve"> 6,0 = 8,0 </w:t>
      </w:r>
      <w:r w:rsidRPr="00682149">
        <w:sym w:font="Symbol" w:char="F0AE"/>
      </w:r>
      <w:r w:rsidRPr="00E15BAA">
        <w:rPr>
          <w:lang w:val="nl-NL"/>
        </w:rPr>
        <w:t xml:space="preserve"> [OH</w:t>
      </w:r>
      <w:r w:rsidRPr="00682149">
        <w:rPr>
          <w:vertAlign w:val="superscript"/>
        </w:rPr>
        <w:sym w:font="Symbol" w:char="F02D"/>
      </w:r>
      <w:r w:rsidRPr="00E15BAA">
        <w:rPr>
          <w:lang w:val="nl-NL"/>
        </w:rPr>
        <w:t>] = 1,0</w:t>
      </w:r>
      <w:r w:rsidRPr="00682149">
        <w:sym w:font="Symbol" w:char="F0D7"/>
      </w:r>
      <w:r w:rsidRPr="00E15BAA">
        <w:rPr>
          <w:lang w:val="nl-NL"/>
        </w:rPr>
        <w:t>10</w:t>
      </w:r>
      <w:r w:rsidRPr="00682149">
        <w:rPr>
          <w:vertAlign w:val="superscript"/>
        </w:rPr>
        <w:sym w:font="Symbol" w:char="F02D"/>
      </w:r>
      <w:r w:rsidRPr="00E15BAA">
        <w:rPr>
          <w:vertAlign w:val="superscript"/>
          <w:lang w:val="nl-NL"/>
        </w:rPr>
        <w:t>5</w:t>
      </w:r>
      <w:r w:rsidRPr="00E15BAA">
        <w:rPr>
          <w:lang w:val="nl-NL"/>
        </w:rPr>
        <w:t xml:space="preserve"> mol L</w:t>
      </w:r>
      <w:r w:rsidRPr="00682149">
        <w:rPr>
          <w:vertAlign w:val="superscript"/>
        </w:rPr>
        <w:sym w:font="Symbol" w:char="F02D"/>
      </w:r>
      <w:r w:rsidRPr="00E15BAA">
        <w:rPr>
          <w:vertAlign w:val="superscript"/>
          <w:lang w:val="nl-NL"/>
        </w:rPr>
        <w:t>1</w:t>
      </w:r>
      <w:r w:rsidRPr="00E15BAA">
        <w:rPr>
          <w:lang w:val="nl-NL"/>
        </w:rPr>
        <w:t>.</w:t>
      </w:r>
    </w:p>
    <w:p w:rsidR="002526DA" w:rsidRPr="00682149" w:rsidRDefault="002526DA" w:rsidP="002526DA">
      <w:pPr>
        <w:widowControl w:val="0"/>
        <w:autoSpaceDE w:val="0"/>
        <w:autoSpaceDN w:val="0"/>
        <w:adjustRightInd w:val="0"/>
      </w:pPr>
      <w:r w:rsidRPr="00682149">
        <w:t>Er is Cu(OH)</w:t>
      </w:r>
      <w:r w:rsidRPr="00682149">
        <w:rPr>
          <w:vertAlign w:val="subscript"/>
        </w:rPr>
        <w:t>2</w:t>
      </w:r>
      <w:r w:rsidRPr="00682149">
        <w:t xml:space="preserve"> neergeslagen, dus de overgebleven oplossing is verzadigd en dan geldt: </w:t>
      </w:r>
      <w:r w:rsidRPr="00682149">
        <w:rPr>
          <w:i/>
        </w:rPr>
        <w:t>K</w:t>
      </w:r>
      <w:r w:rsidRPr="00682149">
        <w:t> = [Cu</w:t>
      </w:r>
      <w:r w:rsidRPr="00682149">
        <w:rPr>
          <w:vertAlign w:val="superscript"/>
        </w:rPr>
        <w:t>2+</w:t>
      </w:r>
      <w:r w:rsidRPr="00682149">
        <w:t>][OH</w:t>
      </w:r>
      <w:r w:rsidRPr="00682149">
        <w:rPr>
          <w:vertAlign w:val="superscript"/>
        </w:rPr>
        <w:sym w:font="Symbol" w:char="F02D"/>
      </w:r>
      <w:r w:rsidRPr="00682149">
        <w:t>]</w:t>
      </w:r>
      <w:r w:rsidRPr="00682149">
        <w:rPr>
          <w:vertAlign w:val="superscript"/>
        </w:rPr>
        <w:t>2</w:t>
      </w:r>
      <w:r w:rsidRPr="00682149">
        <w:t xml:space="preserve"> = 1,6</w:t>
      </w:r>
      <w:r w:rsidRPr="00682149">
        <w:sym w:font="Symbol" w:char="F0D7"/>
      </w:r>
      <w:r w:rsidRPr="00682149">
        <w:t>10</w:t>
      </w:r>
      <w:r w:rsidRPr="00682149">
        <w:rPr>
          <w:vertAlign w:val="superscript"/>
        </w:rPr>
        <w:sym w:font="Symbol" w:char="F02D"/>
      </w:r>
      <w:r w:rsidRPr="00682149">
        <w:rPr>
          <w:vertAlign w:val="superscript"/>
        </w:rPr>
        <w:t>19</w:t>
      </w:r>
      <w:r w:rsidRPr="00682149">
        <w:t xml:space="preserve"> (zie </w:t>
      </w:r>
      <w:proofErr w:type="spellStart"/>
      <w:r w:rsidRPr="00682149">
        <w:t>Binastabel</w:t>
      </w:r>
      <w:proofErr w:type="spellEnd"/>
      <w:r w:rsidRPr="00682149">
        <w:t xml:space="preserve"> 46)</w:t>
      </w:r>
      <w:r w:rsidRPr="00682149">
        <w:sym w:font="Symbol" w:char="F0DE"/>
      </w:r>
      <w:r w:rsidRPr="00682149">
        <w:t xml:space="preserve"> [Cu</w:t>
      </w:r>
      <w:r w:rsidRPr="00682149">
        <w:rPr>
          <w:vertAlign w:val="superscript"/>
        </w:rPr>
        <w:t>2+</w:t>
      </w:r>
      <w:r w:rsidRPr="00682149">
        <w:t>]</w:t>
      </w:r>
      <w:r>
        <w:t xml:space="preserve"> × </w:t>
      </w:r>
      <w:r w:rsidRPr="00682149">
        <w:t>(1,0</w:t>
      </w:r>
      <w:r w:rsidRPr="00682149">
        <w:sym w:font="Symbol" w:char="F0D7"/>
      </w:r>
      <w:r w:rsidRPr="00682149">
        <w:t>10</w:t>
      </w:r>
      <w:r w:rsidRPr="00682149">
        <w:rPr>
          <w:vertAlign w:val="superscript"/>
        </w:rPr>
        <w:sym w:font="Symbol" w:char="F02D"/>
      </w:r>
      <w:r w:rsidRPr="00682149">
        <w:rPr>
          <w:vertAlign w:val="superscript"/>
        </w:rPr>
        <w:t>8</w:t>
      </w:r>
      <w:r w:rsidRPr="00682149">
        <w:t>)</w:t>
      </w:r>
      <w:r w:rsidRPr="00682149">
        <w:rPr>
          <w:vertAlign w:val="superscript"/>
        </w:rPr>
        <w:t>2</w:t>
      </w:r>
      <w:r w:rsidRPr="00682149">
        <w:t xml:space="preserve"> = 1,6</w:t>
      </w:r>
      <w:r w:rsidRPr="00682149">
        <w:sym w:font="Symbol" w:char="F0D7"/>
      </w:r>
      <w:r w:rsidRPr="00682149">
        <w:t>10</w:t>
      </w:r>
      <w:r w:rsidRPr="00682149">
        <w:rPr>
          <w:vertAlign w:val="superscript"/>
        </w:rPr>
        <w:sym w:font="Symbol" w:char="F02D"/>
      </w:r>
      <w:r w:rsidRPr="00682149">
        <w:rPr>
          <w:vertAlign w:val="superscript"/>
        </w:rPr>
        <w:t>19</w:t>
      </w:r>
      <w:r w:rsidRPr="00682149">
        <w:t xml:space="preserve"> </w:t>
      </w:r>
      <w:r w:rsidRPr="00682149">
        <w:sym w:font="Symbol" w:char="F0DE"/>
      </w:r>
      <w:r w:rsidRPr="00682149">
        <w:t xml:space="preserve"> [Cu</w:t>
      </w:r>
      <w:r w:rsidRPr="00682149">
        <w:rPr>
          <w:vertAlign w:val="superscript"/>
        </w:rPr>
        <w:t>2+</w:t>
      </w:r>
      <w:r w:rsidRPr="00682149">
        <w:t>] = </w:t>
      </w:r>
      <w:r w:rsidRPr="00682149">
        <w:rPr>
          <w:position w:val="-30"/>
        </w:rPr>
        <w:object w:dxaOrig="980" w:dyaOrig="720">
          <v:shape id="_x0000_i1041" type="#_x0000_t75" style="width:50.4pt;height:36pt" o:ole="">
            <v:imagedata r:id="rId33" o:title=""/>
          </v:shape>
          <o:OLEObject Type="Embed" ProgID="Equation.3" ShapeID="_x0000_i1041" DrawAspect="Content" ObjectID="_1571687062" r:id="rId34"/>
        </w:object>
      </w:r>
      <w:r w:rsidRPr="00682149">
        <w:t xml:space="preserve"> = 1,6</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L</w:t>
      </w:r>
      <w:r w:rsidRPr="00682149">
        <w:rPr>
          <w:vertAlign w:val="superscript"/>
        </w:rPr>
        <w:sym w:font="Symbol" w:char="F02D"/>
      </w:r>
      <w:r w:rsidRPr="00682149">
        <w:rPr>
          <w:vertAlign w:val="superscript"/>
        </w:rPr>
        <w:t>1</w:t>
      </w:r>
    </w:p>
    <w:p w:rsidR="002526DA" w:rsidRPr="00682149" w:rsidRDefault="002526DA" w:rsidP="002526DA">
      <w:pPr>
        <w:widowControl w:val="0"/>
        <w:autoSpaceDE w:val="0"/>
        <w:autoSpaceDN w:val="0"/>
        <w:adjustRightInd w:val="0"/>
        <w:spacing w:before="115"/>
      </w:pPr>
      <w:r w:rsidRPr="00682149">
        <w:t>Omdat 1 mol Cu</w:t>
      </w:r>
      <w:r w:rsidRPr="00682149">
        <w:rPr>
          <w:vertAlign w:val="superscript"/>
        </w:rPr>
        <w:t>2+</w:t>
      </w:r>
      <w:r w:rsidRPr="00682149">
        <w:t xml:space="preserve">-ionen een massa heeft van </w:t>
      </w:r>
      <w:smartTag w:uri="urn:schemas-microsoft-com:office:smarttags" w:element="metricconverter">
        <w:smartTagPr>
          <w:attr w:name="ProductID" w:val="63,5 g"/>
        </w:smartTagPr>
        <w:r w:rsidRPr="00682149">
          <w:t>63,5 g</w:t>
        </w:r>
      </w:smartTag>
      <w:r w:rsidRPr="00682149">
        <w:t>, zit er bij de bovenstaande concentratie 1,6</w:t>
      </w:r>
      <w:r w:rsidRPr="00682149">
        <w:sym w:font="Symbol" w:char="F0D7"/>
      </w:r>
      <w:r w:rsidRPr="00682149">
        <w:t>10</w:t>
      </w:r>
      <w:r w:rsidRPr="00682149">
        <w:rPr>
          <w:vertAlign w:val="superscript"/>
        </w:rPr>
        <w:sym w:font="Symbol" w:char="F02D"/>
      </w:r>
      <w:r w:rsidRPr="00682149">
        <w:rPr>
          <w:vertAlign w:val="superscript"/>
        </w:rPr>
        <w:t>3</w:t>
      </w:r>
      <w:r w:rsidRPr="00682149">
        <w:t xml:space="preserve"> × 63,5 = </w:t>
      </w:r>
      <w:smartTag w:uri="urn:schemas-microsoft-com:office:smarttags" w:element="metricconverter">
        <w:smartTagPr>
          <w:attr w:name="ProductID" w:val="0,10 g"/>
        </w:smartTagPr>
        <w:r w:rsidRPr="00682149">
          <w:t>0,10 g</w:t>
        </w:r>
      </w:smartTag>
      <w:r w:rsidRPr="00682149">
        <w:t xml:space="preserve"> = 100 mg Cu</w:t>
      </w:r>
      <w:r w:rsidRPr="00682149">
        <w:rPr>
          <w:vertAlign w:val="superscript"/>
        </w:rPr>
        <w:t>2+</w:t>
      </w:r>
      <w:r w:rsidRPr="00682149">
        <w:t xml:space="preserve"> in </w:t>
      </w:r>
      <w:smartTag w:uri="urn:schemas-microsoft-com:office:smarttags" w:element="metricconverter">
        <w:smartTagPr>
          <w:attr w:name="ProductID" w:val="1 liter"/>
        </w:smartTagPr>
        <w:r w:rsidRPr="00682149">
          <w:t>1 liter</w:t>
        </w:r>
      </w:smartTag>
      <w:r w:rsidRPr="00682149">
        <w:t xml:space="preserve"> oplossing en dat is aanzienlijk meer dan de toegestane 1 mg Cu</w:t>
      </w:r>
      <w:r w:rsidRPr="00682149">
        <w:rPr>
          <w:vertAlign w:val="superscript"/>
        </w:rPr>
        <w:t>2+</w:t>
      </w:r>
      <w:r w:rsidRPr="00682149">
        <w:t xml:space="preserve"> per liter filtraat.</w:t>
      </w:r>
    </w:p>
    <w:p w:rsidR="002526DA" w:rsidRPr="00E15BAA" w:rsidRDefault="002526DA" w:rsidP="002526DA">
      <w:pPr>
        <w:pStyle w:val="CSElijst"/>
        <w:tabs>
          <w:tab w:val="clear" w:pos="360"/>
        </w:tabs>
        <w:ind w:left="0" w:hanging="709"/>
        <w:rPr>
          <w:lang w:val="nl-NL"/>
        </w:rPr>
      </w:pPr>
      <w:bookmarkStart w:id="10" w:name="_Ref150949614"/>
      <w:r w:rsidRPr="00E15BAA">
        <w:rPr>
          <w:lang w:val="nl-NL"/>
        </w:rPr>
        <w:t>1. De suspensie bestaat uit fijnverdeeld Co(OH)</w:t>
      </w:r>
      <w:r w:rsidRPr="00E15BAA">
        <w:rPr>
          <w:vertAlign w:val="subscript"/>
          <w:lang w:val="nl-NL"/>
        </w:rPr>
        <w:t>2</w:t>
      </w:r>
      <w:r w:rsidRPr="00E15BAA">
        <w:rPr>
          <w:lang w:val="nl-NL"/>
        </w:rPr>
        <w:t>(s) en een oplossing van CoSO</w:t>
      </w:r>
      <w:r w:rsidRPr="00E15BAA">
        <w:rPr>
          <w:vertAlign w:val="subscript"/>
          <w:lang w:val="nl-NL"/>
        </w:rPr>
        <w:t>4</w:t>
      </w:r>
      <w:r w:rsidRPr="00E15BAA">
        <w:rPr>
          <w:lang w:val="nl-NL"/>
        </w:rPr>
        <w:t xml:space="preserve"> (pH = 7,0) waarin de onderstaande elektrodeprocessen optreden:</w:t>
      </w:r>
      <w:bookmarkEnd w:id="10"/>
    </w:p>
    <w:p w:rsidR="002526DA" w:rsidRPr="00682149" w:rsidRDefault="002526DA" w:rsidP="002526DA">
      <w:pPr>
        <w:widowControl w:val="0"/>
        <w:autoSpaceDE w:val="0"/>
        <w:autoSpaceDN w:val="0"/>
        <w:adjustRightInd w:val="0"/>
      </w:pPr>
      <w:r w:rsidRPr="00682149">
        <w:t>Bij de negatieve elektrode: Co</w:t>
      </w:r>
      <w:r w:rsidRPr="00682149">
        <w:rPr>
          <w:vertAlign w:val="superscript"/>
        </w:rPr>
        <w:t>2+</w:t>
      </w:r>
      <w:r w:rsidRPr="00682149">
        <w:t>(</w:t>
      </w:r>
      <w:proofErr w:type="spellStart"/>
      <w:r w:rsidRPr="00682149">
        <w:t>aq</w:t>
      </w:r>
      <w:proofErr w:type="spellEnd"/>
      <w:r w:rsidRPr="00682149">
        <w:t>) + 2 e</w:t>
      </w:r>
      <w:r w:rsidRPr="00682149">
        <w:rPr>
          <w:vertAlign w:val="superscript"/>
        </w:rPr>
        <w:sym w:font="Symbol" w:char="F02D"/>
      </w:r>
      <w:r w:rsidRPr="00682149">
        <w:t xml:space="preserve"> </w:t>
      </w:r>
      <w:r w:rsidRPr="00682149">
        <w:sym w:font="Symbol" w:char="F0AE"/>
      </w:r>
      <w:r w:rsidRPr="00682149">
        <w:t xml:space="preserve"> Co(s)</w:t>
      </w:r>
    </w:p>
    <w:p w:rsidR="002526DA" w:rsidRPr="00682149" w:rsidRDefault="002526DA" w:rsidP="002526DA">
      <w:pPr>
        <w:widowControl w:val="0"/>
        <w:autoSpaceDE w:val="0"/>
        <w:autoSpaceDN w:val="0"/>
        <w:adjustRightInd w:val="0"/>
      </w:pPr>
      <w:r w:rsidRPr="00682149">
        <w:t>Bij de positieve elektrode: 2 H</w:t>
      </w:r>
      <w:r w:rsidRPr="00682149">
        <w:rPr>
          <w:vertAlign w:val="subscript"/>
        </w:rPr>
        <w:t>2</w:t>
      </w:r>
      <w:r w:rsidRPr="00682149">
        <w:t xml:space="preserve">O(l) </w:t>
      </w:r>
      <w:r w:rsidRPr="00682149">
        <w:sym w:font="Symbol" w:char="F0AE"/>
      </w:r>
      <w:r w:rsidRPr="00682149">
        <w:t xml:space="preserve"> 4 H</w:t>
      </w:r>
      <w:r w:rsidRPr="00682149">
        <w:rPr>
          <w:vertAlign w:val="superscript"/>
        </w:rPr>
        <w:t>+</w:t>
      </w:r>
      <w:r w:rsidRPr="00682149">
        <w:t>(</w:t>
      </w:r>
      <w:proofErr w:type="spellStart"/>
      <w:r w:rsidRPr="00682149">
        <w:t>aq</w:t>
      </w:r>
      <w:proofErr w:type="spellEnd"/>
      <w:r w:rsidRPr="00682149">
        <w:t>) + O</w:t>
      </w:r>
      <w:r w:rsidRPr="00682149">
        <w:rPr>
          <w:vertAlign w:val="subscript"/>
        </w:rPr>
        <w:t>2</w:t>
      </w:r>
      <w:r w:rsidRPr="00682149">
        <w:t>(g) + 4 e</w:t>
      </w:r>
      <w:r w:rsidRPr="00682149">
        <w:rPr>
          <w:vertAlign w:val="superscript"/>
        </w:rPr>
        <w:sym w:font="Symbol" w:char="F02D"/>
      </w:r>
    </w:p>
    <w:p w:rsidR="002526DA" w:rsidRPr="00E906AD" w:rsidRDefault="002526DA" w:rsidP="002526DA">
      <w:pPr>
        <w:widowControl w:val="0"/>
        <w:autoSpaceDE w:val="0"/>
        <w:autoSpaceDN w:val="0"/>
        <w:adjustRightInd w:val="0"/>
        <w:rPr>
          <w:lang w:val="it-IT"/>
        </w:rPr>
      </w:pPr>
      <w:r w:rsidRPr="00E906AD">
        <w:rPr>
          <w:lang w:val="it-IT"/>
        </w:rPr>
        <w:t>(of: 6 H</w:t>
      </w:r>
      <w:r w:rsidRPr="00E906AD">
        <w:rPr>
          <w:vertAlign w:val="subscript"/>
          <w:lang w:val="it-IT"/>
        </w:rPr>
        <w:t>2</w:t>
      </w:r>
      <w:r w:rsidRPr="00E906AD">
        <w:rPr>
          <w:lang w:val="it-IT"/>
        </w:rPr>
        <w:t xml:space="preserve">O(l) </w:t>
      </w:r>
      <w:r w:rsidRPr="00682149">
        <w:sym w:font="Symbol" w:char="F0AE"/>
      </w:r>
      <w:r w:rsidRPr="00E906AD">
        <w:rPr>
          <w:lang w:val="it-IT"/>
        </w:rPr>
        <w:t xml:space="preserve"> 4 H</w:t>
      </w:r>
      <w:r w:rsidRPr="00E906AD">
        <w:rPr>
          <w:vertAlign w:val="subscript"/>
          <w:lang w:val="it-IT"/>
        </w:rPr>
        <w:t>3</w:t>
      </w:r>
      <w:r w:rsidRPr="00E906AD">
        <w:rPr>
          <w:lang w:val="it-IT"/>
        </w:rPr>
        <w:t>O</w:t>
      </w:r>
      <w:r w:rsidRPr="00E906AD">
        <w:rPr>
          <w:vertAlign w:val="superscript"/>
          <w:lang w:val="it-IT"/>
        </w:rPr>
        <w:t>+</w:t>
      </w:r>
      <w:r w:rsidRPr="00E906AD">
        <w:rPr>
          <w:lang w:val="it-IT"/>
        </w:rPr>
        <w:t>(aq) + O</w:t>
      </w:r>
      <w:r w:rsidRPr="00E906AD">
        <w:rPr>
          <w:vertAlign w:val="subscript"/>
          <w:lang w:val="it-IT"/>
        </w:rPr>
        <w:t>2</w:t>
      </w:r>
      <w:r w:rsidRPr="00E906AD">
        <w:rPr>
          <w:lang w:val="it-IT"/>
        </w:rPr>
        <w:t>(g) + 4 e</w:t>
      </w:r>
      <w:r w:rsidRPr="00682149">
        <w:rPr>
          <w:vertAlign w:val="superscript"/>
        </w:rPr>
        <w:sym w:font="Symbol" w:char="F02D"/>
      </w:r>
      <w:r w:rsidRPr="00E906AD">
        <w:rPr>
          <w:lang w:val="it-IT"/>
        </w:rPr>
        <w:t>).</w:t>
      </w:r>
    </w:p>
    <w:p w:rsidR="002526DA" w:rsidRPr="00682149" w:rsidRDefault="002526DA" w:rsidP="002526DA">
      <w:pPr>
        <w:pStyle w:val="Interlinie"/>
      </w:pPr>
      <w:r w:rsidRPr="00682149">
        <w:t>2. Voor elke 2 mol elektronen die bij de elektroden worden overgedragen, ontstaat 1 mol Co(s) en 2 mol H</w:t>
      </w:r>
      <w:r w:rsidRPr="00682149">
        <w:rPr>
          <w:vertAlign w:val="subscript"/>
        </w:rPr>
        <w:t>3</w:t>
      </w:r>
      <w:r w:rsidRPr="00682149">
        <w:t>O</w:t>
      </w:r>
      <w:r w:rsidRPr="00682149">
        <w:rPr>
          <w:vertAlign w:val="superscript"/>
        </w:rPr>
        <w:t>+</w:t>
      </w:r>
      <w:r w:rsidRPr="00682149">
        <w:t>(</w:t>
      </w:r>
      <w:proofErr w:type="spellStart"/>
      <w:r w:rsidRPr="00682149">
        <w:t>aq</w:t>
      </w:r>
      <w:proofErr w:type="spellEnd"/>
      <w:r w:rsidRPr="00682149">
        <w:t xml:space="preserve">), zie reactievergelijkingen in onderdeel </w:t>
      </w:r>
      <w:r w:rsidRPr="00682149">
        <w:fldChar w:fldCharType="begin"/>
      </w:r>
      <w:r w:rsidRPr="00682149">
        <w:instrText xml:space="preserve"> REF _Ref150949614 \r \h </w:instrText>
      </w:r>
      <w:r w:rsidRPr="00682149">
        <w:fldChar w:fldCharType="separate"/>
      </w:r>
      <w:r>
        <w:t>15</w:t>
      </w:r>
      <w:r w:rsidRPr="00682149">
        <w:fldChar w:fldCharType="end"/>
      </w:r>
      <w:r w:rsidRPr="00682149">
        <w:t>.1. Deze H</w:t>
      </w:r>
      <w:r w:rsidRPr="00682149">
        <w:rPr>
          <w:vertAlign w:val="subscript"/>
        </w:rPr>
        <w:t>3</w:t>
      </w:r>
      <w:r w:rsidRPr="00682149">
        <w:t>O</w:t>
      </w:r>
      <w:r w:rsidRPr="00682149">
        <w:rPr>
          <w:vertAlign w:val="superscript"/>
        </w:rPr>
        <w:t>+</w:t>
      </w:r>
      <w:r w:rsidRPr="00682149">
        <w:t>-ionen, die bij de positieve elektroden ontstaan, reageren aan het oppervlak van de Co(OH)</w:t>
      </w:r>
      <w:r w:rsidRPr="00682149">
        <w:rPr>
          <w:vertAlign w:val="subscript"/>
        </w:rPr>
        <w:t>2</w:t>
      </w:r>
      <w:r w:rsidRPr="00682149">
        <w:t>-kristalletjes volgens:</w:t>
      </w:r>
    </w:p>
    <w:p w:rsidR="002526DA" w:rsidRPr="0087755A" w:rsidRDefault="002526DA" w:rsidP="002526DA">
      <w:pPr>
        <w:pStyle w:val="Vergelijking"/>
        <w:rPr>
          <w:lang w:val="en-US"/>
        </w:rPr>
      </w:pPr>
      <w:r w:rsidRPr="0087755A">
        <w:rPr>
          <w:lang w:val="en-US"/>
        </w:rPr>
        <w:t>Co(OH)</w:t>
      </w:r>
      <w:r w:rsidRPr="0087755A">
        <w:rPr>
          <w:vertAlign w:val="subscript"/>
          <w:lang w:val="en-US"/>
        </w:rPr>
        <w:t>2</w:t>
      </w:r>
      <w:r w:rsidRPr="0087755A">
        <w:rPr>
          <w:lang w:val="en-US"/>
        </w:rPr>
        <w:t>(s) + 2 H</w:t>
      </w:r>
      <w:r w:rsidRPr="0087755A">
        <w:rPr>
          <w:vertAlign w:val="subscript"/>
          <w:lang w:val="en-US"/>
        </w:rPr>
        <w:t>3</w:t>
      </w:r>
      <w:r w:rsidRPr="0087755A">
        <w:rPr>
          <w:lang w:val="en-US"/>
        </w:rPr>
        <w:t>O</w:t>
      </w:r>
      <w:r w:rsidRPr="0087755A">
        <w:rPr>
          <w:vertAlign w:val="superscript"/>
          <w:lang w:val="en-US"/>
        </w:rPr>
        <w:t>+</w:t>
      </w:r>
      <w:r w:rsidRPr="0087755A">
        <w:rPr>
          <w:lang w:val="en-US"/>
        </w:rPr>
        <w:t xml:space="preserve"> (</w:t>
      </w:r>
      <w:proofErr w:type="spellStart"/>
      <w:r w:rsidRPr="0087755A">
        <w:rPr>
          <w:lang w:val="en-US"/>
        </w:rPr>
        <w:t>aq</w:t>
      </w:r>
      <w:proofErr w:type="spellEnd"/>
      <w:r w:rsidRPr="0087755A">
        <w:rPr>
          <w:lang w:val="en-US"/>
        </w:rPr>
        <w:t xml:space="preserve">) </w:t>
      </w:r>
      <w:r w:rsidRPr="00682149">
        <w:sym w:font="Symbol" w:char="F0AE"/>
      </w:r>
      <w:r w:rsidRPr="0087755A">
        <w:rPr>
          <w:lang w:val="en-US"/>
        </w:rPr>
        <w:t xml:space="preserve"> Co</w:t>
      </w:r>
      <w:r w:rsidRPr="0087755A">
        <w:rPr>
          <w:vertAlign w:val="superscript"/>
          <w:lang w:val="en-US"/>
        </w:rPr>
        <w:t>2+</w:t>
      </w:r>
      <w:r w:rsidRPr="0087755A">
        <w:rPr>
          <w:lang w:val="en-US"/>
        </w:rPr>
        <w:t>(</w:t>
      </w:r>
      <w:proofErr w:type="spellStart"/>
      <w:r w:rsidRPr="0087755A">
        <w:rPr>
          <w:lang w:val="en-US"/>
        </w:rPr>
        <w:t>aq</w:t>
      </w:r>
      <w:proofErr w:type="spellEnd"/>
      <w:r w:rsidRPr="0087755A">
        <w:rPr>
          <w:lang w:val="en-US"/>
        </w:rPr>
        <w:t>) + 4 H</w:t>
      </w:r>
      <w:r w:rsidRPr="0087755A">
        <w:rPr>
          <w:vertAlign w:val="subscript"/>
          <w:lang w:val="en-US"/>
        </w:rPr>
        <w:t>2</w:t>
      </w:r>
      <w:r w:rsidRPr="0087755A">
        <w:rPr>
          <w:lang w:val="en-US"/>
        </w:rPr>
        <w:t>O(l)</w:t>
      </w:r>
    </w:p>
    <w:p w:rsidR="002526DA" w:rsidRPr="00682149" w:rsidRDefault="002526DA" w:rsidP="002526DA">
      <w:pPr>
        <w:widowControl w:val="0"/>
        <w:autoSpaceDE w:val="0"/>
        <w:autoSpaceDN w:val="0"/>
        <w:adjustRightInd w:val="0"/>
      </w:pPr>
      <w:r w:rsidRPr="00682149">
        <w:t>Daarbij wordt weer 1 mol Co</w:t>
      </w:r>
      <w:r w:rsidRPr="00682149">
        <w:rPr>
          <w:vertAlign w:val="superscript"/>
        </w:rPr>
        <w:t>2+</w:t>
      </w:r>
      <w:r w:rsidRPr="00682149">
        <w:t xml:space="preserve">-ionen in oplossing gebracht </w:t>
      </w:r>
      <w:r w:rsidRPr="00682149">
        <w:sym w:font="Symbol" w:char="F0DE"/>
      </w:r>
      <w:r w:rsidRPr="00682149">
        <w:t xml:space="preserve"> [Co</w:t>
      </w:r>
      <w:r w:rsidRPr="00682149">
        <w:rPr>
          <w:vertAlign w:val="superscript"/>
        </w:rPr>
        <w:t>2+</w:t>
      </w:r>
      <w:r w:rsidRPr="00682149">
        <w:t>] is constant. Omdat alle gevormde H</w:t>
      </w:r>
      <w:r w:rsidRPr="00682149">
        <w:rPr>
          <w:vertAlign w:val="subscript"/>
        </w:rPr>
        <w:t>3</w:t>
      </w:r>
      <w:r w:rsidRPr="00682149">
        <w:t>O</w:t>
      </w:r>
      <w:r w:rsidRPr="00682149">
        <w:rPr>
          <w:vertAlign w:val="superscript"/>
        </w:rPr>
        <w:t>+</w:t>
      </w:r>
      <w:r w:rsidRPr="00682149">
        <w:t>-ionen met het kobalthydroxide reageren, verandert ook de pH niet.</w:t>
      </w:r>
    </w:p>
    <w:p w:rsidR="002526DA" w:rsidRPr="00E15BAA" w:rsidRDefault="002526DA" w:rsidP="002526DA">
      <w:pPr>
        <w:pStyle w:val="CSElijst"/>
        <w:tabs>
          <w:tab w:val="clear" w:pos="360"/>
        </w:tabs>
        <w:ind w:left="0" w:hanging="709"/>
        <w:rPr>
          <w:lang w:val="nl-NL"/>
        </w:rPr>
      </w:pPr>
      <w:r w:rsidRPr="00E15BAA">
        <w:rPr>
          <w:lang w:val="nl-NL"/>
        </w:rPr>
        <w:t>Een deel van de geproduceerde kobalt is betrokken bij een kringproces (zie opgave, fig. 3.1 rechtsonder). Hierbij wordt Co omgezet in Co</w:t>
      </w:r>
      <w:r w:rsidRPr="00E15BAA">
        <w:rPr>
          <w:vertAlign w:val="superscript"/>
          <w:lang w:val="nl-NL"/>
        </w:rPr>
        <w:t>2+</w:t>
      </w:r>
      <w:r w:rsidRPr="00E15BAA">
        <w:rPr>
          <w:lang w:val="nl-NL"/>
        </w:rPr>
        <w:t xml:space="preserve"> (Co + Cu</w:t>
      </w:r>
      <w:r w:rsidRPr="00E15BAA">
        <w:rPr>
          <w:vertAlign w:val="superscript"/>
          <w:lang w:val="nl-NL"/>
        </w:rPr>
        <w:t>2+</w:t>
      </w:r>
      <w:r w:rsidRPr="00E15BAA">
        <w:rPr>
          <w:lang w:val="nl-NL"/>
        </w:rPr>
        <w:t xml:space="preserve"> </w:t>
      </w:r>
      <w:r w:rsidRPr="00682149">
        <w:sym w:font="Symbol" w:char="F0AE"/>
      </w:r>
      <w:r w:rsidRPr="00E15BAA">
        <w:rPr>
          <w:lang w:val="nl-NL"/>
        </w:rPr>
        <w:t xml:space="preserve"> Co</w:t>
      </w:r>
      <w:r w:rsidRPr="00E15BAA">
        <w:rPr>
          <w:vertAlign w:val="superscript"/>
          <w:lang w:val="nl-NL"/>
        </w:rPr>
        <w:t>2+</w:t>
      </w:r>
      <w:r w:rsidRPr="00E15BAA">
        <w:rPr>
          <w:lang w:val="nl-NL"/>
        </w:rPr>
        <w:t xml:space="preserve"> + Cu) waarna d.m.v. elektrolyse Co</w:t>
      </w:r>
      <w:r w:rsidRPr="00E15BAA">
        <w:rPr>
          <w:vertAlign w:val="superscript"/>
          <w:lang w:val="nl-NL"/>
        </w:rPr>
        <w:t>2+</w:t>
      </w:r>
      <w:r w:rsidRPr="00E15BAA">
        <w:rPr>
          <w:lang w:val="nl-NL"/>
        </w:rPr>
        <w:t xml:space="preserve"> weer omgezet wordt in Co (Co</w:t>
      </w:r>
      <w:r w:rsidRPr="00E15BAA">
        <w:rPr>
          <w:vertAlign w:val="superscript"/>
          <w:lang w:val="nl-NL"/>
        </w:rPr>
        <w:t>2+</w:t>
      </w:r>
      <w:r w:rsidRPr="00E15BAA">
        <w:rPr>
          <w:lang w:val="nl-NL"/>
        </w:rPr>
        <w:t xml:space="preserve"> + 2 e</w:t>
      </w:r>
      <w:r w:rsidRPr="00682149">
        <w:rPr>
          <w:vertAlign w:val="superscript"/>
        </w:rPr>
        <w:sym w:font="Symbol" w:char="F02D"/>
      </w:r>
      <w:r w:rsidRPr="00E15BAA">
        <w:rPr>
          <w:lang w:val="nl-NL"/>
        </w:rPr>
        <w:t xml:space="preserve"> </w:t>
      </w:r>
      <w:r w:rsidRPr="00682149">
        <w:sym w:font="Symbol" w:char="F0AE"/>
      </w:r>
      <w:r w:rsidRPr="00E15BAA">
        <w:rPr>
          <w:lang w:val="nl-NL"/>
        </w:rPr>
        <w:t xml:space="preserve"> Co).</w:t>
      </w:r>
    </w:p>
    <w:p w:rsidR="002526DA" w:rsidRDefault="002526DA" w:rsidP="002526DA">
      <w:pPr>
        <w:rPr>
          <w:noProof/>
          <w:sz w:val="28"/>
          <w:szCs w:val="28"/>
        </w:rPr>
      </w:pPr>
      <w:bookmarkStart w:id="11" w:name="_Toc151109217"/>
      <w:bookmarkStart w:id="12" w:name="_Toc152679714"/>
      <w:r>
        <w:br w:type="page"/>
      </w:r>
    </w:p>
    <w:p w:rsidR="002526DA" w:rsidRPr="00B67E3A" w:rsidRDefault="002526DA" w:rsidP="002526DA">
      <w:pPr>
        <w:pStyle w:val="Kop2"/>
      </w:pPr>
      <w:bookmarkStart w:id="13" w:name="_Toc490751090"/>
      <w:r w:rsidRPr="00B67E3A">
        <w:rPr>
          <w:noProof/>
        </w:rPr>
        <w:lastRenderedPageBreak/>
        <mc:AlternateContent>
          <mc:Choice Requires="wps">
            <w:drawing>
              <wp:anchor distT="0" distB="0" distL="0" distR="0" simplePos="0" relativeHeight="251661312" behindDoc="0" locked="0" layoutInCell="0" allowOverlap="1" wp14:anchorId="44D4FF2A" wp14:editId="3A4DB763">
                <wp:simplePos x="0" y="0"/>
                <wp:positionH relativeFrom="margin">
                  <wp:align>center</wp:align>
                </wp:positionH>
                <wp:positionV relativeFrom="paragraph">
                  <wp:posOffset>262717</wp:posOffset>
                </wp:positionV>
                <wp:extent cx="6172835" cy="0"/>
                <wp:effectExtent l="0" t="19050" r="56515" b="38100"/>
                <wp:wrapSquare wrapText="bothSides"/>
                <wp:docPr id="10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FF97"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7pt" to="486.0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po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" o:allowincell="f" strokecolor="silver" strokeweight="4.8pt">
                <w10:wrap type="square" anchorx="margin"/>
              </v:line>
            </w:pict>
          </mc:Fallback>
        </mc:AlternateContent>
      </w:r>
      <w:r w:rsidRPr="00B67E3A">
        <w:t>Titratie in diagrammen</w:t>
      </w:r>
      <w:r>
        <w:tab/>
      </w:r>
      <w:r w:rsidRPr="00B67E3A">
        <w:t>1983-II(IV)</w:t>
      </w:r>
      <w:bookmarkEnd w:id="11"/>
      <w:bookmarkEnd w:id="12"/>
      <w:bookmarkEnd w:id="13"/>
    </w:p>
    <w:p w:rsidR="002526DA" w:rsidRPr="00E15BAA" w:rsidRDefault="002526DA" w:rsidP="002526DA">
      <w:pPr>
        <w:pStyle w:val="CSElijst"/>
        <w:tabs>
          <w:tab w:val="clear" w:pos="360"/>
        </w:tabs>
        <w:ind w:left="0" w:hanging="709"/>
        <w:rPr>
          <w:lang w:val="nl-NL"/>
        </w:rPr>
      </w:pPr>
      <w:proofErr w:type="spellStart"/>
      <w:r w:rsidRPr="00E15BAA">
        <w:rPr>
          <w:i/>
          <w:lang w:val="nl-NL"/>
        </w:rPr>
        <w:t>K</w:t>
      </w:r>
      <w:r w:rsidRPr="00E15BAA">
        <w:rPr>
          <w:vertAlign w:val="subscript"/>
          <w:lang w:val="nl-NL"/>
        </w:rPr>
        <w:t>z</w:t>
      </w:r>
      <w:proofErr w:type="spellEnd"/>
      <w:r w:rsidRPr="00E15BAA">
        <w:rPr>
          <w:lang w:val="nl-NL"/>
        </w:rPr>
        <w:t xml:space="preserve">= </w:t>
      </w:r>
      <w:r w:rsidRPr="00682149">
        <w:rPr>
          <w:position w:val="-26"/>
        </w:rPr>
        <w:object w:dxaOrig="1240" w:dyaOrig="700">
          <v:shape id="_x0000_i1042" type="#_x0000_t75" style="width:64.8pt;height:36pt" o:ole="">
            <v:imagedata r:id="rId35" o:title=""/>
          </v:shape>
          <o:OLEObject Type="Embed" ProgID="Equation.3" ShapeID="_x0000_i1042" DrawAspect="Content" ObjectID="_1571687063" r:id="rId36"/>
        </w:object>
      </w:r>
      <w:r w:rsidRPr="00E15BAA">
        <w:rPr>
          <w:lang w:val="nl-NL"/>
        </w:rPr>
        <w:t xml:space="preserve"> en voor </w:t>
      </w:r>
      <w:r w:rsidRPr="00E15BAA">
        <w:rPr>
          <w:iCs/>
          <w:lang w:val="nl-NL"/>
        </w:rPr>
        <w:t>[HZ] = [Z</w:t>
      </w:r>
      <w:r w:rsidRPr="00682149">
        <w:rPr>
          <w:iCs/>
          <w:vertAlign w:val="superscript"/>
        </w:rPr>
        <w:sym w:font="Symbol" w:char="F02D"/>
      </w:r>
      <w:r w:rsidRPr="00E15BAA">
        <w:rPr>
          <w:iCs/>
          <w:lang w:val="nl-NL"/>
        </w:rPr>
        <w:t xml:space="preserve">] geldt </w:t>
      </w:r>
      <w:r w:rsidRPr="00E15BAA">
        <w:rPr>
          <w:i/>
          <w:iCs/>
          <w:lang w:val="nl-NL"/>
        </w:rPr>
        <w:t>exact</w:t>
      </w:r>
      <w:r w:rsidRPr="00E15BAA">
        <w:rPr>
          <w:iCs/>
          <w:lang w:val="nl-NL"/>
        </w:rPr>
        <w:t xml:space="preserve">: </w:t>
      </w:r>
      <w:proofErr w:type="spellStart"/>
      <w:r w:rsidRPr="00E15BAA">
        <w:rPr>
          <w:i/>
          <w:lang w:val="nl-NL"/>
        </w:rPr>
        <w:t>K</w:t>
      </w:r>
      <w:r w:rsidRPr="00E15BAA">
        <w:rPr>
          <w:vertAlign w:val="subscript"/>
          <w:lang w:val="nl-NL"/>
        </w:rPr>
        <w:t>z</w:t>
      </w:r>
      <w:proofErr w:type="spellEnd"/>
      <w:r w:rsidRPr="00E15BAA">
        <w:rPr>
          <w:lang w:val="nl-NL"/>
        </w:rPr>
        <w:t xml:space="preserve"> = [H</w:t>
      </w:r>
      <w:r w:rsidRPr="00E15BAA">
        <w:rPr>
          <w:vertAlign w:val="subscript"/>
          <w:lang w:val="nl-NL"/>
        </w:rPr>
        <w:t>3</w:t>
      </w:r>
      <w:r w:rsidRPr="00E15BAA">
        <w:rPr>
          <w:lang w:val="nl-NL"/>
        </w:rPr>
        <w:t>O</w:t>
      </w:r>
      <w:r w:rsidRPr="00E15BAA">
        <w:rPr>
          <w:vertAlign w:val="superscript"/>
          <w:lang w:val="nl-NL"/>
        </w:rPr>
        <w:t>+</w:t>
      </w:r>
      <w:r w:rsidRPr="00E15BAA">
        <w:rPr>
          <w:lang w:val="nl-NL"/>
        </w:rPr>
        <w:t xml:space="preserve">] </w:t>
      </w:r>
      <w:r w:rsidRPr="00682149">
        <w:sym w:font="Symbol" w:char="F0DE"/>
      </w:r>
      <w:r w:rsidRPr="00E15BAA">
        <w:rPr>
          <w:lang w:val="nl-NL"/>
        </w:rPr>
        <w:t xml:space="preserve"> </w:t>
      </w:r>
      <w:proofErr w:type="spellStart"/>
      <w:r w:rsidRPr="00E15BAA">
        <w:rPr>
          <w:lang w:val="nl-NL"/>
        </w:rPr>
        <w:t>p</w:t>
      </w:r>
      <w:r w:rsidRPr="00E15BAA">
        <w:rPr>
          <w:i/>
          <w:lang w:val="nl-NL"/>
        </w:rPr>
        <w:t>K</w:t>
      </w:r>
      <w:r w:rsidRPr="00E15BAA">
        <w:rPr>
          <w:vertAlign w:val="subscript"/>
          <w:lang w:val="nl-NL"/>
        </w:rPr>
        <w:t>z</w:t>
      </w:r>
      <w:proofErr w:type="spellEnd"/>
      <w:r w:rsidRPr="00E15BAA">
        <w:rPr>
          <w:lang w:val="nl-NL"/>
        </w:rPr>
        <w:t xml:space="preserve"> = </w:t>
      </w:r>
      <w:proofErr w:type="spellStart"/>
      <w:r w:rsidRPr="00E15BAA">
        <w:rPr>
          <w:lang w:val="nl-NL"/>
        </w:rPr>
        <w:t>pH.</w:t>
      </w:r>
      <w:proofErr w:type="spellEnd"/>
      <w:r w:rsidRPr="00E15BAA">
        <w:rPr>
          <w:lang w:val="nl-NL"/>
        </w:rPr>
        <w:br/>
        <w:t>Bij de benadering wordt ervan uitgegaan dat de situatie [HZ] = [Z</w:t>
      </w:r>
      <w:r w:rsidRPr="00682149">
        <w:rPr>
          <w:vertAlign w:val="superscript"/>
        </w:rPr>
        <w:sym w:font="Symbol" w:char="F02D"/>
      </w:r>
      <w:r w:rsidRPr="00E15BAA">
        <w:rPr>
          <w:lang w:val="nl-NL"/>
        </w:rPr>
        <w:t>] bereikt wordt door</w:t>
      </w:r>
      <w:r w:rsidRPr="00E15BAA">
        <w:rPr>
          <w:lang w:val="nl-NL"/>
        </w:rPr>
        <w:br/>
      </w:r>
      <w:r w:rsidRPr="00682149">
        <w:rPr>
          <w:position w:val="-16"/>
        </w:rPr>
        <w:object w:dxaOrig="200" w:dyaOrig="440">
          <v:shape id="_x0000_i1043" type="#_x0000_t75" style="width:7.2pt;height:21.6pt" o:ole="">
            <v:imagedata r:id="rId37" o:title=""/>
          </v:shape>
          <o:OLEObject Type="Embed" ProgID="Equation.3" ShapeID="_x0000_i1043" DrawAspect="Content" ObjectID="_1571687064" r:id="rId38"/>
        </w:object>
      </w:r>
      <w:r w:rsidRPr="00E15BAA">
        <w:rPr>
          <w:i/>
          <w:lang w:val="nl-NL"/>
        </w:rPr>
        <w:t>n</w:t>
      </w:r>
      <w:r w:rsidRPr="00E15BAA">
        <w:rPr>
          <w:lang w:val="nl-NL"/>
        </w:rPr>
        <w:t xml:space="preserve"> mol </w:t>
      </w:r>
      <w:proofErr w:type="spellStart"/>
      <w:r w:rsidRPr="00E15BAA">
        <w:rPr>
          <w:lang w:val="nl-NL"/>
        </w:rPr>
        <w:t>NaOH</w:t>
      </w:r>
      <w:proofErr w:type="spellEnd"/>
      <w:r w:rsidRPr="00E15BAA">
        <w:rPr>
          <w:lang w:val="nl-NL"/>
        </w:rPr>
        <w:t xml:space="preserve"> toe te voegen aan </w:t>
      </w:r>
      <w:r w:rsidRPr="00E15BAA">
        <w:rPr>
          <w:i/>
          <w:lang w:val="nl-NL"/>
        </w:rPr>
        <w:t>n</w:t>
      </w:r>
      <w:r w:rsidRPr="00E15BAA">
        <w:rPr>
          <w:lang w:val="nl-NL"/>
        </w:rPr>
        <w:t xml:space="preserve"> mol HZ, m.a.w. met de reactie HZ + OH</w:t>
      </w:r>
      <w:r w:rsidRPr="00682149">
        <w:rPr>
          <w:vertAlign w:val="superscript"/>
        </w:rPr>
        <w:sym w:font="Symbol" w:char="F02D"/>
      </w:r>
      <w:r w:rsidRPr="00E15BAA">
        <w:rPr>
          <w:lang w:val="nl-NL"/>
        </w:rPr>
        <w:t xml:space="preserve"> </w:t>
      </w:r>
      <w:r w:rsidRPr="00682149">
        <w:sym w:font="Symbol" w:char="F0AE"/>
      </w:r>
      <w:r w:rsidRPr="00E15BAA">
        <w:rPr>
          <w:lang w:val="nl-NL"/>
        </w:rPr>
        <w:t xml:space="preserve"> Z</w:t>
      </w:r>
      <w:r w:rsidRPr="00682149">
        <w:rPr>
          <w:vertAlign w:val="superscript"/>
        </w:rPr>
        <w:sym w:font="Symbol" w:char="F02D"/>
      </w:r>
      <w:r w:rsidRPr="00E15BAA">
        <w:rPr>
          <w:lang w:val="nl-NL"/>
        </w:rPr>
        <w:t xml:space="preserve"> + H</w:t>
      </w:r>
      <w:r w:rsidRPr="00E15BAA">
        <w:rPr>
          <w:vertAlign w:val="subscript"/>
          <w:lang w:val="nl-NL"/>
        </w:rPr>
        <w:t>2</w:t>
      </w:r>
      <w:r w:rsidRPr="00E15BAA">
        <w:rPr>
          <w:lang w:val="nl-NL"/>
        </w:rPr>
        <w:t>O</w:t>
      </w:r>
      <w:r w:rsidRPr="00E15BAA">
        <w:rPr>
          <w:lang w:val="nl-NL"/>
        </w:rPr>
        <w:br/>
        <w:t xml:space="preserve">zou </w:t>
      </w:r>
      <w:r w:rsidRPr="00682149">
        <w:rPr>
          <w:position w:val="-16"/>
        </w:rPr>
        <w:object w:dxaOrig="200" w:dyaOrig="440">
          <v:shape id="_x0000_i1044" type="#_x0000_t75" style="width:7.2pt;height:21.6pt" o:ole="">
            <v:imagedata r:id="rId37" o:title=""/>
          </v:shape>
          <o:OLEObject Type="Embed" ProgID="Equation.3" ShapeID="_x0000_i1044" DrawAspect="Content" ObjectID="_1571687065" r:id="rId39"/>
        </w:object>
      </w:r>
      <w:r w:rsidRPr="00E15BAA">
        <w:rPr>
          <w:i/>
          <w:lang w:val="nl-NL"/>
        </w:rPr>
        <w:t>n</w:t>
      </w:r>
      <w:r w:rsidRPr="00E15BAA">
        <w:rPr>
          <w:lang w:val="nl-NL"/>
        </w:rPr>
        <w:t xml:space="preserve"> mol </w:t>
      </w:r>
      <w:r w:rsidRPr="00E15BAA">
        <w:rPr>
          <w:iCs/>
          <w:lang w:val="nl-NL"/>
        </w:rPr>
        <w:t>Z</w:t>
      </w:r>
      <w:r w:rsidRPr="00682149">
        <w:rPr>
          <w:iCs/>
          <w:vertAlign w:val="superscript"/>
        </w:rPr>
        <w:sym w:font="Symbol" w:char="F02D"/>
      </w:r>
      <w:r w:rsidRPr="00E15BAA">
        <w:rPr>
          <w:i/>
          <w:iCs/>
          <w:lang w:val="nl-NL"/>
        </w:rPr>
        <w:t xml:space="preserve"> </w:t>
      </w:r>
      <w:r w:rsidRPr="00E15BAA">
        <w:rPr>
          <w:lang w:val="nl-NL"/>
        </w:rPr>
        <w:t xml:space="preserve">ontstaan en </w:t>
      </w:r>
      <w:r w:rsidRPr="00682149">
        <w:rPr>
          <w:position w:val="-16"/>
        </w:rPr>
        <w:object w:dxaOrig="200" w:dyaOrig="440">
          <v:shape id="_x0000_i1045" type="#_x0000_t75" style="width:7.2pt;height:21.6pt" o:ole="">
            <v:imagedata r:id="rId37" o:title=""/>
          </v:shape>
          <o:OLEObject Type="Embed" ProgID="Equation.3" ShapeID="_x0000_i1045" DrawAspect="Content" ObjectID="_1571687066" r:id="rId40"/>
        </w:object>
      </w:r>
      <w:r w:rsidRPr="00E15BAA">
        <w:rPr>
          <w:i/>
          <w:lang w:val="nl-NL"/>
        </w:rPr>
        <w:t>n</w:t>
      </w:r>
      <w:r w:rsidRPr="00E15BAA">
        <w:rPr>
          <w:lang w:val="nl-NL"/>
        </w:rPr>
        <w:t xml:space="preserve"> mol HZ overblijven.</w:t>
      </w:r>
    </w:p>
    <w:p w:rsidR="002526DA" w:rsidRPr="00682149" w:rsidRDefault="002526DA" w:rsidP="002526DA">
      <w:pPr>
        <w:widowControl w:val="0"/>
        <w:autoSpaceDE w:val="0"/>
        <w:autoSpaceDN w:val="0"/>
        <w:adjustRightInd w:val="0"/>
      </w:pPr>
      <w:r w:rsidRPr="00682149">
        <w:t>In werkelijkheid nemen zowel HZ als Z</w:t>
      </w:r>
      <w:r w:rsidRPr="00682149">
        <w:rPr>
          <w:vertAlign w:val="superscript"/>
        </w:rPr>
        <w:sym w:font="Symbol" w:char="F02D"/>
      </w:r>
      <w:r w:rsidRPr="00682149">
        <w:t xml:space="preserve"> nog deel aan </w:t>
      </w:r>
      <w:proofErr w:type="spellStart"/>
      <w:r w:rsidRPr="00682149">
        <w:t>protolyse</w:t>
      </w:r>
      <w:proofErr w:type="spellEnd"/>
      <w:r w:rsidRPr="00682149">
        <w:t>-evenwichten met water:</w:t>
      </w:r>
    </w:p>
    <w:p w:rsidR="002526DA" w:rsidRPr="00682149" w:rsidRDefault="002526DA" w:rsidP="002526DA">
      <w:pPr>
        <w:widowControl w:val="0"/>
        <w:tabs>
          <w:tab w:val="left" w:pos="307"/>
          <w:tab w:val="left" w:pos="724"/>
          <w:tab w:val="center" w:pos="1224"/>
          <w:tab w:val="left" w:pos="1574"/>
          <w:tab w:val="left" w:pos="2011"/>
          <w:tab w:val="left" w:pos="2404"/>
          <w:tab w:val="left" w:pos="2712"/>
          <w:tab w:val="left" w:pos="3547"/>
          <w:tab w:val="left" w:pos="4291"/>
          <w:tab w:val="left" w:pos="4670"/>
          <w:tab w:val="left" w:pos="4977"/>
          <w:tab w:val="left" w:pos="5510"/>
          <w:tab w:val="left" w:pos="5952"/>
          <w:tab w:val="left" w:pos="6369"/>
          <w:tab w:val="left" w:pos="6672"/>
        </w:tabs>
        <w:autoSpaceDE w:val="0"/>
        <w:autoSpaceDN w:val="0"/>
        <w:adjustRightInd w:val="0"/>
        <w:jc w:val="both"/>
        <w:rPr>
          <w:vertAlign w:val="superscript"/>
        </w:rPr>
      </w:pPr>
      <w:r w:rsidRPr="00E906AD">
        <w:rPr>
          <w:lang w:val="it-IT"/>
        </w:rPr>
        <w:t>HZ + H</w:t>
      </w:r>
      <w:r w:rsidRPr="00E906AD">
        <w:rPr>
          <w:vertAlign w:val="subscript"/>
          <w:lang w:val="it-IT"/>
        </w:rPr>
        <w:t>2</w:t>
      </w:r>
      <w:r w:rsidRPr="00E906AD">
        <w:rPr>
          <w:lang w:val="it-IT"/>
        </w:rPr>
        <w:t xml:space="preserve">O </w:t>
      </w:r>
      <w:r w:rsidRPr="00455135">
        <w:rPr>
          <w:rFonts w:ascii="Cambria Math" w:hAnsi="Cambria Math"/>
          <w:lang w:val="it-IT"/>
        </w:rPr>
        <w:t>⇌</w:t>
      </w:r>
      <w:r w:rsidRPr="00E906AD">
        <w:rPr>
          <w:lang w:val="it-IT"/>
        </w:rPr>
        <w:t xml:space="preserve"> Z</w:t>
      </w:r>
      <w:r w:rsidRPr="00682149">
        <w:rPr>
          <w:vertAlign w:val="superscript"/>
        </w:rPr>
        <w:sym w:font="Symbol" w:char="F02D"/>
      </w:r>
      <w:r w:rsidRPr="00E906AD">
        <w:rPr>
          <w:lang w:val="it-IT"/>
        </w:rPr>
        <w:t xml:space="preserve"> + H</w:t>
      </w:r>
      <w:r w:rsidRPr="00E906AD">
        <w:rPr>
          <w:vertAlign w:val="subscript"/>
          <w:lang w:val="it-IT"/>
        </w:rPr>
        <w:t>3</w:t>
      </w:r>
      <w:r w:rsidRPr="00E906AD">
        <w:rPr>
          <w:lang w:val="it-IT"/>
        </w:rPr>
        <w:t>O</w:t>
      </w:r>
      <w:r w:rsidRPr="00E906AD">
        <w:rPr>
          <w:vertAlign w:val="superscript"/>
          <w:lang w:val="it-IT"/>
        </w:rPr>
        <w:t>+</w:t>
      </w:r>
      <w:r w:rsidRPr="00E906AD">
        <w:rPr>
          <w:lang w:val="it-IT"/>
        </w:rPr>
        <w:tab/>
        <w:t xml:space="preserve">resp. </w:t>
      </w:r>
      <w:r w:rsidRPr="00682149">
        <w:t>Z</w:t>
      </w:r>
      <w:r w:rsidRPr="00682149">
        <w:rPr>
          <w:vertAlign w:val="superscript"/>
        </w:rPr>
        <w:sym w:font="Symbol" w:char="F02D"/>
      </w:r>
      <w:r w:rsidRPr="00682149">
        <w:t xml:space="preserve"> + H</w:t>
      </w:r>
      <w:r w:rsidRPr="00682149">
        <w:rPr>
          <w:vertAlign w:val="subscript"/>
        </w:rPr>
        <w:t>2</w:t>
      </w:r>
      <w:r w:rsidRPr="00682149">
        <w:t xml:space="preserve">O </w:t>
      </w:r>
      <w:r>
        <w:rPr>
          <w:rFonts w:ascii="Cambria Math" w:hAnsi="Cambria Math"/>
        </w:rPr>
        <w:t>⇌</w:t>
      </w:r>
      <w:r w:rsidRPr="00682149">
        <w:t xml:space="preserve"> HZ + OH</w:t>
      </w:r>
      <w:r w:rsidRPr="00682149">
        <w:rPr>
          <w:vertAlign w:val="superscript"/>
        </w:rPr>
        <w:sym w:font="Symbol" w:char="F02D"/>
      </w:r>
    </w:p>
    <w:p w:rsidR="002526DA" w:rsidRPr="00682149" w:rsidRDefault="002526DA" w:rsidP="002526DA">
      <w:pPr>
        <w:widowControl w:val="0"/>
        <w:autoSpaceDE w:val="0"/>
        <w:autoSpaceDN w:val="0"/>
        <w:adjustRightInd w:val="0"/>
        <w:jc w:val="both"/>
      </w:pPr>
      <w:r w:rsidRPr="00682149">
        <w:t xml:space="preserve">Dit heeft tot gevolg, dat bv. de hoeveelheid HZ van </w:t>
      </w:r>
      <w:r w:rsidRPr="00682149">
        <w:rPr>
          <w:position w:val="-16"/>
        </w:rPr>
        <w:object w:dxaOrig="200" w:dyaOrig="440">
          <v:shape id="_x0000_i1046" type="#_x0000_t75" style="width:7.2pt;height:21.6pt" o:ole="">
            <v:imagedata r:id="rId37" o:title=""/>
          </v:shape>
          <o:OLEObject Type="Embed" ProgID="Equation.3" ShapeID="_x0000_i1046" DrawAspect="Content" ObjectID="_1571687067" r:id="rId41"/>
        </w:object>
      </w:r>
      <w:r w:rsidRPr="00682149">
        <w:rPr>
          <w:i/>
        </w:rPr>
        <w:t>n</w:t>
      </w:r>
      <w:r w:rsidRPr="00682149">
        <w:t xml:space="preserve"> mol zal verschillen, indien de splitsing tot Z</w:t>
      </w:r>
      <w:r w:rsidRPr="00682149">
        <w:rPr>
          <w:vertAlign w:val="superscript"/>
        </w:rPr>
        <w:sym w:font="Symbol" w:char="F02D"/>
      </w:r>
      <w:r w:rsidRPr="00682149">
        <w:t xml:space="preserve"> verschilt van de vorming uit Z</w:t>
      </w:r>
      <w:r w:rsidRPr="00682149">
        <w:rPr>
          <w:vertAlign w:val="superscript"/>
        </w:rPr>
        <w:sym w:font="Symbol" w:char="F02D"/>
      </w:r>
      <w:r w:rsidRPr="00682149">
        <w:t xml:space="preserve"> (m.a.w. indien </w:t>
      </w:r>
      <w:proofErr w:type="spellStart"/>
      <w:r w:rsidRPr="00682149">
        <w:rPr>
          <w:i/>
        </w:rPr>
        <w:t>K</w:t>
      </w:r>
      <w:r w:rsidRPr="00682149">
        <w:rPr>
          <w:vertAlign w:val="subscript"/>
        </w:rPr>
        <w:t>z</w:t>
      </w:r>
      <w:proofErr w:type="spellEnd"/>
      <w:r w:rsidRPr="00682149">
        <w:t xml:space="preserve">(HZ) </w:t>
      </w:r>
      <w:r w:rsidRPr="00682149">
        <w:sym w:font="Symbol" w:char="F0B9"/>
      </w:r>
      <w:r w:rsidRPr="00682149">
        <w:t xml:space="preserve"> </w:t>
      </w:r>
      <w:r w:rsidRPr="00682149">
        <w:rPr>
          <w:i/>
        </w:rPr>
        <w:t>K</w:t>
      </w:r>
      <w:r w:rsidRPr="00682149">
        <w:rPr>
          <w:vertAlign w:val="subscript"/>
        </w:rPr>
        <w:t>b</w:t>
      </w:r>
      <w:r w:rsidRPr="00682149">
        <w:t>(Z</w:t>
      </w:r>
      <w:r w:rsidRPr="00682149">
        <w:rPr>
          <w:vertAlign w:val="superscript"/>
        </w:rPr>
        <w:sym w:font="Symbol" w:char="F02D"/>
      </w:r>
      <w:r w:rsidRPr="00682149">
        <w:t xml:space="preserve">). Deze wijzigingen zijn i.h.a. klein t.o.v. de gebruikelijke waarden van </w:t>
      </w:r>
      <w:r w:rsidRPr="00682149">
        <w:rPr>
          <w:i/>
        </w:rPr>
        <w:t>n</w:t>
      </w:r>
      <w:r w:rsidRPr="00682149">
        <w:t xml:space="preserve"> (0,01 </w:t>
      </w:r>
      <w:r w:rsidRPr="00682149">
        <w:sym w:font="Symbol" w:char="F0A3"/>
      </w:r>
      <w:r w:rsidRPr="00682149">
        <w:t xml:space="preserve"> </w:t>
      </w:r>
      <w:r w:rsidRPr="00682149">
        <w:rPr>
          <w:i/>
        </w:rPr>
        <w:t>n</w:t>
      </w:r>
      <w:r w:rsidRPr="00682149">
        <w:t xml:space="preserve"> </w:t>
      </w:r>
      <w:r w:rsidRPr="00682149">
        <w:sym w:font="Symbol" w:char="F0A3"/>
      </w:r>
      <w:r w:rsidRPr="00682149">
        <w:t xml:space="preserve"> 1) en bovendien is de pH in het bovenstaande geval nogal ongevoelig voor veranderingen van [Z</w:t>
      </w:r>
      <w:r w:rsidRPr="00682149">
        <w:rPr>
          <w:vertAlign w:val="superscript"/>
        </w:rPr>
        <w:sym w:font="Symbol" w:char="F02D"/>
      </w:r>
      <w:r w:rsidRPr="00682149">
        <w:t>] en [HZ]</w:t>
      </w:r>
      <w:r>
        <w:t>,</w:t>
      </w:r>
      <w:r w:rsidRPr="00682149">
        <w:t xml:space="preserve"> omdat er sprake is van een buffermengsel.</w:t>
      </w:r>
    </w:p>
    <w:p w:rsidR="002526DA" w:rsidRPr="00682149" w:rsidRDefault="002526DA" w:rsidP="002526DA">
      <w:pPr>
        <w:pStyle w:val="OpmCurs"/>
        <w:rPr>
          <w:szCs w:val="22"/>
        </w:rPr>
      </w:pPr>
      <w:r w:rsidRPr="00682149">
        <w:rPr>
          <w:iCs/>
        </w:rPr>
        <w:t xml:space="preserve">Opmerking: </w:t>
      </w:r>
      <w:r w:rsidRPr="00682149">
        <w:t xml:space="preserve">Als de </w:t>
      </w:r>
      <w:proofErr w:type="spellStart"/>
      <w:r w:rsidRPr="00682149">
        <w:t>NaOH</w:t>
      </w:r>
      <w:proofErr w:type="spellEnd"/>
      <w:r w:rsidRPr="00682149">
        <w:t xml:space="preserve">-toevoeging (aan </w:t>
      </w:r>
      <w:smartTag w:uri="urn:schemas-microsoft-com:office:smarttags" w:element="metricconverter">
        <w:smartTagPr>
          <w:attr w:name="ProductID" w:val="1 liter"/>
        </w:smartTagPr>
        <w:r w:rsidRPr="00682149">
          <w:t>1 liter</w:t>
        </w:r>
      </w:smartTag>
      <w:r w:rsidRPr="00682149">
        <w:t>) een basische oplossing oplevert van bv. pH = 10 dan geldt dat [H</w:t>
      </w:r>
      <w:r w:rsidRPr="00682149">
        <w:rPr>
          <w:vertAlign w:val="subscript"/>
        </w:rPr>
        <w:t>3</w:t>
      </w:r>
      <w:r w:rsidRPr="00682149">
        <w:t>O</w:t>
      </w:r>
      <w:r w:rsidRPr="00682149">
        <w:rPr>
          <w:vertAlign w:val="superscript"/>
        </w:rPr>
        <w:t>+</w:t>
      </w:r>
      <w:r w:rsidRPr="00682149">
        <w:t>] = 10</w:t>
      </w:r>
      <w:r w:rsidRPr="00682149">
        <w:rPr>
          <w:vertAlign w:val="superscript"/>
        </w:rPr>
        <w:sym w:font="Symbol" w:char="F02D"/>
      </w:r>
      <w:r w:rsidRPr="00682149">
        <w:rPr>
          <w:vertAlign w:val="superscript"/>
        </w:rPr>
        <w:t>10</w:t>
      </w:r>
      <w:r w:rsidRPr="00682149">
        <w:t xml:space="preserve"> mol L</w:t>
      </w:r>
      <w:r w:rsidRPr="00682149">
        <w:rPr>
          <w:vertAlign w:val="superscript"/>
        </w:rPr>
        <w:sym w:font="Symbol" w:char="F02D"/>
      </w:r>
      <w:r w:rsidRPr="00682149">
        <w:rPr>
          <w:vertAlign w:val="superscript"/>
        </w:rPr>
        <w:t>1</w:t>
      </w:r>
      <w:r w:rsidRPr="00682149">
        <w:t xml:space="preserve"> [OH</w:t>
      </w:r>
      <w:r w:rsidRPr="00682149">
        <w:rPr>
          <w:vertAlign w:val="superscript"/>
        </w:rPr>
        <w:sym w:font="Symbol" w:char="F02D"/>
      </w:r>
      <w:r w:rsidRPr="00682149">
        <w:t>] = 10</w:t>
      </w:r>
      <w:r w:rsidRPr="00682149">
        <w:rPr>
          <w:vertAlign w:val="superscript"/>
        </w:rPr>
        <w:sym w:font="Symbol" w:char="F02D"/>
      </w:r>
      <w:r w:rsidRPr="00682149">
        <w:rPr>
          <w:vertAlign w:val="superscript"/>
        </w:rPr>
        <w:t>4</w:t>
      </w:r>
      <w:r w:rsidRPr="00682149">
        <w:t xml:space="preserve"> mol L</w:t>
      </w:r>
      <w:r w:rsidRPr="00682149">
        <w:rPr>
          <w:vertAlign w:val="superscript"/>
        </w:rPr>
        <w:sym w:font="Symbol" w:char="F02D"/>
      </w:r>
      <w:r w:rsidRPr="00682149">
        <w:rPr>
          <w:vertAlign w:val="superscript"/>
        </w:rPr>
        <w:t>1</w:t>
      </w:r>
      <w:r w:rsidRPr="00682149">
        <w:t>. Dat betekent dat 10</w:t>
      </w:r>
      <w:r w:rsidRPr="00682149">
        <w:rPr>
          <w:vertAlign w:val="superscript"/>
        </w:rPr>
        <w:sym w:font="Symbol" w:char="F02D"/>
      </w:r>
      <w:r w:rsidRPr="00682149">
        <w:rPr>
          <w:vertAlign w:val="superscript"/>
        </w:rPr>
        <w:t>4</w:t>
      </w:r>
      <w:r w:rsidRPr="00682149">
        <w:t xml:space="preserve"> mol OH</w:t>
      </w:r>
      <w:r w:rsidRPr="00682149">
        <w:rPr>
          <w:vertAlign w:val="superscript"/>
        </w:rPr>
        <w:sym w:font="Symbol" w:char="F02D"/>
      </w:r>
      <w:r w:rsidRPr="00682149">
        <w:t xml:space="preserve"> niet met HZ heeft gereageerd, zodat </w:t>
      </w:r>
      <w:r w:rsidRPr="00682149">
        <w:rPr>
          <w:position w:val="-16"/>
          <w:szCs w:val="22"/>
        </w:rPr>
        <w:object w:dxaOrig="200" w:dyaOrig="440">
          <v:shape id="_x0000_i1047" type="#_x0000_t75" style="width:7.2pt;height:21.6pt" o:ole="">
            <v:imagedata r:id="rId37" o:title=""/>
          </v:shape>
          <o:OLEObject Type="Embed" ProgID="Equation.3" ShapeID="_x0000_i1047" DrawAspect="Content" ObjectID="_1571687068" r:id="rId42"/>
        </w:object>
      </w:r>
      <w:r w:rsidRPr="00682149">
        <w:t>n + 10</w:t>
      </w:r>
      <w:r w:rsidRPr="00682149">
        <w:rPr>
          <w:vertAlign w:val="superscript"/>
        </w:rPr>
        <w:sym w:font="Symbol" w:char="F02D"/>
      </w:r>
      <w:r w:rsidRPr="00682149">
        <w:rPr>
          <w:vertAlign w:val="superscript"/>
        </w:rPr>
        <w:t>4</w:t>
      </w:r>
      <w:r w:rsidRPr="00682149">
        <w:t xml:space="preserve"> mol (per liter) van HZ is overgebleven en </w:t>
      </w:r>
      <w:r w:rsidRPr="00682149">
        <w:rPr>
          <w:position w:val="-16"/>
          <w:szCs w:val="22"/>
        </w:rPr>
        <w:object w:dxaOrig="200" w:dyaOrig="440">
          <v:shape id="_x0000_i1048" type="#_x0000_t75" style="width:7.2pt;height:21.6pt" o:ole="">
            <v:imagedata r:id="rId37" o:title=""/>
          </v:shape>
          <o:OLEObject Type="Embed" ProgID="Equation.3" ShapeID="_x0000_i1048" DrawAspect="Content" ObjectID="_1571687069" r:id="rId43"/>
        </w:object>
      </w:r>
      <w:r w:rsidRPr="00682149">
        <w:t xml:space="preserve">n </w:t>
      </w:r>
      <w:r w:rsidRPr="00682149">
        <w:sym w:font="Symbol" w:char="F02D"/>
      </w:r>
      <w:r w:rsidRPr="00682149">
        <w:t xml:space="preserve"> 10</w:t>
      </w:r>
      <w:r w:rsidRPr="00682149">
        <w:rPr>
          <w:vertAlign w:val="superscript"/>
        </w:rPr>
        <w:sym w:font="Symbol" w:char="F02D"/>
      </w:r>
      <w:r w:rsidRPr="00682149">
        <w:rPr>
          <w:vertAlign w:val="superscript"/>
        </w:rPr>
        <w:t>4</w:t>
      </w:r>
      <w:r w:rsidRPr="00682149">
        <w:t xml:space="preserve"> mol Z</w:t>
      </w:r>
      <w:r w:rsidRPr="00682149">
        <w:rPr>
          <w:vertAlign w:val="superscript"/>
        </w:rPr>
        <w:sym w:font="Symbol" w:char="F02D"/>
      </w:r>
      <w:r w:rsidRPr="00682149">
        <w:t xml:space="preserve"> is ontstaan. Bij n = 0,1 (zie onderdeel </w:t>
      </w:r>
      <w:r w:rsidRPr="00682149">
        <w:fldChar w:fldCharType="begin"/>
      </w:r>
      <w:r w:rsidRPr="00682149">
        <w:instrText xml:space="preserve"> REF _Ref150950037 \r \h </w:instrText>
      </w:r>
      <w:r w:rsidRPr="00682149">
        <w:fldChar w:fldCharType="separate"/>
      </w:r>
      <w:r>
        <w:t>18</w:t>
      </w:r>
      <w:r w:rsidRPr="00682149">
        <w:fldChar w:fldCharType="end"/>
      </w:r>
      <w:r w:rsidRPr="00682149">
        <w:t>) geldt dus in goede benadering: [HZ] = [Z</w:t>
      </w:r>
      <w:r w:rsidRPr="00682149">
        <w:rPr>
          <w:vertAlign w:val="superscript"/>
        </w:rPr>
        <w:sym w:font="Symbol" w:char="F02D"/>
      </w:r>
      <w:r w:rsidRPr="00682149">
        <w:t xml:space="preserve">]. Als de </w:t>
      </w:r>
      <w:proofErr w:type="spellStart"/>
      <w:r w:rsidRPr="00682149">
        <w:t>NaOH</w:t>
      </w:r>
      <w:proofErr w:type="spellEnd"/>
      <w:r w:rsidRPr="00682149">
        <w:t>-toevoeging leidt tot een zure oplossing (bv. pH = 4) blijkt, dat HZ, behalve met OH</w:t>
      </w:r>
      <w:r w:rsidRPr="00682149">
        <w:rPr>
          <w:vertAlign w:val="superscript"/>
        </w:rPr>
        <w:sym w:font="Symbol" w:char="F02D"/>
      </w:r>
      <w:r w:rsidRPr="00682149">
        <w:t xml:space="preserve"> ook nog </w:t>
      </w:r>
      <w:r w:rsidRPr="00682149">
        <w:rPr>
          <w:szCs w:val="22"/>
        </w:rPr>
        <w:t>met H</w:t>
      </w:r>
      <w:r w:rsidRPr="00682149">
        <w:rPr>
          <w:szCs w:val="22"/>
          <w:vertAlign w:val="subscript"/>
        </w:rPr>
        <w:t>2</w:t>
      </w:r>
      <w:r w:rsidRPr="00682149">
        <w:rPr>
          <w:szCs w:val="22"/>
        </w:rPr>
        <w:t>O heeft gereageerd: HZ + H</w:t>
      </w:r>
      <w:r w:rsidRPr="00682149">
        <w:rPr>
          <w:szCs w:val="22"/>
          <w:vertAlign w:val="subscript"/>
        </w:rPr>
        <w:t>2</w:t>
      </w:r>
      <w:r w:rsidRPr="00682149">
        <w:rPr>
          <w:szCs w:val="22"/>
        </w:rPr>
        <w:t xml:space="preserve">O </w:t>
      </w:r>
      <w:r>
        <w:rPr>
          <w:rFonts w:ascii="Cambria Math" w:hAnsi="Cambria Math"/>
        </w:rPr>
        <w:t>⇌</w:t>
      </w:r>
      <w:r w:rsidRPr="00682149">
        <w:t xml:space="preserve"> </w:t>
      </w:r>
      <w:r w:rsidRPr="00682149">
        <w:rPr>
          <w:szCs w:val="22"/>
        </w:rPr>
        <w:t>Z</w:t>
      </w:r>
      <w:r w:rsidRPr="00682149">
        <w:rPr>
          <w:szCs w:val="22"/>
          <w:vertAlign w:val="superscript"/>
        </w:rPr>
        <w:sym w:font="Symbol" w:char="F02D"/>
      </w:r>
      <w:r w:rsidRPr="00682149">
        <w:rPr>
          <w:szCs w:val="22"/>
        </w:rPr>
        <w:t xml:space="preserve"> + H</w:t>
      </w:r>
      <w:r w:rsidRPr="00682149">
        <w:rPr>
          <w:szCs w:val="22"/>
          <w:vertAlign w:val="subscript"/>
        </w:rPr>
        <w:t>3</w:t>
      </w:r>
      <w:r w:rsidRPr="00682149">
        <w:rPr>
          <w:szCs w:val="22"/>
        </w:rPr>
        <w:t>O</w:t>
      </w:r>
      <w:r w:rsidRPr="00682149">
        <w:rPr>
          <w:szCs w:val="22"/>
          <w:vertAlign w:val="superscript"/>
        </w:rPr>
        <w:t>+</w:t>
      </w:r>
      <w:r w:rsidRPr="00682149">
        <w:rPr>
          <w:szCs w:val="22"/>
        </w:rPr>
        <w:t>. Bij pH = 4 geldt dan [H</w:t>
      </w:r>
      <w:r w:rsidRPr="00682149">
        <w:rPr>
          <w:szCs w:val="22"/>
          <w:vertAlign w:val="subscript"/>
        </w:rPr>
        <w:t>3</w:t>
      </w:r>
      <w:r w:rsidRPr="00682149">
        <w:rPr>
          <w:szCs w:val="22"/>
        </w:rPr>
        <w:t>O</w:t>
      </w:r>
      <w:r w:rsidRPr="00682149">
        <w:rPr>
          <w:szCs w:val="22"/>
          <w:vertAlign w:val="superscript"/>
        </w:rPr>
        <w:t>+</w:t>
      </w:r>
      <w:r w:rsidRPr="00682149">
        <w:rPr>
          <w:szCs w:val="22"/>
        </w:rPr>
        <w:t>] = 10</w:t>
      </w:r>
      <w:r w:rsidRPr="00682149">
        <w:rPr>
          <w:szCs w:val="22"/>
          <w:vertAlign w:val="superscript"/>
        </w:rPr>
        <w:sym w:font="Symbol" w:char="F02D"/>
      </w:r>
      <w:r w:rsidRPr="00682149">
        <w:rPr>
          <w:szCs w:val="22"/>
          <w:vertAlign w:val="superscript"/>
        </w:rPr>
        <w:t>4</w:t>
      </w:r>
      <w:r w:rsidRPr="00682149">
        <w:rPr>
          <w:szCs w:val="22"/>
        </w:rPr>
        <w:t xml:space="preserve"> </w:t>
      </w:r>
      <w:r w:rsidRPr="00682149">
        <w:t>mol L</w:t>
      </w:r>
      <w:r w:rsidRPr="00682149">
        <w:rPr>
          <w:vertAlign w:val="superscript"/>
        </w:rPr>
        <w:sym w:font="Symbol" w:char="F02D"/>
      </w:r>
      <w:r w:rsidRPr="00682149">
        <w:rPr>
          <w:vertAlign w:val="superscript"/>
        </w:rPr>
        <w:t>1</w:t>
      </w:r>
      <w:r w:rsidRPr="00682149">
        <w:rPr>
          <w:szCs w:val="22"/>
        </w:rPr>
        <w:t>,</w:t>
      </w:r>
      <w:r w:rsidRPr="00682149">
        <w:rPr>
          <w:szCs w:val="22"/>
        </w:rPr>
        <w:br/>
        <w:t xml:space="preserve">zodat </w:t>
      </w:r>
      <w:r w:rsidRPr="00682149">
        <w:rPr>
          <w:position w:val="-16"/>
          <w:szCs w:val="22"/>
        </w:rPr>
        <w:object w:dxaOrig="200" w:dyaOrig="440">
          <v:shape id="_x0000_i1049" type="#_x0000_t75" style="width:7.2pt;height:21.6pt" o:ole="">
            <v:imagedata r:id="rId37" o:title=""/>
          </v:shape>
          <o:OLEObject Type="Embed" ProgID="Equation.3" ShapeID="_x0000_i1049" DrawAspect="Content" ObjectID="_1571687070" r:id="rId44"/>
        </w:object>
      </w:r>
      <w:r w:rsidRPr="00682149">
        <w:rPr>
          <w:szCs w:val="22"/>
        </w:rPr>
        <w:t xml:space="preserve">n </w:t>
      </w:r>
      <w:r w:rsidRPr="00682149">
        <w:rPr>
          <w:szCs w:val="22"/>
        </w:rPr>
        <w:sym w:font="Symbol" w:char="F02D"/>
      </w:r>
      <w:r w:rsidRPr="00682149">
        <w:rPr>
          <w:szCs w:val="22"/>
        </w:rPr>
        <w:t xml:space="preserve"> 10</w:t>
      </w:r>
      <w:r w:rsidRPr="00682149">
        <w:rPr>
          <w:szCs w:val="22"/>
          <w:vertAlign w:val="superscript"/>
        </w:rPr>
        <w:sym w:font="Symbol" w:char="F02D"/>
      </w:r>
      <w:r w:rsidRPr="00682149">
        <w:rPr>
          <w:szCs w:val="22"/>
          <w:vertAlign w:val="superscript"/>
        </w:rPr>
        <w:t>4</w:t>
      </w:r>
      <w:r w:rsidRPr="00682149">
        <w:rPr>
          <w:szCs w:val="22"/>
        </w:rPr>
        <w:t xml:space="preserve"> mol HZ (per liter) is overgebleven en </w:t>
      </w:r>
      <w:r w:rsidRPr="00682149">
        <w:rPr>
          <w:position w:val="-16"/>
          <w:szCs w:val="22"/>
        </w:rPr>
        <w:object w:dxaOrig="200" w:dyaOrig="440">
          <v:shape id="_x0000_i1050" type="#_x0000_t75" style="width:7.2pt;height:21.6pt" o:ole="">
            <v:imagedata r:id="rId37" o:title=""/>
          </v:shape>
          <o:OLEObject Type="Embed" ProgID="Equation.3" ShapeID="_x0000_i1050" DrawAspect="Content" ObjectID="_1571687071" r:id="rId45"/>
        </w:object>
      </w:r>
      <w:r w:rsidRPr="00682149">
        <w:rPr>
          <w:szCs w:val="22"/>
        </w:rPr>
        <w:t>n + 10</w:t>
      </w:r>
      <w:r w:rsidRPr="00682149">
        <w:rPr>
          <w:szCs w:val="22"/>
          <w:vertAlign w:val="superscript"/>
        </w:rPr>
        <w:sym w:font="Symbol" w:char="F02D"/>
      </w:r>
      <w:r w:rsidRPr="00682149">
        <w:rPr>
          <w:szCs w:val="22"/>
          <w:vertAlign w:val="superscript"/>
        </w:rPr>
        <w:t>4</w:t>
      </w:r>
      <w:r w:rsidRPr="00682149">
        <w:rPr>
          <w:szCs w:val="22"/>
        </w:rPr>
        <w:t xml:space="preserve"> mol Z</w:t>
      </w:r>
      <w:r w:rsidRPr="00682149">
        <w:rPr>
          <w:szCs w:val="22"/>
          <w:vertAlign w:val="superscript"/>
        </w:rPr>
        <w:sym w:font="Symbol" w:char="F02D"/>
      </w:r>
      <w:r w:rsidRPr="00682149">
        <w:rPr>
          <w:szCs w:val="22"/>
        </w:rPr>
        <w:t xml:space="preserve"> is gevormd. Voor een gebruikelijke waarde voor n (bv. n = 0,1, zie onderdeel </w:t>
      </w:r>
      <w:r w:rsidRPr="00682149">
        <w:rPr>
          <w:szCs w:val="22"/>
        </w:rPr>
        <w:fldChar w:fldCharType="begin"/>
      </w:r>
      <w:r w:rsidRPr="00682149">
        <w:rPr>
          <w:szCs w:val="22"/>
        </w:rPr>
        <w:instrText xml:space="preserve"> REF _Ref150950037 \r \h </w:instrText>
      </w:r>
      <w:r w:rsidRPr="00682149">
        <w:rPr>
          <w:szCs w:val="22"/>
        </w:rPr>
      </w:r>
      <w:r w:rsidRPr="00682149">
        <w:rPr>
          <w:szCs w:val="22"/>
        </w:rPr>
        <w:fldChar w:fldCharType="separate"/>
      </w:r>
      <w:r>
        <w:rPr>
          <w:szCs w:val="22"/>
        </w:rPr>
        <w:t>18</w:t>
      </w:r>
      <w:r w:rsidRPr="00682149">
        <w:rPr>
          <w:szCs w:val="22"/>
        </w:rPr>
        <w:fldChar w:fldCharType="end"/>
      </w:r>
      <w:r w:rsidRPr="00682149">
        <w:rPr>
          <w:szCs w:val="22"/>
        </w:rPr>
        <w:t>) leidt ook dit tot de goede benadering [HZ] = [Z</w:t>
      </w:r>
      <w:r w:rsidRPr="00682149">
        <w:rPr>
          <w:szCs w:val="22"/>
          <w:vertAlign w:val="superscript"/>
        </w:rPr>
        <w:sym w:font="Symbol" w:char="F02D"/>
      </w:r>
      <w:r w:rsidRPr="00682149">
        <w:rPr>
          <w:szCs w:val="22"/>
        </w:rPr>
        <w:t>].</w:t>
      </w:r>
    </w:p>
    <w:p w:rsidR="002526DA" w:rsidRPr="00E15BAA" w:rsidRDefault="002526DA" w:rsidP="002526DA">
      <w:pPr>
        <w:pStyle w:val="CSElijst"/>
        <w:tabs>
          <w:tab w:val="clear" w:pos="360"/>
        </w:tabs>
        <w:ind w:left="0" w:hanging="709"/>
        <w:rPr>
          <w:lang w:val="nl-NL"/>
        </w:rPr>
      </w:pPr>
      <w:bookmarkStart w:id="14" w:name="_Ref150950037"/>
      <w:r w:rsidRPr="00E15BAA">
        <w:rPr>
          <w:lang w:val="nl-NL"/>
        </w:rPr>
        <w:t xml:space="preserve">Het snijpunt van de beide lijnen valt (binnen de afleesnauwkeurigheid) op het moment dat 0,05 mol </w:t>
      </w:r>
      <w:proofErr w:type="spellStart"/>
      <w:r w:rsidRPr="00E15BAA">
        <w:rPr>
          <w:lang w:val="nl-NL"/>
        </w:rPr>
        <w:t>NaOH</w:t>
      </w:r>
      <w:proofErr w:type="spellEnd"/>
      <w:r w:rsidRPr="00E15BAA">
        <w:rPr>
          <w:lang w:val="nl-NL"/>
        </w:rPr>
        <w:t xml:space="preserve"> is toegevoegd aan 0,10 mol azijnzuur (dus de helft van de equivalente hoeveelheid). Bij het snijpunt geldt: aantal mol CH</w:t>
      </w:r>
      <w:r w:rsidRPr="00E15BAA">
        <w:rPr>
          <w:vertAlign w:val="subscript"/>
          <w:lang w:val="nl-NL"/>
        </w:rPr>
        <w:t>3</w:t>
      </w:r>
      <w:r w:rsidRPr="00E15BAA">
        <w:rPr>
          <w:lang w:val="nl-NL"/>
        </w:rPr>
        <w:t>COOH = aantal mol CH</w:t>
      </w:r>
      <w:r w:rsidRPr="00E15BAA">
        <w:rPr>
          <w:vertAlign w:val="subscript"/>
          <w:lang w:val="nl-NL"/>
        </w:rPr>
        <w:t>3</w:t>
      </w:r>
      <w:r w:rsidRPr="00E15BAA">
        <w:rPr>
          <w:lang w:val="nl-NL"/>
        </w:rPr>
        <w:t>COO</w:t>
      </w:r>
      <w:r w:rsidRPr="00682149">
        <w:rPr>
          <w:vertAlign w:val="superscript"/>
        </w:rPr>
        <w:sym w:font="Symbol" w:char="F02D"/>
      </w:r>
      <w:r w:rsidRPr="00E15BAA">
        <w:rPr>
          <w:lang w:val="nl-NL"/>
        </w:rPr>
        <w:t xml:space="preserve"> </w:t>
      </w:r>
      <w:r w:rsidRPr="00682149">
        <w:sym w:font="Symbol" w:char="F0DE"/>
      </w:r>
      <w:r w:rsidRPr="00E15BAA">
        <w:rPr>
          <w:lang w:val="nl-NL"/>
        </w:rPr>
        <w:t xml:space="preserve"> [CH</w:t>
      </w:r>
      <w:r w:rsidRPr="00E15BAA">
        <w:rPr>
          <w:vertAlign w:val="subscript"/>
          <w:lang w:val="nl-NL"/>
        </w:rPr>
        <w:t>3</w:t>
      </w:r>
      <w:r w:rsidRPr="00E15BAA">
        <w:rPr>
          <w:lang w:val="nl-NL"/>
        </w:rPr>
        <w:t>COOH] = [CH</w:t>
      </w:r>
      <w:r w:rsidRPr="00E15BAA">
        <w:rPr>
          <w:vertAlign w:val="subscript"/>
          <w:lang w:val="nl-NL"/>
        </w:rPr>
        <w:t>3</w:t>
      </w:r>
      <w:r w:rsidRPr="00E15BAA">
        <w:rPr>
          <w:lang w:val="nl-NL"/>
        </w:rPr>
        <w:t>COO</w:t>
      </w:r>
      <w:r w:rsidRPr="00682149">
        <w:rPr>
          <w:vertAlign w:val="superscript"/>
        </w:rPr>
        <w:sym w:font="Symbol" w:char="F02D"/>
      </w:r>
      <w:r w:rsidRPr="00E15BAA">
        <w:rPr>
          <w:lang w:val="nl-NL"/>
        </w:rPr>
        <w:t>].</w:t>
      </w:r>
      <w:bookmarkEnd w:id="14"/>
    </w:p>
    <w:p w:rsidR="002526DA" w:rsidRPr="00682149" w:rsidRDefault="002526DA" w:rsidP="002526DA">
      <w:pPr>
        <w:pStyle w:val="CSElijst"/>
        <w:tabs>
          <w:tab w:val="clear" w:pos="360"/>
        </w:tabs>
        <w:ind w:left="0" w:hanging="709"/>
        <w:rPr>
          <w:u w:val="single"/>
        </w:rPr>
      </w:pPr>
      <w:bookmarkStart w:id="15" w:name="_Ref150947974"/>
      <w:r w:rsidRPr="00682149">
        <w:t>HZ</w:t>
      </w:r>
      <w:r w:rsidRPr="00682149">
        <w:rPr>
          <w:vertAlign w:val="superscript"/>
        </w:rPr>
        <w:sym w:font="Symbol" w:char="F02D"/>
      </w:r>
      <w:r w:rsidRPr="00682149">
        <w:t xml:space="preserve"> + H</w:t>
      </w:r>
      <w:r w:rsidRPr="00682149">
        <w:rPr>
          <w:vertAlign w:val="subscript"/>
        </w:rPr>
        <w:t>2</w:t>
      </w:r>
      <w:r w:rsidRPr="00682149">
        <w:t xml:space="preserve">O </w:t>
      </w:r>
      <w:r>
        <w:rPr>
          <w:rFonts w:ascii="Cambria Math" w:hAnsi="Cambria Math"/>
        </w:rPr>
        <w:t>⇌</w:t>
      </w:r>
      <w:r w:rsidRPr="00682149">
        <w:t xml:space="preserve"> Z</w:t>
      </w:r>
      <w:r w:rsidRPr="00682149">
        <w:rPr>
          <w:vertAlign w:val="superscript"/>
        </w:rPr>
        <w:t>2</w:t>
      </w:r>
      <w:r w:rsidRPr="00682149">
        <w:rPr>
          <w:vertAlign w:val="superscript"/>
        </w:rPr>
        <w:sym w:font="Symbol" w:char="F02D"/>
      </w:r>
      <w:r w:rsidRPr="00682149">
        <w:t xml:space="preserve"> + H</w:t>
      </w:r>
      <w:r w:rsidRPr="00682149">
        <w:rPr>
          <w:vertAlign w:val="subscript"/>
        </w:rPr>
        <w:t>3</w:t>
      </w:r>
      <w:r w:rsidRPr="00682149">
        <w:t>O</w:t>
      </w:r>
      <w:r w:rsidRPr="00682149">
        <w:rPr>
          <w:vertAlign w:val="superscript"/>
        </w:rPr>
        <w:t>+</w:t>
      </w:r>
      <w:bookmarkEnd w:id="15"/>
      <w:r w:rsidRPr="00682149">
        <w:t xml:space="preserve"> zodat </w:t>
      </w:r>
      <w:r w:rsidRPr="00682149">
        <w:rPr>
          <w:position w:val="-30"/>
        </w:rPr>
        <w:object w:dxaOrig="2120" w:dyaOrig="740">
          <v:shape id="_x0000_i1051" type="#_x0000_t75" style="width:108pt;height:36pt" o:ole="">
            <v:imagedata r:id="rId46" o:title=""/>
          </v:shape>
          <o:OLEObject Type="Embed" ProgID="Equation.3" ShapeID="_x0000_i1051" DrawAspect="Content" ObjectID="_1571687072" r:id="rId47"/>
        </w:object>
      </w:r>
      <w:r w:rsidRPr="00682149">
        <w:t xml:space="preserve"> </w:t>
      </w:r>
      <w:r w:rsidRPr="00682149">
        <w:sym w:font="Symbol" w:char="F0DE"/>
      </w:r>
      <w:r w:rsidRPr="00682149">
        <w:t xml:space="preserve"> </w:t>
      </w:r>
      <w:r w:rsidRPr="00682149">
        <w:rPr>
          <w:position w:val="-30"/>
        </w:rPr>
        <w:object w:dxaOrig="2340" w:dyaOrig="720">
          <v:shape id="_x0000_i1052" type="#_x0000_t75" style="width:115.2pt;height:36pt" o:ole="">
            <v:imagedata r:id="rId48" o:title=""/>
          </v:shape>
          <o:OLEObject Type="Embed" ProgID="Equation.3" ShapeID="_x0000_i1052" DrawAspect="Content" ObjectID="_1571687073" r:id="rId49"/>
        </w:object>
      </w:r>
    </w:p>
    <w:p w:rsidR="002526DA" w:rsidRPr="00682149" w:rsidRDefault="002526DA" w:rsidP="002526DA">
      <w:pPr>
        <w:widowControl w:val="0"/>
        <w:autoSpaceDE w:val="0"/>
        <w:autoSpaceDN w:val="0"/>
        <w:adjustRightInd w:val="0"/>
      </w:pPr>
      <w:r w:rsidRPr="00682149">
        <w:t xml:space="preserve">Hieruit volgt dat </w:t>
      </w:r>
      <w:proofErr w:type="spellStart"/>
      <w:r w:rsidRPr="00682149">
        <w:t>p</w:t>
      </w:r>
      <w:r w:rsidRPr="00682149">
        <w:rPr>
          <w:i/>
        </w:rPr>
        <w:t>K</w:t>
      </w:r>
      <w:proofErr w:type="spellEnd"/>
      <w:r w:rsidRPr="00682149">
        <w:t>(HZ</w:t>
      </w:r>
      <w:r w:rsidRPr="00682149">
        <w:rPr>
          <w:vertAlign w:val="superscript"/>
        </w:rPr>
        <w:sym w:font="Symbol" w:char="F02D"/>
      </w:r>
      <w:r w:rsidRPr="00682149">
        <w:t>) = pH indien [Z</w:t>
      </w:r>
      <w:r w:rsidRPr="00682149">
        <w:rPr>
          <w:vertAlign w:val="superscript"/>
        </w:rPr>
        <w:t>2</w:t>
      </w:r>
      <w:r w:rsidRPr="00682149">
        <w:rPr>
          <w:vertAlign w:val="superscript"/>
        </w:rPr>
        <w:sym w:font="Symbol" w:char="F02D"/>
      </w:r>
      <w:r w:rsidRPr="00682149">
        <w:t>] = [HZ</w:t>
      </w:r>
      <w:r w:rsidRPr="00682149">
        <w:rPr>
          <w:vertAlign w:val="superscript"/>
        </w:rPr>
        <w:sym w:font="Symbol" w:char="F02D"/>
      </w:r>
      <w:r w:rsidRPr="00682149">
        <w:t xml:space="preserve">]. Uit diagram 4.3 (zie opgave) is af te lezen dat dit het geval is bij toevoeging van 0,145 mol </w:t>
      </w:r>
      <w:proofErr w:type="spellStart"/>
      <w:r w:rsidRPr="00682149">
        <w:t>NaOH</w:t>
      </w:r>
      <w:proofErr w:type="spellEnd"/>
      <w:r w:rsidRPr="00682149">
        <w:t>.</w:t>
      </w:r>
    </w:p>
    <w:p w:rsidR="002526DA" w:rsidRPr="00682149" w:rsidRDefault="002526DA" w:rsidP="002526DA">
      <w:pPr>
        <w:pStyle w:val="OpmCurs"/>
        <w:rPr>
          <w:szCs w:val="22"/>
        </w:rPr>
      </w:pPr>
      <w:r w:rsidRPr="00682149">
        <w:rPr>
          <w:iCs/>
        </w:rPr>
        <w:t xml:space="preserve">Opmerking: </w:t>
      </w:r>
      <w:r w:rsidRPr="00682149">
        <w:t xml:space="preserve">Bij deze </w:t>
      </w:r>
      <w:proofErr w:type="spellStart"/>
      <w:r w:rsidRPr="00682149">
        <w:t>NaOH</w:t>
      </w:r>
      <w:proofErr w:type="spellEnd"/>
      <w:r w:rsidRPr="00682149">
        <w:t xml:space="preserve">-toevoeging lezen we een pH-waarde af van pH = 5,6, zodat </w:t>
      </w:r>
      <w:proofErr w:type="spellStart"/>
      <w:r w:rsidRPr="00682149">
        <w:t>pK</w:t>
      </w:r>
      <w:proofErr w:type="spellEnd"/>
      <w:r w:rsidRPr="00682149">
        <w:t>(HZ</w:t>
      </w:r>
      <w:r w:rsidRPr="00682149">
        <w:rPr>
          <w:vertAlign w:val="superscript"/>
        </w:rPr>
        <w:sym w:font="Symbol" w:char="F02D"/>
      </w:r>
      <w:r w:rsidRPr="00682149">
        <w:t xml:space="preserve">) = pH </w:t>
      </w:r>
      <w:r w:rsidRPr="00682149">
        <w:rPr>
          <w:szCs w:val="22"/>
        </w:rPr>
        <w:t xml:space="preserve">= 5,6. Hiermee kun je je antwoord op onderdeel </w:t>
      </w:r>
      <w:r w:rsidRPr="00682149">
        <w:rPr>
          <w:szCs w:val="22"/>
        </w:rPr>
        <w:fldChar w:fldCharType="begin"/>
      </w:r>
      <w:r w:rsidRPr="00682149">
        <w:rPr>
          <w:szCs w:val="22"/>
        </w:rPr>
        <w:instrText xml:space="preserve"> REF _Ref150950830 \r \h </w:instrText>
      </w:r>
      <w:r w:rsidRPr="00682149">
        <w:rPr>
          <w:szCs w:val="22"/>
        </w:rPr>
      </w:r>
      <w:r w:rsidRPr="00682149">
        <w:rPr>
          <w:szCs w:val="22"/>
        </w:rPr>
        <w:fldChar w:fldCharType="separate"/>
      </w:r>
      <w:r>
        <w:rPr>
          <w:szCs w:val="22"/>
        </w:rPr>
        <w:t>20</w:t>
      </w:r>
      <w:r w:rsidRPr="00682149">
        <w:rPr>
          <w:szCs w:val="22"/>
        </w:rPr>
        <w:fldChar w:fldCharType="end"/>
      </w:r>
      <w:r w:rsidRPr="00682149">
        <w:rPr>
          <w:szCs w:val="22"/>
        </w:rPr>
        <w:t xml:space="preserve"> controleren.</w:t>
      </w:r>
    </w:p>
    <w:p w:rsidR="002526DA" w:rsidRPr="00E15BAA" w:rsidRDefault="002526DA" w:rsidP="002526DA">
      <w:pPr>
        <w:pStyle w:val="CSElijst"/>
        <w:tabs>
          <w:tab w:val="clear" w:pos="360"/>
        </w:tabs>
        <w:ind w:left="0" w:hanging="709"/>
        <w:rPr>
          <w:lang w:val="nl-NL"/>
        </w:rPr>
      </w:pPr>
      <w:bookmarkStart w:id="16" w:name="_Ref150950830"/>
      <w:r w:rsidRPr="00E15BAA">
        <w:rPr>
          <w:lang w:val="nl-NL"/>
        </w:rPr>
        <w:t xml:space="preserve">Bij toevoeging van 0,090 mol </w:t>
      </w:r>
      <w:proofErr w:type="spellStart"/>
      <w:r w:rsidRPr="00E15BAA">
        <w:rPr>
          <w:lang w:val="nl-NL"/>
        </w:rPr>
        <w:t>NaOH</w:t>
      </w:r>
      <w:proofErr w:type="spellEnd"/>
      <w:r w:rsidRPr="00E15BAA">
        <w:rPr>
          <w:lang w:val="nl-NL"/>
        </w:rPr>
        <w:t xml:space="preserve"> hebben zich (volgens diagram 4.3 uit de opgave) de volgende evenwichtsconcentraties ingesteld: [H</w:t>
      </w:r>
      <w:r w:rsidRPr="00E15BAA">
        <w:rPr>
          <w:vertAlign w:val="subscript"/>
          <w:lang w:val="nl-NL"/>
        </w:rPr>
        <w:t>2</w:t>
      </w:r>
      <w:r w:rsidRPr="00E15BAA">
        <w:rPr>
          <w:lang w:val="nl-NL"/>
        </w:rPr>
        <w:t>Z] = 0,020 mol L</w:t>
      </w:r>
      <w:r w:rsidRPr="00682149">
        <w:rPr>
          <w:vertAlign w:val="superscript"/>
        </w:rPr>
        <w:sym w:font="Symbol" w:char="F02D"/>
      </w:r>
      <w:r w:rsidRPr="00E15BAA">
        <w:rPr>
          <w:vertAlign w:val="superscript"/>
          <w:lang w:val="nl-NL"/>
        </w:rPr>
        <w:t>1</w:t>
      </w:r>
      <w:r w:rsidRPr="00E15BAA">
        <w:rPr>
          <w:lang w:val="nl-NL"/>
        </w:rPr>
        <w:t>, [HZ</w:t>
      </w:r>
      <w:r w:rsidRPr="00682149">
        <w:rPr>
          <w:vertAlign w:val="superscript"/>
        </w:rPr>
        <w:sym w:font="Symbol" w:char="F02D"/>
      </w:r>
      <w:r w:rsidRPr="00E15BAA">
        <w:rPr>
          <w:lang w:val="nl-NL"/>
        </w:rPr>
        <w:t>] = 0,071 mol L</w:t>
      </w:r>
      <w:r w:rsidRPr="00682149">
        <w:rPr>
          <w:vertAlign w:val="superscript"/>
        </w:rPr>
        <w:sym w:font="Symbol" w:char="F02D"/>
      </w:r>
      <w:r w:rsidRPr="00E15BAA">
        <w:rPr>
          <w:vertAlign w:val="superscript"/>
          <w:lang w:val="nl-NL"/>
        </w:rPr>
        <w:t>1</w:t>
      </w:r>
      <w:r w:rsidRPr="00E15BAA">
        <w:rPr>
          <w:lang w:val="nl-NL"/>
        </w:rPr>
        <w:t xml:space="preserve"> en</w:t>
      </w:r>
      <w:r w:rsidRPr="00E15BAA">
        <w:rPr>
          <w:lang w:val="nl-NL"/>
        </w:rPr>
        <w:br/>
        <w:t>[Z</w:t>
      </w:r>
      <w:r w:rsidRPr="00E15BAA">
        <w:rPr>
          <w:vertAlign w:val="superscript"/>
          <w:lang w:val="nl-NL"/>
        </w:rPr>
        <w:t>2</w:t>
      </w:r>
      <w:r w:rsidRPr="00682149">
        <w:rPr>
          <w:vertAlign w:val="superscript"/>
        </w:rPr>
        <w:sym w:font="Symbol" w:char="F02D"/>
      </w:r>
      <w:r w:rsidRPr="00E15BAA">
        <w:rPr>
          <w:lang w:val="nl-NL"/>
        </w:rPr>
        <w:t>] = 0,009 mol L</w:t>
      </w:r>
      <w:r w:rsidRPr="00682149">
        <w:rPr>
          <w:vertAlign w:val="superscript"/>
        </w:rPr>
        <w:sym w:font="Symbol" w:char="F02D"/>
      </w:r>
      <w:r w:rsidRPr="00E15BAA">
        <w:rPr>
          <w:vertAlign w:val="superscript"/>
          <w:lang w:val="nl-NL"/>
        </w:rPr>
        <w:t>1</w:t>
      </w:r>
      <w:r w:rsidRPr="00E15BAA">
        <w:rPr>
          <w:lang w:val="nl-NL"/>
        </w:rPr>
        <w:t>.</w:t>
      </w:r>
      <w:bookmarkEnd w:id="16"/>
    </w:p>
    <w:p w:rsidR="002526DA" w:rsidRPr="00682149" w:rsidRDefault="002526DA" w:rsidP="002526DA">
      <w:r w:rsidRPr="00682149">
        <w:t>Ook de bijbehorende zuurgraad is af te lezen (waaruit eventueel [H</w:t>
      </w:r>
      <w:r w:rsidRPr="00682149">
        <w:rPr>
          <w:vertAlign w:val="subscript"/>
        </w:rPr>
        <w:t>3</w:t>
      </w:r>
      <w:r w:rsidRPr="00682149">
        <w:t>O</w:t>
      </w:r>
      <w:r w:rsidRPr="00682149">
        <w:rPr>
          <w:vertAlign w:val="superscript"/>
        </w:rPr>
        <w:t>+</w:t>
      </w:r>
      <w:r w:rsidRPr="00682149">
        <w:t>] berekend kan worden): pH = 4,74.</w:t>
      </w:r>
    </w:p>
    <w:p w:rsidR="002526DA" w:rsidRPr="00682149" w:rsidRDefault="002526DA" w:rsidP="002526DA">
      <w:pPr>
        <w:rPr>
          <w:u w:val="single"/>
        </w:rPr>
      </w:pPr>
      <w:r w:rsidRPr="00682149">
        <w:t xml:space="preserve">Verder geldt (zie antwoord op onderdeel </w:t>
      </w:r>
      <w:r w:rsidRPr="00682149">
        <w:fldChar w:fldCharType="begin"/>
      </w:r>
      <w:r w:rsidRPr="00682149">
        <w:instrText xml:space="preserve"> REF _Ref150947974 \r \h </w:instrText>
      </w:r>
      <w:r w:rsidRPr="00682149">
        <w:fldChar w:fldCharType="separate"/>
      </w:r>
      <w:r>
        <w:t>19</w:t>
      </w:r>
      <w:r w:rsidRPr="00682149">
        <w:fldChar w:fldCharType="end"/>
      </w:r>
      <w:r w:rsidRPr="00682149">
        <w:t xml:space="preserve">.l: </w:t>
      </w:r>
      <w:proofErr w:type="spellStart"/>
      <w:r w:rsidRPr="00682149">
        <w:t>p</w:t>
      </w:r>
      <w:r w:rsidRPr="00682149">
        <w:rPr>
          <w:i/>
        </w:rPr>
        <w:t>K</w:t>
      </w:r>
      <w:proofErr w:type="spellEnd"/>
      <w:r w:rsidRPr="00682149">
        <w:t>(HZ</w:t>
      </w:r>
      <w:r w:rsidRPr="00682149">
        <w:rPr>
          <w:vertAlign w:val="superscript"/>
        </w:rPr>
        <w:sym w:font="Symbol" w:char="F02D"/>
      </w:r>
      <w:r w:rsidRPr="00682149">
        <w:t xml:space="preserve">) = pH </w:t>
      </w:r>
      <w:r w:rsidRPr="00682149">
        <w:sym w:font="Symbol" w:char="F02D"/>
      </w:r>
      <w:r w:rsidRPr="00682149">
        <w:t xml:space="preserve"> log </w:t>
      </w:r>
      <w:r w:rsidRPr="00682149">
        <w:rPr>
          <w:position w:val="-30"/>
        </w:rPr>
        <w:object w:dxaOrig="680" w:dyaOrig="720">
          <v:shape id="_x0000_i1053" type="#_x0000_t75" style="width:36pt;height:36pt" o:ole="">
            <v:imagedata r:id="rId50" o:title=""/>
          </v:shape>
          <o:OLEObject Type="Embed" ProgID="Equation.3" ShapeID="_x0000_i1053" DrawAspect="Content" ObjectID="_1571687074" r:id="rId51"/>
        </w:object>
      </w:r>
    </w:p>
    <w:p w:rsidR="002526DA" w:rsidRDefault="002526DA" w:rsidP="002526DA">
      <w:r w:rsidRPr="00682149">
        <w:t xml:space="preserve">Substitutie van de afgelezen waarden in bovenstaande uitdrukking voor </w:t>
      </w:r>
      <w:proofErr w:type="spellStart"/>
      <w:r w:rsidRPr="00682149">
        <w:t>p</w:t>
      </w:r>
      <w:r w:rsidRPr="00682149">
        <w:rPr>
          <w:i/>
        </w:rPr>
        <w:t>K</w:t>
      </w:r>
      <w:proofErr w:type="spellEnd"/>
      <w:r w:rsidRPr="00682149">
        <w:t>(HZ</w:t>
      </w:r>
      <w:r w:rsidRPr="00682149">
        <w:rPr>
          <w:vertAlign w:val="superscript"/>
        </w:rPr>
        <w:sym w:font="Symbol" w:char="F02D"/>
      </w:r>
      <w:r w:rsidRPr="00682149">
        <w:t>) geeft:</w:t>
      </w:r>
      <w:r w:rsidRPr="00682149">
        <w:br/>
      </w:r>
      <w:proofErr w:type="spellStart"/>
      <w:r w:rsidRPr="00682149">
        <w:t>p</w:t>
      </w:r>
      <w:r w:rsidRPr="00682149">
        <w:rPr>
          <w:i/>
        </w:rPr>
        <w:t>K</w:t>
      </w:r>
      <w:proofErr w:type="spellEnd"/>
      <w:r w:rsidRPr="00682149">
        <w:t>(HZ</w:t>
      </w:r>
      <w:r w:rsidRPr="00682149">
        <w:rPr>
          <w:vertAlign w:val="superscript"/>
        </w:rPr>
        <w:sym w:font="Symbol" w:char="F02D"/>
      </w:r>
      <w:r w:rsidRPr="00682149">
        <w:t xml:space="preserve">) = 4,74 </w:t>
      </w:r>
      <w:r w:rsidRPr="00682149">
        <w:sym w:font="Symbol" w:char="F02D"/>
      </w:r>
      <w:r w:rsidRPr="00682149">
        <w:t xml:space="preserve"> log </w:t>
      </w:r>
      <w:r w:rsidRPr="00682149">
        <w:rPr>
          <w:position w:val="-26"/>
        </w:rPr>
        <w:object w:dxaOrig="600" w:dyaOrig="620">
          <v:shape id="_x0000_i1054" type="#_x0000_t75" style="width:28.8pt;height:28.8pt" o:ole="">
            <v:imagedata r:id="rId52" o:title=""/>
          </v:shape>
          <o:OLEObject Type="Embed" ProgID="Equation.3" ShapeID="_x0000_i1054" DrawAspect="Content" ObjectID="_1571687075" r:id="rId53"/>
        </w:object>
      </w:r>
      <w:r w:rsidRPr="00682149">
        <w:t xml:space="preserve"> = 4,74 + 0,90 = </w:t>
      </w:r>
      <w:r w:rsidRPr="00682149">
        <w:rPr>
          <w:u w:val="single"/>
        </w:rPr>
        <w:t>5,6</w:t>
      </w:r>
      <w:r w:rsidRPr="00682149">
        <w:t xml:space="preserve"> (afgerond op twee significante cijfers).</w:t>
      </w:r>
    </w:p>
    <w:p w:rsidR="00D3198D" w:rsidRDefault="002526DA">
      <w:bookmarkStart w:id="17" w:name="_GoBack"/>
      <w:bookmarkEnd w:id="17"/>
    </w:p>
    <w:sectPr w:rsidR="00D3198D" w:rsidSect="00B50069">
      <w:footerReference w:type="default" r:id="rId54"/>
      <w:pgSz w:w="11904" w:h="16843"/>
      <w:pgMar w:top="1418" w:right="1418" w:bottom="1418" w:left="1416" w:header="709" w:footer="709" w:gutter="0"/>
      <w:pgNumType w:start="1"/>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7226400"/>
      <w:docPartObj>
        <w:docPartGallery w:val="Page Numbers (Bottom of Page)"/>
        <w:docPartUnique/>
      </w:docPartObj>
    </w:sdtPr>
    <w:sdtEndPr/>
    <w:sdtContent>
      <w:p w:rsidR="00B50069" w:rsidRPr="00D076A7" w:rsidRDefault="002526DA">
        <w:pPr>
          <w:pStyle w:val="Voettekst"/>
        </w:pPr>
        <w:proofErr w:type="spellStart"/>
        <w:r w:rsidRPr="00D076A7">
          <w:t>Sk</w:t>
        </w:r>
        <w:proofErr w:type="spellEnd"/>
        <w:r w:rsidRPr="00D076A7">
          <w:t>-VWO 1983-</w:t>
        </w:r>
        <w:r>
          <w:t>II</w:t>
        </w:r>
        <w:r w:rsidRPr="00D076A7">
          <w:t> </w:t>
        </w:r>
        <w:proofErr w:type="spellStart"/>
        <w:r w:rsidRPr="002526DA">
          <w:t>uitwerkingen</w:t>
        </w:r>
        <w:r w:rsidRPr="00D076A7">
          <w:t>_PdG</w:t>
        </w:r>
        <w:proofErr w:type="spellEnd"/>
        <w:r>
          <w:t xml:space="preserve">, </w:t>
        </w:r>
        <w:r w:rsidRPr="00D076A7">
          <w:t>juli 2017</w:t>
        </w:r>
        <w:r>
          <w:tab/>
        </w:r>
        <w:r>
          <w:fldChar w:fldCharType="begin"/>
        </w:r>
        <w:r>
          <w:instrText>PAGE   \* MERGEFORMAT</w:instrText>
        </w:r>
        <w:r>
          <w:fldChar w:fldCharType="separate"/>
        </w:r>
        <w:r>
          <w:rPr>
            <w:noProof/>
          </w:rPr>
          <w:t>3</w:t>
        </w:r>
        <w: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DA"/>
    <w:rsid w:val="00060F5D"/>
    <w:rsid w:val="000863AF"/>
    <w:rsid w:val="002526DA"/>
    <w:rsid w:val="00290F1B"/>
    <w:rsid w:val="009509E5"/>
    <w:rsid w:val="00AA4542"/>
    <w:rsid w:val="00B04C03"/>
    <w:rsid w:val="00C15106"/>
    <w:rsid w:val="00D87173"/>
    <w:rsid w:val="00DD63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C220F2D-60CC-48AF-AADC-032125C1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26DA"/>
    <w:pPr>
      <w:spacing w:after="0" w:line="240" w:lineRule="auto"/>
    </w:pPr>
    <w:rPr>
      <w:rFonts w:ascii="Times New Roman" w:hAnsi="Times New Roman" w:cs="Times New Roman"/>
    </w:rPr>
  </w:style>
  <w:style w:type="paragraph" w:styleId="Kop2">
    <w:name w:val="heading 2"/>
    <w:basedOn w:val="Standaard"/>
    <w:next w:val="Standaard"/>
    <w:link w:val="Kop2Char"/>
    <w:qFormat/>
    <w:rsid w:val="002526DA"/>
    <w:pPr>
      <w:keepNext/>
      <w:tabs>
        <w:tab w:val="left" w:pos="3402"/>
      </w:tabs>
      <w:spacing w:before="240" w:after="60"/>
      <w:outlineLvl w:val="1"/>
    </w:pPr>
    <w:rPr>
      <w:rFonts w:eastAsia="Times New Roman"/>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526DA"/>
    <w:rPr>
      <w:rFonts w:ascii="Times New Roman" w:eastAsia="Times New Roman" w:hAnsi="Times New Roman" w:cs="Times New Roman"/>
      <w:b/>
      <w:bCs/>
      <w:i/>
      <w:iCs/>
      <w:sz w:val="28"/>
      <w:szCs w:val="28"/>
      <w:lang w:eastAsia="nl-NL"/>
    </w:rPr>
  </w:style>
  <w:style w:type="paragraph" w:customStyle="1" w:styleId="OpmCurs">
    <w:name w:val="OpmCurs"/>
    <w:basedOn w:val="Standaard"/>
    <w:next w:val="Standaard"/>
    <w:qFormat/>
    <w:rsid w:val="002526DA"/>
    <w:pPr>
      <w:spacing w:before="120"/>
    </w:pPr>
    <w:rPr>
      <w:rFonts w:eastAsia="Times New Roman"/>
      <w:i/>
      <w:szCs w:val="24"/>
      <w:lang w:eastAsia="nl-NL"/>
    </w:rPr>
  </w:style>
  <w:style w:type="paragraph" w:customStyle="1" w:styleId="Interlinie">
    <w:name w:val="Interlinie"/>
    <w:basedOn w:val="Standaard"/>
    <w:link w:val="InterlinieChar"/>
    <w:qFormat/>
    <w:rsid w:val="002526DA"/>
    <w:pPr>
      <w:kinsoku w:val="0"/>
      <w:overflowPunct w:val="0"/>
      <w:spacing w:before="120"/>
      <w:textAlignment w:val="baseline"/>
    </w:pPr>
  </w:style>
  <w:style w:type="paragraph" w:customStyle="1" w:styleId="Vergelijking">
    <w:name w:val="Vergelijking"/>
    <w:basedOn w:val="Standaard"/>
    <w:qFormat/>
    <w:rsid w:val="002526DA"/>
    <w:pPr>
      <w:spacing w:before="60" w:after="60"/>
    </w:pPr>
    <w:rPr>
      <w:rFonts w:cstheme="minorBidi"/>
    </w:rPr>
  </w:style>
  <w:style w:type="paragraph" w:customStyle="1" w:styleId="CSElijst">
    <w:name w:val="CSElijst"/>
    <w:basedOn w:val="Lijstalinea"/>
    <w:next w:val="Standaard"/>
    <w:uiPriority w:val="99"/>
    <w:qFormat/>
    <w:rsid w:val="002526DA"/>
    <w:pPr>
      <w:widowControl w:val="0"/>
      <w:numPr>
        <w:numId w:val="1"/>
      </w:numPr>
      <w:tabs>
        <w:tab w:val="num" w:pos="360"/>
      </w:tabs>
      <w:kinsoku w:val="0"/>
      <w:overflowPunct w:val="0"/>
      <w:spacing w:before="120" w:after="120"/>
      <w:ind w:left="720" w:firstLine="0"/>
      <w:textAlignment w:val="baseline"/>
    </w:pPr>
    <w:rPr>
      <w:rFonts w:eastAsiaTheme="minorEastAsia"/>
      <w:bCs/>
      <w:szCs w:val="20"/>
      <w:lang w:val="it-IT" w:eastAsia="nl-NL"/>
    </w:rPr>
  </w:style>
  <w:style w:type="paragraph" w:styleId="Voettekst">
    <w:name w:val="footer"/>
    <w:basedOn w:val="Standaard"/>
    <w:link w:val="VoettekstChar"/>
    <w:uiPriority w:val="99"/>
    <w:unhideWhenUsed/>
    <w:rsid w:val="002526DA"/>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2526DA"/>
    <w:rPr>
      <w:rFonts w:ascii="Times New Roman" w:hAnsi="Times New Roman" w:cs="Times New Roman"/>
      <w:b/>
      <w:sz w:val="16"/>
      <w:szCs w:val="16"/>
    </w:rPr>
  </w:style>
  <w:style w:type="character" w:customStyle="1" w:styleId="InterlinieChar">
    <w:name w:val="Interlinie Char"/>
    <w:basedOn w:val="Standaardalinea-lettertype"/>
    <w:link w:val="Interlinie"/>
    <w:rsid w:val="002526DA"/>
    <w:rPr>
      <w:rFonts w:ascii="Times New Roman" w:hAnsi="Times New Roman" w:cs="Times New Roman"/>
    </w:rPr>
  </w:style>
  <w:style w:type="paragraph" w:styleId="Lijstalinea">
    <w:name w:val="List Paragraph"/>
    <w:basedOn w:val="Standaard"/>
    <w:uiPriority w:val="34"/>
    <w:qFormat/>
    <w:rsid w:val="00252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image" Target="media/image9.wmf"/><Relationship Id="rId34" Type="http://schemas.openxmlformats.org/officeDocument/2006/relationships/oleObject" Target="embeddings/oleObject17.bin"/><Relationship Id="rId42" Type="http://schemas.openxmlformats.org/officeDocument/2006/relationships/oleObject" Target="embeddings/oleObject23.bin"/><Relationship Id="rId47" Type="http://schemas.openxmlformats.org/officeDocument/2006/relationships/oleObject" Target="embeddings/oleObject27.bin"/><Relationship Id="rId50" Type="http://schemas.openxmlformats.org/officeDocument/2006/relationships/image" Target="media/image18.wmf"/><Relationship Id="rId55"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9.bin"/><Relationship Id="rId46" Type="http://schemas.openxmlformats.org/officeDocument/2006/relationships/image" Target="media/image16.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oleObject" Target="embeddings/oleObject22.bin"/><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image" Target="media/image15.wmf"/><Relationship Id="rId40" Type="http://schemas.openxmlformats.org/officeDocument/2006/relationships/oleObject" Target="embeddings/oleObject21.bin"/><Relationship Id="rId45" Type="http://schemas.openxmlformats.org/officeDocument/2006/relationships/oleObject" Target="embeddings/oleObject26.bin"/><Relationship Id="rId53" Type="http://schemas.openxmlformats.org/officeDocument/2006/relationships/oleObject" Target="embeddings/oleObject3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3.bin"/><Relationship Id="rId36" Type="http://schemas.openxmlformats.org/officeDocument/2006/relationships/oleObject" Target="embeddings/oleObject18.bin"/><Relationship Id="rId49" Type="http://schemas.openxmlformats.org/officeDocument/2006/relationships/oleObject" Target="embeddings/oleObject28.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2.wmf"/><Relationship Id="rId44" Type="http://schemas.openxmlformats.org/officeDocument/2006/relationships/oleObject" Target="embeddings/oleObject25.bin"/><Relationship Id="rId52" Type="http://schemas.openxmlformats.org/officeDocument/2006/relationships/image" Target="media/image1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5.bin"/><Relationship Id="rId35" Type="http://schemas.openxmlformats.org/officeDocument/2006/relationships/image" Target="media/image14.wmf"/><Relationship Id="rId43" Type="http://schemas.openxmlformats.org/officeDocument/2006/relationships/oleObject" Target="embeddings/oleObject24.bin"/><Relationship Id="rId48" Type="http://schemas.openxmlformats.org/officeDocument/2006/relationships/image" Target="media/image17.wmf"/><Relationship Id="rId5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oleObject" Target="embeddings/oleObject29.bin"/><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1663</Words>
  <Characters>9149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mooldijk</dc:creator>
  <cp:keywords/>
  <dc:description/>
  <cp:lastModifiedBy>ad mooldijk</cp:lastModifiedBy>
  <cp:revision>1</cp:revision>
  <dcterms:created xsi:type="dcterms:W3CDTF">2017-11-08T21:56:00Z</dcterms:created>
  <dcterms:modified xsi:type="dcterms:W3CDTF">2017-11-08T21:57:00Z</dcterms:modified>
</cp:coreProperties>
</file>