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F0A" w:rsidRPr="007D12F1" w:rsidRDefault="00636F0A" w:rsidP="00636F0A">
      <w:r w:rsidRPr="007D12F1">
        <w:t>EXAMEN SCHEIKUNDE VWO 19</w:t>
      </w:r>
      <w:r>
        <w:t>85, TWEEDE</w:t>
      </w:r>
      <w:r w:rsidRPr="007D12F1">
        <w:t xml:space="preserve"> TIJDVAK</w:t>
      </w:r>
      <w:r>
        <w:t>, uitwerkingen</w:t>
      </w:r>
    </w:p>
    <w:p w:rsidR="00636F0A" w:rsidRPr="001F3E63" w:rsidRDefault="00636F0A" w:rsidP="00636F0A">
      <w:pPr>
        <w:pStyle w:val="Kop2"/>
      </w:pPr>
      <w:bookmarkStart w:id="0" w:name="_Toc490835600"/>
      <w:r>
        <w:rPr>
          <w:noProof/>
        </w:rPr>
        <mc:AlternateContent>
          <mc:Choice Requires="wps">
            <w:drawing>
              <wp:anchor distT="4294967295" distB="4294967295" distL="0" distR="0" simplePos="0" relativeHeight="251663360" behindDoc="0" locked="0" layoutInCell="0" allowOverlap="0" wp14:anchorId="5E0D46C5" wp14:editId="3E60CB9C">
                <wp:simplePos x="0" y="0"/>
                <wp:positionH relativeFrom="margin">
                  <wp:align>center</wp:align>
                </wp:positionH>
                <wp:positionV relativeFrom="paragraph">
                  <wp:posOffset>391821</wp:posOffset>
                </wp:positionV>
                <wp:extent cx="6174000" cy="0"/>
                <wp:effectExtent l="0" t="19050" r="55880" b="38100"/>
                <wp:wrapSquare wrapText="bothSides"/>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97C19" id="Rechte verbindingslijn 13" o:spid="_x0000_s1026" style="position:absolute;z-index:251663360;visibility:visible;mso-wrap-style:square;mso-width-percent:0;mso-height-percent:0;mso-wrap-distance-left:0;mso-wrap-distance-top:-3e-5mm;mso-wrap-distance-right:0;mso-wrap-distance-bottom:-3e-5mm;mso-position-horizontal:center;mso-position-horizontal-relative:margin;mso-position-vertical:absolute;mso-position-vertical-relative:text;mso-width-percent:0;mso-height-percent:0;mso-width-relative:page;mso-height-relative:page" from="0,30.85pt" to="486.1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" o:allowincell="f" o:allowoverlap="f" strokecolor="silver" strokeweight="4.8pt">
                <w10:wrap type="square" anchorx="margin"/>
              </v:line>
            </w:pict>
          </mc:Fallback>
        </mc:AlternateContent>
      </w:r>
      <w:r w:rsidRPr="001F3E63">
        <w:t>Koolstofdioxide</w:t>
      </w:r>
      <w:r>
        <w:tab/>
      </w:r>
      <w:r w:rsidRPr="001F3E63">
        <w:t>1985-II(I)</w:t>
      </w:r>
      <w:bookmarkEnd w:id="0"/>
    </w:p>
    <w:p w:rsidR="00636F0A" w:rsidRPr="009D3655" w:rsidRDefault="00636F0A" w:rsidP="00636F0A">
      <w:pPr>
        <w:pStyle w:val="CSElijst"/>
        <w:numPr>
          <w:ilvl w:val="0"/>
          <w:numId w:val="15"/>
        </w:numPr>
        <w:ind w:left="0" w:hanging="567"/>
        <w:rPr>
          <w:lang w:val="nl-NL"/>
        </w:rPr>
      </w:pPr>
      <w:bookmarkStart w:id="1" w:name="_Ref148427311"/>
      <w:smartTag w:uri="urn:schemas-microsoft-com:office:smarttags" w:element="metricconverter">
        <w:smartTagPr>
          <w:attr w:name="ProductID" w:val="1 liter"/>
        </w:smartTagPr>
        <w:r w:rsidRPr="009D3655">
          <w:rPr>
            <w:lang w:val="nl-NL"/>
          </w:rPr>
          <w:t>1 liter</w:t>
        </w:r>
      </w:smartTag>
      <w:r w:rsidRPr="009D3655">
        <w:rPr>
          <w:lang w:val="nl-NL"/>
        </w:rPr>
        <w:t xml:space="preserve"> (1 dm</w:t>
      </w:r>
      <w:r w:rsidRPr="009D3655">
        <w:rPr>
          <w:vertAlign w:val="superscript"/>
          <w:lang w:val="nl-NL"/>
        </w:rPr>
        <w:t>3</w:t>
      </w:r>
      <w:r w:rsidRPr="009D3655">
        <w:rPr>
          <w:lang w:val="nl-NL"/>
        </w:rPr>
        <w:t>) lucht bevat 3,00</w:t>
      </w:r>
      <w:r w:rsidRPr="00682149">
        <w:sym w:font="Symbol" w:char="F0D7"/>
      </w:r>
      <w:r w:rsidRPr="009D3655">
        <w:rPr>
          <w:lang w:val="nl-NL"/>
        </w:rPr>
        <w:t>10</w:t>
      </w:r>
      <w:r w:rsidRPr="00682149">
        <w:rPr>
          <w:vertAlign w:val="superscript"/>
        </w:rPr>
        <w:sym w:font="Symbol" w:char="F02D"/>
      </w:r>
      <w:r w:rsidRPr="009D3655">
        <w:rPr>
          <w:vertAlign w:val="superscript"/>
          <w:lang w:val="nl-NL"/>
        </w:rPr>
        <w:t>2</w:t>
      </w:r>
      <w:r w:rsidRPr="009D3655">
        <w:rPr>
          <w:lang w:val="nl-NL"/>
        </w:rPr>
        <w:t>% CO</w:t>
      </w:r>
      <w:r w:rsidRPr="009D3655">
        <w:rPr>
          <w:vertAlign w:val="subscript"/>
          <w:lang w:val="nl-NL"/>
        </w:rPr>
        <w:t>2</w:t>
      </w:r>
      <w:r w:rsidRPr="009D3655">
        <w:rPr>
          <w:lang w:val="nl-NL"/>
        </w:rPr>
        <w:t>, dat is 3,00</w:t>
      </w:r>
      <w:r w:rsidRPr="00682149">
        <w:sym w:font="Symbol" w:char="F0D7"/>
      </w:r>
      <w:r w:rsidRPr="009D3655">
        <w:rPr>
          <w:lang w:val="nl-NL"/>
        </w:rPr>
        <w:t>10</w:t>
      </w:r>
      <w:r w:rsidRPr="00682149">
        <w:rPr>
          <w:vertAlign w:val="superscript"/>
        </w:rPr>
        <w:sym w:font="Symbol" w:char="F02D"/>
      </w:r>
      <w:r w:rsidRPr="009D3655">
        <w:rPr>
          <w:vertAlign w:val="superscript"/>
          <w:lang w:val="nl-NL"/>
        </w:rPr>
        <w:t>4</w:t>
      </w:r>
      <w:r w:rsidRPr="009D3655">
        <w:rPr>
          <w:lang w:val="nl-NL"/>
        </w:rPr>
        <w:t xml:space="preserve"> dm</w:t>
      </w:r>
      <w:r w:rsidRPr="009D3655">
        <w:rPr>
          <w:vertAlign w:val="superscript"/>
          <w:lang w:val="nl-NL"/>
        </w:rPr>
        <w:t>3</w:t>
      </w:r>
      <w:r w:rsidRPr="009D3655">
        <w:rPr>
          <w:lang w:val="nl-NL"/>
        </w:rPr>
        <w:t xml:space="preserve"> CO</w:t>
      </w:r>
      <w:r w:rsidRPr="009D3655">
        <w:rPr>
          <w:vertAlign w:val="subscript"/>
          <w:lang w:val="nl-NL"/>
        </w:rPr>
        <w:t>2</w:t>
      </w:r>
      <w:r w:rsidRPr="009D3655">
        <w:rPr>
          <w:lang w:val="nl-NL"/>
        </w:rPr>
        <w:t>. 1 mol gas heeft een volume van 24 dm</w:t>
      </w:r>
      <w:r w:rsidRPr="009D3655">
        <w:rPr>
          <w:vertAlign w:val="superscript"/>
          <w:lang w:val="nl-NL"/>
        </w:rPr>
        <w:t>3</w:t>
      </w:r>
      <w:r w:rsidRPr="009D3655">
        <w:rPr>
          <w:lang w:val="nl-NL"/>
        </w:rPr>
        <w:t xml:space="preserve"> (gegeven) </w:t>
      </w:r>
      <w:r w:rsidRPr="00682149">
        <w:sym w:font="Symbol" w:char="F0DE"/>
      </w:r>
      <w:r w:rsidRPr="009D3655">
        <w:rPr>
          <w:lang w:val="nl-NL"/>
        </w:rPr>
        <w:t xml:space="preserve"> 1 dm</w:t>
      </w:r>
      <w:r w:rsidRPr="009D3655">
        <w:rPr>
          <w:vertAlign w:val="superscript"/>
          <w:lang w:val="nl-NL"/>
        </w:rPr>
        <w:t>3</w:t>
      </w:r>
      <w:r w:rsidRPr="009D3655">
        <w:rPr>
          <w:lang w:val="nl-NL"/>
        </w:rPr>
        <w:t xml:space="preserve"> = </w:t>
      </w:r>
      <w:r w:rsidRPr="00682149">
        <w:rPr>
          <w:position w:val="-22"/>
        </w:rPr>
        <w:object w:dxaOrig="9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1.5pt" o:ole="">
            <v:imagedata r:id="rId7" o:title=""/>
          </v:shape>
          <o:OLEObject Type="Embed" ProgID="Equation.3" ShapeID="_x0000_i1025" DrawAspect="Content" ObjectID="_1571687680" r:id="rId8"/>
        </w:object>
      </w:r>
      <w:r w:rsidRPr="009D3655">
        <w:rPr>
          <w:lang w:val="nl-NL"/>
        </w:rPr>
        <w:t xml:space="preserve"> mol = 1,25</w:t>
      </w:r>
      <w:r w:rsidRPr="00682149">
        <w:sym w:font="Symbol" w:char="F0D7"/>
      </w:r>
      <w:r w:rsidRPr="009D3655">
        <w:rPr>
          <w:lang w:val="nl-NL"/>
        </w:rPr>
        <w:t>10</w:t>
      </w:r>
      <w:r w:rsidRPr="00682149">
        <w:rPr>
          <w:vertAlign w:val="superscript"/>
        </w:rPr>
        <w:sym w:font="Symbol" w:char="F02D"/>
      </w:r>
      <w:r w:rsidRPr="009D3655">
        <w:rPr>
          <w:vertAlign w:val="superscript"/>
          <w:lang w:val="nl-NL"/>
        </w:rPr>
        <w:t>5</w:t>
      </w:r>
      <w:r w:rsidRPr="009D3655">
        <w:rPr>
          <w:lang w:val="nl-NL"/>
        </w:rPr>
        <w:t xml:space="preserve"> mol.</w:t>
      </w:r>
      <w:bookmarkEnd w:id="1"/>
    </w:p>
    <w:p w:rsidR="00636F0A" w:rsidRPr="00682149" w:rsidRDefault="00636F0A" w:rsidP="00636F0A">
      <w:pPr>
        <w:widowControl w:val="0"/>
        <w:autoSpaceDE w:val="0"/>
        <w:autoSpaceDN w:val="0"/>
        <w:adjustRightInd w:val="0"/>
      </w:pPr>
      <w:smartTag w:uri="urn:schemas-microsoft-com:office:smarttags" w:element="metricconverter">
        <w:smartTagPr>
          <w:attr w:name="ProductID" w:val="1 liter"/>
        </w:smartTagPr>
        <w:r w:rsidRPr="00682149">
          <w:t>1 liter</w:t>
        </w:r>
      </w:smartTag>
      <w:r w:rsidRPr="00682149">
        <w:t xml:space="preserve"> lucht bevat blijkbaar 1,25</w:t>
      </w:r>
      <w:r w:rsidRPr="00682149">
        <w:sym w:font="Symbol" w:char="F0D7"/>
      </w:r>
      <w:r w:rsidRPr="00682149">
        <w:t>10</w:t>
      </w:r>
      <w:r w:rsidRPr="00682149">
        <w:rPr>
          <w:vertAlign w:val="superscript"/>
        </w:rPr>
        <w:sym w:font="Symbol" w:char="F02D"/>
      </w:r>
      <w:r w:rsidRPr="00682149">
        <w:rPr>
          <w:vertAlign w:val="superscript"/>
        </w:rPr>
        <w:t>5</w:t>
      </w:r>
      <w:r w:rsidRPr="00682149">
        <w:t xml:space="preserve"> mol CO</w:t>
      </w:r>
      <w:r w:rsidRPr="00682149">
        <w:rPr>
          <w:vertAlign w:val="subscript"/>
        </w:rPr>
        <w:t>2</w:t>
      </w:r>
      <w:r w:rsidRPr="00682149">
        <w:t xml:space="preserve"> </w:t>
      </w:r>
      <w:r w:rsidRPr="00682149">
        <w:sym w:font="Symbol" w:char="F0DE"/>
      </w:r>
      <w:r w:rsidRPr="00682149">
        <w:t xml:space="preserve"> [CO</w:t>
      </w:r>
      <w:r w:rsidRPr="00682149">
        <w:rPr>
          <w:vertAlign w:val="subscript"/>
        </w:rPr>
        <w:t>2</w:t>
      </w:r>
      <w:r w:rsidRPr="00682149">
        <w:t>(g)] = 1,25</w:t>
      </w:r>
      <w:r w:rsidRPr="00682149">
        <w:sym w:font="Symbol" w:char="F0D7"/>
      </w:r>
      <w:r w:rsidRPr="00682149">
        <w:t>10</w:t>
      </w:r>
      <w:r w:rsidRPr="00682149">
        <w:rPr>
          <w:vertAlign w:val="superscript"/>
        </w:rPr>
        <w:sym w:font="Symbol" w:char="F02D"/>
      </w:r>
      <w:r w:rsidRPr="00682149">
        <w:rPr>
          <w:vertAlign w:val="superscript"/>
        </w:rPr>
        <w:t>5</w:t>
      </w:r>
      <w:r w:rsidRPr="00682149">
        <w:t xml:space="preserve"> mol L</w:t>
      </w:r>
      <w:r w:rsidRPr="00682149">
        <w:rPr>
          <w:vertAlign w:val="superscript"/>
        </w:rPr>
        <w:sym w:font="Symbol" w:char="F02D"/>
      </w:r>
      <w:r w:rsidRPr="00682149">
        <w:rPr>
          <w:vertAlign w:val="superscript"/>
        </w:rPr>
        <w:t>1</w:t>
      </w:r>
      <w:r w:rsidRPr="00682149">
        <w:t>.</w:t>
      </w:r>
    </w:p>
    <w:p w:rsidR="00636F0A" w:rsidRPr="00682149" w:rsidRDefault="00636F0A" w:rsidP="00636F0A">
      <w:pPr>
        <w:widowControl w:val="0"/>
        <w:autoSpaceDE w:val="0"/>
        <w:autoSpaceDN w:val="0"/>
        <w:adjustRightInd w:val="0"/>
      </w:pPr>
      <w:r w:rsidRPr="00682149">
        <w:t>Verder is gegeven: [CO</w:t>
      </w:r>
      <w:r w:rsidRPr="00682149">
        <w:rPr>
          <w:vertAlign w:val="subscript"/>
        </w:rPr>
        <w:t>2</w:t>
      </w:r>
      <w:r w:rsidRPr="00682149">
        <w:t>(</w:t>
      </w:r>
      <w:proofErr w:type="spellStart"/>
      <w:r w:rsidRPr="00682149">
        <w:t>aq</w:t>
      </w:r>
      <w:proofErr w:type="spellEnd"/>
      <w:r w:rsidRPr="00682149">
        <w:t>)] = 1,00</w:t>
      </w:r>
      <w:r w:rsidRPr="00682149">
        <w:sym w:font="Symbol" w:char="F0D7"/>
      </w:r>
      <w:r w:rsidRPr="00682149">
        <w:t>10</w:t>
      </w:r>
      <w:r w:rsidRPr="00682149">
        <w:rPr>
          <w:vertAlign w:val="superscript"/>
        </w:rPr>
        <w:sym w:font="Symbol" w:char="F02D"/>
      </w:r>
      <w:r w:rsidRPr="00682149">
        <w:rPr>
          <w:vertAlign w:val="superscript"/>
        </w:rPr>
        <w:t>5</w:t>
      </w:r>
      <w:r w:rsidRPr="00682149">
        <w:t xml:space="preserve"> mol L</w:t>
      </w:r>
      <w:r w:rsidRPr="00682149">
        <w:rPr>
          <w:vertAlign w:val="superscript"/>
        </w:rPr>
        <w:sym w:font="Symbol" w:char="F02D"/>
      </w:r>
      <w:r w:rsidRPr="00682149">
        <w:rPr>
          <w:vertAlign w:val="superscript"/>
        </w:rPr>
        <w:t>1</w:t>
      </w:r>
      <w:r w:rsidRPr="00682149">
        <w:t>.</w:t>
      </w:r>
    </w:p>
    <w:p w:rsidR="00636F0A" w:rsidRPr="00682149" w:rsidRDefault="00636F0A" w:rsidP="00636F0A">
      <w:pPr>
        <w:widowControl w:val="0"/>
        <w:autoSpaceDE w:val="0"/>
        <w:autoSpaceDN w:val="0"/>
        <w:adjustRightInd w:val="0"/>
      </w:pPr>
      <w:r w:rsidRPr="00682149">
        <w:t xml:space="preserve">Zodat: </w:t>
      </w:r>
      <w:r w:rsidRPr="00682149">
        <w:rPr>
          <w:position w:val="-30"/>
        </w:rPr>
        <w:object w:dxaOrig="2720" w:dyaOrig="720">
          <v:shape id="_x0000_i1026" type="#_x0000_t75" style="width:135.75pt;height:36pt" o:ole="">
            <v:imagedata r:id="rId9" o:title=""/>
          </v:shape>
          <o:OLEObject Type="Embed" ProgID="Equation.3" ShapeID="_x0000_i1026" DrawAspect="Content" ObjectID="_1571687681" r:id="rId10"/>
        </w:object>
      </w:r>
      <w:r w:rsidRPr="00682149">
        <w:t xml:space="preserve"> = 0,80 (2 significante cijfers).</w:t>
      </w:r>
    </w:p>
    <w:p w:rsidR="00636F0A" w:rsidRPr="009D3655" w:rsidRDefault="00636F0A" w:rsidP="00636F0A">
      <w:pPr>
        <w:pStyle w:val="CSElijst"/>
        <w:ind w:left="0" w:hanging="567"/>
        <w:rPr>
          <w:lang w:val="nl-NL"/>
        </w:rPr>
      </w:pPr>
      <w:r w:rsidRPr="00682149">
        <w:rPr>
          <w:position w:val="-30"/>
        </w:rPr>
        <w:object w:dxaOrig="3019" w:dyaOrig="720">
          <v:shape id="_x0000_i1027" type="#_x0000_t75" style="width:150.75pt;height:36pt" o:ole="">
            <v:imagedata r:id="rId11" o:title=""/>
          </v:shape>
          <o:OLEObject Type="Embed" ProgID="Equation.3" ShapeID="_x0000_i1027" DrawAspect="Content" ObjectID="_1571687682" r:id="rId12"/>
        </w:object>
      </w:r>
      <w:r w:rsidRPr="009D3655">
        <w:rPr>
          <w:iCs/>
          <w:lang w:val="nl-NL"/>
        </w:rPr>
        <w:t xml:space="preserve"> </w:t>
      </w:r>
      <w:r w:rsidRPr="00682149">
        <w:rPr>
          <w:iCs/>
        </w:rPr>
        <w:sym w:font="Symbol" w:char="F0DE"/>
      </w:r>
      <w:r w:rsidRPr="009D3655">
        <w:rPr>
          <w:iCs/>
          <w:lang w:val="nl-NL"/>
        </w:rPr>
        <w:t xml:space="preserve"> </w:t>
      </w:r>
      <w:r w:rsidRPr="009D3655">
        <w:rPr>
          <w:lang w:val="nl-NL"/>
        </w:rPr>
        <w:t>[H</w:t>
      </w:r>
      <w:r w:rsidRPr="009D3655">
        <w:rPr>
          <w:vertAlign w:val="subscript"/>
          <w:lang w:val="nl-NL"/>
        </w:rPr>
        <w:t>2</w:t>
      </w:r>
      <w:r w:rsidRPr="009D3655">
        <w:rPr>
          <w:lang w:val="nl-NL"/>
        </w:rPr>
        <w:t>CO</w:t>
      </w:r>
      <w:r w:rsidRPr="009D3655">
        <w:rPr>
          <w:vertAlign w:val="subscript"/>
          <w:lang w:val="nl-NL"/>
        </w:rPr>
        <w:t>3</w:t>
      </w:r>
      <w:r w:rsidRPr="009D3655">
        <w:rPr>
          <w:lang w:val="nl-NL"/>
        </w:rPr>
        <w:t>(</w:t>
      </w:r>
      <w:proofErr w:type="spellStart"/>
      <w:r w:rsidRPr="009D3655">
        <w:rPr>
          <w:lang w:val="nl-NL"/>
        </w:rPr>
        <w:t>aq</w:t>
      </w:r>
      <w:proofErr w:type="spellEnd"/>
      <w:r w:rsidRPr="009D3655">
        <w:rPr>
          <w:lang w:val="nl-NL"/>
        </w:rPr>
        <w:t xml:space="preserve">)] = </w:t>
      </w:r>
      <w:r w:rsidRPr="009D3655">
        <w:rPr>
          <w:i/>
          <w:iCs/>
          <w:lang w:val="nl-NL"/>
        </w:rPr>
        <w:t>K</w:t>
      </w:r>
      <w:r w:rsidRPr="009D3655">
        <w:rPr>
          <w:iCs/>
          <w:vertAlign w:val="subscript"/>
          <w:lang w:val="nl-NL"/>
        </w:rPr>
        <w:t>2</w:t>
      </w:r>
      <w:r w:rsidRPr="00682149">
        <w:rPr>
          <w:iCs/>
        </w:rPr>
        <w:sym w:font="Symbol" w:char="F0D7"/>
      </w:r>
      <w:r w:rsidRPr="009D3655">
        <w:rPr>
          <w:iCs/>
          <w:lang w:val="nl-NL"/>
        </w:rPr>
        <w:t>[CO</w:t>
      </w:r>
      <w:r w:rsidRPr="009D3655">
        <w:rPr>
          <w:iCs/>
          <w:vertAlign w:val="subscript"/>
          <w:lang w:val="nl-NL"/>
        </w:rPr>
        <w:t>2</w:t>
      </w:r>
      <w:r w:rsidRPr="009D3655">
        <w:rPr>
          <w:iCs/>
          <w:lang w:val="nl-NL"/>
        </w:rPr>
        <w:t>(</w:t>
      </w:r>
      <w:proofErr w:type="spellStart"/>
      <w:r w:rsidRPr="009D3655">
        <w:rPr>
          <w:iCs/>
          <w:lang w:val="nl-NL"/>
        </w:rPr>
        <w:t>aq</w:t>
      </w:r>
      <w:proofErr w:type="spellEnd"/>
      <w:r w:rsidRPr="009D3655">
        <w:rPr>
          <w:iCs/>
          <w:lang w:val="nl-NL"/>
        </w:rPr>
        <w:t>)]</w:t>
      </w:r>
      <w:r w:rsidRPr="009D3655">
        <w:rPr>
          <w:lang w:val="nl-NL"/>
        </w:rPr>
        <w:tab/>
        <w:t>(1)</w:t>
      </w:r>
      <w:r w:rsidRPr="009D3655">
        <w:rPr>
          <w:lang w:val="nl-NL"/>
        </w:rPr>
        <w:br/>
      </w:r>
      <w:r w:rsidRPr="00682149">
        <w:rPr>
          <w:position w:val="-28"/>
        </w:rPr>
        <w:object w:dxaOrig="2900" w:dyaOrig="720">
          <v:shape id="_x0000_i1028" type="#_x0000_t75" style="width:145.5pt;height:36pt" o:ole="">
            <v:imagedata r:id="rId13" o:title=""/>
          </v:shape>
          <o:OLEObject Type="Embed" ProgID="Equation.3" ShapeID="_x0000_i1028" DrawAspect="Content" ObjectID="_1571687683" r:id="rId14"/>
        </w:object>
      </w:r>
      <w:r w:rsidRPr="009D3655">
        <w:rPr>
          <w:lang w:val="nl-NL"/>
        </w:rPr>
        <w:tab/>
        <w:t>(2)</w:t>
      </w:r>
      <w:r w:rsidRPr="009D3655">
        <w:rPr>
          <w:lang w:val="nl-NL"/>
        </w:rPr>
        <w:tab/>
        <w:t>Substitutie van (2) in (1) levert:</w:t>
      </w:r>
      <w:r w:rsidRPr="009D3655">
        <w:rPr>
          <w:lang w:val="nl-NL"/>
        </w:rPr>
        <w:br/>
      </w:r>
      <w:r w:rsidRPr="00682149">
        <w:rPr>
          <w:position w:val="-28"/>
        </w:rPr>
        <w:object w:dxaOrig="2900" w:dyaOrig="720">
          <v:shape id="_x0000_i1029" type="#_x0000_t75" style="width:145.5pt;height:36pt" o:ole="">
            <v:imagedata r:id="rId15" o:title=""/>
          </v:shape>
          <o:OLEObject Type="Embed" ProgID="Equation.3" ShapeID="_x0000_i1029" DrawAspect="Content" ObjectID="_1571687684" r:id="rId16"/>
        </w:object>
      </w:r>
      <w:r w:rsidRPr="009D3655">
        <w:rPr>
          <w:lang w:val="nl-NL"/>
        </w:rPr>
        <w:t xml:space="preserve"> </w:t>
      </w:r>
      <w:r w:rsidRPr="00682149">
        <w:sym w:font="Symbol" w:char="F0DE"/>
      </w:r>
      <w:r w:rsidRPr="009D3655">
        <w:rPr>
          <w:lang w:val="nl-NL"/>
        </w:rPr>
        <w:t xml:space="preserve"> </w:t>
      </w:r>
      <w:r w:rsidRPr="009D3655">
        <w:rPr>
          <w:i/>
          <w:lang w:val="nl-NL"/>
        </w:rPr>
        <w:t>K</w:t>
      </w:r>
      <w:r w:rsidRPr="009D3655">
        <w:rPr>
          <w:vertAlign w:val="subscript"/>
          <w:lang w:val="nl-NL"/>
        </w:rPr>
        <w:t>2</w:t>
      </w:r>
      <w:r w:rsidRPr="009D3655">
        <w:rPr>
          <w:lang w:val="nl-NL"/>
        </w:rPr>
        <w:t xml:space="preserve"> × </w:t>
      </w:r>
      <w:proofErr w:type="spellStart"/>
      <w:r w:rsidRPr="009D3655">
        <w:rPr>
          <w:i/>
          <w:lang w:val="nl-NL"/>
        </w:rPr>
        <w:t>K</w:t>
      </w:r>
      <w:r w:rsidRPr="009D3655">
        <w:rPr>
          <w:vertAlign w:val="subscript"/>
          <w:lang w:val="nl-NL"/>
        </w:rPr>
        <w:t>z</w:t>
      </w:r>
      <w:proofErr w:type="spellEnd"/>
      <w:r w:rsidRPr="009D3655">
        <w:rPr>
          <w:lang w:val="nl-NL"/>
        </w:rPr>
        <w:t xml:space="preserve"> = </w:t>
      </w:r>
      <w:r w:rsidRPr="00682149">
        <w:rPr>
          <w:position w:val="-28"/>
        </w:rPr>
        <w:object w:dxaOrig="2400" w:dyaOrig="720">
          <v:shape id="_x0000_i1030" type="#_x0000_t75" style="width:120pt;height:36pt" o:ole="">
            <v:imagedata r:id="rId17" o:title=""/>
          </v:shape>
          <o:OLEObject Type="Embed" ProgID="Equation.3" ShapeID="_x0000_i1030" DrawAspect="Content" ObjectID="_1571687685" r:id="rId18"/>
        </w:object>
      </w:r>
      <w:r w:rsidRPr="009D3655">
        <w:rPr>
          <w:lang w:val="nl-NL"/>
        </w:rPr>
        <w:t xml:space="preserve"> + </w:t>
      </w:r>
      <w:proofErr w:type="spellStart"/>
      <w:r w:rsidRPr="009D3655">
        <w:rPr>
          <w:i/>
          <w:lang w:val="nl-NL"/>
        </w:rPr>
        <w:t>K</w:t>
      </w:r>
      <w:r w:rsidRPr="009D3655">
        <w:rPr>
          <w:vertAlign w:val="subscript"/>
          <w:lang w:val="nl-NL"/>
        </w:rPr>
        <w:t>z</w:t>
      </w:r>
      <w:proofErr w:type="spellEnd"/>
      <w:r w:rsidRPr="009D3655">
        <w:rPr>
          <w:lang w:val="nl-NL"/>
        </w:rPr>
        <w:t>'</w:t>
      </w:r>
    </w:p>
    <w:p w:rsidR="00636F0A" w:rsidRPr="00682149" w:rsidRDefault="00636F0A" w:rsidP="00636F0A">
      <w:pPr>
        <w:pStyle w:val="OpmCurs"/>
      </w:pPr>
      <w:r w:rsidRPr="00682149">
        <w:t xml:space="preserve">Opmerking: Berekening van </w:t>
      </w:r>
      <w:proofErr w:type="spellStart"/>
      <w:r w:rsidRPr="00682149">
        <w:t>K</w:t>
      </w:r>
      <w:r w:rsidRPr="00682149">
        <w:rPr>
          <w:vertAlign w:val="subscript"/>
        </w:rPr>
        <w:t>z</w:t>
      </w:r>
      <w:proofErr w:type="spellEnd"/>
      <w:r w:rsidRPr="00682149">
        <w:t>'</w:t>
      </w:r>
      <w:r w:rsidRPr="00682149">
        <w:rPr>
          <w:iCs/>
        </w:rPr>
        <w:t xml:space="preserve">, </w:t>
      </w:r>
      <w:r w:rsidRPr="00682149">
        <w:t xml:space="preserve">volgens deze betrekking levert </w:t>
      </w:r>
      <w:proofErr w:type="spellStart"/>
      <w:r w:rsidRPr="00682149">
        <w:t>K</w:t>
      </w:r>
      <w:r w:rsidRPr="00682149">
        <w:rPr>
          <w:vertAlign w:val="subscript"/>
        </w:rPr>
        <w:t>z</w:t>
      </w:r>
      <w:proofErr w:type="spellEnd"/>
      <w:r w:rsidRPr="00682149">
        <w:t>'</w:t>
      </w:r>
      <w:r w:rsidRPr="00682149">
        <w:rPr>
          <w:iCs/>
        </w:rPr>
        <w:t xml:space="preserve">  </w:t>
      </w:r>
      <w:r w:rsidRPr="00682149">
        <w:t>= 7,0</w:t>
      </w:r>
      <w:r w:rsidRPr="00682149">
        <w:sym w:font="Symbol" w:char="F0D7"/>
      </w:r>
      <w:r w:rsidRPr="00682149">
        <w:t>10</w:t>
      </w:r>
      <w:r w:rsidRPr="00682149">
        <w:rPr>
          <w:vertAlign w:val="superscript"/>
        </w:rPr>
        <w:sym w:font="Symbol" w:char="F02D"/>
      </w:r>
      <w:r w:rsidRPr="00682149">
        <w:rPr>
          <w:vertAlign w:val="superscript"/>
        </w:rPr>
        <w:t>4</w:t>
      </w:r>
      <w:r w:rsidRPr="00682149">
        <w:t xml:space="preserve"> × 6,3</w:t>
      </w:r>
      <w:r w:rsidRPr="00682149">
        <w:sym w:font="Symbol" w:char="F0D7"/>
      </w:r>
      <w:r w:rsidRPr="00682149">
        <w:t>10</w:t>
      </w:r>
      <w:r w:rsidRPr="00682149">
        <w:rPr>
          <w:vertAlign w:val="superscript"/>
        </w:rPr>
        <w:sym w:font="Symbol" w:char="F02D"/>
      </w:r>
      <w:r w:rsidRPr="00682149">
        <w:rPr>
          <w:vertAlign w:val="superscript"/>
        </w:rPr>
        <w:t>4</w:t>
      </w:r>
      <w:r w:rsidRPr="00682149">
        <w:t xml:space="preserve"> = 4,4</w:t>
      </w:r>
      <w:r w:rsidRPr="00682149">
        <w:sym w:font="Symbol" w:char="F0D7"/>
      </w:r>
      <w:r w:rsidRPr="00682149">
        <w:t>10</w:t>
      </w:r>
      <w:r w:rsidRPr="00682149">
        <w:rPr>
          <w:vertAlign w:val="superscript"/>
        </w:rPr>
        <w:sym w:font="Symbol" w:char="F02D"/>
      </w:r>
      <w:r w:rsidRPr="00682149">
        <w:rPr>
          <w:vertAlign w:val="superscript"/>
        </w:rPr>
        <w:t>7</w:t>
      </w:r>
      <w:r w:rsidRPr="00682149">
        <w:t xml:space="preserve">, hetgeen overeenkomt met de opgegeven waarde in </w:t>
      </w:r>
      <w:proofErr w:type="spellStart"/>
      <w:r w:rsidRPr="00682149">
        <w:t>Binastabel</w:t>
      </w:r>
      <w:proofErr w:type="spellEnd"/>
      <w:r w:rsidRPr="00682149">
        <w:t xml:space="preserve"> 49.</w:t>
      </w:r>
    </w:p>
    <w:p w:rsidR="00636F0A" w:rsidRPr="009D3655" w:rsidRDefault="00636F0A" w:rsidP="00636F0A">
      <w:pPr>
        <w:pStyle w:val="CSElijst"/>
        <w:ind w:left="0" w:hanging="567"/>
        <w:rPr>
          <w:lang w:val="nl-NL"/>
        </w:rPr>
      </w:pPr>
      <w:bookmarkStart w:id="2" w:name="_Ref148427003"/>
      <w:r w:rsidRPr="009D3655">
        <w:rPr>
          <w:lang w:val="nl-NL"/>
        </w:rPr>
        <w:t>HCO</w:t>
      </w:r>
      <w:r w:rsidRPr="009D3655">
        <w:rPr>
          <w:vertAlign w:val="subscript"/>
          <w:lang w:val="nl-NL"/>
        </w:rPr>
        <w:t>3</w:t>
      </w:r>
      <w:r w:rsidRPr="00682149">
        <w:rPr>
          <w:vertAlign w:val="superscript"/>
        </w:rPr>
        <w:sym w:font="Symbol" w:char="F02D"/>
      </w:r>
      <w:r w:rsidRPr="009D3655">
        <w:rPr>
          <w:lang w:val="nl-NL"/>
        </w:rPr>
        <w:t>(</w:t>
      </w:r>
      <w:proofErr w:type="spellStart"/>
      <w:r w:rsidRPr="009D3655">
        <w:rPr>
          <w:lang w:val="nl-NL"/>
        </w:rPr>
        <w:t>aq</w:t>
      </w:r>
      <w:proofErr w:type="spellEnd"/>
      <w:r w:rsidRPr="009D3655">
        <w:rPr>
          <w:lang w:val="nl-NL"/>
        </w:rPr>
        <w:t xml:space="preserve">)-ionen zijn </w:t>
      </w:r>
      <w:proofErr w:type="spellStart"/>
      <w:r w:rsidRPr="009D3655">
        <w:rPr>
          <w:lang w:val="nl-NL"/>
        </w:rPr>
        <w:t>amfoteer</w:t>
      </w:r>
      <w:proofErr w:type="spellEnd"/>
      <w:r w:rsidRPr="009D3655">
        <w:rPr>
          <w:lang w:val="nl-NL"/>
        </w:rPr>
        <w:t>; d.w.z. HCO</w:t>
      </w:r>
      <w:r w:rsidRPr="009D3655">
        <w:rPr>
          <w:vertAlign w:val="subscript"/>
          <w:lang w:val="nl-NL"/>
        </w:rPr>
        <w:t>3</w:t>
      </w:r>
      <w:r w:rsidRPr="00682149">
        <w:rPr>
          <w:vertAlign w:val="superscript"/>
        </w:rPr>
        <w:sym w:font="Symbol" w:char="F02D"/>
      </w:r>
      <w:r w:rsidRPr="009D3655">
        <w:rPr>
          <w:lang w:val="nl-NL"/>
        </w:rPr>
        <w:t xml:space="preserve"> kan als zeer zwak zuur reageren:</w:t>
      </w:r>
      <w:bookmarkEnd w:id="2"/>
      <w:r w:rsidRPr="009D3655">
        <w:rPr>
          <w:lang w:val="nl-NL"/>
        </w:rPr>
        <w:br/>
        <w:t>HCO</w:t>
      </w:r>
      <w:r w:rsidRPr="009D3655">
        <w:rPr>
          <w:vertAlign w:val="subscript"/>
          <w:lang w:val="nl-NL"/>
        </w:rPr>
        <w:t>3</w:t>
      </w:r>
      <w:r w:rsidRPr="00682149">
        <w:rPr>
          <w:vertAlign w:val="superscript"/>
        </w:rPr>
        <w:sym w:font="Symbol" w:char="F02D"/>
      </w:r>
      <w:r w:rsidRPr="009D3655">
        <w:rPr>
          <w:lang w:val="nl-NL"/>
        </w:rPr>
        <w:t xml:space="preserve"> + H</w:t>
      </w:r>
      <w:r w:rsidRPr="009D3655">
        <w:rPr>
          <w:vertAlign w:val="subscript"/>
          <w:lang w:val="nl-NL"/>
        </w:rPr>
        <w:t>2</w:t>
      </w:r>
      <w:r w:rsidRPr="009D3655">
        <w:rPr>
          <w:lang w:val="nl-NL"/>
        </w:rPr>
        <w:t xml:space="preserve">O </w:t>
      </w:r>
      <w:r w:rsidRPr="00003FA5">
        <w:rPr>
          <w:rFonts w:ascii="Cambria Math" w:hAnsi="Cambria Math"/>
          <w:lang w:val="nl-NL"/>
        </w:rPr>
        <w:t>⇌</w:t>
      </w:r>
      <w:r w:rsidRPr="009D3655">
        <w:rPr>
          <w:lang w:val="nl-NL"/>
        </w:rPr>
        <w:t xml:space="preserve"> CO</w:t>
      </w:r>
      <w:r w:rsidRPr="009D3655">
        <w:rPr>
          <w:vertAlign w:val="subscript"/>
          <w:lang w:val="nl-NL"/>
        </w:rPr>
        <w:t>3</w:t>
      </w:r>
      <w:r w:rsidRPr="009D3655">
        <w:rPr>
          <w:vertAlign w:val="superscript"/>
          <w:lang w:val="nl-NL"/>
        </w:rPr>
        <w:t>2</w:t>
      </w:r>
      <w:r w:rsidRPr="00682149">
        <w:rPr>
          <w:vertAlign w:val="superscript"/>
        </w:rPr>
        <w:sym w:font="Symbol" w:char="F02D"/>
      </w:r>
      <w:r w:rsidRPr="009D3655">
        <w:rPr>
          <w:lang w:val="nl-NL"/>
        </w:rPr>
        <w:t xml:space="preserve"> + H</w:t>
      </w:r>
      <w:r w:rsidRPr="009D3655">
        <w:rPr>
          <w:vertAlign w:val="subscript"/>
          <w:lang w:val="nl-NL"/>
        </w:rPr>
        <w:t>3</w:t>
      </w:r>
      <w:r w:rsidRPr="009D3655">
        <w:rPr>
          <w:lang w:val="nl-NL"/>
        </w:rPr>
        <w:t>O</w:t>
      </w:r>
      <w:r w:rsidRPr="009D3655">
        <w:rPr>
          <w:vertAlign w:val="superscript"/>
          <w:lang w:val="nl-NL"/>
        </w:rPr>
        <w:t>+</w:t>
      </w:r>
      <w:r w:rsidRPr="009D3655">
        <w:rPr>
          <w:lang w:val="nl-NL"/>
        </w:rPr>
        <w:t xml:space="preserve"> met </w:t>
      </w:r>
      <w:proofErr w:type="spellStart"/>
      <w:r w:rsidRPr="009D3655">
        <w:rPr>
          <w:i/>
          <w:iCs/>
          <w:lang w:val="nl-NL"/>
        </w:rPr>
        <w:t>K</w:t>
      </w:r>
      <w:r w:rsidRPr="009D3655">
        <w:rPr>
          <w:iCs/>
          <w:vertAlign w:val="subscript"/>
          <w:lang w:val="nl-NL"/>
        </w:rPr>
        <w:t>z</w:t>
      </w:r>
      <w:proofErr w:type="spellEnd"/>
      <w:r w:rsidRPr="009D3655">
        <w:rPr>
          <w:iCs/>
          <w:lang w:val="nl-NL"/>
        </w:rPr>
        <w:t xml:space="preserve"> </w:t>
      </w:r>
      <w:r w:rsidRPr="009D3655">
        <w:rPr>
          <w:lang w:val="nl-NL"/>
        </w:rPr>
        <w:t>= 5,6</w:t>
      </w:r>
      <w:r w:rsidRPr="00682149">
        <w:sym w:font="Symbol" w:char="F0D7"/>
      </w:r>
      <w:r w:rsidRPr="009D3655">
        <w:rPr>
          <w:lang w:val="nl-NL"/>
        </w:rPr>
        <w:t>10</w:t>
      </w:r>
      <w:r w:rsidRPr="00682149">
        <w:rPr>
          <w:vertAlign w:val="superscript"/>
        </w:rPr>
        <w:sym w:font="Symbol" w:char="F02D"/>
      </w:r>
      <w:r w:rsidRPr="009D3655">
        <w:rPr>
          <w:vertAlign w:val="superscript"/>
          <w:lang w:val="nl-NL"/>
        </w:rPr>
        <w:t>11</w:t>
      </w:r>
      <w:r w:rsidRPr="009D3655">
        <w:rPr>
          <w:lang w:val="nl-NL"/>
        </w:rPr>
        <w:t>, maar ook als zwakke base:</w:t>
      </w:r>
      <w:r w:rsidRPr="009D3655">
        <w:rPr>
          <w:lang w:val="nl-NL"/>
        </w:rPr>
        <w:br/>
        <w:t>HCO</w:t>
      </w:r>
      <w:r w:rsidRPr="009D3655">
        <w:rPr>
          <w:vertAlign w:val="subscript"/>
          <w:lang w:val="nl-NL"/>
        </w:rPr>
        <w:t>3</w:t>
      </w:r>
      <w:r w:rsidRPr="00682149">
        <w:rPr>
          <w:vertAlign w:val="superscript"/>
        </w:rPr>
        <w:sym w:font="Symbol" w:char="F02D"/>
      </w:r>
      <w:r w:rsidRPr="009D3655">
        <w:rPr>
          <w:lang w:val="nl-NL"/>
        </w:rPr>
        <w:t xml:space="preserve"> + H</w:t>
      </w:r>
      <w:r w:rsidRPr="009D3655">
        <w:rPr>
          <w:vertAlign w:val="subscript"/>
          <w:lang w:val="nl-NL"/>
        </w:rPr>
        <w:t>2</w:t>
      </w:r>
      <w:r w:rsidRPr="009D3655">
        <w:rPr>
          <w:lang w:val="nl-NL"/>
        </w:rPr>
        <w:t xml:space="preserve">O </w:t>
      </w:r>
      <w:r w:rsidRPr="00003FA5">
        <w:rPr>
          <w:rFonts w:ascii="Cambria Math" w:hAnsi="Cambria Math"/>
          <w:lang w:val="nl-NL"/>
        </w:rPr>
        <w:t>⇌</w:t>
      </w:r>
      <w:r w:rsidRPr="009D3655">
        <w:rPr>
          <w:lang w:val="nl-NL"/>
        </w:rPr>
        <w:t xml:space="preserve"> {H</w:t>
      </w:r>
      <w:r w:rsidRPr="009D3655">
        <w:rPr>
          <w:vertAlign w:val="subscript"/>
          <w:lang w:val="nl-NL"/>
        </w:rPr>
        <w:t>2</w:t>
      </w:r>
      <w:r w:rsidRPr="009D3655">
        <w:rPr>
          <w:lang w:val="nl-NL"/>
        </w:rPr>
        <w:t>CO</w:t>
      </w:r>
      <w:r w:rsidRPr="009D3655">
        <w:rPr>
          <w:vertAlign w:val="subscript"/>
          <w:lang w:val="nl-NL"/>
        </w:rPr>
        <w:t>3</w:t>
      </w:r>
      <w:r w:rsidRPr="009D3655">
        <w:rPr>
          <w:lang w:val="nl-NL"/>
        </w:rPr>
        <w:t>} + OH</w:t>
      </w:r>
      <w:r w:rsidRPr="00682149">
        <w:rPr>
          <w:vertAlign w:val="superscript"/>
        </w:rPr>
        <w:sym w:font="Symbol" w:char="F02D"/>
      </w:r>
      <w:r w:rsidRPr="009D3655">
        <w:rPr>
          <w:lang w:val="nl-NL"/>
        </w:rPr>
        <w:t xml:space="preserve"> met </w:t>
      </w:r>
      <w:r w:rsidRPr="009D3655">
        <w:rPr>
          <w:i/>
          <w:iCs/>
          <w:lang w:val="nl-NL"/>
        </w:rPr>
        <w:t>K</w:t>
      </w:r>
      <w:r w:rsidRPr="009D3655">
        <w:rPr>
          <w:iCs/>
          <w:vertAlign w:val="subscript"/>
          <w:lang w:val="nl-NL"/>
        </w:rPr>
        <w:t>b</w:t>
      </w:r>
      <w:r w:rsidRPr="009D3655">
        <w:rPr>
          <w:iCs/>
          <w:lang w:val="nl-NL"/>
        </w:rPr>
        <w:t xml:space="preserve"> </w:t>
      </w:r>
      <w:r w:rsidRPr="009D3655">
        <w:rPr>
          <w:lang w:val="nl-NL"/>
        </w:rPr>
        <w:t>= 2,3</w:t>
      </w:r>
      <w:r w:rsidRPr="00682149">
        <w:sym w:font="Symbol" w:char="F0D7"/>
      </w:r>
      <w:r w:rsidRPr="009D3655">
        <w:rPr>
          <w:lang w:val="nl-NL"/>
        </w:rPr>
        <w:t>10</w:t>
      </w:r>
      <w:r w:rsidRPr="00682149">
        <w:rPr>
          <w:vertAlign w:val="superscript"/>
        </w:rPr>
        <w:sym w:font="Symbol" w:char="F02D"/>
      </w:r>
      <w:r w:rsidRPr="009D3655">
        <w:rPr>
          <w:vertAlign w:val="superscript"/>
          <w:lang w:val="nl-NL"/>
        </w:rPr>
        <w:t>8</w:t>
      </w:r>
      <w:r w:rsidRPr="009D3655">
        <w:rPr>
          <w:lang w:val="nl-NL"/>
        </w:rPr>
        <w:t>.</w:t>
      </w:r>
    </w:p>
    <w:p w:rsidR="00636F0A" w:rsidRPr="00682149" w:rsidRDefault="00636F0A" w:rsidP="00636F0A">
      <w:pPr>
        <w:widowControl w:val="0"/>
        <w:autoSpaceDE w:val="0"/>
        <w:autoSpaceDN w:val="0"/>
        <w:adjustRightInd w:val="0"/>
      </w:pPr>
      <w:r w:rsidRPr="00682149">
        <w:t>(of door het uiteenvallen van H</w:t>
      </w:r>
      <w:r w:rsidRPr="00682149">
        <w:rPr>
          <w:vertAlign w:val="subscript"/>
        </w:rPr>
        <w:t>2</w:t>
      </w:r>
      <w:r w:rsidRPr="00682149">
        <w:t>CO</w:t>
      </w:r>
      <w:r w:rsidRPr="00682149">
        <w:rPr>
          <w:vertAlign w:val="subscript"/>
        </w:rPr>
        <w:t>3</w:t>
      </w:r>
      <w:r w:rsidRPr="00682149">
        <w:t xml:space="preserve"> in CO</w:t>
      </w:r>
      <w:r w:rsidRPr="00682149">
        <w:rPr>
          <w:vertAlign w:val="subscript"/>
        </w:rPr>
        <w:t>2</w:t>
      </w:r>
      <w:r w:rsidRPr="00682149">
        <w:t xml:space="preserve"> en H</w:t>
      </w:r>
      <w:r w:rsidRPr="00682149">
        <w:rPr>
          <w:vertAlign w:val="subscript"/>
        </w:rPr>
        <w:t>2</w:t>
      </w:r>
      <w:r w:rsidRPr="00682149">
        <w:t>O: HCO</w:t>
      </w:r>
      <w:r w:rsidRPr="00682149">
        <w:rPr>
          <w:vertAlign w:val="subscript"/>
        </w:rPr>
        <w:t>3</w:t>
      </w:r>
      <w:r w:rsidRPr="00682149">
        <w:rPr>
          <w:vertAlign w:val="superscript"/>
        </w:rPr>
        <w:sym w:font="Symbol" w:char="F02D"/>
      </w:r>
      <w:r w:rsidRPr="00682149">
        <w:t xml:space="preserve"> </w:t>
      </w:r>
      <w:r>
        <w:rPr>
          <w:rFonts w:ascii="Cambria Math" w:hAnsi="Cambria Math"/>
        </w:rPr>
        <w:t>⇌</w:t>
      </w:r>
      <w:r w:rsidRPr="00682149">
        <w:t xml:space="preserve"> CO</w:t>
      </w:r>
      <w:r w:rsidRPr="00682149">
        <w:rPr>
          <w:vertAlign w:val="subscript"/>
        </w:rPr>
        <w:t>2</w:t>
      </w:r>
      <w:r w:rsidRPr="00682149">
        <w:t xml:space="preserve"> + OH</w:t>
      </w:r>
      <w:r w:rsidRPr="00682149">
        <w:rPr>
          <w:vertAlign w:val="superscript"/>
        </w:rPr>
        <w:sym w:font="Symbol" w:char="F02D"/>
      </w:r>
      <w:r w:rsidRPr="00682149">
        <w:t>).</w:t>
      </w:r>
      <w:r w:rsidRPr="00682149">
        <w:br/>
        <w:t>Het basische karakter van HCO</w:t>
      </w:r>
      <w:r w:rsidRPr="00682149">
        <w:rPr>
          <w:vertAlign w:val="subscript"/>
        </w:rPr>
        <w:t>3</w:t>
      </w:r>
      <w:r w:rsidRPr="00682149">
        <w:rPr>
          <w:vertAlign w:val="superscript"/>
        </w:rPr>
        <w:sym w:font="Symbol" w:char="F02D"/>
      </w:r>
      <w:r w:rsidRPr="00682149">
        <w:t xml:space="preserve"> overheerst.</w:t>
      </w:r>
    </w:p>
    <w:p w:rsidR="00636F0A" w:rsidRPr="009D3655" w:rsidRDefault="00636F0A" w:rsidP="00636F0A">
      <w:pPr>
        <w:pStyle w:val="CSElijst"/>
        <w:ind w:left="0" w:hanging="567"/>
        <w:rPr>
          <w:lang w:val="nl-NL"/>
        </w:rPr>
      </w:pPr>
      <w:bookmarkStart w:id="3" w:name="_Ref148427030"/>
      <w:r w:rsidRPr="009D3655">
        <w:rPr>
          <w:lang w:val="nl-NL"/>
        </w:rPr>
        <w:t>De basische oplossing ontstaat door het evenwicht:</w:t>
      </w:r>
      <w:bookmarkEnd w:id="3"/>
    </w:p>
    <w:p w:rsidR="00636F0A" w:rsidRPr="008A4B3D" w:rsidRDefault="00636F0A" w:rsidP="00636F0A">
      <w:pPr>
        <w:widowControl w:val="0"/>
        <w:autoSpaceDE w:val="0"/>
        <w:autoSpaceDN w:val="0"/>
        <w:adjustRightInd w:val="0"/>
        <w:rPr>
          <w:lang w:val="it-IT"/>
        </w:rPr>
      </w:pPr>
      <w:r w:rsidRPr="008A4B3D">
        <w:rPr>
          <w:lang w:val="it-IT"/>
        </w:rPr>
        <w:t>HCO</w:t>
      </w:r>
      <w:r w:rsidRPr="008A4B3D">
        <w:rPr>
          <w:vertAlign w:val="subscript"/>
          <w:lang w:val="it-IT"/>
        </w:rPr>
        <w:t>3</w:t>
      </w:r>
      <w:r w:rsidRPr="00682149">
        <w:rPr>
          <w:vertAlign w:val="superscript"/>
        </w:rPr>
        <w:sym w:font="Symbol" w:char="F02D"/>
      </w:r>
      <w:r w:rsidRPr="008A4B3D">
        <w:rPr>
          <w:lang w:val="it-IT"/>
        </w:rPr>
        <w:t xml:space="preserve"> + (H</w:t>
      </w:r>
      <w:r w:rsidRPr="008A4B3D">
        <w:rPr>
          <w:vertAlign w:val="subscript"/>
          <w:lang w:val="it-IT"/>
        </w:rPr>
        <w:t>2</w:t>
      </w:r>
      <w:r w:rsidRPr="008A4B3D">
        <w:rPr>
          <w:lang w:val="it-IT"/>
        </w:rPr>
        <w:t xml:space="preserve">O) </w:t>
      </w:r>
      <w:r w:rsidRPr="00BC48CA">
        <w:rPr>
          <w:rFonts w:ascii="Cambria Math" w:hAnsi="Cambria Math"/>
          <w:lang w:val="it-IT"/>
        </w:rPr>
        <w:t>⇌</w:t>
      </w:r>
      <w:r w:rsidRPr="00BC48CA">
        <w:rPr>
          <w:lang w:val="it-IT"/>
        </w:rPr>
        <w:t xml:space="preserve"> </w:t>
      </w:r>
      <w:r w:rsidRPr="008A4B3D">
        <w:rPr>
          <w:lang w:val="it-IT"/>
        </w:rPr>
        <w:t>CO</w:t>
      </w:r>
      <w:r w:rsidRPr="008A4B3D">
        <w:rPr>
          <w:vertAlign w:val="subscript"/>
          <w:lang w:val="it-IT"/>
        </w:rPr>
        <w:t>2</w:t>
      </w:r>
      <w:r w:rsidRPr="008A4B3D">
        <w:rPr>
          <w:lang w:val="it-IT"/>
        </w:rPr>
        <w:t xml:space="preserve"> + (H</w:t>
      </w:r>
      <w:r w:rsidRPr="008A4B3D">
        <w:rPr>
          <w:vertAlign w:val="subscript"/>
          <w:lang w:val="it-IT"/>
        </w:rPr>
        <w:t>2</w:t>
      </w:r>
      <w:r w:rsidRPr="008A4B3D">
        <w:rPr>
          <w:lang w:val="it-IT"/>
        </w:rPr>
        <w:t>O) + OH</w:t>
      </w:r>
      <w:r w:rsidRPr="00682149">
        <w:rPr>
          <w:vertAlign w:val="superscript"/>
        </w:rPr>
        <w:sym w:font="Symbol" w:char="F02D"/>
      </w:r>
    </w:p>
    <w:p w:rsidR="00636F0A" w:rsidRPr="00682149" w:rsidRDefault="00636F0A" w:rsidP="00636F0A">
      <w:pPr>
        <w:widowControl w:val="0"/>
        <w:autoSpaceDE w:val="0"/>
        <w:autoSpaceDN w:val="0"/>
        <w:adjustRightInd w:val="0"/>
      </w:pPr>
      <w:r w:rsidRPr="00682149">
        <w:t xml:space="preserve">Hierbij geldt: </w:t>
      </w:r>
      <w:r w:rsidRPr="00682149">
        <w:rPr>
          <w:i/>
          <w:iCs/>
        </w:rPr>
        <w:t>K</w:t>
      </w:r>
      <w:r w:rsidRPr="00682149">
        <w:rPr>
          <w:iCs/>
          <w:vertAlign w:val="subscript"/>
        </w:rPr>
        <w:t>b</w:t>
      </w:r>
      <w:r w:rsidRPr="00682149">
        <w:rPr>
          <w:iCs/>
        </w:rPr>
        <w:t xml:space="preserve"> </w:t>
      </w:r>
      <w:r w:rsidRPr="00682149">
        <w:t xml:space="preserve">= </w:t>
      </w:r>
      <w:r w:rsidRPr="00682149">
        <w:rPr>
          <w:position w:val="-32"/>
        </w:rPr>
        <w:object w:dxaOrig="1660" w:dyaOrig="740">
          <v:shape id="_x0000_i1031" type="#_x0000_t75" style="width:84pt;height:36.75pt" o:ole="">
            <v:imagedata r:id="rId19" o:title=""/>
          </v:shape>
          <o:OLEObject Type="Embed" ProgID="Equation.3" ShapeID="_x0000_i1031" DrawAspect="Content" ObjectID="_1571687686" r:id="rId20"/>
        </w:object>
      </w:r>
      <w:r w:rsidRPr="00682149">
        <w:t xml:space="preserve"> = 2,3</w:t>
      </w:r>
      <w:r w:rsidRPr="00682149">
        <w:sym w:font="Symbol" w:char="F0D7"/>
      </w:r>
      <w:r w:rsidRPr="00682149">
        <w:t>10</w:t>
      </w:r>
      <w:r w:rsidRPr="00682149">
        <w:rPr>
          <w:vertAlign w:val="superscript"/>
        </w:rPr>
        <w:sym w:font="Symbol" w:char="F02D"/>
      </w:r>
      <w:r w:rsidRPr="00682149">
        <w:rPr>
          <w:vertAlign w:val="superscript"/>
        </w:rPr>
        <w:t>8</w:t>
      </w:r>
    </w:p>
    <w:p w:rsidR="00636F0A" w:rsidRPr="00682149" w:rsidRDefault="00636F0A" w:rsidP="00636F0A">
      <w:pPr>
        <w:widowControl w:val="0"/>
        <w:autoSpaceDE w:val="0"/>
        <w:autoSpaceDN w:val="0"/>
        <w:adjustRightInd w:val="0"/>
      </w:pPr>
      <w:r w:rsidRPr="00682149">
        <w:t xml:space="preserve">(dit is te berekenen uit </w:t>
      </w:r>
      <w:r w:rsidRPr="00682149">
        <w:rPr>
          <w:i/>
          <w:iCs/>
        </w:rPr>
        <w:t>K</w:t>
      </w:r>
      <w:r w:rsidRPr="00682149">
        <w:rPr>
          <w:iCs/>
          <w:vertAlign w:val="subscript"/>
        </w:rPr>
        <w:t>b</w:t>
      </w:r>
      <w:r w:rsidRPr="00682149">
        <w:rPr>
          <w:iCs/>
        </w:rPr>
        <w:t xml:space="preserve"> </w:t>
      </w:r>
      <w:r w:rsidRPr="00682149">
        <w:t xml:space="preserve">= </w:t>
      </w:r>
      <w:r w:rsidRPr="00682149">
        <w:rPr>
          <w:position w:val="-28"/>
        </w:rPr>
        <w:object w:dxaOrig="440" w:dyaOrig="639">
          <v:shape id="_x0000_i1032" type="#_x0000_t75" style="width:21.75pt;height:31.5pt" o:ole="">
            <v:imagedata r:id="rId21" o:title=""/>
          </v:shape>
          <o:OLEObject Type="Embed" ProgID="Equation.3" ShapeID="_x0000_i1032" DrawAspect="Content" ObjectID="_1571687687" r:id="rId22"/>
        </w:object>
      </w:r>
      <w:r w:rsidRPr="00682149">
        <w:t xml:space="preserve">, of te vinden in </w:t>
      </w:r>
      <w:proofErr w:type="spellStart"/>
      <w:r w:rsidRPr="00682149">
        <w:t>Binastabel</w:t>
      </w:r>
      <w:proofErr w:type="spellEnd"/>
      <w:r w:rsidRPr="00682149">
        <w:t xml:space="preserve"> 49).</w:t>
      </w:r>
    </w:p>
    <w:p w:rsidR="00636F0A" w:rsidRPr="00682149" w:rsidRDefault="00636F0A" w:rsidP="00636F0A">
      <w:pPr>
        <w:widowControl w:val="0"/>
        <w:autoSpaceDE w:val="0"/>
        <w:autoSpaceDN w:val="0"/>
        <w:adjustRightInd w:val="0"/>
      </w:pPr>
      <w:r w:rsidRPr="00682149">
        <w:t>Door het oplossen van 2,0</w:t>
      </w:r>
      <w:r w:rsidRPr="00682149">
        <w:sym w:font="Symbol" w:char="F0D7"/>
      </w:r>
      <w:r w:rsidRPr="00682149">
        <w:t>10</w:t>
      </w:r>
      <w:r w:rsidRPr="00682149">
        <w:rPr>
          <w:vertAlign w:val="superscript"/>
        </w:rPr>
        <w:sym w:font="Symbol" w:char="F02D"/>
      </w:r>
      <w:r w:rsidRPr="00682149">
        <w:rPr>
          <w:vertAlign w:val="superscript"/>
        </w:rPr>
        <w:t>2</w:t>
      </w:r>
      <w:r w:rsidRPr="00682149">
        <w:t xml:space="preserve"> mol NaHCO</w:t>
      </w:r>
      <w:r w:rsidRPr="00682149">
        <w:rPr>
          <w:vertAlign w:val="subscript"/>
        </w:rPr>
        <w:t>3</w:t>
      </w:r>
      <w:r w:rsidRPr="00682149">
        <w:t xml:space="preserve"> (NaHCO</w:t>
      </w:r>
      <w:r w:rsidRPr="00682149">
        <w:rPr>
          <w:vertAlign w:val="subscript"/>
        </w:rPr>
        <w:t>3</w:t>
      </w:r>
      <w:r w:rsidRPr="00682149">
        <w:t xml:space="preserve">(s) </w:t>
      </w:r>
      <w:r w:rsidRPr="00682149">
        <w:rPr>
          <w:position w:val="-6"/>
        </w:rPr>
        <w:object w:dxaOrig="840" w:dyaOrig="360">
          <v:shape id="_x0000_i1033" type="#_x0000_t75" style="width:41.25pt;height:18pt" o:ole="">
            <v:imagedata r:id="rId23" o:title=""/>
          </v:shape>
          <o:OLEObject Type="Embed" ProgID="Equation.3" ShapeID="_x0000_i1033" DrawAspect="Content" ObjectID="_1571687688" r:id="rId24"/>
        </w:object>
      </w:r>
      <w:r w:rsidRPr="00682149">
        <w:t xml:space="preserve"> Na</w:t>
      </w:r>
      <w:r w:rsidRPr="00682149">
        <w:rPr>
          <w:vertAlign w:val="superscript"/>
        </w:rPr>
        <w:t>+</w:t>
      </w:r>
      <w:r w:rsidRPr="00682149">
        <w:t>(</w:t>
      </w:r>
      <w:proofErr w:type="spellStart"/>
      <w:r w:rsidRPr="00682149">
        <w:t>aq</w:t>
      </w:r>
      <w:proofErr w:type="spellEnd"/>
      <w:r w:rsidRPr="00682149">
        <w:t>) + HCO</w:t>
      </w:r>
      <w:r w:rsidRPr="00682149">
        <w:rPr>
          <w:vertAlign w:val="subscript"/>
        </w:rPr>
        <w:t>3</w:t>
      </w:r>
      <w:r w:rsidRPr="00682149">
        <w:rPr>
          <w:vertAlign w:val="superscript"/>
        </w:rPr>
        <w:sym w:font="Symbol" w:char="F02D"/>
      </w:r>
      <w:r w:rsidRPr="00682149">
        <w:t>(</w:t>
      </w:r>
      <w:proofErr w:type="spellStart"/>
      <w:r w:rsidRPr="00682149">
        <w:t>aq</w:t>
      </w:r>
      <w:proofErr w:type="spellEnd"/>
      <w:r w:rsidRPr="00682149">
        <w:t>) ) in 1,0 L water, krijgt men [HCO</w:t>
      </w:r>
      <w:r w:rsidRPr="00682149">
        <w:rPr>
          <w:vertAlign w:val="subscript"/>
        </w:rPr>
        <w:t>3</w:t>
      </w:r>
      <w:r w:rsidRPr="00682149">
        <w:rPr>
          <w:vertAlign w:val="superscript"/>
        </w:rPr>
        <w:sym w:font="Symbol" w:char="F02D"/>
      </w:r>
      <w:r w:rsidRPr="00682149">
        <w:t>] = 2,0</w:t>
      </w:r>
      <w:r w:rsidRPr="00682149">
        <w:sym w:font="Symbol" w:char="F0D7"/>
      </w:r>
      <w:r w:rsidRPr="00682149">
        <w:t>10</w:t>
      </w:r>
      <w:r w:rsidRPr="00682149">
        <w:rPr>
          <w:vertAlign w:val="superscript"/>
        </w:rPr>
        <w:sym w:font="Symbol" w:char="F02D"/>
      </w:r>
      <w:r w:rsidRPr="00682149">
        <w:rPr>
          <w:vertAlign w:val="superscript"/>
        </w:rPr>
        <w:t>2</w:t>
      </w:r>
      <w:r w:rsidRPr="00682149">
        <w:t xml:space="preserve"> mol L</w:t>
      </w:r>
      <w:r w:rsidRPr="00682149">
        <w:rPr>
          <w:vertAlign w:val="superscript"/>
        </w:rPr>
        <w:sym w:font="Symbol" w:char="F02D"/>
      </w:r>
      <w:r w:rsidRPr="00682149">
        <w:rPr>
          <w:vertAlign w:val="superscript"/>
        </w:rPr>
        <w:t>1</w:t>
      </w:r>
      <w:r w:rsidRPr="00682149">
        <w:t>.</w:t>
      </w:r>
    </w:p>
    <w:p w:rsidR="00636F0A" w:rsidRPr="00682149" w:rsidRDefault="00636F0A" w:rsidP="00636F0A">
      <w:pPr>
        <w:widowControl w:val="0"/>
        <w:autoSpaceDE w:val="0"/>
        <w:autoSpaceDN w:val="0"/>
        <w:adjustRightInd w:val="0"/>
      </w:pPr>
      <w:r w:rsidRPr="00682149">
        <w:t xml:space="preserve">Gegeven: pH = 8,3 </w:t>
      </w:r>
      <w:r w:rsidRPr="00682149">
        <w:sym w:font="Symbol" w:char="F0DE"/>
      </w:r>
      <w:r w:rsidRPr="00682149">
        <w:t xml:space="preserve"> </w:t>
      </w:r>
      <w:proofErr w:type="spellStart"/>
      <w:r w:rsidRPr="00682149">
        <w:t>pOH</w:t>
      </w:r>
      <w:proofErr w:type="spellEnd"/>
      <w:r w:rsidRPr="00682149">
        <w:t xml:space="preserve"> = 14 </w:t>
      </w:r>
      <w:r w:rsidRPr="00682149">
        <w:sym w:font="Symbol" w:char="F02D"/>
      </w:r>
      <w:r w:rsidRPr="00682149">
        <w:t xml:space="preserve"> 8,3 = 5,7 (</w:t>
      </w:r>
      <w:r w:rsidRPr="00682149">
        <w:rPr>
          <w:i/>
        </w:rPr>
        <w:t>T</w:t>
      </w:r>
      <w:r w:rsidRPr="00682149">
        <w:t xml:space="preserve"> = 298 K) </w:t>
      </w:r>
      <w:r w:rsidRPr="00682149">
        <w:sym w:font="Symbol" w:char="F0DE"/>
      </w:r>
      <w:r w:rsidRPr="00682149">
        <w:t xml:space="preserve"> [OH</w:t>
      </w:r>
      <w:r w:rsidRPr="00682149">
        <w:rPr>
          <w:vertAlign w:val="superscript"/>
        </w:rPr>
        <w:sym w:font="Symbol" w:char="F02D"/>
      </w:r>
      <w:r w:rsidRPr="00682149">
        <w:t>] = 2,0</w:t>
      </w:r>
      <w:r w:rsidRPr="00682149">
        <w:sym w:font="Symbol" w:char="F0D7"/>
      </w:r>
      <w:r w:rsidRPr="00682149">
        <w:t>10</w:t>
      </w:r>
      <w:r w:rsidRPr="00682149">
        <w:rPr>
          <w:vertAlign w:val="superscript"/>
        </w:rPr>
        <w:sym w:font="Symbol" w:char="F02D"/>
      </w:r>
      <w:r w:rsidRPr="00682149">
        <w:rPr>
          <w:vertAlign w:val="superscript"/>
        </w:rPr>
        <w:t>6</w:t>
      </w:r>
      <w:r w:rsidRPr="00682149">
        <w:t xml:space="preserve"> mol L</w:t>
      </w:r>
      <w:r w:rsidRPr="00682149">
        <w:rPr>
          <w:vertAlign w:val="superscript"/>
        </w:rPr>
        <w:sym w:font="Symbol" w:char="F02D"/>
      </w:r>
      <w:r w:rsidRPr="00682149">
        <w:rPr>
          <w:vertAlign w:val="superscript"/>
        </w:rPr>
        <w:t>1</w:t>
      </w:r>
      <w:r w:rsidRPr="00682149">
        <w:t>. Als je aanneemt dat [HCO</w:t>
      </w:r>
      <w:r w:rsidRPr="00682149">
        <w:rPr>
          <w:vertAlign w:val="subscript"/>
        </w:rPr>
        <w:t>3</w:t>
      </w:r>
      <w:r w:rsidRPr="00682149">
        <w:rPr>
          <w:vertAlign w:val="superscript"/>
        </w:rPr>
        <w:sym w:font="Symbol" w:char="F02D"/>
      </w:r>
      <w:r w:rsidRPr="00682149">
        <w:t>] slechts (verwaarloosbaar) weinig afneemt door de reactie tot CO</w:t>
      </w:r>
      <w:r w:rsidRPr="00682149">
        <w:rPr>
          <w:vertAlign w:val="subscript"/>
        </w:rPr>
        <w:t>2</w:t>
      </w:r>
      <w:r w:rsidRPr="00682149">
        <w:t>(</w:t>
      </w:r>
      <w:proofErr w:type="spellStart"/>
      <w:r w:rsidRPr="00682149">
        <w:t>aq</w:t>
      </w:r>
      <w:proofErr w:type="spellEnd"/>
      <w:r w:rsidRPr="00682149">
        <w:t>), dan geldt:</w:t>
      </w:r>
    </w:p>
    <w:p w:rsidR="00636F0A" w:rsidRPr="0087755A" w:rsidRDefault="00636F0A" w:rsidP="00636F0A">
      <w:pPr>
        <w:widowControl w:val="0"/>
        <w:autoSpaceDE w:val="0"/>
        <w:autoSpaceDN w:val="0"/>
        <w:adjustRightInd w:val="0"/>
        <w:rPr>
          <w:lang w:val="en-US"/>
        </w:rPr>
      </w:pPr>
      <w:proofErr w:type="spellStart"/>
      <w:r w:rsidRPr="0087755A">
        <w:rPr>
          <w:i/>
          <w:iCs/>
          <w:lang w:val="en-US"/>
        </w:rPr>
        <w:t>K</w:t>
      </w:r>
      <w:r w:rsidRPr="0087755A">
        <w:rPr>
          <w:iCs/>
          <w:vertAlign w:val="subscript"/>
          <w:lang w:val="en-US"/>
        </w:rPr>
        <w:t>b</w:t>
      </w:r>
      <w:proofErr w:type="spellEnd"/>
      <w:r w:rsidRPr="0087755A">
        <w:rPr>
          <w:iCs/>
          <w:lang w:val="en-US"/>
        </w:rPr>
        <w:t xml:space="preserve"> </w:t>
      </w:r>
      <w:r w:rsidRPr="0087755A">
        <w:rPr>
          <w:lang w:val="en-US"/>
        </w:rPr>
        <w:t xml:space="preserve">= </w:t>
      </w:r>
      <w:r w:rsidRPr="00682149">
        <w:rPr>
          <w:position w:val="-30"/>
        </w:rPr>
        <w:object w:dxaOrig="2040" w:dyaOrig="740">
          <v:shape id="_x0000_i1034" type="#_x0000_t75" style="width:102.75pt;height:36.75pt" o:ole="">
            <v:imagedata r:id="rId25" o:title=""/>
          </v:shape>
          <o:OLEObject Type="Embed" ProgID="Equation.3" ShapeID="_x0000_i1034" DrawAspect="Content" ObjectID="_1571687689" r:id="rId26"/>
        </w:object>
      </w:r>
      <w:r w:rsidRPr="0087755A">
        <w:rPr>
          <w:lang w:val="en-US"/>
        </w:rPr>
        <w:t xml:space="preserve"> = 2,3</w:t>
      </w:r>
      <w:r w:rsidRPr="00682149">
        <w:sym w:font="Symbol" w:char="F0D7"/>
      </w:r>
      <w:r w:rsidRPr="0087755A">
        <w:rPr>
          <w:lang w:val="en-US"/>
        </w:rPr>
        <w:t>10</w:t>
      </w:r>
      <w:r w:rsidRPr="00682149">
        <w:rPr>
          <w:vertAlign w:val="superscript"/>
        </w:rPr>
        <w:sym w:font="Symbol" w:char="F02D"/>
      </w:r>
      <w:r w:rsidRPr="0087755A">
        <w:rPr>
          <w:vertAlign w:val="superscript"/>
          <w:lang w:val="en-US"/>
        </w:rPr>
        <w:t>8</w:t>
      </w:r>
      <w:r w:rsidRPr="0087755A">
        <w:rPr>
          <w:lang w:val="en-US"/>
        </w:rPr>
        <w:t xml:space="preserve"> </w:t>
      </w:r>
      <w:r w:rsidRPr="00682149">
        <w:sym w:font="Symbol" w:char="F0DE"/>
      </w:r>
      <w:r w:rsidRPr="0087755A">
        <w:rPr>
          <w:lang w:val="en-US"/>
        </w:rPr>
        <w:t xml:space="preserve"> [CO</w:t>
      </w:r>
      <w:r w:rsidRPr="0087755A">
        <w:rPr>
          <w:vertAlign w:val="subscript"/>
          <w:lang w:val="en-US"/>
        </w:rPr>
        <w:t>2</w:t>
      </w:r>
      <w:r w:rsidRPr="0087755A">
        <w:rPr>
          <w:lang w:val="en-US"/>
        </w:rPr>
        <w:t>(</w:t>
      </w:r>
      <w:proofErr w:type="spellStart"/>
      <w:r w:rsidRPr="0087755A">
        <w:rPr>
          <w:lang w:val="en-US"/>
        </w:rPr>
        <w:t>aq</w:t>
      </w:r>
      <w:proofErr w:type="spellEnd"/>
      <w:r w:rsidRPr="0087755A">
        <w:rPr>
          <w:lang w:val="en-US"/>
        </w:rPr>
        <w:t>)] = 2,3</w:t>
      </w:r>
      <w:r w:rsidRPr="00682149">
        <w:sym w:font="Symbol" w:char="F0D7"/>
      </w:r>
      <w:r w:rsidRPr="0087755A">
        <w:rPr>
          <w:lang w:val="en-US"/>
        </w:rPr>
        <w:t>10</w:t>
      </w:r>
      <w:r w:rsidRPr="00682149">
        <w:rPr>
          <w:vertAlign w:val="superscript"/>
        </w:rPr>
        <w:sym w:font="Symbol" w:char="F02D"/>
      </w:r>
      <w:r w:rsidRPr="0087755A">
        <w:rPr>
          <w:vertAlign w:val="superscript"/>
          <w:lang w:val="en-US"/>
        </w:rPr>
        <w:t>8</w:t>
      </w:r>
      <w:r w:rsidRPr="0087755A">
        <w:rPr>
          <w:lang w:val="en-US"/>
        </w:rPr>
        <w:t xml:space="preserve"> × 1,0</w:t>
      </w:r>
      <w:r w:rsidRPr="00682149">
        <w:sym w:font="Symbol" w:char="F0D7"/>
      </w:r>
      <w:r w:rsidRPr="0087755A">
        <w:rPr>
          <w:lang w:val="en-US"/>
        </w:rPr>
        <w:t>10</w:t>
      </w:r>
      <w:r w:rsidRPr="00682149">
        <w:rPr>
          <w:vertAlign w:val="superscript"/>
        </w:rPr>
        <w:sym w:font="Symbol" w:char="F02D"/>
      </w:r>
      <w:r w:rsidRPr="0087755A">
        <w:rPr>
          <w:vertAlign w:val="superscript"/>
          <w:lang w:val="en-US"/>
        </w:rPr>
        <w:t>4</w:t>
      </w:r>
      <w:r w:rsidRPr="0087755A">
        <w:rPr>
          <w:lang w:val="en-US"/>
        </w:rPr>
        <w:t xml:space="preserve"> = 2,3</w:t>
      </w:r>
      <w:r w:rsidRPr="00682149">
        <w:sym w:font="Symbol" w:char="F0D7"/>
      </w:r>
      <w:r w:rsidRPr="0087755A">
        <w:rPr>
          <w:lang w:val="en-US"/>
        </w:rPr>
        <w:t>10</w:t>
      </w:r>
      <w:r w:rsidRPr="00682149">
        <w:rPr>
          <w:vertAlign w:val="superscript"/>
        </w:rPr>
        <w:sym w:font="Symbol" w:char="F02D"/>
      </w:r>
      <w:r w:rsidRPr="0087755A">
        <w:rPr>
          <w:vertAlign w:val="superscript"/>
          <w:lang w:val="en-US"/>
        </w:rPr>
        <w:t>4</w:t>
      </w:r>
      <w:r w:rsidRPr="0087755A">
        <w:rPr>
          <w:lang w:val="en-US"/>
        </w:rPr>
        <w:t xml:space="preserve"> </w:t>
      </w:r>
      <w:proofErr w:type="spellStart"/>
      <w:r w:rsidRPr="0087755A">
        <w:rPr>
          <w:lang w:val="en-US"/>
        </w:rPr>
        <w:t>mol</w:t>
      </w:r>
      <w:proofErr w:type="spellEnd"/>
      <w:r w:rsidRPr="0087755A">
        <w:rPr>
          <w:lang w:val="en-US"/>
        </w:rPr>
        <w:t> L</w:t>
      </w:r>
      <w:r w:rsidRPr="00682149">
        <w:rPr>
          <w:vertAlign w:val="superscript"/>
        </w:rPr>
        <w:sym w:font="Symbol" w:char="F02D"/>
      </w:r>
      <w:r w:rsidRPr="0087755A">
        <w:rPr>
          <w:vertAlign w:val="superscript"/>
          <w:lang w:val="en-US"/>
        </w:rPr>
        <w:t>1</w:t>
      </w:r>
      <w:r w:rsidRPr="0087755A">
        <w:rPr>
          <w:lang w:val="en-US"/>
        </w:rPr>
        <w:t>.</w:t>
      </w:r>
    </w:p>
    <w:p w:rsidR="00636F0A" w:rsidRPr="00682149" w:rsidRDefault="00636F0A" w:rsidP="00636F0A">
      <w:pPr>
        <w:widowControl w:val="0"/>
        <w:autoSpaceDE w:val="0"/>
        <w:autoSpaceDN w:val="0"/>
        <w:adjustRightInd w:val="0"/>
      </w:pPr>
      <w:r w:rsidRPr="00682149">
        <w:t>[CO</w:t>
      </w:r>
      <w:r w:rsidRPr="00682149">
        <w:rPr>
          <w:vertAlign w:val="subscript"/>
        </w:rPr>
        <w:t>2</w:t>
      </w:r>
      <w:r w:rsidRPr="00682149">
        <w:t>(</w:t>
      </w:r>
      <w:proofErr w:type="spellStart"/>
      <w:r w:rsidRPr="00682149">
        <w:t>aq</w:t>
      </w:r>
      <w:proofErr w:type="spellEnd"/>
      <w:r w:rsidRPr="00682149">
        <w:t>)] bedraagt blijkbaar ongeveer 1% van de oorspronkelijke concentratie van HCO</w:t>
      </w:r>
      <w:r w:rsidRPr="00682149">
        <w:rPr>
          <w:vertAlign w:val="subscript"/>
        </w:rPr>
        <w:t>3</w:t>
      </w:r>
      <w:r w:rsidRPr="00682149">
        <w:rPr>
          <w:vertAlign w:val="superscript"/>
        </w:rPr>
        <w:sym w:font="Symbol" w:char="F02D"/>
      </w:r>
      <w:r w:rsidRPr="00682149">
        <w:t>(</w:t>
      </w:r>
      <w:proofErr w:type="spellStart"/>
      <w:r w:rsidRPr="00682149">
        <w:t>aq</w:t>
      </w:r>
      <w:proofErr w:type="spellEnd"/>
      <w:r w:rsidRPr="00682149">
        <w:t>) en de afname van deze laatste is dus inderdaad verwaarloosbaar.</w:t>
      </w:r>
    </w:p>
    <w:p w:rsidR="00636F0A" w:rsidRPr="00682149" w:rsidRDefault="00636F0A" w:rsidP="00636F0A">
      <w:pPr>
        <w:pStyle w:val="OpmCurs"/>
      </w:pPr>
      <w:r w:rsidRPr="00682149">
        <w:t>Opmerkingen: De afname van [HCO</w:t>
      </w:r>
      <w:r w:rsidRPr="00682149">
        <w:rPr>
          <w:vertAlign w:val="subscript"/>
        </w:rPr>
        <w:t>3</w:t>
      </w:r>
      <w:r w:rsidRPr="00682149">
        <w:rPr>
          <w:vertAlign w:val="superscript"/>
        </w:rPr>
        <w:sym w:font="Symbol" w:char="F02D"/>
      </w:r>
      <w:r w:rsidRPr="00682149">
        <w:t>] door de vorming van CO</w:t>
      </w:r>
      <w:r w:rsidRPr="00682149">
        <w:rPr>
          <w:vertAlign w:val="subscript"/>
        </w:rPr>
        <w:t>3</w:t>
      </w:r>
      <w:r w:rsidRPr="00682149">
        <w:rPr>
          <w:vertAlign w:val="superscript"/>
        </w:rPr>
        <w:t>2</w:t>
      </w:r>
      <w:r w:rsidRPr="00682149">
        <w:rPr>
          <w:vertAlign w:val="superscript"/>
        </w:rPr>
        <w:sym w:font="Symbol" w:char="F02D"/>
      </w:r>
      <w:r w:rsidRPr="00682149">
        <w:t xml:space="preserve"> is nog veel kleiner dan 1% (zie ook onderdeel </w:t>
      </w:r>
      <w:r>
        <w:fldChar w:fldCharType="begin"/>
      </w:r>
      <w:r>
        <w:instrText xml:space="preserve"> REF _Ref148427003 \r </w:instrText>
      </w:r>
      <w:r>
        <w:fldChar w:fldCharType="separate"/>
      </w:r>
      <w:r>
        <w:t>3</w:t>
      </w:r>
      <w:r>
        <w:fldChar w:fldCharType="end"/>
      </w:r>
      <w:r w:rsidRPr="00682149">
        <w:t>).</w:t>
      </w:r>
      <w:r w:rsidRPr="00682149">
        <w:br/>
        <w:t xml:space="preserve">Het antwoord op vraag </w:t>
      </w:r>
      <w:r>
        <w:fldChar w:fldCharType="begin"/>
      </w:r>
      <w:r>
        <w:instrText xml:space="preserve"> REF _Ref148427030 \r </w:instrText>
      </w:r>
      <w:r>
        <w:fldChar w:fldCharType="separate"/>
      </w:r>
      <w:r>
        <w:t>4</w:t>
      </w:r>
      <w:r>
        <w:fldChar w:fldCharType="end"/>
      </w:r>
      <w:r w:rsidRPr="00682149">
        <w:t xml:space="preserve"> kan ook worden gevonden met </w:t>
      </w:r>
      <w:proofErr w:type="spellStart"/>
      <w:r w:rsidRPr="00682149">
        <w:t>K</w:t>
      </w:r>
      <w:r w:rsidRPr="00682149">
        <w:rPr>
          <w:vertAlign w:val="subscript"/>
        </w:rPr>
        <w:t>z</w:t>
      </w:r>
      <w:proofErr w:type="spellEnd"/>
      <w:r w:rsidRPr="00682149">
        <w:t>'</w:t>
      </w:r>
      <w:r w:rsidRPr="00682149">
        <w:rPr>
          <w:iCs/>
        </w:rPr>
        <w:t xml:space="preserve"> </w:t>
      </w:r>
      <w:r w:rsidRPr="00682149">
        <w:t xml:space="preserve">= </w:t>
      </w:r>
      <w:r w:rsidRPr="00682149">
        <w:rPr>
          <w:position w:val="-28"/>
        </w:rPr>
        <w:object w:dxaOrig="2400" w:dyaOrig="720">
          <v:shape id="_x0000_i1035" type="#_x0000_t75" style="width:120pt;height:36pt" o:ole="">
            <v:imagedata r:id="rId17" o:title=""/>
          </v:shape>
          <o:OLEObject Type="Embed" ProgID="Equation.3" ShapeID="_x0000_i1035" DrawAspect="Content" ObjectID="_1571687690" r:id="rId27"/>
        </w:object>
      </w:r>
      <w:r w:rsidRPr="00682149">
        <w:t xml:space="preserve"> = 4,4</w:t>
      </w:r>
      <w:r w:rsidRPr="00682149">
        <w:sym w:font="Symbol" w:char="F0D7"/>
      </w:r>
      <w:r w:rsidRPr="00682149">
        <w:t>10</w:t>
      </w:r>
      <w:r w:rsidRPr="00682149">
        <w:rPr>
          <w:vertAlign w:val="superscript"/>
        </w:rPr>
        <w:sym w:font="Symbol" w:char="F02D"/>
      </w:r>
      <w:r w:rsidRPr="00682149">
        <w:rPr>
          <w:vertAlign w:val="superscript"/>
        </w:rPr>
        <w:t>7</w:t>
      </w:r>
      <w:r w:rsidRPr="00682149">
        <w:t>, omdat in de oplossing ook aan deze evenwichtsvoorwaarde moet zijn voldaan.</w:t>
      </w:r>
    </w:p>
    <w:p w:rsidR="00636F0A" w:rsidRPr="0028706E" w:rsidRDefault="00636F0A" w:rsidP="00636F0A">
      <w:pPr>
        <w:pStyle w:val="CSElijst"/>
        <w:autoSpaceDE w:val="0"/>
        <w:autoSpaceDN w:val="0"/>
        <w:adjustRightInd w:val="0"/>
        <w:ind w:left="0" w:hanging="567"/>
        <w:rPr>
          <w:lang w:val="nl-NL"/>
        </w:rPr>
      </w:pPr>
      <w:r w:rsidRPr="009D3655">
        <w:rPr>
          <w:lang w:val="nl-NL"/>
        </w:rPr>
        <w:lastRenderedPageBreak/>
        <w:t>In de genoemde NaHCO</w:t>
      </w:r>
      <w:r w:rsidRPr="00BC48CA">
        <w:rPr>
          <w:vertAlign w:val="subscript"/>
          <w:lang w:val="nl-NL"/>
        </w:rPr>
        <w:t>3</w:t>
      </w:r>
      <w:r w:rsidRPr="009D3655">
        <w:rPr>
          <w:lang w:val="nl-NL"/>
        </w:rPr>
        <w:t>-oplossing geldt: [CO</w:t>
      </w:r>
      <w:r w:rsidRPr="00BC48CA">
        <w:rPr>
          <w:vertAlign w:val="subscript"/>
          <w:lang w:val="nl-NL"/>
        </w:rPr>
        <w:t>2</w:t>
      </w:r>
      <w:r w:rsidRPr="009D3655">
        <w:rPr>
          <w:lang w:val="nl-NL"/>
        </w:rPr>
        <w:t>(</w:t>
      </w:r>
      <w:proofErr w:type="spellStart"/>
      <w:r w:rsidRPr="009D3655">
        <w:rPr>
          <w:lang w:val="nl-NL"/>
        </w:rPr>
        <w:t>aq</w:t>
      </w:r>
      <w:proofErr w:type="spellEnd"/>
      <w:r w:rsidRPr="009D3655">
        <w:rPr>
          <w:lang w:val="nl-NL"/>
        </w:rPr>
        <w:t>)] = 2,3</w:t>
      </w:r>
      <w:r w:rsidRPr="00682149">
        <w:sym w:font="Symbol" w:char="F0D7"/>
      </w:r>
      <w:r w:rsidRPr="009D3655">
        <w:rPr>
          <w:lang w:val="nl-NL"/>
        </w:rPr>
        <w:t>10</w:t>
      </w:r>
      <w:r w:rsidRPr="00682149">
        <w:rPr>
          <w:vertAlign w:val="superscript"/>
        </w:rPr>
        <w:sym w:font="Symbol" w:char="F02D"/>
      </w:r>
      <w:r w:rsidRPr="00BC48CA">
        <w:rPr>
          <w:vertAlign w:val="superscript"/>
          <w:lang w:val="nl-NL"/>
        </w:rPr>
        <w:t>4</w:t>
      </w:r>
      <w:r w:rsidRPr="009D3655">
        <w:rPr>
          <w:lang w:val="nl-NL"/>
        </w:rPr>
        <w:t xml:space="preserve"> mol L</w:t>
      </w:r>
      <w:r w:rsidRPr="00682149">
        <w:rPr>
          <w:vertAlign w:val="superscript"/>
        </w:rPr>
        <w:sym w:font="Symbol" w:char="F02D"/>
      </w:r>
      <w:r w:rsidRPr="00BC48CA">
        <w:rPr>
          <w:vertAlign w:val="superscript"/>
          <w:lang w:val="nl-NL"/>
        </w:rPr>
        <w:t>1</w:t>
      </w:r>
      <w:r w:rsidRPr="009D3655">
        <w:rPr>
          <w:lang w:val="nl-NL"/>
        </w:rPr>
        <w:t>(gegeven).</w:t>
      </w:r>
      <w:r>
        <w:rPr>
          <w:lang w:val="nl-NL"/>
        </w:rPr>
        <w:br/>
      </w:r>
      <w:r w:rsidRPr="0028706E">
        <w:rPr>
          <w:lang w:val="nl-NL"/>
        </w:rPr>
        <w:t>Deze concentratie ligt hoger dan in evenwichtstoestand maximaal bereikt kan worden (in contact met CO</w:t>
      </w:r>
      <w:r w:rsidRPr="0028706E">
        <w:rPr>
          <w:vertAlign w:val="subscript"/>
          <w:lang w:val="nl-NL"/>
        </w:rPr>
        <w:t>2</w:t>
      </w:r>
      <w:r w:rsidRPr="0028706E">
        <w:rPr>
          <w:lang w:val="nl-NL"/>
        </w:rPr>
        <w:t>-bevattende lucht).</w:t>
      </w:r>
      <w:r w:rsidRPr="0028706E">
        <w:rPr>
          <w:lang w:val="nl-NL"/>
        </w:rPr>
        <w:br/>
        <w:t xml:space="preserve">Er is nu dus niet voldaan aan de evenwichtsvoorwaarde </w:t>
      </w:r>
      <w:r w:rsidRPr="00682149">
        <w:rPr>
          <w:position w:val="-28"/>
        </w:rPr>
        <w:object w:dxaOrig="1520" w:dyaOrig="639">
          <v:shape id="_x0000_i1036" type="#_x0000_t75" style="width:75.75pt;height:31.5pt" o:ole="">
            <v:imagedata r:id="rId28" o:title=""/>
          </v:shape>
          <o:OLEObject Type="Embed" ProgID="Equation.3" ShapeID="_x0000_i1036" DrawAspect="Content" ObjectID="_1571687691" r:id="rId29"/>
        </w:object>
      </w:r>
      <w:r w:rsidRPr="0028706E">
        <w:rPr>
          <w:lang w:val="nl-NL"/>
        </w:rPr>
        <w:t xml:space="preserve"> = 0,80 (zie </w:t>
      </w:r>
      <w:r>
        <w:fldChar w:fldCharType="begin"/>
      </w:r>
      <w:r w:rsidRPr="0028706E">
        <w:rPr>
          <w:lang w:val="nl-NL"/>
        </w:rPr>
        <w:instrText xml:space="preserve"> REF _Ref148427311 \r </w:instrText>
      </w:r>
      <w:r>
        <w:fldChar w:fldCharType="separate"/>
      </w:r>
      <w:r>
        <w:t></w:t>
      </w:r>
      <w:r w:rsidRPr="0028706E">
        <w:rPr>
          <w:lang w:val="nl-NL"/>
        </w:rPr>
        <w:t>1</w:t>
      </w:r>
      <w:r>
        <w:fldChar w:fldCharType="end"/>
      </w:r>
      <w:r w:rsidRPr="0028706E">
        <w:rPr>
          <w:lang w:val="nl-NL"/>
        </w:rPr>
        <w:t>).</w:t>
      </w:r>
      <w:r w:rsidRPr="0028706E">
        <w:rPr>
          <w:lang w:val="nl-NL"/>
        </w:rPr>
        <w:br/>
        <w:t>Het gevolg hiervan is dat er CO</w:t>
      </w:r>
      <w:r w:rsidRPr="0028706E">
        <w:rPr>
          <w:vertAlign w:val="subscript"/>
          <w:lang w:val="nl-NL"/>
        </w:rPr>
        <w:t>2</w:t>
      </w:r>
      <w:r w:rsidRPr="0028706E">
        <w:rPr>
          <w:lang w:val="nl-NL"/>
        </w:rPr>
        <w:t xml:space="preserve"> uit de oplossing gaat ontwijken, net zo lang tot [CO</w:t>
      </w:r>
      <w:r w:rsidRPr="0028706E">
        <w:rPr>
          <w:vertAlign w:val="subscript"/>
          <w:lang w:val="nl-NL"/>
        </w:rPr>
        <w:t>2</w:t>
      </w:r>
      <w:r w:rsidRPr="0028706E">
        <w:rPr>
          <w:lang w:val="nl-NL"/>
        </w:rPr>
        <w:t>(</w:t>
      </w:r>
      <w:proofErr w:type="spellStart"/>
      <w:r w:rsidRPr="0028706E">
        <w:rPr>
          <w:lang w:val="nl-NL"/>
        </w:rPr>
        <w:t>aq</w:t>
      </w:r>
      <w:proofErr w:type="spellEnd"/>
      <w:r w:rsidRPr="0028706E">
        <w:rPr>
          <w:lang w:val="nl-NL"/>
        </w:rPr>
        <w:t>)] = 1,0</w:t>
      </w:r>
      <w:r w:rsidRPr="00682149">
        <w:sym w:font="Symbol" w:char="F0D7"/>
      </w:r>
      <w:r w:rsidRPr="0028706E">
        <w:rPr>
          <w:lang w:val="nl-NL"/>
        </w:rPr>
        <w:t>10</w:t>
      </w:r>
      <w:r w:rsidRPr="00682149">
        <w:rPr>
          <w:vertAlign w:val="superscript"/>
        </w:rPr>
        <w:sym w:font="Symbol" w:char="F02D"/>
      </w:r>
      <w:r w:rsidRPr="0028706E">
        <w:rPr>
          <w:vertAlign w:val="superscript"/>
          <w:lang w:val="nl-NL"/>
        </w:rPr>
        <w:t>5</w:t>
      </w:r>
      <w:r w:rsidRPr="0028706E">
        <w:rPr>
          <w:lang w:val="nl-NL"/>
        </w:rPr>
        <w:t> mol L</w:t>
      </w:r>
      <w:r w:rsidRPr="00682149">
        <w:rPr>
          <w:vertAlign w:val="superscript"/>
        </w:rPr>
        <w:sym w:font="Symbol" w:char="F02D"/>
      </w:r>
      <w:r w:rsidRPr="0028706E">
        <w:rPr>
          <w:vertAlign w:val="superscript"/>
          <w:lang w:val="nl-NL"/>
        </w:rPr>
        <w:t>1</w:t>
      </w:r>
      <w:r w:rsidRPr="0028706E">
        <w:rPr>
          <w:lang w:val="nl-NL"/>
        </w:rPr>
        <w:t xml:space="preserve"> wordt bereikt. </w:t>
      </w:r>
      <w:r w:rsidRPr="00BC48CA">
        <w:rPr>
          <w:lang w:val="nl-NL"/>
        </w:rPr>
        <w:t xml:space="preserve">Hierdoor wordt het zuur-base-evenwicht </w:t>
      </w:r>
      <w:r w:rsidRPr="00BC48CA">
        <w:rPr>
          <w:lang w:val="nl-NL"/>
        </w:rPr>
        <w:br/>
        <w:t>HCO</w:t>
      </w:r>
      <w:r w:rsidRPr="00BC48CA">
        <w:rPr>
          <w:vertAlign w:val="subscript"/>
          <w:lang w:val="nl-NL"/>
        </w:rPr>
        <w:t>3</w:t>
      </w:r>
      <w:r w:rsidRPr="00682149">
        <w:rPr>
          <w:vertAlign w:val="superscript"/>
        </w:rPr>
        <w:sym w:font="Symbol" w:char="F02D"/>
      </w:r>
      <w:r w:rsidRPr="00BC48CA">
        <w:rPr>
          <w:lang w:val="nl-NL"/>
        </w:rPr>
        <w:t xml:space="preserve"> </w:t>
      </w:r>
      <w:r w:rsidRPr="00BC48CA">
        <w:rPr>
          <w:rFonts w:ascii="Cambria Math" w:hAnsi="Cambria Math"/>
          <w:lang w:val="nl-NL"/>
        </w:rPr>
        <w:t>⇌</w:t>
      </w:r>
      <w:r w:rsidRPr="00BC48CA">
        <w:rPr>
          <w:lang w:val="nl-NL"/>
        </w:rPr>
        <w:t xml:space="preserve"> CO</w:t>
      </w:r>
      <w:r w:rsidRPr="00BC48CA">
        <w:rPr>
          <w:vertAlign w:val="subscript"/>
          <w:lang w:val="nl-NL"/>
        </w:rPr>
        <w:t>2</w:t>
      </w:r>
      <w:r w:rsidRPr="00BC48CA">
        <w:rPr>
          <w:lang w:val="nl-NL"/>
        </w:rPr>
        <w:t>(</w:t>
      </w:r>
      <w:proofErr w:type="spellStart"/>
      <w:r w:rsidRPr="00BC48CA">
        <w:rPr>
          <w:lang w:val="nl-NL"/>
        </w:rPr>
        <w:t>aq</w:t>
      </w:r>
      <w:proofErr w:type="spellEnd"/>
      <w:r w:rsidRPr="00BC48CA">
        <w:rPr>
          <w:lang w:val="nl-NL"/>
        </w:rPr>
        <w:t>) + OH</w:t>
      </w:r>
      <w:r w:rsidRPr="00682149">
        <w:rPr>
          <w:vertAlign w:val="superscript"/>
        </w:rPr>
        <w:sym w:font="Symbol" w:char="F02D"/>
      </w:r>
      <w:r w:rsidRPr="00BC48CA">
        <w:rPr>
          <w:lang w:val="nl-NL"/>
        </w:rPr>
        <w:t>(</w:t>
      </w:r>
      <w:proofErr w:type="spellStart"/>
      <w:r w:rsidRPr="00BC48CA">
        <w:rPr>
          <w:lang w:val="nl-NL"/>
        </w:rPr>
        <w:t>aq</w:t>
      </w:r>
      <w:proofErr w:type="spellEnd"/>
      <w:r w:rsidRPr="00BC48CA">
        <w:rPr>
          <w:lang w:val="nl-NL"/>
        </w:rPr>
        <w:t xml:space="preserve">) verstoord: de reactie naar rechts zal de (vertraagde) reactie naar links (tijdelijk) overheersen. </w:t>
      </w:r>
      <w:r w:rsidRPr="0028706E">
        <w:rPr>
          <w:lang w:val="nl-NL"/>
        </w:rPr>
        <w:t>Hierdoor komen er meer OH</w:t>
      </w:r>
      <w:r w:rsidRPr="00682149">
        <w:rPr>
          <w:vertAlign w:val="superscript"/>
        </w:rPr>
        <w:sym w:font="Symbol" w:char="F02D"/>
      </w:r>
      <w:r w:rsidRPr="0028706E">
        <w:rPr>
          <w:lang w:val="nl-NL"/>
        </w:rPr>
        <w:t xml:space="preserve">-ionen in de oplossing, die daardoor sterker basisch wordt </w:t>
      </w:r>
      <w:r w:rsidRPr="00682149">
        <w:sym w:font="Symbol" w:char="F0DE"/>
      </w:r>
      <w:r w:rsidRPr="0028706E">
        <w:rPr>
          <w:lang w:val="nl-NL"/>
        </w:rPr>
        <w:t xml:space="preserve"> pH &gt; 8,3.</w:t>
      </w:r>
    </w:p>
    <w:p w:rsidR="00636F0A" w:rsidRPr="00F53C8B" w:rsidRDefault="00636F0A" w:rsidP="00636F0A">
      <w:pPr>
        <w:pStyle w:val="Kop2"/>
      </w:pPr>
      <w:bookmarkStart w:id="4" w:name="_Toc490835601"/>
      <w:r>
        <w:rPr>
          <w:noProof/>
        </w:rPr>
        <mc:AlternateContent>
          <mc:Choice Requires="wps">
            <w:drawing>
              <wp:anchor distT="4294967295" distB="4294967295" distL="0" distR="0" simplePos="0" relativeHeight="251664384" behindDoc="0" locked="0" layoutInCell="0" allowOverlap="0" wp14:anchorId="226FE38F" wp14:editId="3979AE28">
                <wp:simplePos x="0" y="0"/>
                <wp:positionH relativeFrom="margin">
                  <wp:align>center</wp:align>
                </wp:positionH>
                <wp:positionV relativeFrom="paragraph">
                  <wp:posOffset>398261</wp:posOffset>
                </wp:positionV>
                <wp:extent cx="6174000" cy="0"/>
                <wp:effectExtent l="0" t="19050" r="55880" b="38100"/>
                <wp:wrapSquare wrapText="bothSides"/>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63020" id="Rechte verbindingslijn 14" o:spid="_x0000_s1026" style="position:absolute;z-index:251664384;visibility:visible;mso-wrap-style:square;mso-width-percent:0;mso-height-percent:0;mso-wrap-distance-left:0;mso-wrap-distance-top:-3e-5mm;mso-wrap-distance-right:0;mso-wrap-distance-bottom:-3e-5mm;mso-position-horizontal:center;mso-position-horizontal-relative:margin;mso-position-vertical:absolute;mso-position-vertical-relative:text;mso-width-percent:0;mso-height-percent:0;mso-width-relative:page;mso-height-relative:page" from="0,31.35pt" to="486.1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" o:allowincell="f" o:allowoverlap="f" strokecolor="silver" strokeweight="4.8pt">
                <w10:wrap type="square" anchorx="margin"/>
              </v:line>
            </w:pict>
          </mc:Fallback>
        </mc:AlternateContent>
      </w:r>
      <w:r>
        <w:t>De ozonlaag</w:t>
      </w:r>
      <w:r>
        <w:tab/>
        <w:t>1985-II(II)</w:t>
      </w:r>
      <w:bookmarkEnd w:id="4"/>
    </w:p>
    <w:p w:rsidR="00636F0A" w:rsidRPr="009D3655" w:rsidRDefault="00636F0A" w:rsidP="00636F0A">
      <w:pPr>
        <w:pStyle w:val="CSElijst"/>
        <w:ind w:left="0" w:hanging="567"/>
        <w:rPr>
          <w:lang w:val="nl-NL"/>
        </w:rPr>
      </w:pPr>
      <w:r w:rsidRPr="009D3655">
        <w:rPr>
          <w:lang w:val="nl-NL"/>
        </w:rPr>
        <w:t xml:space="preserve">Om 1 mol zuurstof in losse atomen te splitsen moet de dissociatie-enthalpie (= </w:t>
      </w:r>
      <w:r>
        <w:sym w:font="Symbol" w:char="F02D"/>
      </w:r>
      <w:r w:rsidRPr="009D3655">
        <w:rPr>
          <w:lang w:val="nl-NL"/>
        </w:rPr>
        <w:t>bindingsenthalpie) worden opgebracht. Uit BINAS, tabel 58 volgt: De splitsing van 1 mol O</w:t>
      </w:r>
      <w:r w:rsidRPr="009D3655">
        <w:rPr>
          <w:vertAlign w:val="subscript"/>
          <w:lang w:val="nl-NL"/>
        </w:rPr>
        <w:t>2</w:t>
      </w:r>
      <w:r w:rsidRPr="009D3655">
        <w:rPr>
          <w:lang w:val="nl-NL"/>
        </w:rPr>
        <w:t xml:space="preserve"> (6,02</w:t>
      </w:r>
      <w:r>
        <w:sym w:font="Symbol" w:char="F0D7"/>
      </w:r>
      <w:r w:rsidRPr="009D3655">
        <w:rPr>
          <w:lang w:val="nl-NL"/>
        </w:rPr>
        <w:t>10</w:t>
      </w:r>
      <w:r w:rsidRPr="009D3655">
        <w:rPr>
          <w:vertAlign w:val="superscript"/>
          <w:lang w:val="nl-NL"/>
        </w:rPr>
        <w:t>23</w:t>
      </w:r>
      <w:r w:rsidRPr="009D3655">
        <w:rPr>
          <w:lang w:val="nl-NL"/>
        </w:rPr>
        <w:t xml:space="preserve"> moleculen) kost 4,98</w:t>
      </w:r>
      <w:r>
        <w:sym w:font="Symbol" w:char="F0D7"/>
      </w:r>
      <w:r w:rsidRPr="009D3655">
        <w:rPr>
          <w:lang w:val="nl-NL"/>
        </w:rPr>
        <w:t>10</w:t>
      </w:r>
      <w:r w:rsidRPr="009D3655">
        <w:rPr>
          <w:vertAlign w:val="superscript"/>
          <w:lang w:val="nl-NL"/>
        </w:rPr>
        <w:t>5</w:t>
      </w:r>
      <w:r w:rsidRPr="009D3655">
        <w:rPr>
          <w:lang w:val="nl-NL"/>
        </w:rPr>
        <w:t xml:space="preserve"> J </w:t>
      </w:r>
      <w:r>
        <w:sym w:font="Symbol" w:char="F0DE"/>
      </w:r>
      <w:r w:rsidRPr="009D3655">
        <w:rPr>
          <w:lang w:val="nl-NL"/>
        </w:rPr>
        <w:t xml:space="preserve"> voor het splitsen van één molecuul O</w:t>
      </w:r>
      <w:r w:rsidRPr="009D3655">
        <w:rPr>
          <w:vertAlign w:val="subscript"/>
          <w:lang w:val="nl-NL"/>
        </w:rPr>
        <w:t>2</w:t>
      </w:r>
      <w:r w:rsidRPr="009D3655">
        <w:rPr>
          <w:lang w:val="nl-NL"/>
        </w:rPr>
        <w:t xml:space="preserve"> is (tenminste) nodig: </w:t>
      </w:r>
      <w:r w:rsidRPr="009D3655">
        <w:rPr>
          <w:i/>
          <w:lang w:val="nl-NL"/>
        </w:rPr>
        <w:t>E</w:t>
      </w:r>
      <w:r w:rsidRPr="009D3655">
        <w:rPr>
          <w:lang w:val="nl-NL"/>
        </w:rPr>
        <w:t xml:space="preserve"> = </w:t>
      </w:r>
      <m:oMath>
        <m:f>
          <m:fPr>
            <m:ctrlPr>
              <w:rPr>
                <w:rFonts w:ascii="Cambria Math" w:hAnsi="Cambria Math"/>
                <w:i/>
              </w:rPr>
            </m:ctrlPr>
          </m:fPr>
          <m:num>
            <m:r>
              <w:rPr>
                <w:rFonts w:ascii="Cambria Math" w:hAnsi="Cambria Math"/>
                <w:lang w:val="nl-NL"/>
              </w:rPr>
              <m:t>4,98∙</m:t>
            </m:r>
            <m:sSup>
              <m:sSupPr>
                <m:ctrlPr>
                  <w:rPr>
                    <w:rFonts w:ascii="Cambria Math" w:hAnsi="Cambria Math"/>
                    <w:i/>
                  </w:rPr>
                </m:ctrlPr>
              </m:sSupPr>
              <m:e>
                <m:r>
                  <w:rPr>
                    <w:rFonts w:ascii="Cambria Math" w:hAnsi="Cambria Math"/>
                    <w:lang w:val="nl-NL"/>
                  </w:rPr>
                  <m:t>10</m:t>
                </m:r>
              </m:e>
              <m:sup>
                <m:r>
                  <w:rPr>
                    <w:rFonts w:ascii="Cambria Math" w:hAnsi="Cambria Math"/>
                    <w:lang w:val="nl-NL"/>
                  </w:rPr>
                  <m:t>5</m:t>
                </m:r>
              </m:sup>
            </m:sSup>
          </m:num>
          <m:den>
            <m:r>
              <w:rPr>
                <w:rFonts w:ascii="Cambria Math" w:hAnsi="Cambria Math"/>
                <w:lang w:val="nl-NL"/>
              </w:rPr>
              <m:t>6,02∙</m:t>
            </m:r>
            <m:sSup>
              <m:sSupPr>
                <m:ctrlPr>
                  <w:rPr>
                    <w:rFonts w:ascii="Cambria Math" w:hAnsi="Cambria Math"/>
                    <w:i/>
                  </w:rPr>
                </m:ctrlPr>
              </m:sSupPr>
              <m:e>
                <m:r>
                  <w:rPr>
                    <w:rFonts w:ascii="Cambria Math" w:hAnsi="Cambria Math"/>
                    <w:lang w:val="nl-NL"/>
                  </w:rPr>
                  <m:t>10</m:t>
                </m:r>
              </m:e>
              <m:sup>
                <m:r>
                  <w:rPr>
                    <w:rFonts w:ascii="Cambria Math" w:hAnsi="Cambria Math"/>
                    <w:lang w:val="nl-NL"/>
                  </w:rPr>
                  <m:t>23</m:t>
                </m:r>
              </m:sup>
            </m:sSup>
          </m:den>
        </m:f>
      </m:oMath>
      <w:r w:rsidRPr="009D3655">
        <w:rPr>
          <w:lang w:val="nl-NL"/>
        </w:rPr>
        <w:t xml:space="preserve"> = 8,27</w:t>
      </w:r>
      <w:r>
        <w:sym w:font="Symbol" w:char="F0D7"/>
      </w:r>
      <w:r w:rsidRPr="009D3655">
        <w:rPr>
          <w:lang w:val="nl-NL"/>
        </w:rPr>
        <w:t>10</w:t>
      </w:r>
      <w:r w:rsidRPr="00C273EC">
        <w:rPr>
          <w:vertAlign w:val="superscript"/>
        </w:rPr>
        <w:sym w:font="Symbol" w:char="F02D"/>
      </w:r>
      <w:r w:rsidRPr="009D3655">
        <w:rPr>
          <w:vertAlign w:val="superscript"/>
          <w:lang w:val="nl-NL"/>
        </w:rPr>
        <w:t>19</w:t>
      </w:r>
      <w:r w:rsidRPr="009D3655">
        <w:rPr>
          <w:lang w:val="nl-NL"/>
        </w:rPr>
        <w:t xml:space="preserve"> J (3 significante cijfers).</w:t>
      </w:r>
    </w:p>
    <w:p w:rsidR="00636F0A" w:rsidRPr="00F53C8B" w:rsidRDefault="00636F0A" w:rsidP="00636F0A">
      <w:pPr>
        <w:pStyle w:val="OpmCurs"/>
      </w:pPr>
      <w:r w:rsidRPr="00F53C8B">
        <w:t xml:space="preserve">Opmerking: De frequentie </w:t>
      </w:r>
      <w:r w:rsidRPr="00C273EC">
        <w:t>f</w:t>
      </w:r>
      <w:r w:rsidRPr="00F53C8B">
        <w:t xml:space="preserve"> van het, voor deze splitsing benodigde, licht is te berekenen uit </w:t>
      </w:r>
      <w:r w:rsidRPr="00C273EC">
        <w:t xml:space="preserve">E = </w:t>
      </w:r>
      <w:proofErr w:type="spellStart"/>
      <w:r w:rsidRPr="00C273EC">
        <w:t>hf</w:t>
      </w:r>
      <w:proofErr w:type="spellEnd"/>
      <w:r w:rsidRPr="00F53C8B">
        <w:t xml:space="preserve"> </w:t>
      </w:r>
      <w:r>
        <w:sym w:font="Symbol" w:char="F0DE"/>
      </w:r>
      <w:r>
        <w:br/>
      </w:r>
      <w:r w:rsidRPr="00C273EC">
        <w:t>f</w:t>
      </w:r>
      <w:r>
        <w:t xml:space="preserve"> = </w:t>
      </w:r>
      <m:oMath>
        <m:f>
          <m:fPr>
            <m:ctrlPr>
              <w:rPr>
                <w:rFonts w:ascii="Cambria Math" w:hAnsi="Cambria Math"/>
              </w:rPr>
            </m:ctrlPr>
          </m:fPr>
          <m:num>
            <m:r>
              <w:rPr>
                <w:rFonts w:ascii="Cambria Math" w:hAnsi="Cambria Math"/>
              </w:rPr>
              <m:t>8,27∙</m:t>
            </m:r>
            <m:sSup>
              <m:sSupPr>
                <m:ctrlPr>
                  <w:rPr>
                    <w:rFonts w:ascii="Cambria Math" w:hAnsi="Cambria Math"/>
                  </w:rPr>
                </m:ctrlPr>
              </m:sSupPr>
              <m:e>
                <m:r>
                  <w:rPr>
                    <w:rFonts w:ascii="Cambria Math" w:hAnsi="Cambria Math"/>
                  </w:rPr>
                  <m:t>10</m:t>
                </m:r>
              </m:e>
              <m:sup>
                <m:r>
                  <w:rPr>
                    <w:rFonts w:ascii="Cambria Math" w:hAnsi="Cambria Math"/>
                  </w:rPr>
                  <m:t>-19</m:t>
                </m:r>
              </m:sup>
            </m:sSup>
          </m:num>
          <m:den>
            <m:r>
              <w:rPr>
                <w:rFonts w:ascii="Cambria Math" w:hAnsi="Cambria Math"/>
              </w:rPr>
              <m:t>6,63∙</m:t>
            </m:r>
            <m:sSup>
              <m:sSupPr>
                <m:ctrlPr>
                  <w:rPr>
                    <w:rFonts w:ascii="Cambria Math" w:hAnsi="Cambria Math"/>
                  </w:rPr>
                </m:ctrlPr>
              </m:sSupPr>
              <m:e>
                <m:r>
                  <w:rPr>
                    <w:rFonts w:ascii="Cambria Math" w:hAnsi="Cambria Math"/>
                  </w:rPr>
                  <m:t>10</m:t>
                </m:r>
              </m:e>
              <m:sup>
                <m:r>
                  <w:rPr>
                    <w:rFonts w:ascii="Cambria Math" w:hAnsi="Cambria Math"/>
                  </w:rPr>
                  <m:t>-34</m:t>
                </m:r>
              </m:sup>
            </m:sSup>
          </m:den>
        </m:f>
      </m:oMath>
      <w:r>
        <w:t xml:space="preserve"> =</w:t>
      </w:r>
      <w:r w:rsidRPr="00F53C8B">
        <w:t xml:space="preserve"> 1,25</w:t>
      </w:r>
      <w:r>
        <w:sym w:font="Symbol" w:char="F0D7"/>
      </w:r>
      <w:r w:rsidRPr="00F53C8B">
        <w:t>10</w:t>
      </w:r>
      <w:r w:rsidRPr="00C273EC">
        <w:rPr>
          <w:vertAlign w:val="superscript"/>
        </w:rPr>
        <w:t>13</w:t>
      </w:r>
      <w:r w:rsidRPr="00F53C8B">
        <w:t xml:space="preserve"> (voor </w:t>
      </w:r>
      <w:r w:rsidRPr="00C273EC">
        <w:t>h</w:t>
      </w:r>
      <w:r>
        <w:t xml:space="preserve"> zie BINAS, tabel 7).</w:t>
      </w:r>
    </w:p>
    <w:p w:rsidR="00636F0A" w:rsidRPr="00F53C8B" w:rsidRDefault="00636F0A" w:rsidP="00636F0A">
      <w:r w:rsidRPr="00F53C8B">
        <w:t xml:space="preserve">Dit betekent dat er (laagfrequent) </w:t>
      </w:r>
      <w:proofErr w:type="spellStart"/>
      <w:r w:rsidRPr="00F53C8B">
        <w:t>UV-licht</w:t>
      </w:r>
      <w:proofErr w:type="spellEnd"/>
      <w:r w:rsidRPr="00F53C8B">
        <w:t xml:space="preserve"> nodig is (zie BINAS, tabel 198).</w:t>
      </w:r>
    </w:p>
    <w:p w:rsidR="00636F0A" w:rsidRPr="009D3655" w:rsidRDefault="00636F0A" w:rsidP="00636F0A">
      <w:pPr>
        <w:pStyle w:val="CSElijst"/>
        <w:ind w:left="0" w:hanging="567"/>
        <w:rPr>
          <w:lang w:val="nl-NL"/>
        </w:rPr>
      </w:pPr>
      <w:r w:rsidRPr="009D3655">
        <w:rPr>
          <w:lang w:val="nl-NL"/>
        </w:rPr>
        <w:t>Reactie 1 kan opgebouwd gedacht worden uit drie deelreacties, waarvan de respectievelijke enthalpieveranderingen in BINAS kunnen worden opgezocht:</w:t>
      </w:r>
    </w:p>
    <w:p w:rsidR="00636F0A" w:rsidRPr="00C273EC" w:rsidRDefault="00636F0A" w:rsidP="00636F0A">
      <w:pPr>
        <w:pStyle w:val="Lijstalinea"/>
        <w:numPr>
          <w:ilvl w:val="0"/>
          <w:numId w:val="14"/>
        </w:numPr>
        <w:tabs>
          <w:tab w:val="decimal" w:pos="426"/>
          <w:tab w:val="left" w:pos="2268"/>
          <w:tab w:val="left" w:pos="3581"/>
          <w:tab w:val="left" w:pos="3778"/>
        </w:tabs>
        <w:ind w:left="284" w:hanging="295"/>
        <w:rPr>
          <w:lang w:val="it-IT"/>
        </w:rPr>
      </w:pPr>
      <w:r w:rsidRPr="00C273EC">
        <w:rPr>
          <w:lang w:val="it-IT"/>
        </w:rPr>
        <w:t>NO</w:t>
      </w:r>
      <w:r w:rsidRPr="00C273EC">
        <w:rPr>
          <w:vertAlign w:val="subscript"/>
          <w:lang w:val="it-IT"/>
        </w:rPr>
        <w:t>2</w:t>
      </w:r>
      <w:r>
        <w:rPr>
          <w:lang w:val="it-IT"/>
        </w:rPr>
        <w:t xml:space="preserve"> </w:t>
      </w:r>
      <w:r>
        <w:rPr>
          <w:lang w:val="it-IT"/>
        </w:rPr>
        <w:sym w:font="Symbol" w:char="F0AE"/>
      </w:r>
      <w:r>
        <w:rPr>
          <w:lang w:val="it-IT"/>
        </w:rPr>
        <w:t xml:space="preserve"> </w:t>
      </w:r>
      <w:r w:rsidRPr="00C273EC">
        <w:rPr>
          <w:lang w:val="it-IT"/>
        </w:rPr>
        <w:t>2</w:t>
      </w:r>
      <w:r>
        <w:rPr>
          <w:lang w:val="it-IT"/>
        </w:rPr>
        <w:t xml:space="preserve"> </w:t>
      </w:r>
      <w:r w:rsidRPr="00C273EC">
        <w:rPr>
          <w:lang w:val="it-IT"/>
        </w:rPr>
        <w:t>N</w:t>
      </w:r>
      <w:r w:rsidRPr="00C273EC">
        <w:rPr>
          <w:vertAlign w:val="subscript"/>
          <w:lang w:val="it-IT"/>
        </w:rPr>
        <w:t>2</w:t>
      </w:r>
      <w:r>
        <w:rPr>
          <w:lang w:val="it-IT"/>
        </w:rPr>
        <w:t xml:space="preserve"> </w:t>
      </w:r>
      <w:r w:rsidRPr="00C273EC">
        <w:rPr>
          <w:lang w:val="it-IT"/>
        </w:rPr>
        <w:t>+</w:t>
      </w:r>
      <w:r>
        <w:rPr>
          <w:lang w:val="it-IT"/>
        </w:rPr>
        <w:t xml:space="preserve"> O</w:t>
      </w:r>
      <w:r w:rsidRPr="00C273EC">
        <w:rPr>
          <w:vertAlign w:val="subscript"/>
          <w:lang w:val="it-IT"/>
        </w:rPr>
        <w:t>2</w:t>
      </w:r>
      <w:r w:rsidRPr="00C273EC">
        <w:rPr>
          <w:lang w:val="it-IT"/>
        </w:rPr>
        <w:tab/>
      </w:r>
      <w:r>
        <w:rPr>
          <w:rFonts w:ascii="Symbol" w:hAnsi="Symbol"/>
          <w:lang w:val="it-IT"/>
        </w:rPr>
        <w:t></w:t>
      </w:r>
      <w:r w:rsidRPr="00C273EC">
        <w:rPr>
          <w:i/>
          <w:lang w:val="it-IT"/>
        </w:rPr>
        <w:t>H</w:t>
      </w:r>
      <w:r>
        <w:rPr>
          <w:lang w:val="it-IT"/>
        </w:rPr>
        <w:t xml:space="preserve"> </w:t>
      </w:r>
      <w:r w:rsidRPr="00C273EC">
        <w:rPr>
          <w:lang w:val="it-IT"/>
        </w:rPr>
        <w:t>=</w:t>
      </w:r>
      <w:r>
        <w:rPr>
          <w:lang w:val="it-IT"/>
        </w:rPr>
        <w:t xml:space="preserve"> </w:t>
      </w:r>
      <w:r>
        <w:rPr>
          <w:lang w:val="it-IT"/>
        </w:rPr>
        <w:sym w:font="Symbol" w:char="F02D"/>
      </w:r>
      <w:r w:rsidRPr="00C273EC">
        <w:rPr>
          <w:lang w:val="it-IT"/>
        </w:rPr>
        <w:t xml:space="preserve"> 0,34</w:t>
      </w:r>
      <w:r>
        <w:rPr>
          <w:lang w:val="it-IT"/>
        </w:rPr>
        <w:sym w:font="Symbol" w:char="F0D7"/>
      </w:r>
      <w:r w:rsidRPr="00C273EC">
        <w:rPr>
          <w:lang w:val="it-IT"/>
        </w:rPr>
        <w:t>10</w:t>
      </w:r>
      <w:r w:rsidRPr="00C273EC">
        <w:rPr>
          <w:vertAlign w:val="superscript"/>
          <w:lang w:val="it-IT"/>
        </w:rPr>
        <w:t>5</w:t>
      </w:r>
      <w:r w:rsidRPr="00C273EC">
        <w:rPr>
          <w:lang w:val="it-IT"/>
        </w:rPr>
        <w:t xml:space="preserve"> J</w:t>
      </w:r>
    </w:p>
    <w:p w:rsidR="00636F0A" w:rsidRPr="00A02A69" w:rsidRDefault="00636F0A" w:rsidP="00636F0A">
      <w:pPr>
        <w:tabs>
          <w:tab w:val="decimal" w:pos="426"/>
          <w:tab w:val="left" w:pos="2268"/>
          <w:tab w:val="left" w:pos="3581"/>
          <w:tab w:val="left" w:pos="3778"/>
        </w:tabs>
        <w:ind w:left="284" w:hanging="295"/>
        <w:rPr>
          <w:lang w:val="it-IT"/>
        </w:rPr>
      </w:pPr>
      <w:r w:rsidRPr="00A02A69">
        <w:rPr>
          <w:lang w:val="it-IT"/>
        </w:rPr>
        <w:t>II.</w:t>
      </w:r>
      <w:r w:rsidRPr="00A02A69">
        <w:rPr>
          <w:lang w:val="it-IT"/>
        </w:rPr>
        <w:tab/>
        <w:t>½ N</w:t>
      </w:r>
      <w:r w:rsidRPr="00A02A69">
        <w:rPr>
          <w:vertAlign w:val="subscript"/>
          <w:lang w:val="it-IT"/>
        </w:rPr>
        <w:t>2</w:t>
      </w:r>
      <w:r w:rsidRPr="00A02A69">
        <w:rPr>
          <w:lang w:val="it-IT"/>
        </w:rPr>
        <w:t xml:space="preserve"> + ½ O</w:t>
      </w:r>
      <w:r w:rsidRPr="00A02A69">
        <w:rPr>
          <w:vertAlign w:val="subscript"/>
          <w:lang w:val="it-IT"/>
        </w:rPr>
        <w:t>2</w:t>
      </w:r>
      <w:r w:rsidRPr="00A02A69">
        <w:rPr>
          <w:lang w:val="it-IT"/>
        </w:rPr>
        <w:t xml:space="preserve"> </w:t>
      </w:r>
      <w:r>
        <w:sym w:font="Symbol" w:char="F0AE"/>
      </w:r>
      <w:r w:rsidRPr="00A02A69">
        <w:rPr>
          <w:lang w:val="it-IT"/>
        </w:rPr>
        <w:t xml:space="preserve"> NO</w:t>
      </w:r>
      <w:r w:rsidRPr="00A02A69">
        <w:rPr>
          <w:lang w:val="it-IT"/>
        </w:rPr>
        <w:tab/>
      </w:r>
      <w:r>
        <w:rPr>
          <w:rFonts w:ascii="Symbol" w:hAnsi="Symbol"/>
        </w:rPr>
        <w:t></w:t>
      </w:r>
      <w:r w:rsidRPr="00A02A69">
        <w:rPr>
          <w:i/>
          <w:lang w:val="it-IT"/>
        </w:rPr>
        <w:t>H</w:t>
      </w:r>
      <w:r w:rsidRPr="00A02A69">
        <w:rPr>
          <w:lang w:val="it-IT"/>
        </w:rPr>
        <w:t xml:space="preserve"> = +0,90</w:t>
      </w:r>
      <w:r>
        <w:sym w:font="Symbol" w:char="F0D7"/>
      </w:r>
      <w:r w:rsidRPr="00A02A69">
        <w:rPr>
          <w:lang w:val="it-IT"/>
        </w:rPr>
        <w:t>10</w:t>
      </w:r>
      <w:r w:rsidRPr="00A02A69">
        <w:rPr>
          <w:vertAlign w:val="superscript"/>
          <w:lang w:val="it-IT"/>
        </w:rPr>
        <w:t>5</w:t>
      </w:r>
      <w:r w:rsidRPr="00A02A69">
        <w:rPr>
          <w:lang w:val="it-IT"/>
        </w:rPr>
        <w:t xml:space="preserve"> J</w:t>
      </w:r>
    </w:p>
    <w:p w:rsidR="00636F0A" w:rsidRPr="00A02A69" w:rsidRDefault="00636F0A" w:rsidP="00636F0A">
      <w:pPr>
        <w:tabs>
          <w:tab w:val="decimal" w:pos="426"/>
          <w:tab w:val="left" w:pos="2268"/>
          <w:tab w:val="left" w:pos="3581"/>
          <w:tab w:val="left" w:pos="3778"/>
        </w:tabs>
        <w:ind w:left="284" w:hanging="295"/>
        <w:rPr>
          <w:lang w:val="it-IT"/>
        </w:rPr>
      </w:pPr>
      <w:r>
        <w:rPr>
          <w:noProof/>
          <w:lang w:val="it-IT"/>
        </w:rPr>
        <mc:AlternateContent>
          <mc:Choice Requires="wps">
            <w:drawing>
              <wp:anchor distT="0" distB="0" distL="114300" distR="114300" simplePos="0" relativeHeight="251661312" behindDoc="0" locked="0" layoutInCell="1" allowOverlap="1" wp14:anchorId="0C1AF9C5" wp14:editId="01ECA7C1">
                <wp:simplePos x="0" y="0"/>
                <wp:positionH relativeFrom="column">
                  <wp:posOffset>6138</wp:posOffset>
                </wp:positionH>
                <wp:positionV relativeFrom="paragraph">
                  <wp:posOffset>161502</wp:posOffset>
                </wp:positionV>
                <wp:extent cx="2459567"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24595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DFFFD" id="Rechte verbindingslijn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7pt" to="194.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" strokecolor="#4472c4 [3204]" strokeweight=".5pt">
                <v:stroke joinstyle="miter"/>
              </v:line>
            </w:pict>
          </mc:Fallback>
        </mc:AlternateContent>
      </w:r>
      <w:r w:rsidRPr="00A02A69">
        <w:rPr>
          <w:lang w:val="it-IT"/>
        </w:rPr>
        <w:t>III.</w:t>
      </w:r>
      <w:r w:rsidRPr="00A02A69">
        <w:rPr>
          <w:lang w:val="it-IT"/>
        </w:rPr>
        <w:tab/>
        <w:t>½ O</w:t>
      </w:r>
      <w:r w:rsidRPr="00A02A69">
        <w:rPr>
          <w:vertAlign w:val="subscript"/>
          <w:lang w:val="it-IT"/>
        </w:rPr>
        <w:t>2</w:t>
      </w:r>
      <w:r w:rsidRPr="00A02A69">
        <w:rPr>
          <w:lang w:val="it-IT"/>
        </w:rPr>
        <w:t xml:space="preserve"> </w:t>
      </w:r>
      <w:r>
        <w:sym w:font="Symbol" w:char="F0AE"/>
      </w:r>
      <w:r w:rsidRPr="00A02A69">
        <w:rPr>
          <w:lang w:val="it-IT"/>
        </w:rPr>
        <w:t xml:space="preserve"> O</w:t>
      </w:r>
      <w:r w:rsidRPr="00A02A69">
        <w:rPr>
          <w:lang w:val="it-IT"/>
        </w:rPr>
        <w:tab/>
      </w:r>
      <w:r>
        <w:rPr>
          <w:rFonts w:ascii="Symbol" w:hAnsi="Symbol"/>
        </w:rPr>
        <w:t></w:t>
      </w:r>
      <w:r w:rsidRPr="00A02A69">
        <w:rPr>
          <w:i/>
          <w:lang w:val="it-IT"/>
        </w:rPr>
        <w:t>H</w:t>
      </w:r>
      <w:r w:rsidRPr="00A02A69">
        <w:rPr>
          <w:lang w:val="it-IT"/>
        </w:rPr>
        <w:t xml:space="preserve"> = +2,99</w:t>
      </w:r>
      <w:r>
        <w:sym w:font="Symbol" w:char="F0D7"/>
      </w:r>
      <w:r w:rsidRPr="00A02A69">
        <w:rPr>
          <w:lang w:val="it-IT"/>
        </w:rPr>
        <w:t>10</w:t>
      </w:r>
      <w:r w:rsidRPr="00A02A69">
        <w:rPr>
          <w:vertAlign w:val="superscript"/>
          <w:lang w:val="it-IT"/>
        </w:rPr>
        <w:t>5</w:t>
      </w:r>
      <w:r w:rsidRPr="00A02A69">
        <w:rPr>
          <w:lang w:val="it-IT"/>
        </w:rPr>
        <w:t xml:space="preserve"> J</w:t>
      </w:r>
    </w:p>
    <w:p w:rsidR="00636F0A" w:rsidRPr="00A02A69" w:rsidRDefault="00636F0A" w:rsidP="00636F0A">
      <w:pPr>
        <w:tabs>
          <w:tab w:val="decimal" w:pos="426"/>
          <w:tab w:val="left" w:pos="2268"/>
        </w:tabs>
        <w:ind w:left="284" w:hanging="295"/>
      </w:pPr>
      <w:r>
        <w:rPr>
          <w:lang w:val="it-IT"/>
        </w:rPr>
        <w:tab/>
      </w:r>
      <w:r w:rsidRPr="00A02A69">
        <w:t>NO</w:t>
      </w:r>
      <w:r w:rsidRPr="00A02A69">
        <w:rPr>
          <w:vertAlign w:val="subscript"/>
        </w:rPr>
        <w:t>2</w:t>
      </w:r>
      <w:r w:rsidRPr="00A02A69">
        <w:t xml:space="preserve"> </w:t>
      </w:r>
      <w:r>
        <w:sym w:font="Symbol" w:char="F0AE"/>
      </w:r>
      <w:r w:rsidRPr="00A02A69">
        <w:t xml:space="preserve"> NO + O</w:t>
      </w:r>
      <w:r w:rsidRPr="00A02A69">
        <w:tab/>
      </w:r>
      <w:r>
        <w:rPr>
          <w:rFonts w:ascii="Symbol" w:hAnsi="Symbol"/>
          <w:lang w:val="it-IT"/>
        </w:rPr>
        <w:t></w:t>
      </w:r>
      <w:r>
        <w:rPr>
          <w:rFonts w:ascii="Symbol" w:hAnsi="Symbol"/>
          <w:i/>
          <w:lang w:val="it-IT"/>
        </w:rPr>
        <w:t></w:t>
      </w:r>
      <w:r w:rsidRPr="00A02A69">
        <w:rPr>
          <w:vertAlign w:val="subscript"/>
        </w:rPr>
        <w:t>totaal</w:t>
      </w:r>
      <w:r w:rsidRPr="00A02A69">
        <w:t xml:space="preserve"> = +3,55</w:t>
      </w:r>
      <w:r>
        <w:rPr>
          <w:lang w:val="it-IT"/>
        </w:rPr>
        <w:sym w:font="Symbol" w:char="F0D7"/>
      </w:r>
      <w:r w:rsidRPr="00A02A69">
        <w:t>10</w:t>
      </w:r>
      <w:r w:rsidRPr="00A02A69">
        <w:rPr>
          <w:vertAlign w:val="superscript"/>
        </w:rPr>
        <w:t>5</w:t>
      </w:r>
      <w:r w:rsidRPr="00A02A69">
        <w:t xml:space="preserve"> J</w:t>
      </w:r>
    </w:p>
    <w:p w:rsidR="00636F0A" w:rsidRPr="00F53C8B" w:rsidRDefault="00636F0A" w:rsidP="00636F0A">
      <w:pPr>
        <w:pStyle w:val="Interlinie"/>
      </w:pPr>
      <w:r w:rsidRPr="00F53C8B">
        <w:t>Toelichting: Deelreactie I is de ontledingsreactie van 1 mol NO</w:t>
      </w:r>
      <w:r w:rsidRPr="00390002">
        <w:rPr>
          <w:vertAlign w:val="subscript"/>
        </w:rPr>
        <w:t>2</w:t>
      </w:r>
      <w:r w:rsidRPr="00F53C8B">
        <w:t xml:space="preserve"> (tabel 57: de </w:t>
      </w:r>
      <w:r>
        <w:t>t</w:t>
      </w:r>
      <w:r w:rsidRPr="00F53C8B">
        <w:t>egengestelde waarde van de vormingsenthalpie).</w:t>
      </w:r>
    </w:p>
    <w:p w:rsidR="00636F0A" w:rsidRPr="00F53C8B" w:rsidRDefault="00636F0A" w:rsidP="00636F0A">
      <w:r w:rsidRPr="00F53C8B">
        <w:t>Deelreactie II is de vormingsreactie van 1 mol NO (tabel 57).</w:t>
      </w:r>
    </w:p>
    <w:p w:rsidR="00636F0A" w:rsidRPr="00F53C8B" w:rsidRDefault="00636F0A" w:rsidP="00636F0A">
      <w:r w:rsidRPr="00F53C8B">
        <w:t xml:space="preserve">Deelreactie III is de dissociatiereactie van 2 mol </w:t>
      </w:r>
      <w:r>
        <w:t>O</w:t>
      </w:r>
      <w:r w:rsidRPr="00A02A69">
        <w:rPr>
          <w:vertAlign w:val="subscript"/>
        </w:rPr>
        <w:t>2</w:t>
      </w:r>
      <w:r w:rsidRPr="00F53C8B">
        <w:t xml:space="preserve">. Daar zijn een halve mol </w:t>
      </w:r>
      <w:r>
        <w:t>O</w:t>
      </w:r>
      <w:r w:rsidRPr="00F53C8B">
        <w:t>=</w:t>
      </w:r>
      <w:r>
        <w:t>O</w:t>
      </w:r>
      <w:r w:rsidRPr="00F53C8B">
        <w:t>-bindingen bij betrokken (tabel 58: tegengestelde van de bindingsenthalpie en de tabelwaarde halveren).</w:t>
      </w:r>
    </w:p>
    <w:p w:rsidR="00636F0A" w:rsidRPr="009D3655" w:rsidRDefault="00636F0A" w:rsidP="00636F0A">
      <w:pPr>
        <w:pStyle w:val="CSElijst"/>
        <w:ind w:left="0" w:hanging="567"/>
        <w:rPr>
          <w:lang w:val="nl-NL"/>
        </w:rPr>
      </w:pPr>
      <w:r w:rsidRPr="009D3655">
        <w:rPr>
          <w:lang w:val="nl-NL"/>
        </w:rPr>
        <w:t xml:space="preserve">Voor het evenwicht 3 geldt: </w:t>
      </w:r>
      <w:r w:rsidRPr="009D3655">
        <w:rPr>
          <w:i/>
          <w:lang w:val="nl-NL"/>
        </w:rPr>
        <w:t>K</w:t>
      </w:r>
      <w:r w:rsidRPr="009D3655">
        <w:rPr>
          <w:lang w:val="nl-NL"/>
        </w:rPr>
        <w:t xml:space="preserve"> =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lang w:val="nl-NL"/>
                  </w:rPr>
                  <m:t>NO</m:t>
                </m:r>
              </m:e>
            </m:d>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lang w:val="nl-NL"/>
                      </w:rPr>
                      <m:t>O</m:t>
                    </m:r>
                  </m:e>
                  <m:sub>
                    <m:r>
                      <m:rPr>
                        <m:sty m:val="p"/>
                      </m:rPr>
                      <w:rPr>
                        <w:rFonts w:ascii="Cambria Math" w:hAnsi="Cambria Math"/>
                        <w:lang w:val="nl-NL"/>
                      </w:rPr>
                      <m:t>3</m:t>
                    </m:r>
                  </m:sub>
                </m:sSub>
              </m:e>
            </m:d>
          </m:num>
          <m:den>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lang w:val="nl-NL"/>
                      </w:rPr>
                      <m:t>NO</m:t>
                    </m:r>
                  </m:e>
                  <m:sub>
                    <m:r>
                      <m:rPr>
                        <m:sty m:val="p"/>
                      </m:rPr>
                      <w:rPr>
                        <w:rFonts w:ascii="Cambria Math" w:hAnsi="Cambria Math"/>
                        <w:lang w:val="nl-NL"/>
                      </w:rPr>
                      <m:t>2</m:t>
                    </m:r>
                  </m:sub>
                </m:sSub>
              </m:e>
            </m:d>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lang w:val="nl-NL"/>
                      </w:rPr>
                      <m:t>O</m:t>
                    </m:r>
                  </m:e>
                  <m:sub>
                    <m:r>
                      <m:rPr>
                        <m:sty m:val="p"/>
                      </m:rPr>
                      <w:rPr>
                        <w:rFonts w:ascii="Cambria Math" w:hAnsi="Cambria Math"/>
                        <w:lang w:val="nl-NL"/>
                      </w:rPr>
                      <m:t>2</m:t>
                    </m:r>
                  </m:sub>
                </m:sSub>
              </m:e>
            </m:d>
          </m:den>
        </m:f>
      </m:oMath>
      <w:r w:rsidRPr="009D3655">
        <w:rPr>
          <w:lang w:val="nl-NL"/>
        </w:rPr>
        <w:t xml:space="preserve"> </w:t>
      </w:r>
      <w:r>
        <w:sym w:font="Symbol" w:char="F0DE"/>
      </w:r>
      <w:r w:rsidRPr="009D3655">
        <w:rPr>
          <w:lang w:val="nl-NL"/>
        </w:rPr>
        <w:t xml:space="preserve"> [O</w:t>
      </w:r>
      <w:r w:rsidRPr="009D3655">
        <w:rPr>
          <w:vertAlign w:val="subscript"/>
          <w:lang w:val="nl-NL"/>
        </w:rPr>
        <w:t>3</w:t>
      </w:r>
      <w:r w:rsidRPr="009D3655">
        <w:rPr>
          <w:lang w:val="nl-NL"/>
        </w:rPr>
        <w:t xml:space="preserve">] = </w:t>
      </w:r>
      <w:r w:rsidRPr="009D3655">
        <w:rPr>
          <w:i/>
          <w:lang w:val="nl-NL"/>
        </w:rPr>
        <w:t>K</w:t>
      </w:r>
      <w:r w:rsidRPr="009D3655">
        <w:rPr>
          <w:lang w:val="nl-NL"/>
        </w:rPr>
        <w:t xml:space="preserve"> </w:t>
      </w:r>
      <m:oMath>
        <m:f>
          <m:fPr>
            <m:ctrlPr>
              <w:rPr>
                <w:rFonts w:ascii="Cambria Math" w:hAnsi="Cambria Math"/>
                <w:i/>
              </w:rPr>
            </m:ctrlPr>
          </m:fPr>
          <m:num>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lang w:val="nl-NL"/>
                      </w:rPr>
                      <m:t>NO</m:t>
                    </m:r>
                  </m:e>
                  <m:sub>
                    <m:r>
                      <m:rPr>
                        <m:sty m:val="p"/>
                      </m:rPr>
                      <w:rPr>
                        <w:rFonts w:ascii="Cambria Math" w:hAnsi="Cambria Math"/>
                        <w:lang w:val="nl-NL"/>
                      </w:rPr>
                      <m:t>2</m:t>
                    </m:r>
                  </m:sub>
                </m:sSub>
              </m:e>
            </m:d>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lang w:val="nl-NL"/>
                      </w:rPr>
                      <m:t>O</m:t>
                    </m:r>
                  </m:e>
                  <m:sub>
                    <m:r>
                      <m:rPr>
                        <m:sty m:val="p"/>
                      </m:rPr>
                      <w:rPr>
                        <w:rFonts w:ascii="Cambria Math" w:hAnsi="Cambria Math"/>
                        <w:lang w:val="nl-NL"/>
                      </w:rPr>
                      <m:t>2</m:t>
                    </m:r>
                  </m:sub>
                </m:sSub>
              </m:e>
            </m:d>
          </m:num>
          <m:den>
            <m:d>
              <m:dPr>
                <m:begChr m:val="["/>
                <m:endChr m:val="]"/>
                <m:ctrlPr>
                  <w:rPr>
                    <w:rFonts w:ascii="Cambria Math" w:hAnsi="Cambria Math"/>
                  </w:rPr>
                </m:ctrlPr>
              </m:dPr>
              <m:e>
                <m:r>
                  <m:rPr>
                    <m:sty m:val="p"/>
                  </m:rPr>
                  <w:rPr>
                    <w:rFonts w:ascii="Cambria Math" w:hAnsi="Cambria Math"/>
                    <w:lang w:val="nl-NL"/>
                  </w:rPr>
                  <m:t>NO</m:t>
                </m:r>
              </m:e>
            </m:d>
          </m:den>
        </m:f>
      </m:oMath>
    </w:p>
    <w:p w:rsidR="00636F0A" w:rsidRPr="00390002" w:rsidRDefault="00636F0A" w:rsidP="00636F0A">
      <w:r>
        <w:t>[O</w:t>
      </w:r>
      <w:r w:rsidRPr="00A02A69">
        <w:rPr>
          <w:vertAlign w:val="subscript"/>
        </w:rPr>
        <w:t>2</w:t>
      </w:r>
      <w:r>
        <w:t>]</w:t>
      </w:r>
      <w:r w:rsidRPr="00F53C8B">
        <w:t xml:space="preserve"> wordt door de ozonvorming zo weinig veranderd, dat deze concentratie constant</w:t>
      </w:r>
      <w:r>
        <w:t xml:space="preserve"> </w:t>
      </w:r>
      <w:r w:rsidRPr="00F53C8B">
        <w:t xml:space="preserve">genomen mag worden, zodat: </w:t>
      </w:r>
      <w:r>
        <w:t>[O</w:t>
      </w:r>
      <w:r w:rsidRPr="00E853E2">
        <w:rPr>
          <w:vertAlign w:val="subscript"/>
        </w:rPr>
        <w:t>3</w:t>
      </w:r>
      <w:r>
        <w:t>]</w:t>
      </w:r>
      <w:r w:rsidRPr="00F53C8B">
        <w:t xml:space="preserve"> = </w:t>
      </w:r>
      <w:r w:rsidRPr="00E853E2">
        <w:rPr>
          <w:i/>
        </w:rPr>
        <w:t>K</w:t>
      </w:r>
      <w:r w:rsidRPr="00F53C8B">
        <w:t xml:space="preserve"> </w:t>
      </w:r>
      <w:r>
        <w:t>[O</w:t>
      </w:r>
      <w:r w:rsidRPr="00A02A69">
        <w:rPr>
          <w:vertAlign w:val="subscript"/>
        </w:rPr>
        <w:t>2</w:t>
      </w:r>
      <w:r>
        <w:t>]</w:t>
      </w:r>
      <m:oMath>
        <m:f>
          <m:fPr>
            <m:ctrlPr>
              <w:rPr>
                <w:rFonts w:ascii="Cambria Math" w:eastAsiaTheme="minorEastAsia" w:hAnsi="Cambria Math"/>
                <w:bCs/>
                <w:i/>
                <w:szCs w:val="20"/>
                <w:lang w:eastAsia="nl-NL"/>
              </w:rPr>
            </m:ctrlPr>
          </m:fPr>
          <m:num>
            <m:d>
              <m:dPr>
                <m:begChr m:val="["/>
                <m:endChr m:val="]"/>
                <m:ctrlPr>
                  <w:rPr>
                    <w:rFonts w:ascii="Cambria Math" w:eastAsiaTheme="minorEastAsia" w:hAnsi="Cambria Math"/>
                    <w:bCs/>
                    <w:szCs w:val="20"/>
                    <w:lang w:eastAsia="nl-NL"/>
                  </w:rPr>
                </m:ctrlPr>
              </m:dPr>
              <m:e>
                <m:sSub>
                  <m:sSubPr>
                    <m:ctrlPr>
                      <w:rPr>
                        <w:rFonts w:ascii="Cambria Math" w:eastAsiaTheme="minorEastAsia" w:hAnsi="Cambria Math"/>
                        <w:bCs/>
                        <w:szCs w:val="20"/>
                        <w:lang w:eastAsia="nl-NL"/>
                      </w:rPr>
                    </m:ctrlPr>
                  </m:sSubPr>
                  <m:e>
                    <m:r>
                      <m:rPr>
                        <m:sty m:val="p"/>
                      </m:rPr>
                      <w:rPr>
                        <w:rFonts w:ascii="Cambria Math" w:hAnsi="Cambria Math"/>
                      </w:rPr>
                      <m:t>NO</m:t>
                    </m:r>
                  </m:e>
                  <m:sub>
                    <m:r>
                      <m:rPr>
                        <m:sty m:val="p"/>
                      </m:rPr>
                      <w:rPr>
                        <w:rFonts w:ascii="Cambria Math" w:hAnsi="Cambria Math"/>
                      </w:rPr>
                      <m:t>2</m:t>
                    </m:r>
                  </m:sub>
                </m:sSub>
              </m:e>
            </m:d>
          </m:num>
          <m:den>
            <m:d>
              <m:dPr>
                <m:begChr m:val="["/>
                <m:endChr m:val="]"/>
                <m:ctrlPr>
                  <w:rPr>
                    <w:rFonts w:ascii="Cambria Math" w:eastAsiaTheme="minorEastAsia" w:hAnsi="Cambria Math"/>
                    <w:bCs/>
                    <w:szCs w:val="20"/>
                    <w:lang w:eastAsia="nl-NL"/>
                  </w:rPr>
                </m:ctrlPr>
              </m:dPr>
              <m:e>
                <m:r>
                  <m:rPr>
                    <m:sty m:val="p"/>
                  </m:rPr>
                  <w:rPr>
                    <w:rFonts w:ascii="Cambria Math" w:hAnsi="Cambria Math"/>
                  </w:rPr>
                  <m:t>NO</m:t>
                </m:r>
              </m:e>
            </m:d>
          </m:den>
        </m:f>
      </m:oMath>
      <w:r>
        <w:rPr>
          <w:rFonts w:eastAsiaTheme="minorEastAsia"/>
          <w:bCs/>
          <w:szCs w:val="20"/>
          <w:lang w:eastAsia="nl-NL"/>
        </w:rPr>
        <w:t xml:space="preserve"> = </w:t>
      </w:r>
      <w:r>
        <w:rPr>
          <w:rFonts w:eastAsiaTheme="minorEastAsia"/>
          <w:bCs/>
          <w:i/>
          <w:szCs w:val="20"/>
          <w:lang w:eastAsia="nl-NL"/>
        </w:rPr>
        <w:t>c</w:t>
      </w:r>
      <m:oMath>
        <m:f>
          <m:fPr>
            <m:ctrlPr>
              <w:rPr>
                <w:rFonts w:ascii="Cambria Math" w:eastAsiaTheme="minorEastAsia" w:hAnsi="Cambria Math"/>
                <w:bCs/>
                <w:i/>
                <w:szCs w:val="20"/>
                <w:lang w:eastAsia="nl-NL"/>
              </w:rPr>
            </m:ctrlPr>
          </m:fPr>
          <m:num>
            <m:d>
              <m:dPr>
                <m:begChr m:val="["/>
                <m:endChr m:val="]"/>
                <m:ctrlPr>
                  <w:rPr>
                    <w:rFonts w:ascii="Cambria Math" w:eastAsiaTheme="minorEastAsia" w:hAnsi="Cambria Math"/>
                    <w:bCs/>
                    <w:szCs w:val="20"/>
                    <w:lang w:eastAsia="nl-NL"/>
                  </w:rPr>
                </m:ctrlPr>
              </m:dPr>
              <m:e>
                <m:sSub>
                  <m:sSubPr>
                    <m:ctrlPr>
                      <w:rPr>
                        <w:rFonts w:ascii="Cambria Math" w:eastAsiaTheme="minorEastAsia" w:hAnsi="Cambria Math"/>
                        <w:bCs/>
                        <w:szCs w:val="20"/>
                        <w:lang w:eastAsia="nl-NL"/>
                      </w:rPr>
                    </m:ctrlPr>
                  </m:sSubPr>
                  <m:e>
                    <m:r>
                      <m:rPr>
                        <m:sty m:val="p"/>
                      </m:rPr>
                      <w:rPr>
                        <w:rFonts w:ascii="Cambria Math" w:hAnsi="Cambria Math"/>
                      </w:rPr>
                      <m:t>NO</m:t>
                    </m:r>
                  </m:e>
                  <m:sub>
                    <m:r>
                      <m:rPr>
                        <m:sty m:val="p"/>
                      </m:rPr>
                      <w:rPr>
                        <w:rFonts w:ascii="Cambria Math" w:hAnsi="Cambria Math"/>
                      </w:rPr>
                      <m:t>2</m:t>
                    </m:r>
                  </m:sub>
                </m:sSub>
              </m:e>
            </m:d>
          </m:num>
          <m:den>
            <m:d>
              <m:dPr>
                <m:begChr m:val="["/>
                <m:endChr m:val="]"/>
                <m:ctrlPr>
                  <w:rPr>
                    <w:rFonts w:ascii="Cambria Math" w:eastAsiaTheme="minorEastAsia" w:hAnsi="Cambria Math"/>
                    <w:bCs/>
                    <w:szCs w:val="20"/>
                    <w:lang w:eastAsia="nl-NL"/>
                  </w:rPr>
                </m:ctrlPr>
              </m:dPr>
              <m:e>
                <m:r>
                  <m:rPr>
                    <m:sty m:val="p"/>
                  </m:rPr>
                  <w:rPr>
                    <w:rFonts w:ascii="Cambria Math" w:hAnsi="Cambria Math"/>
                  </w:rPr>
                  <m:t>NO</m:t>
                </m:r>
              </m:e>
            </m:d>
          </m:den>
        </m:f>
      </m:oMath>
    </w:p>
    <w:p w:rsidR="00636F0A" w:rsidRPr="009D3655" w:rsidRDefault="00636F0A" w:rsidP="00636F0A">
      <w:pPr>
        <w:pStyle w:val="CSElijst"/>
        <w:ind w:left="0" w:hanging="567"/>
        <w:rPr>
          <w:lang w:val="nl-NL"/>
        </w:rPr>
      </w:pPr>
      <w:bookmarkStart w:id="5" w:name="_Ref488423255"/>
      <w:r w:rsidRPr="009D3655">
        <w:rPr>
          <w:lang w:val="nl-NL"/>
        </w:rPr>
        <w:t>Uit de evenwichtsvergelijking NO</w:t>
      </w:r>
      <w:r w:rsidRPr="009D3655">
        <w:rPr>
          <w:vertAlign w:val="subscript"/>
          <w:lang w:val="nl-NL"/>
        </w:rPr>
        <w:t>2</w:t>
      </w:r>
      <w:r w:rsidRPr="009D3655">
        <w:rPr>
          <w:lang w:val="nl-NL"/>
        </w:rPr>
        <w:t xml:space="preserve"> + O</w:t>
      </w:r>
      <w:r w:rsidRPr="009D3655">
        <w:rPr>
          <w:vertAlign w:val="subscript"/>
          <w:lang w:val="nl-NL"/>
        </w:rPr>
        <w:t>2</w:t>
      </w:r>
      <w:r w:rsidRPr="009D3655">
        <w:rPr>
          <w:lang w:val="nl-NL"/>
        </w:rPr>
        <w:t xml:space="preserve"> </w:t>
      </w:r>
      <w:r w:rsidRPr="009D3655">
        <w:rPr>
          <w:rFonts w:ascii="Cambria Math" w:hAnsi="Cambria Math"/>
          <w:lang w:val="nl-NL"/>
        </w:rPr>
        <w:t>⇌</w:t>
      </w:r>
      <w:r w:rsidRPr="009D3655">
        <w:rPr>
          <w:lang w:val="nl-NL"/>
        </w:rPr>
        <w:t xml:space="preserve"> NO + O</w:t>
      </w:r>
      <w:r w:rsidRPr="009D3655">
        <w:rPr>
          <w:vertAlign w:val="subscript"/>
          <w:lang w:val="nl-NL"/>
        </w:rPr>
        <w:t>3</w:t>
      </w:r>
      <w:r w:rsidRPr="009D3655">
        <w:rPr>
          <w:lang w:val="nl-NL"/>
        </w:rPr>
        <w:t xml:space="preserve"> volgt, dat toename van [O</w:t>
      </w:r>
      <w:r w:rsidRPr="009D3655">
        <w:rPr>
          <w:vertAlign w:val="subscript"/>
          <w:lang w:val="nl-NL"/>
        </w:rPr>
        <w:t>3</w:t>
      </w:r>
      <w:r w:rsidRPr="009D3655">
        <w:rPr>
          <w:lang w:val="nl-NL"/>
        </w:rPr>
        <w:t>] samengaat met toename van [NO] en afname van [NO</w:t>
      </w:r>
      <w:r w:rsidRPr="009D3655">
        <w:rPr>
          <w:vertAlign w:val="subscript"/>
          <w:lang w:val="nl-NL"/>
        </w:rPr>
        <w:t>2</w:t>
      </w:r>
      <w:r w:rsidRPr="009D3655">
        <w:rPr>
          <w:lang w:val="nl-NL"/>
        </w:rPr>
        <w:t xml:space="preserve">], dus met afname van </w:t>
      </w:r>
      <m:oMath>
        <m:f>
          <m:fPr>
            <m:ctrlPr>
              <w:rPr>
                <w:rFonts w:ascii="Cambria Math" w:hAnsi="Cambria Math"/>
                <w:i/>
              </w:rPr>
            </m:ctrlPr>
          </m:fPr>
          <m:num>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lang w:val="nl-NL"/>
                      </w:rPr>
                      <m:t>NO</m:t>
                    </m:r>
                  </m:e>
                  <m:sub>
                    <m:r>
                      <m:rPr>
                        <m:sty m:val="p"/>
                      </m:rPr>
                      <w:rPr>
                        <w:rFonts w:ascii="Cambria Math" w:hAnsi="Cambria Math"/>
                        <w:lang w:val="nl-NL"/>
                      </w:rPr>
                      <m:t>2</m:t>
                    </m:r>
                  </m:sub>
                </m:sSub>
              </m:e>
            </m:d>
          </m:num>
          <m:den>
            <m:d>
              <m:dPr>
                <m:begChr m:val="["/>
                <m:endChr m:val="]"/>
                <m:ctrlPr>
                  <w:rPr>
                    <w:rFonts w:ascii="Cambria Math" w:hAnsi="Cambria Math"/>
                  </w:rPr>
                </m:ctrlPr>
              </m:dPr>
              <m:e>
                <m:r>
                  <m:rPr>
                    <m:sty m:val="p"/>
                  </m:rPr>
                  <w:rPr>
                    <w:rFonts w:ascii="Cambria Math" w:hAnsi="Cambria Math"/>
                    <w:lang w:val="nl-NL"/>
                  </w:rPr>
                  <m:t>NO</m:t>
                </m:r>
              </m:e>
            </m:d>
          </m:den>
        </m:f>
      </m:oMath>
      <w:r w:rsidRPr="009D3655">
        <w:rPr>
          <w:lang w:val="nl-NL"/>
        </w:rPr>
        <w:t>.</w:t>
      </w:r>
      <w:bookmarkEnd w:id="5"/>
    </w:p>
    <w:p w:rsidR="00636F0A" w:rsidRPr="00F53C8B" w:rsidRDefault="00636F0A" w:rsidP="00636F0A">
      <w:r w:rsidRPr="00F53C8B">
        <w:t xml:space="preserve">Betrekking I kan daarom alleen blijven gelden, indien toename van </w:t>
      </w:r>
      <w:r>
        <w:t>[O</w:t>
      </w:r>
      <w:r w:rsidRPr="00E853E2">
        <w:rPr>
          <w:vertAlign w:val="subscript"/>
        </w:rPr>
        <w:t>3</w:t>
      </w:r>
      <w:r>
        <w:t>]</w:t>
      </w:r>
      <w:r w:rsidRPr="00F53C8B">
        <w:t xml:space="preserve"> samengaat met (sterkere) toename van </w:t>
      </w:r>
      <w:r w:rsidRPr="00E853E2">
        <w:rPr>
          <w:i/>
        </w:rPr>
        <w:t>c</w:t>
      </w:r>
      <w:r w:rsidRPr="00F53C8B">
        <w:t>.</w:t>
      </w:r>
    </w:p>
    <w:p w:rsidR="00636F0A" w:rsidRPr="00F53C8B" w:rsidRDefault="00636F0A" w:rsidP="00636F0A">
      <w:pPr>
        <w:pStyle w:val="Interlinie"/>
      </w:pPr>
      <w:r w:rsidRPr="00F53C8B">
        <w:t xml:space="preserve">Toelichting: </w:t>
      </w:r>
      <w:r w:rsidRPr="00E853E2">
        <w:rPr>
          <w:i/>
        </w:rPr>
        <w:t>c</w:t>
      </w:r>
      <w:r w:rsidRPr="00F53C8B">
        <w:t xml:space="preserve"> = </w:t>
      </w:r>
      <w:r w:rsidRPr="00E853E2">
        <w:rPr>
          <w:i/>
        </w:rPr>
        <w:t>K</w:t>
      </w:r>
      <w:r w:rsidRPr="00F53C8B">
        <w:t xml:space="preserve"> </w:t>
      </w:r>
      <w:r>
        <w:t>[O</w:t>
      </w:r>
      <w:r>
        <w:rPr>
          <w:vertAlign w:val="subscript"/>
        </w:rPr>
        <w:t>2</w:t>
      </w:r>
      <w:r>
        <w:t>]</w:t>
      </w:r>
      <w:r w:rsidRPr="00F53C8B">
        <w:t xml:space="preserve">, zie onderdeel </w:t>
      </w:r>
      <w:r>
        <w:fldChar w:fldCharType="begin"/>
      </w:r>
      <w:r>
        <w:instrText xml:space="preserve"> REF _Ref488423255 \r \h </w:instrText>
      </w:r>
      <w:r>
        <w:fldChar w:fldCharType="separate"/>
      </w:r>
      <w:r>
        <w:t xml:space="preserve">9 </w:t>
      </w:r>
      <w:r>
        <w:t></w:t>
      </w:r>
      <w:r>
        <w:fldChar w:fldCharType="end"/>
      </w:r>
    </w:p>
    <w:p w:rsidR="00636F0A" w:rsidRPr="00F53C8B" w:rsidRDefault="00636F0A" w:rsidP="00636F0A">
      <w:r w:rsidRPr="00E853E2">
        <w:rPr>
          <w:i/>
        </w:rPr>
        <w:t>c</w:t>
      </w:r>
      <w:r w:rsidRPr="00F53C8B">
        <w:t xml:space="preserve"> is afhankelijk van de lichtintensiteit, omdat </w:t>
      </w:r>
      <w:r w:rsidRPr="00E853E2">
        <w:rPr>
          <w:i/>
        </w:rPr>
        <w:t>K</w:t>
      </w:r>
      <w:r w:rsidRPr="00F53C8B">
        <w:t xml:space="preserve"> blijkbaar door de hoeveelheid licht veranderd wordt (zie gegeven in opgave onder evenwichtsreactie 1).</w:t>
      </w:r>
    </w:p>
    <w:p w:rsidR="00636F0A" w:rsidRPr="00F53C8B" w:rsidRDefault="00636F0A" w:rsidP="00636F0A">
      <w:r w:rsidRPr="00F53C8B">
        <w:t>De reactie NO</w:t>
      </w:r>
      <w:r w:rsidRPr="00E853E2">
        <w:rPr>
          <w:vertAlign w:val="subscript"/>
        </w:rPr>
        <w:t>2</w:t>
      </w:r>
      <w:r>
        <w:t xml:space="preserve"> </w:t>
      </w:r>
      <w:r>
        <w:sym w:font="Symbol" w:char="F0AE"/>
      </w:r>
      <w:r>
        <w:t xml:space="preserve"> </w:t>
      </w:r>
      <w:r w:rsidRPr="00F53C8B">
        <w:t xml:space="preserve">NO + </w:t>
      </w:r>
      <w:r>
        <w:t>O</w:t>
      </w:r>
      <w:r w:rsidRPr="00F53C8B">
        <w:t xml:space="preserve"> is dus wel gevoelig voor het licht in de onderste luchtlagen en de omgekeerde reactie NO + </w:t>
      </w:r>
      <w:r>
        <w:t xml:space="preserve">O </w:t>
      </w:r>
      <w:r>
        <w:sym w:font="Symbol" w:char="F0AE"/>
      </w:r>
      <w:r>
        <w:t xml:space="preserve"> </w:t>
      </w:r>
      <w:r w:rsidRPr="00F53C8B">
        <w:t>NO</w:t>
      </w:r>
      <w:r w:rsidRPr="00E853E2">
        <w:rPr>
          <w:vertAlign w:val="subscript"/>
        </w:rPr>
        <w:t>2</w:t>
      </w:r>
      <w:r w:rsidRPr="00F53C8B">
        <w:t xml:space="preserve"> niet.</w:t>
      </w:r>
    </w:p>
    <w:p w:rsidR="00636F0A" w:rsidRPr="009D3655" w:rsidRDefault="00636F0A" w:rsidP="00636F0A">
      <w:pPr>
        <w:pStyle w:val="CSElijst"/>
        <w:ind w:left="0" w:hanging="567"/>
        <w:rPr>
          <w:lang w:val="nl-NL"/>
        </w:rPr>
      </w:pPr>
      <w:bookmarkStart w:id="6" w:name="_Ref488423310"/>
      <w:r w:rsidRPr="009D3655">
        <w:rPr>
          <w:lang w:val="nl-NL"/>
        </w:rPr>
        <w:t>Alle uitgangsstoffen en producten zijn gegeven:</w:t>
      </w:r>
      <w:r w:rsidRPr="009D3655">
        <w:rPr>
          <w:lang w:val="nl-NL"/>
        </w:rPr>
        <w:br/>
        <w:t>C</w:t>
      </w:r>
      <w:r w:rsidRPr="009D3655">
        <w:rPr>
          <w:vertAlign w:val="subscript"/>
          <w:lang w:val="nl-NL"/>
        </w:rPr>
        <w:t>2</w:t>
      </w:r>
      <w:r w:rsidRPr="009D3655">
        <w:rPr>
          <w:lang w:val="nl-NL"/>
        </w:rPr>
        <w:t>H</w:t>
      </w:r>
      <w:r w:rsidRPr="009D3655">
        <w:rPr>
          <w:vertAlign w:val="subscript"/>
          <w:lang w:val="nl-NL"/>
        </w:rPr>
        <w:t>4</w:t>
      </w:r>
      <w:r w:rsidRPr="009D3655">
        <w:rPr>
          <w:lang w:val="nl-NL"/>
        </w:rPr>
        <w:t xml:space="preserve"> + 2 NO + 2 O</w:t>
      </w:r>
      <w:r w:rsidRPr="009D3655">
        <w:rPr>
          <w:vertAlign w:val="subscript"/>
          <w:lang w:val="nl-NL"/>
        </w:rPr>
        <w:t>2</w:t>
      </w:r>
      <w:r w:rsidRPr="009D3655">
        <w:rPr>
          <w:lang w:val="nl-NL"/>
        </w:rPr>
        <w:t xml:space="preserve"> </w:t>
      </w:r>
      <w:r>
        <w:sym w:font="Symbol" w:char="F0AE"/>
      </w:r>
      <w:r w:rsidRPr="009D3655">
        <w:rPr>
          <w:lang w:val="nl-NL"/>
        </w:rPr>
        <w:t xml:space="preserve"> 2 CH</w:t>
      </w:r>
      <w:r w:rsidRPr="009D3655">
        <w:rPr>
          <w:vertAlign w:val="subscript"/>
          <w:lang w:val="nl-NL"/>
        </w:rPr>
        <w:t>2</w:t>
      </w:r>
      <w:r w:rsidRPr="009D3655">
        <w:rPr>
          <w:lang w:val="nl-NL"/>
        </w:rPr>
        <w:t>O + 2 NO</w:t>
      </w:r>
      <w:r w:rsidRPr="009D3655">
        <w:rPr>
          <w:vertAlign w:val="subscript"/>
          <w:lang w:val="nl-NL"/>
        </w:rPr>
        <w:t>2</w:t>
      </w:r>
      <w:bookmarkEnd w:id="6"/>
    </w:p>
    <w:p w:rsidR="00636F0A" w:rsidRPr="009D3655" w:rsidRDefault="00636F0A" w:rsidP="00636F0A">
      <w:pPr>
        <w:pStyle w:val="CSElijst"/>
        <w:ind w:left="0" w:hanging="567"/>
        <w:rPr>
          <w:lang w:val="nl-NL"/>
        </w:rPr>
      </w:pPr>
      <w:r w:rsidRPr="009D3655">
        <w:rPr>
          <w:lang w:val="nl-NL"/>
        </w:rPr>
        <w:lastRenderedPageBreak/>
        <w:t>Als, onder invloed van zonlicht, koolwaterstoffen reageren met NO, zal (NO) afnemen en (NO</w:t>
      </w:r>
      <w:r w:rsidRPr="009D3655">
        <w:rPr>
          <w:vertAlign w:val="subscript"/>
          <w:lang w:val="nl-NL"/>
        </w:rPr>
        <w:t>2</w:t>
      </w:r>
      <w:r w:rsidRPr="009D3655">
        <w:rPr>
          <w:lang w:val="nl-NL"/>
        </w:rPr>
        <w:t xml:space="preserve">) toenemen (zie de reactievergelijking in onderdeel </w:t>
      </w:r>
      <w:r>
        <w:fldChar w:fldCharType="begin"/>
      </w:r>
      <w:r w:rsidRPr="009D3655">
        <w:rPr>
          <w:lang w:val="nl-NL"/>
        </w:rPr>
        <w:instrText xml:space="preserve"> REF _Ref488423310 \r \h </w:instrText>
      </w:r>
      <w:r>
        <w:fldChar w:fldCharType="separate"/>
      </w:r>
      <w:r w:rsidRPr="009D3655">
        <w:rPr>
          <w:lang w:val="nl-NL"/>
        </w:rPr>
        <w:t xml:space="preserve">10 </w:t>
      </w:r>
      <w:r>
        <w:t></w:t>
      </w:r>
      <w:r>
        <w:fldChar w:fldCharType="end"/>
      </w:r>
      <w:r w:rsidRPr="009D3655">
        <w:rPr>
          <w:lang w:val="nl-NL"/>
        </w:rPr>
        <w:t>). Daardoor is het evenwicht NO</w:t>
      </w:r>
      <w:r w:rsidRPr="009D3655">
        <w:rPr>
          <w:vertAlign w:val="subscript"/>
          <w:lang w:val="nl-NL"/>
        </w:rPr>
        <w:t>2</w:t>
      </w:r>
      <w:r w:rsidRPr="009D3655">
        <w:rPr>
          <w:lang w:val="nl-NL"/>
        </w:rPr>
        <w:t xml:space="preserve"> + O</w:t>
      </w:r>
      <w:r w:rsidRPr="009D3655">
        <w:rPr>
          <w:vertAlign w:val="subscript"/>
          <w:lang w:val="nl-NL"/>
        </w:rPr>
        <w:t>2</w:t>
      </w:r>
      <w:r w:rsidRPr="009D3655">
        <w:rPr>
          <w:lang w:val="nl-NL"/>
        </w:rPr>
        <w:t xml:space="preserve"> </w:t>
      </w:r>
      <w:r w:rsidRPr="009D3655">
        <w:rPr>
          <w:rFonts w:ascii="Cambria Math" w:hAnsi="Cambria Math"/>
          <w:lang w:val="nl-NL"/>
        </w:rPr>
        <w:t>⇌</w:t>
      </w:r>
      <w:r w:rsidRPr="009D3655">
        <w:rPr>
          <w:lang w:val="nl-NL"/>
        </w:rPr>
        <w:t xml:space="preserve"> NO + O</w:t>
      </w:r>
      <w:r w:rsidRPr="009D3655">
        <w:rPr>
          <w:vertAlign w:val="subscript"/>
          <w:lang w:val="nl-NL"/>
        </w:rPr>
        <w:t>3</w:t>
      </w:r>
      <w:r w:rsidRPr="009D3655">
        <w:rPr>
          <w:lang w:val="nl-NL"/>
        </w:rPr>
        <w:t xml:space="preserve"> (evenwicht 3) verstoord: De reactie naar rechts zal die naar links (tijdelijk) gaan overheersen, totdat er weer een evenwicht is bereikt.</w:t>
      </w:r>
      <w:r w:rsidRPr="009D3655">
        <w:rPr>
          <w:lang w:val="nl-NL"/>
        </w:rPr>
        <w:br/>
        <w:t>In dit nieuwe evenwicht zal [O</w:t>
      </w:r>
      <w:r w:rsidRPr="009D3655">
        <w:rPr>
          <w:vertAlign w:val="subscript"/>
          <w:lang w:val="nl-NL"/>
        </w:rPr>
        <w:t>3</w:t>
      </w:r>
      <w:r w:rsidRPr="009D3655">
        <w:rPr>
          <w:lang w:val="nl-NL"/>
        </w:rPr>
        <w:t>] verhoogd zijn, omdat er extra ozon gevormd wordt, zolang de reactie naar rechts overheerst.</w:t>
      </w:r>
    </w:p>
    <w:p w:rsidR="00636F0A" w:rsidRPr="00F53C8B" w:rsidRDefault="00636F0A" w:rsidP="00636F0A">
      <w:r w:rsidRPr="00003FA5">
        <w:rPr>
          <w:b/>
        </w:rPr>
        <w:t>Toelichting</w:t>
      </w:r>
      <w:r w:rsidRPr="00F53C8B">
        <w:t xml:space="preserve">: De verandering van de concentratie van </w:t>
      </w:r>
      <w:r>
        <w:t>O</w:t>
      </w:r>
      <w:r w:rsidRPr="006B392D">
        <w:rPr>
          <w:vertAlign w:val="subscript"/>
        </w:rPr>
        <w:t>2</w:t>
      </w:r>
      <w:r w:rsidRPr="00F53C8B">
        <w:t xml:space="preserve"> kan in de bovenstaande uitleg buiten beschouwing blijven, omdat zuurstof t.o.v. stikstofoxiden en ozon in grote overmaat aanwezig is (zie gegeven in opgave na vraag </w:t>
      </w:r>
      <w:r>
        <w:fldChar w:fldCharType="begin"/>
      </w:r>
      <w:r>
        <w:instrText xml:space="preserve"> REF _Ref488423382 \r \h </w:instrText>
      </w:r>
      <w:r>
        <w:fldChar w:fldCharType="separate"/>
      </w:r>
      <w:r>
        <w:t xml:space="preserve">2 </w:t>
      </w:r>
      <w:r>
        <w:t></w:t>
      </w:r>
      <w:r>
        <w:fldChar w:fldCharType="end"/>
      </w:r>
      <w:r w:rsidRPr="00F53C8B">
        <w:t>).</w:t>
      </w:r>
    </w:p>
    <w:p w:rsidR="00636F0A" w:rsidRPr="00F53C8B" w:rsidRDefault="00636F0A" w:rsidP="00636F0A">
      <w:pPr>
        <w:pStyle w:val="Kop2"/>
      </w:pPr>
      <w:bookmarkStart w:id="7" w:name="_Toc490835602"/>
      <w:r>
        <w:rPr>
          <w:noProof/>
        </w:rPr>
        <mc:AlternateContent>
          <mc:Choice Requires="wps">
            <w:drawing>
              <wp:anchor distT="4294967295" distB="4294967295" distL="0" distR="0" simplePos="0" relativeHeight="251665408" behindDoc="0" locked="0" layoutInCell="0" allowOverlap="0" wp14:anchorId="6EEC3887" wp14:editId="774193B2">
                <wp:simplePos x="0" y="0"/>
                <wp:positionH relativeFrom="margin">
                  <wp:posOffset>-206062</wp:posOffset>
                </wp:positionH>
                <wp:positionV relativeFrom="paragraph">
                  <wp:posOffset>405336</wp:posOffset>
                </wp:positionV>
                <wp:extent cx="6174000" cy="0"/>
                <wp:effectExtent l="0" t="19050" r="55880" b="38100"/>
                <wp:wrapSquare wrapText="bothSides"/>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E9C72" id="Rechte verbindingslijn 15" o:spid="_x0000_s1026" style="position:absolute;z-index:25166540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6.25pt,31.9pt" to="469.9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" o:allowincell="f" o:allowoverlap="f" strokecolor="silver" strokeweight="4.8pt">
                <w10:wrap type="square" anchorx="margin"/>
              </v:line>
            </w:pict>
          </mc:Fallback>
        </mc:AlternateContent>
      </w:r>
      <w:proofErr w:type="spellStart"/>
      <w:r>
        <w:t>Potentiometrie</w:t>
      </w:r>
      <w:proofErr w:type="spellEnd"/>
      <w:r>
        <w:tab/>
        <w:t>1985-II(III)</w:t>
      </w:r>
      <w:bookmarkEnd w:id="7"/>
    </w:p>
    <w:p w:rsidR="00636F0A" w:rsidRPr="009D3655" w:rsidRDefault="00636F0A" w:rsidP="00636F0A">
      <w:pPr>
        <w:pStyle w:val="CSElijst"/>
        <w:ind w:left="0" w:hanging="567"/>
        <w:rPr>
          <w:lang w:val="nl-NL"/>
        </w:rPr>
      </w:pPr>
      <w:r w:rsidRPr="009D3655">
        <w:rPr>
          <w:lang w:val="nl-NL"/>
        </w:rPr>
        <w:t>Volgens reactievergelijking 1 levert elk BrO</w:t>
      </w:r>
      <w:r w:rsidRPr="009D3655">
        <w:rPr>
          <w:vertAlign w:val="subscript"/>
          <w:lang w:val="nl-NL"/>
        </w:rPr>
        <w:t>3</w:t>
      </w:r>
      <w:r>
        <w:rPr>
          <w:vertAlign w:val="superscript"/>
        </w:rPr>
        <w:sym w:font="Symbol" w:char="F02D"/>
      </w:r>
      <w:r w:rsidRPr="009D3655">
        <w:rPr>
          <w:lang w:val="nl-NL"/>
        </w:rPr>
        <w:t>-ion dat wordt omgezet met Br</w:t>
      </w:r>
      <w:r>
        <w:rPr>
          <w:vertAlign w:val="superscript"/>
        </w:rPr>
        <w:sym w:font="Symbol" w:char="F02D"/>
      </w:r>
      <w:r w:rsidRPr="009D3655">
        <w:rPr>
          <w:lang w:val="nl-NL"/>
        </w:rPr>
        <w:t>-ionen, drie Br</w:t>
      </w:r>
      <w:r w:rsidRPr="009D3655">
        <w:rPr>
          <w:vertAlign w:val="subscript"/>
          <w:lang w:val="nl-NL"/>
        </w:rPr>
        <w:t>2</w:t>
      </w:r>
      <w:r w:rsidRPr="009D3655">
        <w:rPr>
          <w:lang w:val="nl-NL"/>
        </w:rPr>
        <w:t>-moleculen op. De vorming van Br</w:t>
      </w:r>
      <w:r w:rsidRPr="009D3655">
        <w:rPr>
          <w:vertAlign w:val="subscript"/>
          <w:lang w:val="nl-NL"/>
        </w:rPr>
        <w:t>2</w:t>
      </w:r>
      <w:r w:rsidRPr="009D3655">
        <w:rPr>
          <w:lang w:val="nl-NL"/>
        </w:rPr>
        <w:t xml:space="preserve"> (in mol L</w:t>
      </w:r>
      <w:r w:rsidRPr="006B392D">
        <w:rPr>
          <w:vertAlign w:val="superscript"/>
        </w:rPr>
        <w:sym w:font="Symbol" w:char="F02D"/>
      </w:r>
      <w:r w:rsidRPr="009D3655">
        <w:rPr>
          <w:vertAlign w:val="superscript"/>
          <w:lang w:val="nl-NL"/>
        </w:rPr>
        <w:t>1</w:t>
      </w:r>
      <w:r w:rsidRPr="009D3655">
        <w:rPr>
          <w:lang w:val="nl-NL"/>
        </w:rPr>
        <w:t> s</w:t>
      </w:r>
      <w:r w:rsidRPr="006B392D">
        <w:rPr>
          <w:vertAlign w:val="superscript"/>
        </w:rPr>
        <w:sym w:font="Symbol" w:char="F02D"/>
      </w:r>
      <w:r w:rsidRPr="009D3655">
        <w:rPr>
          <w:vertAlign w:val="superscript"/>
          <w:lang w:val="nl-NL"/>
        </w:rPr>
        <w:t>1</w:t>
      </w:r>
      <w:r w:rsidRPr="009D3655">
        <w:rPr>
          <w:lang w:val="nl-NL"/>
        </w:rPr>
        <w:t>) gaat dus driemaal zo snel als het verdwijnen van BrO</w:t>
      </w:r>
      <w:r w:rsidRPr="009D3655">
        <w:rPr>
          <w:vertAlign w:val="subscript"/>
          <w:lang w:val="nl-NL"/>
        </w:rPr>
        <w:t>3</w:t>
      </w:r>
      <w:r>
        <w:rPr>
          <w:vertAlign w:val="superscript"/>
        </w:rPr>
        <w:sym w:font="Symbol" w:char="F02D"/>
      </w:r>
      <w:r w:rsidRPr="009D3655">
        <w:rPr>
          <w:lang w:val="nl-NL"/>
        </w:rPr>
        <w:t xml:space="preserve"> (in mol L</w:t>
      </w:r>
      <w:r>
        <w:rPr>
          <w:vertAlign w:val="superscript"/>
        </w:rPr>
        <w:sym w:font="Symbol" w:char="F02D"/>
      </w:r>
      <w:r w:rsidRPr="009D3655">
        <w:rPr>
          <w:vertAlign w:val="superscript"/>
          <w:lang w:val="nl-NL"/>
        </w:rPr>
        <w:t>1</w:t>
      </w:r>
      <w:r w:rsidRPr="009D3655">
        <w:rPr>
          <w:lang w:val="nl-NL"/>
        </w:rPr>
        <w:t> s</w:t>
      </w:r>
      <w:r w:rsidRPr="00390002">
        <w:rPr>
          <w:vertAlign w:val="superscript"/>
        </w:rPr>
        <w:sym w:font="Symbol" w:char="F02D"/>
      </w:r>
      <w:r w:rsidRPr="009D3655">
        <w:rPr>
          <w:vertAlign w:val="superscript"/>
          <w:lang w:val="nl-NL"/>
        </w:rPr>
        <w:t>1</w:t>
      </w:r>
      <w:r w:rsidRPr="009D3655">
        <w:rPr>
          <w:lang w:val="nl-NL"/>
        </w:rPr>
        <w:t xml:space="preserve">) </w:t>
      </w:r>
      <w:r>
        <w:sym w:font="Symbol" w:char="F0DE"/>
      </w:r>
      <w:r w:rsidRPr="009D3655">
        <w:rPr>
          <w:lang w:val="nl-NL"/>
        </w:rPr>
        <w:t xml:space="preserve"> Br</w:t>
      </w:r>
      <w:r w:rsidRPr="009D3655">
        <w:rPr>
          <w:vertAlign w:val="subscript"/>
          <w:lang w:val="nl-NL"/>
        </w:rPr>
        <w:t>2</w:t>
      </w:r>
      <w:r w:rsidRPr="009D3655">
        <w:rPr>
          <w:lang w:val="nl-NL"/>
        </w:rPr>
        <w:t xml:space="preserve"> wordt gevormd met een snelheid 3 </w:t>
      </w:r>
      <w:r w:rsidRPr="009D3655">
        <w:rPr>
          <w:i/>
          <w:lang w:val="nl-NL"/>
        </w:rPr>
        <w:t>s</w:t>
      </w:r>
      <w:r w:rsidRPr="009D3655">
        <w:rPr>
          <w:vertAlign w:val="subscript"/>
          <w:lang w:val="nl-NL"/>
        </w:rPr>
        <w:t>1</w:t>
      </w:r>
      <w:r w:rsidRPr="009D3655">
        <w:rPr>
          <w:lang w:val="nl-NL"/>
        </w:rPr>
        <w:t>. Evenzo blijkt uit reactievergelijking 2, dat [Br</w:t>
      </w:r>
      <w:r w:rsidRPr="009D3655">
        <w:rPr>
          <w:vertAlign w:val="subscript"/>
          <w:lang w:val="nl-NL"/>
        </w:rPr>
        <w:t>2</w:t>
      </w:r>
      <w:r w:rsidRPr="009D3655">
        <w:rPr>
          <w:lang w:val="nl-NL"/>
        </w:rPr>
        <w:t>] even snel afneemt als [C</w:t>
      </w:r>
      <w:r w:rsidRPr="009D3655">
        <w:rPr>
          <w:vertAlign w:val="subscript"/>
          <w:lang w:val="nl-NL"/>
        </w:rPr>
        <w:t>6</w:t>
      </w:r>
      <w:r w:rsidRPr="009D3655">
        <w:rPr>
          <w:lang w:val="nl-NL"/>
        </w:rPr>
        <w:t>H</w:t>
      </w:r>
      <w:r w:rsidRPr="009D3655">
        <w:rPr>
          <w:vertAlign w:val="subscript"/>
          <w:lang w:val="nl-NL"/>
        </w:rPr>
        <w:t>5</w:t>
      </w:r>
      <w:r w:rsidRPr="009D3655">
        <w:rPr>
          <w:lang w:val="nl-NL"/>
        </w:rPr>
        <w:t xml:space="preserve">OH], dus met een snelheid </w:t>
      </w:r>
      <w:r w:rsidRPr="009D3655">
        <w:rPr>
          <w:i/>
          <w:lang w:val="nl-NL"/>
        </w:rPr>
        <w:t>s</w:t>
      </w:r>
      <w:r w:rsidRPr="009D3655">
        <w:rPr>
          <w:vertAlign w:val="subscript"/>
          <w:lang w:val="nl-NL"/>
        </w:rPr>
        <w:t>2</w:t>
      </w:r>
      <w:r w:rsidRPr="009D3655">
        <w:rPr>
          <w:lang w:val="nl-NL"/>
        </w:rPr>
        <w:t>. Zodra de stationaire toestand is bereikt, geldt dat Br</w:t>
      </w:r>
      <w:r w:rsidRPr="009D3655">
        <w:rPr>
          <w:vertAlign w:val="subscript"/>
          <w:lang w:val="nl-NL"/>
        </w:rPr>
        <w:t>2</w:t>
      </w:r>
      <w:r w:rsidRPr="009D3655">
        <w:rPr>
          <w:lang w:val="nl-NL"/>
        </w:rPr>
        <w:t xml:space="preserve"> even snel volgens (1) gevormd wordt, als het weer volgens (2) reageert </w:t>
      </w:r>
      <w:r>
        <w:sym w:font="Symbol" w:char="F0DE"/>
      </w:r>
      <w:r w:rsidRPr="009D3655">
        <w:rPr>
          <w:lang w:val="nl-NL"/>
        </w:rPr>
        <w:t xml:space="preserve"> </w:t>
      </w:r>
      <w:r w:rsidRPr="009D3655">
        <w:rPr>
          <w:vertAlign w:val="subscript"/>
          <w:lang w:val="nl-NL"/>
        </w:rPr>
        <w:t>s2</w:t>
      </w:r>
      <w:r w:rsidRPr="009D3655">
        <w:rPr>
          <w:lang w:val="nl-NL"/>
        </w:rPr>
        <w:t xml:space="preserve"> = 3</w:t>
      </w:r>
      <w:r w:rsidRPr="009D3655">
        <w:rPr>
          <w:i/>
          <w:lang w:val="nl-NL"/>
        </w:rPr>
        <w:t>s</w:t>
      </w:r>
      <w:r w:rsidRPr="009D3655">
        <w:rPr>
          <w:vertAlign w:val="subscript"/>
          <w:lang w:val="nl-NL"/>
        </w:rPr>
        <w:t>1</w:t>
      </w:r>
      <w:r w:rsidRPr="009D3655">
        <w:rPr>
          <w:lang w:val="nl-NL"/>
        </w:rPr>
        <w:t>.</w:t>
      </w:r>
    </w:p>
    <w:p w:rsidR="00636F0A" w:rsidRPr="009D3655" w:rsidRDefault="00636F0A" w:rsidP="00636F0A">
      <w:pPr>
        <w:pStyle w:val="CSElijst"/>
        <w:ind w:left="0" w:hanging="567"/>
        <w:rPr>
          <w:lang w:val="nl-NL"/>
        </w:rPr>
      </w:pPr>
      <w:r w:rsidRPr="009D3655">
        <w:rPr>
          <w:lang w:val="nl-NL"/>
        </w:rPr>
        <w:t xml:space="preserve">Bij de Cu-elektrode: Cu(s) </w:t>
      </w:r>
      <w:r>
        <w:sym w:font="Symbol" w:char="F0AE"/>
      </w:r>
      <w:r w:rsidRPr="009D3655">
        <w:rPr>
          <w:lang w:val="nl-NL"/>
        </w:rPr>
        <w:t>Cu</w:t>
      </w:r>
      <w:r w:rsidRPr="009D3655">
        <w:rPr>
          <w:vertAlign w:val="superscript"/>
          <w:lang w:val="nl-NL"/>
        </w:rPr>
        <w:t>2+</w:t>
      </w:r>
      <w:r w:rsidRPr="009D3655">
        <w:rPr>
          <w:lang w:val="nl-NL"/>
        </w:rPr>
        <w:t>(</w:t>
      </w:r>
      <w:proofErr w:type="spellStart"/>
      <w:r w:rsidRPr="009D3655">
        <w:rPr>
          <w:lang w:val="nl-NL"/>
        </w:rPr>
        <w:t>aq</w:t>
      </w:r>
      <w:proofErr w:type="spellEnd"/>
      <w:r w:rsidRPr="009D3655">
        <w:rPr>
          <w:lang w:val="nl-NL"/>
        </w:rPr>
        <w:t>) + 2e</w:t>
      </w:r>
      <w:r>
        <w:rPr>
          <w:vertAlign w:val="superscript"/>
        </w:rPr>
        <w:sym w:font="Symbol" w:char="F02D"/>
      </w:r>
      <w:r w:rsidRPr="009D3655">
        <w:rPr>
          <w:lang w:val="nl-NL"/>
        </w:rPr>
        <w:br/>
        <w:t>Bij de Pt-elektrode: Br</w:t>
      </w:r>
      <w:r w:rsidRPr="009D3655">
        <w:rPr>
          <w:vertAlign w:val="subscript"/>
          <w:lang w:val="nl-NL"/>
        </w:rPr>
        <w:t>2</w:t>
      </w:r>
      <w:r w:rsidRPr="009D3655">
        <w:rPr>
          <w:lang w:val="nl-NL"/>
        </w:rPr>
        <w:t xml:space="preserve"> (</w:t>
      </w:r>
      <w:proofErr w:type="spellStart"/>
      <w:r w:rsidRPr="009D3655">
        <w:rPr>
          <w:lang w:val="nl-NL"/>
        </w:rPr>
        <w:t>aq</w:t>
      </w:r>
      <w:proofErr w:type="spellEnd"/>
      <w:r w:rsidRPr="009D3655">
        <w:rPr>
          <w:lang w:val="nl-NL"/>
        </w:rPr>
        <w:t>) + 2 e</w:t>
      </w:r>
      <w:r>
        <w:rPr>
          <w:vertAlign w:val="superscript"/>
        </w:rPr>
        <w:sym w:font="Symbol" w:char="F02D"/>
      </w:r>
      <w:r w:rsidRPr="009D3655">
        <w:rPr>
          <w:lang w:val="nl-NL"/>
        </w:rPr>
        <w:t xml:space="preserve"> </w:t>
      </w:r>
      <w:r>
        <w:sym w:font="Symbol" w:char="F0AE"/>
      </w:r>
      <w:r w:rsidRPr="009D3655">
        <w:rPr>
          <w:lang w:val="nl-NL"/>
        </w:rPr>
        <w:t xml:space="preserve"> 2 Br</w:t>
      </w:r>
      <w:r>
        <w:rPr>
          <w:vertAlign w:val="superscript"/>
        </w:rPr>
        <w:sym w:font="Symbol" w:char="F02D"/>
      </w:r>
      <w:r w:rsidRPr="009D3655">
        <w:rPr>
          <w:lang w:val="nl-NL"/>
        </w:rPr>
        <w:t>(</w:t>
      </w:r>
      <w:proofErr w:type="spellStart"/>
      <w:r w:rsidRPr="009D3655">
        <w:rPr>
          <w:lang w:val="nl-NL"/>
        </w:rPr>
        <w:t>aq</w:t>
      </w:r>
      <w:proofErr w:type="spellEnd"/>
      <w:r w:rsidRPr="009D3655">
        <w:rPr>
          <w:lang w:val="nl-NL"/>
        </w:rPr>
        <w:t>)</w:t>
      </w:r>
    </w:p>
    <w:p w:rsidR="00636F0A" w:rsidRPr="00F53C8B" w:rsidRDefault="00636F0A" w:rsidP="00636F0A">
      <w:r w:rsidRPr="00F53C8B">
        <w:t xml:space="preserve">Toelichting: De koperelektrode kan op twee manieren </w:t>
      </w:r>
      <w:r>
        <w:t>‘</w:t>
      </w:r>
      <w:r w:rsidRPr="00F53C8B">
        <w:t>negatief</w:t>
      </w:r>
      <w:r>
        <w:t>’</w:t>
      </w:r>
      <w:r w:rsidRPr="00F53C8B">
        <w:t xml:space="preserve"> geworden zijn:</w:t>
      </w:r>
    </w:p>
    <w:p w:rsidR="00636F0A" w:rsidRPr="00F53C8B" w:rsidRDefault="00636F0A" w:rsidP="00636F0A">
      <w:pPr>
        <w:pStyle w:val="Lijstalinea"/>
        <w:numPr>
          <w:ilvl w:val="0"/>
          <w:numId w:val="16"/>
        </w:numPr>
        <w:ind w:left="284" w:hanging="284"/>
      </w:pPr>
      <w:r w:rsidRPr="00F53C8B">
        <w:t>Water</w:t>
      </w:r>
      <w:r>
        <w:t>molec</w:t>
      </w:r>
      <w:r w:rsidRPr="00F53C8B">
        <w:t>ulen staan elektronen af: 2</w:t>
      </w:r>
      <w:r>
        <w:t xml:space="preserve"> </w:t>
      </w:r>
      <w:r w:rsidRPr="00F53C8B">
        <w:t>H</w:t>
      </w:r>
      <w:r w:rsidRPr="00390002">
        <w:rPr>
          <w:vertAlign w:val="subscript"/>
        </w:rPr>
        <w:t>2</w:t>
      </w:r>
      <w:r>
        <w:t>O</w:t>
      </w:r>
      <w:r w:rsidRPr="00F53C8B">
        <w:t>(</w:t>
      </w:r>
      <w:r>
        <w:t>l</w:t>
      </w:r>
      <w:r w:rsidRPr="00F53C8B">
        <w:t>)</w:t>
      </w:r>
      <w:r>
        <w:t xml:space="preserve"> </w:t>
      </w:r>
      <w:r>
        <w:sym w:font="Symbol" w:char="F0AE"/>
      </w:r>
      <w:r>
        <w:t xml:space="preserve"> O</w:t>
      </w:r>
      <w:r w:rsidRPr="00390002">
        <w:rPr>
          <w:vertAlign w:val="subscript"/>
        </w:rPr>
        <w:t>2</w:t>
      </w:r>
      <w:r w:rsidRPr="00F53C8B">
        <w:t>(g) + 4</w:t>
      </w:r>
      <w:r>
        <w:t xml:space="preserve"> </w:t>
      </w:r>
      <w:r w:rsidRPr="00F53C8B">
        <w:t>H</w:t>
      </w:r>
      <w:r w:rsidRPr="00390002">
        <w:rPr>
          <w:vertAlign w:val="superscript"/>
        </w:rPr>
        <w:t>+</w:t>
      </w:r>
      <w:r w:rsidRPr="00F53C8B">
        <w:t>(</w:t>
      </w:r>
      <w:proofErr w:type="spellStart"/>
      <w:r w:rsidRPr="00F53C8B">
        <w:t>aq</w:t>
      </w:r>
      <w:proofErr w:type="spellEnd"/>
      <w:r w:rsidRPr="00F53C8B">
        <w:t>) + 4e</w:t>
      </w:r>
      <w:r>
        <w:rPr>
          <w:vertAlign w:val="superscript"/>
        </w:rPr>
        <w:sym w:font="Symbol" w:char="F02D"/>
      </w:r>
    </w:p>
    <w:p w:rsidR="00636F0A" w:rsidRPr="00F53C8B" w:rsidRDefault="00636F0A" w:rsidP="00636F0A">
      <w:pPr>
        <w:pStyle w:val="Lijstalinea"/>
        <w:numPr>
          <w:ilvl w:val="0"/>
          <w:numId w:val="16"/>
        </w:numPr>
        <w:ind w:left="284" w:hanging="284"/>
      </w:pPr>
      <w:r w:rsidRPr="00F53C8B">
        <w:t>De staaf zendt koperionen in oplossing: Cu(s)</w:t>
      </w:r>
      <w:r>
        <w:t xml:space="preserve"> </w:t>
      </w:r>
      <w:r>
        <w:sym w:font="Symbol" w:char="F0AE"/>
      </w:r>
      <w:r>
        <w:t xml:space="preserve"> </w:t>
      </w:r>
      <w:r w:rsidRPr="00F53C8B">
        <w:t>Cu</w:t>
      </w:r>
      <w:r w:rsidRPr="00390002">
        <w:rPr>
          <w:vertAlign w:val="superscript"/>
        </w:rPr>
        <w:t>2+</w:t>
      </w:r>
      <w:r w:rsidRPr="00F53C8B">
        <w:t>(</w:t>
      </w:r>
      <w:proofErr w:type="spellStart"/>
      <w:r w:rsidRPr="00F53C8B">
        <w:t>aq</w:t>
      </w:r>
      <w:proofErr w:type="spellEnd"/>
      <w:r w:rsidRPr="00F53C8B">
        <w:t>) + 2e</w:t>
      </w:r>
      <w:r>
        <w:rPr>
          <w:vertAlign w:val="superscript"/>
        </w:rPr>
        <w:sym w:font="Symbol" w:char="F02D"/>
      </w:r>
    </w:p>
    <w:p w:rsidR="00636F0A" w:rsidRDefault="00636F0A" w:rsidP="00636F0A">
      <w:r w:rsidRPr="00F53C8B">
        <w:t xml:space="preserve">Van de twee </w:t>
      </w:r>
      <w:proofErr w:type="spellStart"/>
      <w:r w:rsidRPr="00F53C8B">
        <w:t>reductoren</w:t>
      </w:r>
      <w:proofErr w:type="spellEnd"/>
      <w:r w:rsidRPr="00F53C8B">
        <w:t xml:space="preserve"> in bekerglas A is Cu de sterkste (zie BINAS, tabel 48).</w:t>
      </w:r>
      <w:r>
        <w:t xml:space="preserve"> </w:t>
      </w:r>
      <w:r w:rsidRPr="00F53C8B">
        <w:t>Daarom is verklaring II de juiste.</w:t>
      </w:r>
      <w:r>
        <w:t xml:space="preserve"> </w:t>
      </w:r>
      <w:r w:rsidRPr="00F53C8B">
        <w:t>De Pt-elektrode is (relatief) positief; er zijn dus elektronen aan de staaf onttrokken. Van de twee oxidatoren, aanwezig in bekerglas B (Br</w:t>
      </w:r>
      <w:r w:rsidRPr="006B392D">
        <w:rPr>
          <w:vertAlign w:val="subscript"/>
        </w:rPr>
        <w:t>2</w:t>
      </w:r>
      <w:r w:rsidRPr="00F53C8B">
        <w:t xml:space="preserve"> en </w:t>
      </w:r>
      <w:r>
        <w:t>H</w:t>
      </w:r>
      <w:r w:rsidRPr="00595F03">
        <w:rPr>
          <w:vertAlign w:val="subscript"/>
        </w:rPr>
        <w:t>3</w:t>
      </w:r>
      <w:r>
        <w:t>O</w:t>
      </w:r>
      <w:r w:rsidRPr="00595F03">
        <w:rPr>
          <w:vertAlign w:val="superscript"/>
        </w:rPr>
        <w:t>+</w:t>
      </w:r>
      <w:r w:rsidRPr="00F53C8B">
        <w:t>), is Br</w:t>
      </w:r>
      <w:r w:rsidRPr="006B392D">
        <w:rPr>
          <w:vertAlign w:val="subscript"/>
        </w:rPr>
        <w:t>2</w:t>
      </w:r>
      <w:r>
        <w:t xml:space="preserve"> de sterkste.</w:t>
      </w:r>
    </w:p>
    <w:p w:rsidR="00636F0A" w:rsidRPr="00F53C8B" w:rsidRDefault="00636F0A" w:rsidP="00636F0A">
      <w:pPr>
        <w:pStyle w:val="OpmCurs"/>
      </w:pPr>
      <w:r w:rsidRPr="00F53C8B">
        <w:t>Opmerking: Volgens andere tabellen dan tabel 48 uit BINAS is Br</w:t>
      </w:r>
      <w:r>
        <w:t>O</w:t>
      </w:r>
      <w:r w:rsidRPr="006B392D">
        <w:rPr>
          <w:vertAlign w:val="subscript"/>
        </w:rPr>
        <w:t>3</w:t>
      </w:r>
      <w:r>
        <w:rPr>
          <w:vertAlign w:val="superscript"/>
        </w:rPr>
        <w:sym w:font="Symbol" w:char="F02D"/>
      </w:r>
      <w:r w:rsidRPr="00F53C8B">
        <w:t xml:space="preserve"> een sterkere oxidator dan Br</w:t>
      </w:r>
      <w:r w:rsidRPr="006B392D">
        <w:rPr>
          <w:vertAlign w:val="subscript"/>
        </w:rPr>
        <w:t>2</w:t>
      </w:r>
      <w:r w:rsidRPr="00F53C8B">
        <w:t>. Toch heeft Br</w:t>
      </w:r>
      <w:r>
        <w:t>O</w:t>
      </w:r>
      <w:r w:rsidRPr="006B392D">
        <w:rPr>
          <w:vertAlign w:val="subscript"/>
        </w:rPr>
        <w:t>3</w:t>
      </w:r>
      <w:r>
        <w:rPr>
          <w:vertAlign w:val="superscript"/>
        </w:rPr>
        <w:sym w:font="Symbol" w:char="F02D"/>
      </w:r>
      <w:r w:rsidRPr="00F53C8B">
        <w:t xml:space="preserve"> geen invloed op het potentiaalverschil, omdat deze oxidator elektronen opneemt van Br-ionen in de oplossing (zie reactie 1 in de opgave). Br</w:t>
      </w:r>
      <w:r w:rsidRPr="006B392D">
        <w:rPr>
          <w:vertAlign w:val="subscript"/>
        </w:rPr>
        <w:t>2</w:t>
      </w:r>
      <w:r w:rsidRPr="00F53C8B">
        <w:t xml:space="preserve"> </w:t>
      </w:r>
      <w:r>
        <w:t>‘</w:t>
      </w:r>
      <w:r w:rsidRPr="00F53C8B">
        <w:t>reageert</w:t>
      </w:r>
      <w:r>
        <w:t>’</w:t>
      </w:r>
      <w:r w:rsidRPr="00F53C8B">
        <w:t xml:space="preserve"> dus wel met de Pt-staaf en Br</w:t>
      </w:r>
      <w:r>
        <w:t>O</w:t>
      </w:r>
      <w:r w:rsidRPr="006B392D">
        <w:rPr>
          <w:vertAlign w:val="subscript"/>
        </w:rPr>
        <w:t>3</w:t>
      </w:r>
      <w:r>
        <w:rPr>
          <w:vertAlign w:val="superscript"/>
        </w:rPr>
        <w:sym w:font="Symbol" w:char="F02D"/>
      </w:r>
      <w:r w:rsidRPr="00F53C8B">
        <w:t xml:space="preserve"> doet dat niet.</w:t>
      </w:r>
    </w:p>
    <w:p w:rsidR="00636F0A" w:rsidRPr="009D3655" w:rsidRDefault="00636F0A" w:rsidP="00636F0A">
      <w:pPr>
        <w:pStyle w:val="CSElijst"/>
        <w:ind w:left="0" w:hanging="567"/>
        <w:rPr>
          <w:lang w:val="nl-NL"/>
        </w:rPr>
      </w:pPr>
      <w:bookmarkStart w:id="8" w:name="_Ref488425945"/>
      <w:r w:rsidRPr="009D3655">
        <w:rPr>
          <w:lang w:val="nl-NL"/>
        </w:rPr>
        <w:t>Als 3 moleculen fenol [C</w:t>
      </w:r>
      <w:r w:rsidRPr="009D3655">
        <w:rPr>
          <w:vertAlign w:val="subscript"/>
          <w:lang w:val="nl-NL"/>
        </w:rPr>
        <w:t>6</w:t>
      </w:r>
      <w:r w:rsidRPr="009D3655">
        <w:rPr>
          <w:lang w:val="nl-NL"/>
        </w:rPr>
        <w:t>H</w:t>
      </w:r>
      <w:r w:rsidRPr="009D3655">
        <w:rPr>
          <w:vertAlign w:val="subscript"/>
          <w:lang w:val="nl-NL"/>
        </w:rPr>
        <w:t>5</w:t>
      </w:r>
      <w:r w:rsidRPr="009D3655">
        <w:rPr>
          <w:lang w:val="nl-NL"/>
        </w:rPr>
        <w:t>OH] worden omgezet (zie reactie 2), zijn daarvoor eveneens 3 moleculen Br</w:t>
      </w:r>
      <w:r w:rsidRPr="009D3655">
        <w:rPr>
          <w:vertAlign w:val="subscript"/>
          <w:lang w:val="nl-NL"/>
        </w:rPr>
        <w:t>2</w:t>
      </w:r>
      <w:r w:rsidRPr="009D3655">
        <w:rPr>
          <w:lang w:val="nl-NL"/>
        </w:rPr>
        <w:t xml:space="preserve"> gebruikt. De vorming van 3 moleculen Br</w:t>
      </w:r>
      <w:r w:rsidRPr="009D3655">
        <w:rPr>
          <w:vertAlign w:val="subscript"/>
          <w:lang w:val="nl-NL"/>
        </w:rPr>
        <w:t>2</w:t>
      </w:r>
      <w:r w:rsidRPr="009D3655">
        <w:rPr>
          <w:lang w:val="nl-NL"/>
        </w:rPr>
        <w:t xml:space="preserve"> (zie reactie 1) heeft 5 Br</w:t>
      </w:r>
      <w:r>
        <w:rPr>
          <w:vertAlign w:val="superscript"/>
        </w:rPr>
        <w:sym w:font="Symbol" w:char="F02D"/>
      </w:r>
      <w:r w:rsidRPr="009D3655">
        <w:rPr>
          <w:lang w:val="nl-NL"/>
        </w:rPr>
        <w:t>-ionen gekost. Door reactie 2 worden echter weer 3 Br</w:t>
      </w:r>
      <w:r>
        <w:rPr>
          <w:vertAlign w:val="superscript"/>
        </w:rPr>
        <w:sym w:font="Symbol" w:char="F02D"/>
      </w:r>
      <w:r w:rsidRPr="009D3655">
        <w:rPr>
          <w:lang w:val="nl-NL"/>
        </w:rPr>
        <w:t xml:space="preserve">-ionen </w:t>
      </w:r>
      <w:proofErr w:type="spellStart"/>
      <w:r w:rsidRPr="009D3655">
        <w:rPr>
          <w:lang w:val="nl-NL"/>
        </w:rPr>
        <w:t>teruggevormd</w:t>
      </w:r>
      <w:proofErr w:type="spellEnd"/>
      <w:r w:rsidRPr="009D3655">
        <w:rPr>
          <w:lang w:val="nl-NL"/>
        </w:rPr>
        <w:t xml:space="preserve"> voor elke 3 moleculen fenol die reageren.</w:t>
      </w:r>
      <w:bookmarkEnd w:id="8"/>
    </w:p>
    <w:p w:rsidR="00636F0A" w:rsidRPr="00F53C8B" w:rsidRDefault="00636F0A" w:rsidP="00636F0A">
      <w:r w:rsidRPr="00F53C8B">
        <w:t xml:space="preserve">Het nettoresultaat van het bovenstaande is, dat voor 3 </w:t>
      </w:r>
      <w:r>
        <w:t>molec</w:t>
      </w:r>
      <w:r w:rsidRPr="00F53C8B">
        <w:t xml:space="preserve">ulen fenol die verdwijnen, er 5 </w:t>
      </w:r>
      <w:r>
        <w:sym w:font="Symbol" w:char="F02D"/>
      </w:r>
      <w:r w:rsidRPr="00F53C8B">
        <w:t xml:space="preserve"> 3 = 2 Br</w:t>
      </w:r>
      <w:r>
        <w:rPr>
          <w:vertAlign w:val="superscript"/>
        </w:rPr>
        <w:sym w:font="Symbol" w:char="F02D"/>
      </w:r>
      <w:r>
        <w:t xml:space="preserve"> i</w:t>
      </w:r>
      <w:r w:rsidRPr="00F53C8B">
        <w:t>onen zijn gebruikt. Als alle C</w:t>
      </w:r>
      <w:r w:rsidRPr="00595F03">
        <w:rPr>
          <w:vertAlign w:val="subscript"/>
        </w:rPr>
        <w:t>6</w:t>
      </w:r>
      <w:r w:rsidRPr="00F53C8B">
        <w:t>H</w:t>
      </w:r>
      <w:r w:rsidRPr="00595F03">
        <w:rPr>
          <w:vertAlign w:val="subscript"/>
        </w:rPr>
        <w:t>5</w:t>
      </w:r>
      <w:r w:rsidRPr="00F53C8B">
        <w:t xml:space="preserve">OH heeft gereageerd, is </w:t>
      </w:r>
      <w:r>
        <w:t>[</w:t>
      </w:r>
      <w:r w:rsidRPr="00F53C8B">
        <w:t>C</w:t>
      </w:r>
      <w:r w:rsidRPr="00595F03">
        <w:rPr>
          <w:vertAlign w:val="subscript"/>
        </w:rPr>
        <w:t>6</w:t>
      </w:r>
      <w:r w:rsidRPr="00F53C8B">
        <w:t>H</w:t>
      </w:r>
      <w:r w:rsidRPr="00595F03">
        <w:rPr>
          <w:vertAlign w:val="subscript"/>
        </w:rPr>
        <w:t>5</w:t>
      </w:r>
      <w:r w:rsidRPr="00F53C8B">
        <w:t>OH</w:t>
      </w:r>
      <w:r>
        <w:t>]</w:t>
      </w:r>
      <w:r w:rsidRPr="00F53C8B">
        <w:t xml:space="preserve"> met 4,0</w:t>
      </w:r>
      <w:r>
        <w:sym w:font="Symbol" w:char="F0D7"/>
      </w:r>
      <w:r w:rsidRPr="00F53C8B">
        <w:t>10</w:t>
      </w:r>
      <w:r w:rsidRPr="00713261">
        <w:rPr>
          <w:vertAlign w:val="superscript"/>
        </w:rPr>
        <w:sym w:font="Symbol" w:char="F02D"/>
      </w:r>
      <w:r w:rsidRPr="00713261">
        <w:rPr>
          <w:vertAlign w:val="superscript"/>
        </w:rPr>
        <w:t>4</w:t>
      </w:r>
      <w:r w:rsidRPr="00F53C8B">
        <w:t xml:space="preserve"> mo</w:t>
      </w:r>
      <w:r>
        <w:t>l L</w:t>
      </w:r>
      <w:r w:rsidRPr="00713261">
        <w:rPr>
          <w:vertAlign w:val="superscript"/>
        </w:rPr>
        <w:sym w:font="Symbol" w:char="F02D"/>
      </w:r>
      <w:r w:rsidRPr="00713261">
        <w:rPr>
          <w:vertAlign w:val="superscript"/>
        </w:rPr>
        <w:t>1</w:t>
      </w:r>
      <w:r w:rsidRPr="00F53C8B">
        <w:t xml:space="preserve"> afgenomen. De afname van </w:t>
      </w:r>
      <w:r>
        <w:t>[</w:t>
      </w:r>
      <w:r w:rsidRPr="00F53C8B">
        <w:t>Br</w:t>
      </w:r>
      <w:r>
        <w:rPr>
          <w:vertAlign w:val="superscript"/>
        </w:rPr>
        <w:sym w:font="Symbol" w:char="F02D"/>
      </w:r>
      <w:r>
        <w:t>]</w:t>
      </w:r>
      <w:r w:rsidRPr="00F53C8B">
        <w:t xml:space="preserve"> bedraagt dan volgens bovenstaande redenering</w:t>
      </w:r>
      <w:r>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oMath>
      <w:r w:rsidRPr="00F53C8B">
        <w:t xml:space="preserve"> 4,0</w:t>
      </w:r>
      <w:r>
        <w:sym w:font="Symbol" w:char="F0D7"/>
      </w:r>
      <w:r w:rsidRPr="00F53C8B">
        <w:t>10</w:t>
      </w:r>
      <w:r w:rsidRPr="00713261">
        <w:rPr>
          <w:vertAlign w:val="superscript"/>
        </w:rPr>
        <w:sym w:font="Symbol" w:char="F02D"/>
      </w:r>
      <w:r w:rsidRPr="00713261">
        <w:rPr>
          <w:vertAlign w:val="superscript"/>
        </w:rPr>
        <w:t>4</w:t>
      </w:r>
      <w:r>
        <w:t xml:space="preserve"> </w:t>
      </w:r>
      <w:r w:rsidRPr="00F53C8B">
        <w:t>= 2,7</w:t>
      </w:r>
      <w:r>
        <w:sym w:font="Symbol" w:char="F0D7"/>
      </w:r>
      <w:r w:rsidRPr="00F53C8B">
        <w:t>10</w:t>
      </w:r>
      <w:r w:rsidRPr="00713261">
        <w:rPr>
          <w:vertAlign w:val="superscript"/>
        </w:rPr>
        <w:sym w:font="Symbol" w:char="F02D"/>
      </w:r>
      <w:r w:rsidRPr="00713261">
        <w:rPr>
          <w:vertAlign w:val="superscript"/>
        </w:rPr>
        <w:t>4</w:t>
      </w:r>
      <w:r w:rsidRPr="00F53C8B">
        <w:t xml:space="preserve"> </w:t>
      </w:r>
      <w:r>
        <w:t>mol L</w:t>
      </w:r>
      <w:r>
        <w:rPr>
          <w:vertAlign w:val="superscript"/>
        </w:rPr>
        <w:sym w:font="Symbol" w:char="F02D"/>
      </w:r>
      <w:r>
        <w:rPr>
          <w:vertAlign w:val="superscript"/>
        </w:rPr>
        <w:t>1</w:t>
      </w:r>
      <w:r w:rsidRPr="00F53C8B">
        <w:t>.</w:t>
      </w:r>
    </w:p>
    <w:p w:rsidR="00636F0A" w:rsidRPr="00F53C8B" w:rsidRDefault="00636F0A" w:rsidP="00636F0A">
      <w:pPr>
        <w:pStyle w:val="OpmCurs"/>
      </w:pPr>
      <w:r w:rsidRPr="00F53C8B">
        <w:t>Opmerking: Deze afname is iets meer dan 1% van de beginconcentratie van Br en dus</w:t>
      </w:r>
      <w:r>
        <w:t xml:space="preserve"> </w:t>
      </w:r>
      <w:r w:rsidRPr="00F53C8B">
        <w:t xml:space="preserve">te verwaarlozen (zie ook opmerking in tekst opgave na vraag </w:t>
      </w:r>
      <w:r>
        <w:fldChar w:fldCharType="begin"/>
      </w:r>
      <w:r>
        <w:instrText xml:space="preserve"> REF _Ref488425670 \r \h </w:instrText>
      </w:r>
      <w:r>
        <w:fldChar w:fldCharType="separate"/>
      </w:r>
      <w:r>
        <w:t xml:space="preserve">9 </w:t>
      </w:r>
      <w:r>
        <w:t></w:t>
      </w:r>
      <w:r>
        <w:fldChar w:fldCharType="end"/>
      </w:r>
      <w:r w:rsidRPr="00F53C8B">
        <w:t>).</w:t>
      </w:r>
    </w:p>
    <w:p w:rsidR="00636F0A" w:rsidRPr="00F53C8B" w:rsidRDefault="00636F0A" w:rsidP="00636F0A">
      <w:pPr>
        <w:pStyle w:val="CSElijst"/>
        <w:ind w:left="0" w:hanging="567"/>
      </w:pPr>
      <w:r w:rsidRPr="00F53C8B">
        <w:t xml:space="preserve">1. </w:t>
      </w:r>
      <w:r>
        <w:rPr>
          <w:rFonts w:ascii="Symbol" w:hAnsi="Symbol"/>
        </w:rPr>
        <w:t></w:t>
      </w:r>
      <w:r w:rsidRPr="00595F03">
        <w:rPr>
          <w:i/>
        </w:rPr>
        <w:t>V</w:t>
      </w:r>
      <w:r w:rsidRPr="00F53C8B">
        <w:t xml:space="preserve"> = 0,75 + 0,030 log </w:t>
      </w:r>
      <m:oMath>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Br</m:t>
                    </m:r>
                  </m:e>
                  <m:sub>
                    <m:r>
                      <m:rPr>
                        <m:sty m:val="p"/>
                      </m:rPr>
                      <w:rPr>
                        <w:rFonts w:ascii="Cambria Math" w:hAnsi="Cambria Math"/>
                      </w:rPr>
                      <m:t>2</m:t>
                    </m:r>
                  </m:sub>
                </m:sSub>
              </m:e>
            </m:d>
          </m:num>
          <m:den>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Br</m:t>
                        </m:r>
                      </m:e>
                      <m:sup>
                        <m:r>
                          <m:rPr>
                            <m:sty m:val="p"/>
                          </m:rPr>
                          <w:rPr>
                            <w:rFonts w:ascii="Cambria Math" w:hAnsi="Cambria Math"/>
                          </w:rPr>
                          <m:t>-</m:t>
                        </m:r>
                      </m:sup>
                    </m:sSup>
                  </m:e>
                </m:d>
              </m:e>
              <m:sup>
                <m:r>
                  <m:rPr>
                    <m:sty m:val="p"/>
                  </m:rPr>
                  <w:rPr>
                    <w:rFonts w:ascii="Cambria Math" w:hAnsi="Cambria Math"/>
                  </w:rPr>
                  <m:t>2</m:t>
                </m:r>
              </m:sup>
            </m:sSup>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Cu</m:t>
                    </m:r>
                  </m:e>
                  <m:sup>
                    <m:r>
                      <m:rPr>
                        <m:sty m:val="p"/>
                      </m:rPr>
                      <w:rPr>
                        <w:rFonts w:ascii="Cambria Math" w:hAnsi="Cambria Math"/>
                      </w:rPr>
                      <m:t>2+</m:t>
                    </m:r>
                  </m:sup>
                </m:sSup>
              </m:e>
            </m:d>
          </m:den>
        </m:f>
      </m:oMath>
      <w:r w:rsidRPr="00F53C8B">
        <w:t>.</w:t>
      </w:r>
    </w:p>
    <w:p w:rsidR="00636F0A" w:rsidRPr="00F53C8B" w:rsidRDefault="00636F0A" w:rsidP="00636F0A">
      <w:r w:rsidRPr="00F53C8B">
        <w:t xml:space="preserve">Het spanningsverschil </w:t>
      </w:r>
      <w:r>
        <w:rPr>
          <w:rFonts w:ascii="Symbol" w:hAnsi="Symbol"/>
        </w:rPr>
        <w:t></w:t>
      </w:r>
      <w:r w:rsidRPr="00713261">
        <w:rPr>
          <w:i/>
        </w:rPr>
        <w:t>V</w:t>
      </w:r>
      <w:r w:rsidRPr="00F53C8B">
        <w:t xml:space="preserve"> is hier blijkbaar van drie variabele concentraties afhankelijk. </w:t>
      </w:r>
      <w:r>
        <w:t>[</w:t>
      </w:r>
      <w:r w:rsidRPr="00F53C8B">
        <w:t>Br</w:t>
      </w:r>
      <w:r>
        <w:rPr>
          <w:vertAlign w:val="superscript"/>
        </w:rPr>
        <w:sym w:font="Symbol" w:char="F02D"/>
      </w:r>
      <w:r>
        <w:t>]</w:t>
      </w:r>
      <w:r w:rsidRPr="00F53C8B">
        <w:t xml:space="preserve"> is zo hoog gekozen, dat de verandering hiervan verwaarloosbaar is (zie tekst in opgave en opmerking bij antwoord </w:t>
      </w:r>
      <w:r>
        <w:fldChar w:fldCharType="begin"/>
      </w:r>
      <w:r>
        <w:instrText xml:space="preserve"> REF _Ref488425945 \r \h </w:instrText>
      </w:r>
      <w:r>
        <w:fldChar w:fldCharType="separate"/>
      </w:r>
      <w:r>
        <w:t xml:space="preserve">14 </w:t>
      </w:r>
      <w:r>
        <w:t></w:t>
      </w:r>
      <w:r>
        <w:fldChar w:fldCharType="end"/>
      </w:r>
      <w:r w:rsidRPr="00F53C8B">
        <w:t xml:space="preserve">). </w:t>
      </w:r>
      <w:r>
        <w:t>[</w:t>
      </w:r>
      <w:r w:rsidRPr="00F53C8B">
        <w:t>Cu</w:t>
      </w:r>
      <w:r w:rsidRPr="00595F03">
        <w:rPr>
          <w:vertAlign w:val="superscript"/>
        </w:rPr>
        <w:t>2+</w:t>
      </w:r>
      <w:r>
        <w:t>]</w:t>
      </w:r>
      <w:r w:rsidRPr="00F53C8B">
        <w:t xml:space="preserve"> is zelfs nog 50 maal zo groot en kan dus ook als een constante worden beschouwd.</w:t>
      </w:r>
    </w:p>
    <w:p w:rsidR="00636F0A" w:rsidRPr="00F53C8B" w:rsidRDefault="00636F0A" w:rsidP="00636F0A">
      <w:r w:rsidRPr="00F53C8B">
        <w:t xml:space="preserve">Zolang broom met fenol kan reageren, is er nog sprake van een </w:t>
      </w:r>
      <w:r>
        <w:t>‘</w:t>
      </w:r>
      <w:r w:rsidRPr="00F53C8B">
        <w:t>stationaire</w:t>
      </w:r>
      <w:r>
        <w:t>’</w:t>
      </w:r>
      <w:r w:rsidRPr="00F53C8B">
        <w:t xml:space="preserve"> toestand (zie tekst in opgave, voorafgaand aan vraag </w:t>
      </w:r>
      <w:r>
        <w:fldChar w:fldCharType="begin"/>
      </w:r>
      <w:r>
        <w:instrText xml:space="preserve"> REF _Ref488426005 \r \h </w:instrText>
      </w:r>
      <w:r>
        <w:fldChar w:fldCharType="separate"/>
      </w:r>
      <w:r>
        <w:t xml:space="preserve">7 </w:t>
      </w:r>
      <w:r>
        <w:t></w:t>
      </w:r>
      <w:r>
        <w:fldChar w:fldCharType="end"/>
      </w:r>
      <w:r w:rsidRPr="00F53C8B">
        <w:t xml:space="preserve">), waarbij een constante </w:t>
      </w:r>
      <w:r>
        <w:t>[</w:t>
      </w:r>
      <w:r w:rsidRPr="00F53C8B">
        <w:t>Br</w:t>
      </w:r>
      <w:r w:rsidRPr="00713261">
        <w:rPr>
          <w:vertAlign w:val="subscript"/>
        </w:rPr>
        <w:t>2</w:t>
      </w:r>
      <w:r>
        <w:t>]</w:t>
      </w:r>
      <w:r w:rsidRPr="00F53C8B">
        <w:t xml:space="preserve"> optreedt. De drie concentraties (onder het log-teken in de vergelijking voor </w:t>
      </w:r>
      <w:r>
        <w:rPr>
          <w:rFonts w:ascii="Symbol" w:hAnsi="Symbol"/>
        </w:rPr>
        <w:t></w:t>
      </w:r>
      <w:r w:rsidRPr="00713261">
        <w:rPr>
          <w:i/>
        </w:rPr>
        <w:t>V</w:t>
      </w:r>
      <w:r w:rsidRPr="00F53C8B">
        <w:t xml:space="preserve">) zijn dan allemaal (vrijwel) constant, zodat tijdens het experiment enige tijd een constant potentiaalverschil </w:t>
      </w:r>
      <w:r>
        <w:rPr>
          <w:rFonts w:ascii="Symbol" w:hAnsi="Symbol"/>
        </w:rPr>
        <w:t></w:t>
      </w:r>
      <w:r w:rsidRPr="00713261">
        <w:rPr>
          <w:i/>
        </w:rPr>
        <w:t>V</w:t>
      </w:r>
      <w:r w:rsidRPr="00F53C8B">
        <w:t xml:space="preserve"> zal worden gemeten.</w:t>
      </w:r>
    </w:p>
    <w:p w:rsidR="00636F0A" w:rsidRPr="00F53C8B" w:rsidRDefault="00636F0A" w:rsidP="00636F0A">
      <w:pPr>
        <w:pStyle w:val="OpmCurs"/>
      </w:pPr>
      <w:r w:rsidRPr="00F53C8B">
        <w:lastRenderedPageBreak/>
        <w:t xml:space="preserve">Opmerking: Meting van potentiaalverschillen vindt altijd plaats met geringe stroomsterkte, omdat de meting beïnvloed wordt door stroomdoorgang. Fig. 3.1 stelt de meest simpele vorm van potentiaalmeting voor. In de praktijk wordt vaak gebruik gemaakt van een </w:t>
      </w:r>
      <w:r>
        <w:t>‘</w:t>
      </w:r>
      <w:r w:rsidRPr="00F53C8B">
        <w:t>compensatieschakeling</w:t>
      </w:r>
      <w:r>
        <w:t>’</w:t>
      </w:r>
      <w:r w:rsidRPr="00F53C8B">
        <w:t xml:space="preserve"> (schakeling van </w:t>
      </w:r>
      <w:proofErr w:type="spellStart"/>
      <w:r w:rsidRPr="00F53C8B">
        <w:t>Poggendorf</w:t>
      </w:r>
      <w:proofErr w:type="spellEnd"/>
      <w:r w:rsidRPr="00F53C8B">
        <w:t>), waarbij er geen stroom loopt door de elektrochemische cel.</w:t>
      </w:r>
    </w:p>
    <w:p w:rsidR="00636F0A" w:rsidRPr="00F53C8B" w:rsidRDefault="00636F0A" w:rsidP="00636F0A">
      <w:pPr>
        <w:pStyle w:val="Interlinie"/>
      </w:pPr>
      <w:r w:rsidRPr="00F53C8B">
        <w:t xml:space="preserve">2. Zolang er fenol in de oplossing aanwezig is, zal </w:t>
      </w:r>
      <w:r>
        <w:t>[</w:t>
      </w:r>
      <w:r w:rsidRPr="00F53C8B">
        <w:t>Br</w:t>
      </w:r>
      <w:r w:rsidRPr="006B392D">
        <w:rPr>
          <w:vertAlign w:val="subscript"/>
        </w:rPr>
        <w:t>2</w:t>
      </w:r>
      <w:r>
        <w:t>]</w:t>
      </w:r>
      <w:r w:rsidRPr="00F53C8B">
        <w:t xml:space="preserve"> zeer klein zijn en constant (stationaire toestand). Zodra er geen fenol meer aanwezig is, zal er (in reactie 1) Br</w:t>
      </w:r>
      <w:r w:rsidRPr="006B392D">
        <w:rPr>
          <w:vertAlign w:val="subscript"/>
        </w:rPr>
        <w:t>2</w:t>
      </w:r>
      <w:r w:rsidRPr="00F53C8B">
        <w:t xml:space="preserve"> worden gevormd, dat niet meer wordt weggenomen.</w:t>
      </w:r>
    </w:p>
    <w:p w:rsidR="00636F0A" w:rsidRPr="00F53C8B" w:rsidRDefault="00636F0A" w:rsidP="00636F0A">
      <w:r w:rsidRPr="00F53C8B">
        <w:t>Bij een bestaande concentratie van broom die kleiner is dan 10</w:t>
      </w:r>
      <w:r w:rsidRPr="00DF1563">
        <w:rPr>
          <w:vertAlign w:val="superscript"/>
        </w:rPr>
        <w:sym w:font="Symbol" w:char="F02D"/>
      </w:r>
      <w:r w:rsidRPr="00DF1563">
        <w:rPr>
          <w:vertAlign w:val="superscript"/>
        </w:rPr>
        <w:t>8</w:t>
      </w:r>
      <w:r w:rsidRPr="00F53C8B">
        <w:t xml:space="preserve"> mo</w:t>
      </w:r>
      <w:r>
        <w:t>l L</w:t>
      </w:r>
      <w:r w:rsidRPr="00DF1563">
        <w:rPr>
          <w:vertAlign w:val="superscript"/>
        </w:rPr>
        <w:sym w:font="Symbol" w:char="F02D"/>
      </w:r>
      <w:r w:rsidRPr="00DF1563">
        <w:rPr>
          <w:vertAlign w:val="superscript"/>
        </w:rPr>
        <w:t>1</w:t>
      </w:r>
      <w:r w:rsidRPr="00F53C8B">
        <w:t xml:space="preserve"> (gegeven), hoeft slechts weinig broom gevormd te worden om </w:t>
      </w:r>
      <w:r>
        <w:t>[</w:t>
      </w:r>
      <w:r w:rsidRPr="00F53C8B">
        <w:t>Br</w:t>
      </w:r>
      <w:r w:rsidRPr="006B392D">
        <w:rPr>
          <w:vertAlign w:val="subscript"/>
        </w:rPr>
        <w:t>2</w:t>
      </w:r>
      <w:r>
        <w:t>]</w:t>
      </w:r>
      <w:r w:rsidRPr="00F53C8B">
        <w:t xml:space="preserve"> met een factor 100 of 1000 te verhogen. De concentratiebreuk (onder het logteken) neemt dan sterk toe en daardoor ook </w:t>
      </w:r>
      <w:r>
        <w:rPr>
          <w:rFonts w:ascii="Symbol" w:hAnsi="Symbol"/>
        </w:rPr>
        <w:t></w:t>
      </w:r>
      <w:r w:rsidRPr="00DF1563">
        <w:rPr>
          <w:i/>
        </w:rPr>
        <w:t>V</w:t>
      </w:r>
      <w:r w:rsidRPr="00F53C8B">
        <w:t>.</w:t>
      </w:r>
    </w:p>
    <w:p w:rsidR="00636F0A" w:rsidRPr="009D3655" w:rsidRDefault="00636F0A" w:rsidP="00636F0A">
      <w:pPr>
        <w:pStyle w:val="CSElijst"/>
        <w:ind w:left="0" w:hanging="567"/>
        <w:rPr>
          <w:lang w:val="nl-NL"/>
        </w:rPr>
      </w:pPr>
      <w:r w:rsidRPr="009D3655">
        <w:rPr>
          <w:i/>
          <w:lang w:val="nl-NL"/>
        </w:rPr>
        <w:t>k</w:t>
      </w:r>
      <w:r w:rsidRPr="009D3655">
        <w:rPr>
          <w:vertAlign w:val="subscript"/>
          <w:lang w:val="nl-NL"/>
        </w:rPr>
        <w:t>2</w:t>
      </w:r>
      <w:r w:rsidRPr="009D3655">
        <w:rPr>
          <w:lang w:val="nl-NL"/>
        </w:rPr>
        <w:t xml:space="preserve"> is te berekenen uit: </w:t>
      </w:r>
      <w:r w:rsidRPr="009D3655">
        <w:rPr>
          <w:i/>
          <w:lang w:val="nl-NL"/>
        </w:rPr>
        <w:t>s</w:t>
      </w:r>
      <w:r w:rsidRPr="009D3655">
        <w:rPr>
          <w:vertAlign w:val="subscript"/>
          <w:lang w:val="nl-NL"/>
        </w:rPr>
        <w:t>2</w:t>
      </w:r>
      <w:r w:rsidRPr="009D3655">
        <w:rPr>
          <w:lang w:val="nl-NL"/>
        </w:rPr>
        <w:t xml:space="preserve">= </w:t>
      </w:r>
      <w:r w:rsidRPr="009D3655">
        <w:rPr>
          <w:i/>
          <w:lang w:val="nl-NL"/>
        </w:rPr>
        <w:t>k</w:t>
      </w:r>
      <w:r w:rsidRPr="009D3655">
        <w:rPr>
          <w:vertAlign w:val="subscript"/>
          <w:lang w:val="nl-NL"/>
        </w:rPr>
        <w:t>2</w:t>
      </w:r>
      <w:r w:rsidRPr="009D3655">
        <w:rPr>
          <w:lang w:val="nl-NL"/>
        </w:rPr>
        <w:t xml:space="preserve"> [Br</w:t>
      </w:r>
      <w:r w:rsidRPr="009D3655">
        <w:rPr>
          <w:vertAlign w:val="subscript"/>
          <w:lang w:val="nl-NL"/>
        </w:rPr>
        <w:t>2</w:t>
      </w:r>
      <w:r w:rsidRPr="009D3655">
        <w:rPr>
          <w:lang w:val="nl-NL"/>
        </w:rPr>
        <w:t>]</w:t>
      </w:r>
      <w:r>
        <w:sym w:font="Symbol" w:char="F0D7"/>
      </w:r>
      <w:r w:rsidRPr="009D3655">
        <w:rPr>
          <w:lang w:val="nl-NL"/>
        </w:rPr>
        <w:t>[C</w:t>
      </w:r>
      <w:r w:rsidRPr="009D3655">
        <w:rPr>
          <w:vertAlign w:val="subscript"/>
          <w:lang w:val="nl-NL"/>
        </w:rPr>
        <w:t>6</w:t>
      </w:r>
      <w:r w:rsidRPr="009D3655">
        <w:rPr>
          <w:lang w:val="nl-NL"/>
        </w:rPr>
        <w:t>H</w:t>
      </w:r>
      <w:r w:rsidRPr="009D3655">
        <w:rPr>
          <w:vertAlign w:val="subscript"/>
          <w:lang w:val="nl-NL"/>
        </w:rPr>
        <w:t>5</w:t>
      </w:r>
      <w:r w:rsidRPr="009D3655">
        <w:rPr>
          <w:lang w:val="nl-NL"/>
        </w:rPr>
        <w:t xml:space="preserve">OH], als </w:t>
      </w:r>
      <w:r w:rsidRPr="009D3655">
        <w:rPr>
          <w:i/>
          <w:lang w:val="nl-NL"/>
        </w:rPr>
        <w:t>s</w:t>
      </w:r>
      <w:r w:rsidRPr="009D3655">
        <w:rPr>
          <w:vertAlign w:val="subscript"/>
          <w:lang w:val="nl-NL"/>
        </w:rPr>
        <w:t>2</w:t>
      </w:r>
      <w:r w:rsidRPr="009D3655">
        <w:rPr>
          <w:lang w:val="nl-NL"/>
        </w:rPr>
        <w:t>, [Br</w:t>
      </w:r>
      <w:r w:rsidRPr="009D3655">
        <w:rPr>
          <w:vertAlign w:val="subscript"/>
          <w:lang w:val="nl-NL"/>
        </w:rPr>
        <w:t>2</w:t>
      </w:r>
      <w:r w:rsidRPr="009D3655">
        <w:rPr>
          <w:lang w:val="nl-NL"/>
        </w:rPr>
        <w:t>] en [C</w:t>
      </w:r>
      <w:r w:rsidRPr="009D3655">
        <w:rPr>
          <w:vertAlign w:val="subscript"/>
          <w:lang w:val="nl-NL"/>
        </w:rPr>
        <w:t>6</w:t>
      </w:r>
      <w:r w:rsidRPr="009D3655">
        <w:rPr>
          <w:lang w:val="nl-NL"/>
        </w:rPr>
        <w:t>H</w:t>
      </w:r>
      <w:r w:rsidRPr="009D3655">
        <w:rPr>
          <w:vertAlign w:val="subscript"/>
          <w:lang w:val="nl-NL"/>
        </w:rPr>
        <w:t>5</w:t>
      </w:r>
      <w:r w:rsidRPr="009D3655">
        <w:rPr>
          <w:lang w:val="nl-NL"/>
        </w:rPr>
        <w:t>OH] bekend zijn. Voor berekening van [Br</w:t>
      </w:r>
      <w:r w:rsidRPr="009D3655">
        <w:rPr>
          <w:vertAlign w:val="subscript"/>
          <w:lang w:val="nl-NL"/>
        </w:rPr>
        <w:t>2</w:t>
      </w:r>
      <w:r w:rsidRPr="009D3655">
        <w:rPr>
          <w:lang w:val="nl-NL"/>
        </w:rPr>
        <w:t xml:space="preserve">] moeten de gegevens in de formule voor </w:t>
      </w:r>
      <w:r>
        <w:rPr>
          <w:rFonts w:ascii="Symbol" w:hAnsi="Symbol"/>
        </w:rPr>
        <w:t></w:t>
      </w:r>
      <w:r w:rsidRPr="009D3655">
        <w:rPr>
          <w:i/>
          <w:lang w:val="nl-NL"/>
        </w:rPr>
        <w:t>V</w:t>
      </w:r>
      <w:r w:rsidRPr="009D3655">
        <w:rPr>
          <w:lang w:val="nl-NL"/>
        </w:rPr>
        <w:t xml:space="preserve"> worden ingevuld:</w:t>
      </w:r>
    </w:p>
    <w:p w:rsidR="00636F0A" w:rsidRPr="00DF1563" w:rsidRDefault="00636F0A" w:rsidP="00636F0A">
      <w:r>
        <w:rPr>
          <w:rFonts w:ascii="Symbol" w:hAnsi="Symbol"/>
          <w:lang w:val="it-IT"/>
        </w:rPr>
        <w:t></w:t>
      </w:r>
      <w:r w:rsidRPr="00DF1563">
        <w:rPr>
          <w:i/>
        </w:rPr>
        <w:t>V</w:t>
      </w:r>
      <w:r w:rsidRPr="00DF1563">
        <w:t xml:space="preserve"> = 0,54 = 0,75 + 0,030 log </w:t>
      </w:r>
      <m:oMath>
        <m:f>
          <m:fPr>
            <m:ctrlPr>
              <w:rPr>
                <w:rFonts w:ascii="Cambria Math" w:hAnsi="Cambria Math"/>
                <w:i/>
                <w:lang w:val="it-IT"/>
              </w:rPr>
            </m:ctrlPr>
          </m:fPr>
          <m:num>
            <m:d>
              <m:dPr>
                <m:begChr m:val="["/>
                <m:endChr m:val="]"/>
                <m:ctrlPr>
                  <w:rPr>
                    <w:rFonts w:ascii="Cambria Math" w:hAnsi="Cambria Math"/>
                    <w:i/>
                    <w:lang w:val="it-IT"/>
                  </w:rPr>
                </m:ctrlPr>
              </m:dPr>
              <m:e>
                <m:sSub>
                  <m:sSubPr>
                    <m:ctrlPr>
                      <w:rPr>
                        <w:rFonts w:ascii="Cambria Math" w:hAnsi="Cambria Math"/>
                        <w:lang w:val="it-IT"/>
                      </w:rPr>
                    </m:ctrlPr>
                  </m:sSubPr>
                  <m:e>
                    <m:r>
                      <m:rPr>
                        <m:sty m:val="p"/>
                      </m:rPr>
                      <w:rPr>
                        <w:rFonts w:ascii="Cambria Math" w:hAnsi="Cambria Math"/>
                      </w:rPr>
                      <m:t>Br</m:t>
                    </m:r>
                  </m:e>
                  <m:sub>
                    <m:r>
                      <m:rPr>
                        <m:sty m:val="p"/>
                      </m:rPr>
                      <w:rPr>
                        <w:rFonts w:ascii="Cambria Math" w:hAnsi="Cambria Math"/>
                      </w:rPr>
                      <m:t>2</m:t>
                    </m:r>
                  </m:sub>
                </m:sSub>
              </m:e>
            </m:d>
          </m:num>
          <m:den>
            <m:sSup>
              <m:sSupPr>
                <m:ctrlPr>
                  <w:rPr>
                    <w:rFonts w:ascii="Cambria Math" w:hAnsi="Cambria Math"/>
                    <w:i/>
                    <w:lang w:val="it-IT"/>
                  </w:rPr>
                </m:ctrlPr>
              </m:sSupPr>
              <m:e>
                <m:d>
                  <m:dPr>
                    <m:ctrlPr>
                      <w:rPr>
                        <w:rFonts w:ascii="Cambria Math" w:hAnsi="Cambria Math"/>
                        <w:i/>
                        <w:lang w:val="it-IT"/>
                      </w:rPr>
                    </m:ctrlPr>
                  </m:dPr>
                  <m:e>
                    <m:r>
                      <w:rPr>
                        <w:rFonts w:ascii="Cambria Math" w:hAnsi="Cambria Math"/>
                      </w:rPr>
                      <m:t>0,020</m:t>
                    </m:r>
                  </m:e>
                </m:d>
              </m:e>
              <m:sup>
                <m:r>
                  <w:rPr>
                    <w:rFonts w:ascii="Cambria Math" w:hAnsi="Cambria Math"/>
                  </w:rPr>
                  <m:t>2</m:t>
                </m:r>
              </m:sup>
            </m:sSup>
            <m:r>
              <w:rPr>
                <w:rFonts w:ascii="Cambria Math" w:hAnsi="Cambria Math"/>
              </w:rPr>
              <m:t>×1,0</m:t>
            </m:r>
          </m:den>
        </m:f>
      </m:oMath>
      <w:r w:rsidRPr="00DF1563">
        <w:rPr>
          <w:rFonts w:eastAsiaTheme="minorEastAsia"/>
        </w:rPr>
        <w:t xml:space="preserve"> </w:t>
      </w:r>
      <w:r>
        <w:rPr>
          <w:rFonts w:eastAsiaTheme="minorEastAsia"/>
          <w:lang w:val="it-IT"/>
        </w:rPr>
        <w:sym w:font="Symbol" w:char="F0DE"/>
      </w:r>
      <w:r w:rsidRPr="00DF1563">
        <w:rPr>
          <w:rFonts w:eastAsiaTheme="minorEastAsia"/>
        </w:rPr>
        <w:t xml:space="preserve"> </w:t>
      </w:r>
      <w:r w:rsidRPr="00DF1563">
        <w:t>log</w:t>
      </w:r>
      <m:oMath>
        <m:f>
          <m:fPr>
            <m:ctrlPr>
              <w:rPr>
                <w:rFonts w:ascii="Cambria Math" w:hAnsi="Cambria Math"/>
                <w:i/>
                <w:lang w:val="it-IT"/>
              </w:rPr>
            </m:ctrlPr>
          </m:fPr>
          <m:num>
            <m:d>
              <m:dPr>
                <m:begChr m:val="["/>
                <m:endChr m:val="]"/>
                <m:ctrlPr>
                  <w:rPr>
                    <w:rFonts w:ascii="Cambria Math" w:hAnsi="Cambria Math"/>
                    <w:i/>
                    <w:lang w:val="it-IT"/>
                  </w:rPr>
                </m:ctrlPr>
              </m:dPr>
              <m:e>
                <m:sSub>
                  <m:sSubPr>
                    <m:ctrlPr>
                      <w:rPr>
                        <w:rFonts w:ascii="Cambria Math" w:hAnsi="Cambria Math"/>
                        <w:lang w:val="it-IT"/>
                      </w:rPr>
                    </m:ctrlPr>
                  </m:sSubPr>
                  <m:e>
                    <m:r>
                      <m:rPr>
                        <m:sty m:val="p"/>
                      </m:rPr>
                      <w:rPr>
                        <w:rFonts w:ascii="Cambria Math" w:hAnsi="Cambria Math"/>
                      </w:rPr>
                      <m:t>Br</m:t>
                    </m:r>
                  </m:e>
                  <m:sub>
                    <m:r>
                      <m:rPr>
                        <m:sty m:val="p"/>
                      </m:rPr>
                      <w:rPr>
                        <w:rFonts w:ascii="Cambria Math" w:hAnsi="Cambria Math"/>
                      </w:rPr>
                      <m:t>2</m:t>
                    </m:r>
                  </m:sub>
                </m:sSub>
              </m:e>
            </m:d>
          </m:num>
          <m:den>
            <m:r>
              <w:rPr>
                <w:rFonts w:ascii="Cambria Math" w:hAnsi="Cambria Math"/>
              </w:rPr>
              <m:t>4,0∙</m:t>
            </m:r>
            <m:sSup>
              <m:sSupPr>
                <m:ctrlPr>
                  <w:rPr>
                    <w:rFonts w:ascii="Cambria Math" w:hAnsi="Cambria Math"/>
                    <w:i/>
                    <w:lang w:val="it-IT"/>
                  </w:rPr>
                </m:ctrlPr>
              </m:sSupPr>
              <m:e>
                <m:r>
                  <w:rPr>
                    <w:rFonts w:ascii="Cambria Math" w:hAnsi="Cambria Math"/>
                  </w:rPr>
                  <m:t>10</m:t>
                </m:r>
              </m:e>
              <m:sup>
                <m:r>
                  <w:rPr>
                    <w:rFonts w:ascii="Cambria Math" w:hAnsi="Cambria Math"/>
                  </w:rPr>
                  <m:t>-4</m:t>
                </m:r>
              </m:sup>
            </m:sSup>
          </m:den>
        </m:f>
      </m:oMath>
      <w:r w:rsidRPr="00DF1563">
        <w:t xml:space="preserve"> = </w:t>
      </w:r>
      <m:oMath>
        <m:f>
          <m:fPr>
            <m:ctrlPr>
              <w:rPr>
                <w:rFonts w:ascii="Cambria Math" w:hAnsi="Cambria Math"/>
                <w:i/>
              </w:rPr>
            </m:ctrlPr>
          </m:fPr>
          <m:num>
            <m:r>
              <m:rPr>
                <m:sty m:val="p"/>
              </m:rPr>
              <w:rPr>
                <w:rFonts w:ascii="Cambria Math" w:hAnsi="Cambria Math"/>
              </w:rPr>
              <m:t xml:space="preserve">0,54-0,75 </m:t>
            </m:r>
          </m:num>
          <m:den>
            <m:r>
              <w:rPr>
                <w:rFonts w:ascii="Cambria Math" w:hAnsi="Cambria Math"/>
              </w:rPr>
              <m:t>0,030</m:t>
            </m:r>
          </m:den>
        </m:f>
        <m:r>
          <m:rPr>
            <m:sty m:val="p"/>
          </m:rPr>
          <w:rPr>
            <w:rFonts w:ascii="Cambria Math" w:hAnsi="Cambria Math"/>
          </w:rPr>
          <m:t>=-7,0</m:t>
        </m:r>
      </m:oMath>
      <w:r>
        <w:rPr>
          <w:rFonts w:eastAsiaTheme="minorEastAsia"/>
        </w:rPr>
        <w:t xml:space="preserve"> </w:t>
      </w:r>
      <w:r>
        <w:rPr>
          <w:rFonts w:eastAsiaTheme="minorEastAsia"/>
        </w:rPr>
        <w:sym w:font="Symbol" w:char="F0DE"/>
      </w:r>
    </w:p>
    <w:p w:rsidR="00636F0A" w:rsidRPr="006929AE" w:rsidRDefault="00636F0A" w:rsidP="00636F0A">
      <m:oMath>
        <m:f>
          <m:fPr>
            <m:ctrlPr>
              <w:rPr>
                <w:rFonts w:ascii="Cambria Math" w:hAnsi="Cambria Math"/>
                <w:i/>
                <w:lang w:val="it-IT"/>
              </w:rPr>
            </m:ctrlPr>
          </m:fPr>
          <m:num>
            <m:d>
              <m:dPr>
                <m:begChr m:val="["/>
                <m:endChr m:val="]"/>
                <m:ctrlPr>
                  <w:rPr>
                    <w:rFonts w:ascii="Cambria Math" w:hAnsi="Cambria Math"/>
                    <w:i/>
                    <w:lang w:val="it-IT"/>
                  </w:rPr>
                </m:ctrlPr>
              </m:dPr>
              <m:e>
                <m:sSub>
                  <m:sSubPr>
                    <m:ctrlPr>
                      <w:rPr>
                        <w:rFonts w:ascii="Cambria Math" w:hAnsi="Cambria Math"/>
                        <w:lang w:val="it-IT"/>
                      </w:rPr>
                    </m:ctrlPr>
                  </m:sSubPr>
                  <m:e>
                    <m:r>
                      <m:rPr>
                        <m:sty m:val="p"/>
                      </m:rPr>
                      <w:rPr>
                        <w:rFonts w:ascii="Cambria Math" w:hAnsi="Cambria Math"/>
                      </w:rPr>
                      <m:t>Br</m:t>
                    </m:r>
                  </m:e>
                  <m:sub>
                    <m:r>
                      <m:rPr>
                        <m:sty m:val="p"/>
                      </m:rPr>
                      <w:rPr>
                        <w:rFonts w:ascii="Cambria Math" w:hAnsi="Cambria Math"/>
                      </w:rPr>
                      <m:t>2</m:t>
                    </m:r>
                  </m:sub>
                </m:sSub>
              </m:e>
            </m:d>
          </m:num>
          <m:den>
            <m:r>
              <w:rPr>
                <w:rFonts w:ascii="Cambria Math" w:hAnsi="Cambria Math"/>
              </w:rPr>
              <m:t>4,0∙</m:t>
            </m:r>
            <m:sSup>
              <m:sSupPr>
                <m:ctrlPr>
                  <w:rPr>
                    <w:rFonts w:ascii="Cambria Math" w:hAnsi="Cambria Math"/>
                    <w:i/>
                    <w:lang w:val="it-IT"/>
                  </w:rPr>
                </m:ctrlPr>
              </m:sSupPr>
              <m:e>
                <m:r>
                  <w:rPr>
                    <w:rFonts w:ascii="Cambria Math" w:hAnsi="Cambria Math"/>
                  </w:rPr>
                  <m:t>10</m:t>
                </m:r>
              </m:e>
              <m:sup>
                <m:r>
                  <w:rPr>
                    <w:rFonts w:ascii="Cambria Math" w:hAnsi="Cambria Math"/>
                  </w:rPr>
                  <m:t>-4</m:t>
                </m:r>
              </m:sup>
            </m:sSup>
          </m:den>
        </m:f>
      </m:oMath>
      <w:r>
        <w:t xml:space="preserve"> =</w:t>
      </w:r>
      <w:r w:rsidRPr="006929AE">
        <w:t xml:space="preserve"> 1,0</w:t>
      </w:r>
      <w:r>
        <w:sym w:font="Symbol" w:char="F0D7"/>
      </w:r>
      <w:r w:rsidRPr="006929AE">
        <w:t>10</w:t>
      </w:r>
      <w:r w:rsidRPr="00375DC3">
        <w:rPr>
          <w:vertAlign w:val="superscript"/>
        </w:rPr>
        <w:sym w:font="Symbol" w:char="F02D"/>
      </w:r>
      <w:r>
        <w:rPr>
          <w:vertAlign w:val="superscript"/>
        </w:rPr>
        <w:t>7</w:t>
      </w:r>
      <w:r>
        <w:t xml:space="preserve"> </w:t>
      </w:r>
      <w:r>
        <w:sym w:font="Symbol" w:char="F0DE"/>
      </w:r>
      <w:r>
        <w:t xml:space="preserve"> [</w:t>
      </w:r>
      <w:r w:rsidRPr="00F53C8B">
        <w:t>Br</w:t>
      </w:r>
      <w:r w:rsidRPr="006B392D">
        <w:rPr>
          <w:vertAlign w:val="subscript"/>
        </w:rPr>
        <w:t>2</w:t>
      </w:r>
      <w:r>
        <w:t>]</w:t>
      </w:r>
      <w:r w:rsidRPr="006929AE">
        <w:t xml:space="preserve"> = 4,0</w:t>
      </w:r>
      <w:r>
        <w:sym w:font="Symbol" w:char="F0D7"/>
      </w:r>
      <w:r w:rsidRPr="006929AE">
        <w:t>10</w:t>
      </w:r>
      <w:r w:rsidRPr="00375DC3">
        <w:rPr>
          <w:vertAlign w:val="superscript"/>
        </w:rPr>
        <w:sym w:font="Symbol" w:char="F02D"/>
      </w:r>
      <w:r w:rsidRPr="00375DC3">
        <w:rPr>
          <w:vertAlign w:val="superscript"/>
        </w:rPr>
        <w:t>4</w:t>
      </w:r>
      <w:r w:rsidRPr="006929AE">
        <w:t xml:space="preserve"> </w:t>
      </w:r>
      <w:r>
        <w:t>×</w:t>
      </w:r>
      <w:r w:rsidRPr="006929AE">
        <w:t xml:space="preserve"> 1,0</w:t>
      </w:r>
      <w:r>
        <w:sym w:font="Symbol" w:char="F0D7"/>
      </w:r>
      <w:r w:rsidRPr="006929AE">
        <w:t>10</w:t>
      </w:r>
      <w:r w:rsidRPr="00375DC3">
        <w:rPr>
          <w:vertAlign w:val="superscript"/>
        </w:rPr>
        <w:sym w:font="Symbol" w:char="F02D"/>
      </w:r>
      <w:r w:rsidRPr="00375DC3">
        <w:rPr>
          <w:vertAlign w:val="superscript"/>
        </w:rPr>
        <w:t>7</w:t>
      </w:r>
      <w:r w:rsidRPr="006929AE">
        <w:t xml:space="preserve"> = 4,0</w:t>
      </w:r>
      <w:r>
        <w:sym w:font="Symbol" w:char="F0D7"/>
      </w:r>
      <w:r w:rsidRPr="006929AE">
        <w:t>10</w:t>
      </w:r>
      <w:r w:rsidRPr="00375DC3">
        <w:rPr>
          <w:vertAlign w:val="superscript"/>
        </w:rPr>
        <w:sym w:font="Symbol" w:char="F02D"/>
      </w:r>
      <w:r w:rsidRPr="00375DC3">
        <w:rPr>
          <w:vertAlign w:val="superscript"/>
        </w:rPr>
        <w:t>11</w:t>
      </w:r>
      <w:r w:rsidRPr="006929AE">
        <w:t xml:space="preserve"> mo</w:t>
      </w:r>
      <w:r>
        <w:t>l L</w:t>
      </w:r>
      <w:r w:rsidRPr="00375DC3">
        <w:rPr>
          <w:vertAlign w:val="superscript"/>
        </w:rPr>
        <w:sym w:font="Symbol" w:char="F02D"/>
      </w:r>
      <w:r w:rsidRPr="00375DC3">
        <w:rPr>
          <w:vertAlign w:val="superscript"/>
        </w:rPr>
        <w:t>1</w:t>
      </w:r>
    </w:p>
    <w:p w:rsidR="00636F0A" w:rsidRPr="00F53C8B" w:rsidRDefault="00636F0A" w:rsidP="00636F0A">
      <w:r w:rsidRPr="00F53C8B">
        <w:t xml:space="preserve">Verder is nog gegeven: </w:t>
      </w:r>
      <w:r>
        <w:t>[</w:t>
      </w:r>
      <w:r w:rsidRPr="00F53C8B">
        <w:t>C</w:t>
      </w:r>
      <w:r w:rsidRPr="00595F03">
        <w:rPr>
          <w:vertAlign w:val="subscript"/>
        </w:rPr>
        <w:t>6</w:t>
      </w:r>
      <w:r w:rsidRPr="00F53C8B">
        <w:t>H</w:t>
      </w:r>
      <w:r w:rsidRPr="00595F03">
        <w:rPr>
          <w:vertAlign w:val="subscript"/>
        </w:rPr>
        <w:t>5</w:t>
      </w:r>
      <w:r w:rsidRPr="00F53C8B">
        <w:t>OH</w:t>
      </w:r>
      <w:r>
        <w:t>]</w:t>
      </w:r>
      <w:r w:rsidRPr="00F53C8B">
        <w:t xml:space="preserve"> =</w:t>
      </w:r>
      <w:r>
        <w:t xml:space="preserve"> </w:t>
      </w:r>
      <w:r w:rsidRPr="006929AE">
        <w:t>4,0</w:t>
      </w:r>
      <w:r>
        <w:sym w:font="Symbol" w:char="F0D7"/>
      </w:r>
      <w:r w:rsidRPr="006929AE">
        <w:t>10</w:t>
      </w:r>
      <w:r w:rsidRPr="00375DC3">
        <w:rPr>
          <w:vertAlign w:val="superscript"/>
        </w:rPr>
        <w:sym w:font="Symbol" w:char="F02D"/>
      </w:r>
      <w:r>
        <w:rPr>
          <w:vertAlign w:val="superscript"/>
        </w:rPr>
        <w:t>4</w:t>
      </w:r>
      <w:r w:rsidRPr="006929AE">
        <w:t xml:space="preserve"> mo</w:t>
      </w:r>
      <w:r>
        <w:t>l L</w:t>
      </w:r>
      <w:r w:rsidRPr="00375DC3">
        <w:rPr>
          <w:vertAlign w:val="superscript"/>
        </w:rPr>
        <w:sym w:font="Symbol" w:char="F02D"/>
      </w:r>
      <w:r w:rsidRPr="00375DC3">
        <w:rPr>
          <w:vertAlign w:val="superscript"/>
        </w:rPr>
        <w:t>1</w:t>
      </w:r>
      <w:r w:rsidRPr="00F53C8B">
        <w:t xml:space="preserve"> en </w:t>
      </w:r>
      <w:r w:rsidRPr="00375DC3">
        <w:rPr>
          <w:i/>
        </w:rPr>
        <w:t>s</w:t>
      </w:r>
      <w:r w:rsidRPr="00375DC3">
        <w:rPr>
          <w:vertAlign w:val="subscript"/>
        </w:rPr>
        <w:t>2</w:t>
      </w:r>
      <w:r w:rsidRPr="00F53C8B">
        <w:t xml:space="preserve"> =</w:t>
      </w:r>
      <w:r>
        <w:t xml:space="preserve"> 1,1</w:t>
      </w:r>
      <w:r>
        <w:sym w:font="Symbol" w:char="F0D7"/>
      </w:r>
      <w:r>
        <w:t>10</w:t>
      </w:r>
      <w:r>
        <w:rPr>
          <w:vertAlign w:val="superscript"/>
        </w:rPr>
        <w:sym w:font="Symbol" w:char="F02D"/>
      </w:r>
      <w:r>
        <w:rPr>
          <w:vertAlign w:val="superscript"/>
        </w:rPr>
        <w:t>6</w:t>
      </w:r>
      <w:r>
        <w:t xml:space="preserve"> m</w:t>
      </w:r>
      <w:r w:rsidRPr="006929AE">
        <w:t>o</w:t>
      </w:r>
      <w:r>
        <w:t>l L</w:t>
      </w:r>
      <w:r w:rsidRPr="00375DC3">
        <w:rPr>
          <w:vertAlign w:val="superscript"/>
        </w:rPr>
        <w:sym w:font="Symbol" w:char="F02D"/>
      </w:r>
      <w:r w:rsidRPr="00375DC3">
        <w:rPr>
          <w:vertAlign w:val="superscript"/>
        </w:rPr>
        <w:t>1</w:t>
      </w:r>
      <w:r>
        <w:t> </w:t>
      </w:r>
      <w:r w:rsidRPr="00F53C8B">
        <w:t>s</w:t>
      </w:r>
      <w:r w:rsidRPr="00375DC3">
        <w:rPr>
          <w:vertAlign w:val="superscript"/>
        </w:rPr>
        <w:sym w:font="Symbol" w:char="F02D"/>
      </w:r>
      <w:r w:rsidRPr="00375DC3">
        <w:rPr>
          <w:vertAlign w:val="superscript"/>
        </w:rPr>
        <w:t>1</w:t>
      </w:r>
    </w:p>
    <w:p w:rsidR="00636F0A" w:rsidRPr="00F53C8B" w:rsidRDefault="00636F0A" w:rsidP="00636F0A">
      <w:r w:rsidRPr="00F53C8B">
        <w:t xml:space="preserve">Substitutie van deze waarden in </w:t>
      </w:r>
      <w:r w:rsidRPr="00375DC3">
        <w:rPr>
          <w:i/>
        </w:rPr>
        <w:t>s</w:t>
      </w:r>
      <w:r w:rsidRPr="00375DC3">
        <w:rPr>
          <w:vertAlign w:val="subscript"/>
        </w:rPr>
        <w:t>2</w:t>
      </w:r>
      <w:r w:rsidRPr="00F53C8B">
        <w:t xml:space="preserve"> = </w:t>
      </w:r>
      <w:r w:rsidRPr="006B392D">
        <w:rPr>
          <w:i/>
        </w:rPr>
        <w:t>k</w:t>
      </w:r>
      <w:r w:rsidRPr="006B392D">
        <w:rPr>
          <w:vertAlign w:val="subscript"/>
        </w:rPr>
        <w:t>2</w:t>
      </w:r>
      <w:r>
        <w:t xml:space="preserve"> [</w:t>
      </w:r>
      <w:r w:rsidRPr="00F53C8B">
        <w:t>Br</w:t>
      </w:r>
      <w:r w:rsidRPr="006B392D">
        <w:rPr>
          <w:vertAlign w:val="subscript"/>
        </w:rPr>
        <w:t>2</w:t>
      </w:r>
      <w:r>
        <w:t>][</w:t>
      </w:r>
      <w:r w:rsidRPr="00F53C8B">
        <w:t>C</w:t>
      </w:r>
      <w:r w:rsidRPr="00595F03">
        <w:rPr>
          <w:vertAlign w:val="subscript"/>
        </w:rPr>
        <w:t>6</w:t>
      </w:r>
      <w:r w:rsidRPr="00F53C8B">
        <w:t>H</w:t>
      </w:r>
      <w:r w:rsidRPr="00595F03">
        <w:rPr>
          <w:vertAlign w:val="subscript"/>
        </w:rPr>
        <w:t>5</w:t>
      </w:r>
      <w:r w:rsidRPr="00F53C8B">
        <w:t>OH</w:t>
      </w:r>
      <w:r>
        <w:t>]</w:t>
      </w:r>
      <w:r w:rsidRPr="00F53C8B">
        <w:t xml:space="preserve"> geeft:</w:t>
      </w:r>
    </w:p>
    <w:p w:rsidR="00636F0A" w:rsidRPr="009251FE" w:rsidRDefault="00636F0A" w:rsidP="00636F0A">
      <w:r w:rsidRPr="00F53C8B">
        <w:t>1,1</w:t>
      </w:r>
      <w:r>
        <w:sym w:font="Symbol" w:char="F0D7"/>
      </w:r>
      <w:r w:rsidRPr="00F53C8B">
        <w:t>10</w:t>
      </w:r>
      <w:r w:rsidRPr="00375DC3">
        <w:rPr>
          <w:vertAlign w:val="superscript"/>
        </w:rPr>
        <w:sym w:font="Symbol" w:char="F02D"/>
      </w:r>
      <w:r w:rsidRPr="00375DC3">
        <w:rPr>
          <w:vertAlign w:val="superscript"/>
        </w:rPr>
        <w:t>6</w:t>
      </w:r>
      <w:r w:rsidRPr="00F53C8B">
        <w:t xml:space="preserve"> = </w:t>
      </w:r>
      <w:r w:rsidRPr="00375DC3">
        <w:rPr>
          <w:i/>
        </w:rPr>
        <w:t>k</w:t>
      </w:r>
      <w:r w:rsidRPr="00375DC3">
        <w:rPr>
          <w:vertAlign w:val="subscript"/>
        </w:rPr>
        <w:t>2</w:t>
      </w:r>
      <w:r>
        <w:sym w:font="Symbol" w:char="F0D7"/>
      </w:r>
      <w:r w:rsidRPr="00F53C8B">
        <w:t>4,0</w:t>
      </w:r>
      <w:r>
        <w:sym w:font="Symbol" w:char="F0D7"/>
      </w:r>
      <w:r w:rsidRPr="00F53C8B">
        <w:t>10</w:t>
      </w:r>
      <w:r w:rsidRPr="00375DC3">
        <w:rPr>
          <w:vertAlign w:val="superscript"/>
        </w:rPr>
        <w:sym w:font="Symbol" w:char="F02D"/>
      </w:r>
      <w:r w:rsidRPr="00375DC3">
        <w:rPr>
          <w:vertAlign w:val="superscript"/>
        </w:rPr>
        <w:t>11</w:t>
      </w:r>
      <w:r w:rsidRPr="00F53C8B">
        <w:t xml:space="preserve"> </w:t>
      </w:r>
      <w:r>
        <w:t>×</w:t>
      </w:r>
      <w:r w:rsidRPr="00F53C8B">
        <w:t xml:space="preserve"> 4,0</w:t>
      </w:r>
      <w:r>
        <w:sym w:font="Symbol" w:char="F0D7"/>
      </w:r>
      <w:r w:rsidRPr="00F53C8B">
        <w:t>10</w:t>
      </w:r>
      <w:r w:rsidRPr="00375DC3">
        <w:rPr>
          <w:vertAlign w:val="superscript"/>
        </w:rPr>
        <w:sym w:font="Symbol" w:char="F02D"/>
      </w:r>
      <w:r w:rsidRPr="00375DC3">
        <w:rPr>
          <w:vertAlign w:val="superscript"/>
        </w:rPr>
        <w:t>4</w:t>
      </w:r>
      <w:r w:rsidRPr="00F53C8B">
        <w:t xml:space="preserve"> = </w:t>
      </w:r>
      <w:r w:rsidRPr="009251FE">
        <w:rPr>
          <w:i/>
        </w:rPr>
        <w:t>k</w:t>
      </w:r>
      <w:r w:rsidRPr="009251FE">
        <w:rPr>
          <w:vertAlign w:val="subscript"/>
        </w:rPr>
        <w:t>2</w:t>
      </w:r>
      <w:r w:rsidRPr="00F53C8B">
        <w:t xml:space="preserve"> </w:t>
      </w:r>
      <w:r>
        <w:t>×</w:t>
      </w:r>
      <w:r w:rsidRPr="00F53C8B">
        <w:t xml:space="preserve"> 1,6</w:t>
      </w:r>
      <w:r>
        <w:sym w:font="Symbol" w:char="F0D7"/>
      </w:r>
      <w:r w:rsidRPr="00F53C8B">
        <w:t>10</w:t>
      </w:r>
      <w:r>
        <w:rPr>
          <w:vertAlign w:val="superscript"/>
        </w:rPr>
        <w:sym w:font="Symbol" w:char="F02D"/>
      </w:r>
      <w:r>
        <w:rPr>
          <w:vertAlign w:val="superscript"/>
        </w:rPr>
        <w:t>14</w:t>
      </w:r>
      <w:r>
        <w:t xml:space="preserve"> </w:t>
      </w:r>
      <w:r>
        <w:sym w:font="Symbol" w:char="F0DE"/>
      </w:r>
      <w:r>
        <w:t xml:space="preserve"> </w:t>
      </w:r>
      <w:r w:rsidRPr="009251FE">
        <w:rPr>
          <w:i/>
        </w:rPr>
        <w:t>k</w:t>
      </w:r>
      <w:r w:rsidRPr="009251FE">
        <w:rPr>
          <w:vertAlign w:val="subscript"/>
        </w:rPr>
        <w:t>2</w:t>
      </w:r>
      <w:r>
        <w:t xml:space="preserve"> = </w:t>
      </w:r>
      <m:oMath>
        <m:f>
          <m:fPr>
            <m:ctrlPr>
              <w:rPr>
                <w:rFonts w:ascii="Cambria Math" w:hAnsi="Cambria Math"/>
                <w:i/>
              </w:rPr>
            </m:ctrlPr>
          </m:fPr>
          <m:num>
            <m:r>
              <w:rPr>
                <w:rFonts w:ascii="Cambria Math" w:hAnsi="Cambria Math"/>
              </w:rPr>
              <m:t>1,1∙</m:t>
            </m:r>
            <m:sSup>
              <m:sSupPr>
                <m:ctrlPr>
                  <w:rPr>
                    <w:rFonts w:ascii="Cambria Math" w:hAnsi="Cambria Math"/>
                    <w:i/>
                  </w:rPr>
                </m:ctrlPr>
              </m:sSupPr>
              <m:e>
                <m:r>
                  <w:rPr>
                    <w:rFonts w:ascii="Cambria Math" w:hAnsi="Cambria Math"/>
                  </w:rPr>
                  <m:t>10</m:t>
                </m:r>
              </m:e>
              <m:sup>
                <m:r>
                  <w:rPr>
                    <w:rFonts w:ascii="Cambria Math" w:hAnsi="Cambria Math"/>
                  </w:rPr>
                  <m:t>-6</m:t>
                </m:r>
              </m:sup>
            </m:sSup>
          </m:num>
          <m:den>
            <m:r>
              <w:rPr>
                <w:rFonts w:ascii="Cambria Math" w:hAnsi="Cambria Math"/>
              </w:rPr>
              <m:t>1,6∙</m:t>
            </m:r>
            <m:sSup>
              <m:sSupPr>
                <m:ctrlPr>
                  <w:rPr>
                    <w:rFonts w:ascii="Cambria Math" w:hAnsi="Cambria Math"/>
                    <w:i/>
                  </w:rPr>
                </m:ctrlPr>
              </m:sSupPr>
              <m:e>
                <m:r>
                  <w:rPr>
                    <w:rFonts w:ascii="Cambria Math" w:hAnsi="Cambria Math"/>
                  </w:rPr>
                  <m:t>10</m:t>
                </m:r>
              </m:e>
              <m:sup>
                <m:r>
                  <w:rPr>
                    <w:rFonts w:ascii="Cambria Math" w:hAnsi="Cambria Math"/>
                  </w:rPr>
                  <m:t>-14</m:t>
                </m:r>
              </m:sup>
            </m:sSup>
          </m:den>
        </m:f>
      </m:oMath>
      <w:r>
        <w:t xml:space="preserve"> = </w:t>
      </w:r>
      <w:r w:rsidRPr="00F53C8B">
        <w:t>6</w:t>
      </w:r>
      <w:r>
        <w:t>,</w:t>
      </w:r>
      <w:r w:rsidRPr="00F53C8B">
        <w:t>9</w:t>
      </w:r>
      <w:r>
        <w:sym w:font="Symbol" w:char="F0D7"/>
      </w:r>
      <w:r w:rsidRPr="00F53C8B">
        <w:t>10</w:t>
      </w:r>
      <w:r>
        <w:rPr>
          <w:vertAlign w:val="superscript"/>
        </w:rPr>
        <w:t>7</w:t>
      </w:r>
      <w:r>
        <w:t>.</w:t>
      </w:r>
    </w:p>
    <w:p w:rsidR="00636F0A" w:rsidRPr="009251FE" w:rsidRDefault="00636F0A" w:rsidP="00636F0A">
      <w:pPr>
        <w:pStyle w:val="OpmCurs"/>
      </w:pPr>
      <w:r w:rsidRPr="00F53C8B">
        <w:t xml:space="preserve">Opmerking: Alleen de waarde van </w:t>
      </w:r>
      <w:r w:rsidRPr="006B392D">
        <w:t>k</w:t>
      </w:r>
      <w:r w:rsidRPr="006B392D">
        <w:rPr>
          <w:vertAlign w:val="subscript"/>
        </w:rPr>
        <w:t>2</w:t>
      </w:r>
      <w:r w:rsidRPr="00F53C8B">
        <w:t xml:space="preserve"> wordt gevraagd (in 2 significante cijfers).</w:t>
      </w:r>
      <w:r>
        <w:br/>
      </w:r>
      <w:r w:rsidRPr="00F53C8B">
        <w:t xml:space="preserve">De eenheid van </w:t>
      </w:r>
      <w:r w:rsidRPr="006B392D">
        <w:t>k</w:t>
      </w:r>
      <w:r w:rsidRPr="006B392D">
        <w:rPr>
          <w:vertAlign w:val="subscript"/>
        </w:rPr>
        <w:t>2</w:t>
      </w:r>
      <w:r w:rsidRPr="00F53C8B">
        <w:t xml:space="preserve"> kan uit de snelheidsvergelijking (zie hierboven) worden afgeleid.</w:t>
      </w:r>
      <w:r>
        <w:br/>
      </w:r>
      <w:r w:rsidRPr="00F53C8B">
        <w:t>Ga na dat de eenheden in deze uitdrukking alleen met elkaar in overeenstemming zijn,</w:t>
      </w:r>
      <w:r>
        <w:t xml:space="preserve"> </w:t>
      </w:r>
      <w:r w:rsidRPr="00F53C8B">
        <w:t xml:space="preserve">indien </w:t>
      </w:r>
      <w:r w:rsidRPr="006B392D">
        <w:t>k</w:t>
      </w:r>
      <w:r w:rsidRPr="006B392D">
        <w:rPr>
          <w:vertAlign w:val="subscript"/>
        </w:rPr>
        <w:t>2</w:t>
      </w:r>
      <w:r w:rsidRPr="00F53C8B">
        <w:t xml:space="preserve"> wordt uitgedrukt in </w:t>
      </w:r>
      <w:r>
        <w:t>L</w:t>
      </w:r>
      <w:r w:rsidRPr="00375DC3">
        <w:rPr>
          <w:vertAlign w:val="superscript"/>
        </w:rPr>
        <w:sym w:font="Symbol" w:char="F02D"/>
      </w:r>
      <w:r w:rsidRPr="00375DC3">
        <w:rPr>
          <w:vertAlign w:val="superscript"/>
        </w:rPr>
        <w:t>1</w:t>
      </w:r>
      <w:r>
        <w:t> mol</w:t>
      </w:r>
      <w:r>
        <w:rPr>
          <w:vertAlign w:val="superscript"/>
        </w:rPr>
        <w:sym w:font="Symbol" w:char="F02D"/>
      </w:r>
      <w:r>
        <w:rPr>
          <w:vertAlign w:val="superscript"/>
        </w:rPr>
        <w:t>1</w:t>
      </w:r>
      <w:r>
        <w:t> </w:t>
      </w:r>
      <w:r w:rsidRPr="00F53C8B">
        <w:t>s</w:t>
      </w:r>
      <w:r w:rsidRPr="00375DC3">
        <w:rPr>
          <w:vertAlign w:val="superscript"/>
        </w:rPr>
        <w:sym w:font="Symbol" w:char="F02D"/>
      </w:r>
      <w:r w:rsidRPr="00375DC3">
        <w:rPr>
          <w:vertAlign w:val="superscript"/>
        </w:rPr>
        <w:t>1</w:t>
      </w:r>
      <w:r>
        <w:t>.</w:t>
      </w:r>
    </w:p>
    <w:p w:rsidR="00636F0A" w:rsidRPr="00F53C8B" w:rsidRDefault="00636F0A" w:rsidP="00636F0A">
      <w:pPr>
        <w:pStyle w:val="Kop2"/>
        <w:rPr>
          <w:lang w:val="it-IT"/>
        </w:rPr>
      </w:pPr>
      <w:bookmarkStart w:id="9" w:name="_Toc490835603"/>
      <w:r>
        <w:rPr>
          <w:noProof/>
        </w:rPr>
        <mc:AlternateContent>
          <mc:Choice Requires="wps">
            <w:drawing>
              <wp:anchor distT="4294967295" distB="4294967295" distL="0" distR="0" simplePos="0" relativeHeight="251666432" behindDoc="0" locked="0" layoutInCell="0" allowOverlap="0" wp14:anchorId="29CBFFCA" wp14:editId="1220A00F">
                <wp:simplePos x="0" y="0"/>
                <wp:positionH relativeFrom="margin">
                  <wp:align>center</wp:align>
                </wp:positionH>
                <wp:positionV relativeFrom="paragraph">
                  <wp:posOffset>392457</wp:posOffset>
                </wp:positionV>
                <wp:extent cx="6174000" cy="0"/>
                <wp:effectExtent l="0" t="19050" r="55880" b="38100"/>
                <wp:wrapSquare wrapText="bothSides"/>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49A81" id="Rechte verbindingslijn 16" o:spid="_x0000_s1026" style="position:absolute;z-index:251666432;visibility:visible;mso-wrap-style:square;mso-width-percent:0;mso-height-percent:0;mso-wrap-distance-left:0;mso-wrap-distance-top:-3e-5mm;mso-wrap-distance-right:0;mso-wrap-distance-bottom:-3e-5mm;mso-position-horizontal:center;mso-position-horizontal-relative:margin;mso-position-vertical:absolute;mso-position-vertical-relative:text;mso-width-percent:0;mso-height-percent:0;mso-width-relative:page;mso-height-relative:page" from="0,30.9pt" to="486.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" o:allowincell="f" o:allowoverlap="f" strokecolor="silver" strokeweight="4.8pt">
                <w10:wrap type="square" anchorx="margin"/>
              </v:line>
            </w:pict>
          </mc:Fallback>
        </mc:AlternateContent>
      </w:r>
      <w:r>
        <w:rPr>
          <w:lang w:val="it-IT"/>
        </w:rPr>
        <w:t>Oxonium</w:t>
      </w:r>
      <w:r>
        <w:rPr>
          <w:lang w:val="it-IT"/>
        </w:rPr>
        <w:tab/>
        <w:t>1985-II(IV)</w:t>
      </w:r>
      <w:bookmarkEnd w:id="9"/>
    </w:p>
    <w:p w:rsidR="00636F0A" w:rsidRPr="003D7216" w:rsidRDefault="00636F0A" w:rsidP="00636F0A">
      <w:pPr>
        <w:pStyle w:val="CSElijst"/>
        <w:ind w:left="0" w:hanging="567"/>
      </w:pPr>
      <w:r w:rsidRPr="002D0092">
        <w:rPr>
          <w:noProof/>
          <w:position w:val="-22"/>
        </w:rPr>
        <w:drawing>
          <wp:inline distT="0" distB="0" distL="0" distR="0" wp14:anchorId="08A9115B" wp14:editId="590B827C">
            <wp:extent cx="5594400" cy="304017"/>
            <wp:effectExtent l="0" t="0" r="0" b="127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73635" cy="308323"/>
                    </a:xfrm>
                    <a:prstGeom prst="rect">
                      <a:avLst/>
                    </a:prstGeom>
                  </pic:spPr>
                </pic:pic>
              </a:graphicData>
            </a:graphic>
          </wp:inline>
        </w:drawing>
      </w:r>
    </w:p>
    <w:p w:rsidR="00636F0A" w:rsidRPr="00F53C8B" w:rsidRDefault="00636F0A" w:rsidP="00636F0A">
      <w:pPr>
        <w:pStyle w:val="Bijschrift"/>
      </w:pPr>
      <w:r w:rsidRPr="00F53C8B">
        <w:t>(uit: ethanol + ethanol)</w:t>
      </w:r>
      <w:r w:rsidRPr="00F53C8B">
        <w:tab/>
        <w:t xml:space="preserve">(uit: ethanol + </w:t>
      </w:r>
      <w:bookmarkStart w:id="10" w:name="_Hlk488353637"/>
      <w:r w:rsidRPr="00F53C8B">
        <w:t>prop</w:t>
      </w:r>
      <w:r>
        <w:t>a</w:t>
      </w:r>
      <w:r w:rsidRPr="00F53C8B">
        <w:t>an</w:t>
      </w:r>
      <w:r>
        <w:t>-</w:t>
      </w:r>
      <w:r w:rsidRPr="00F53C8B">
        <w:t>1-ol</w:t>
      </w:r>
      <w:bookmarkEnd w:id="10"/>
      <w:r w:rsidRPr="00F53C8B">
        <w:t>)</w:t>
      </w:r>
      <w:r w:rsidRPr="00F53C8B">
        <w:tab/>
        <w:t>(uit: prop</w:t>
      </w:r>
      <w:r>
        <w:t>a</w:t>
      </w:r>
      <w:r w:rsidRPr="00F53C8B">
        <w:t>an</w:t>
      </w:r>
      <w:r>
        <w:t>-</w:t>
      </w:r>
      <w:r w:rsidRPr="00F53C8B">
        <w:t>1-ol</w:t>
      </w:r>
      <w:r>
        <w:t xml:space="preserve"> + </w:t>
      </w:r>
      <w:r w:rsidRPr="00F53C8B">
        <w:t>prop</w:t>
      </w:r>
      <w:r>
        <w:t>a</w:t>
      </w:r>
      <w:r w:rsidRPr="00F53C8B">
        <w:t>an</w:t>
      </w:r>
      <w:r>
        <w:t>-</w:t>
      </w:r>
      <w:r w:rsidRPr="00F53C8B">
        <w:t>1-ol)</w:t>
      </w:r>
    </w:p>
    <w:p w:rsidR="00636F0A" w:rsidRPr="009D3655" w:rsidRDefault="00636F0A" w:rsidP="00636F0A">
      <w:pPr>
        <w:pStyle w:val="CSElijst"/>
        <w:ind w:left="0" w:hanging="567"/>
        <w:rPr>
          <w:lang w:val="nl-NL"/>
        </w:rPr>
      </w:pPr>
      <w:r>
        <w:rPr>
          <w:noProof/>
        </w:rPr>
        <w:drawing>
          <wp:anchor distT="0" distB="0" distL="114300" distR="114300" simplePos="0" relativeHeight="251660288" behindDoc="0" locked="0" layoutInCell="1" allowOverlap="1" wp14:anchorId="2999B241" wp14:editId="08582DFA">
            <wp:simplePos x="0" y="0"/>
            <wp:positionH relativeFrom="margin">
              <wp:posOffset>4694555</wp:posOffset>
            </wp:positionH>
            <wp:positionV relativeFrom="paragraph">
              <wp:posOffset>55880</wp:posOffset>
            </wp:positionV>
            <wp:extent cx="883285" cy="453390"/>
            <wp:effectExtent l="0" t="0" r="0" b="3810"/>
            <wp:wrapSquare wrapText="bothSides"/>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883285" cy="453390"/>
                    </a:xfrm>
                    <a:prstGeom prst="rect">
                      <a:avLst/>
                    </a:prstGeom>
                  </pic:spPr>
                </pic:pic>
              </a:graphicData>
            </a:graphic>
            <wp14:sizeRelH relativeFrom="margin">
              <wp14:pctWidth>0</wp14:pctWidth>
            </wp14:sizeRelH>
            <wp14:sizeRelV relativeFrom="margin">
              <wp14:pctHeight>0</wp14:pctHeight>
            </wp14:sizeRelV>
          </wp:anchor>
        </w:drawing>
      </w:r>
      <w:r w:rsidRPr="009251FE">
        <w:rPr>
          <w:noProof/>
          <w:position w:val="-50"/>
        </w:rPr>
        <w:drawing>
          <wp:anchor distT="0" distB="0" distL="114300" distR="114300" simplePos="0" relativeHeight="251662336" behindDoc="0" locked="0" layoutInCell="1" allowOverlap="1" wp14:anchorId="39E87270" wp14:editId="257B0962">
            <wp:simplePos x="0" y="0"/>
            <wp:positionH relativeFrom="column">
              <wp:posOffset>3383915</wp:posOffset>
            </wp:positionH>
            <wp:positionV relativeFrom="paragraph">
              <wp:posOffset>85090</wp:posOffset>
            </wp:positionV>
            <wp:extent cx="885190" cy="374015"/>
            <wp:effectExtent l="0" t="0" r="0" b="6985"/>
            <wp:wrapSquare wrapText="bothSides"/>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885190" cy="374015"/>
                    </a:xfrm>
                    <a:prstGeom prst="rect">
                      <a:avLst/>
                    </a:prstGeom>
                  </pic:spPr>
                </pic:pic>
              </a:graphicData>
            </a:graphic>
            <wp14:sizeRelH relativeFrom="margin">
              <wp14:pctWidth>0</wp14:pctWidth>
            </wp14:sizeRelH>
            <wp14:sizeRelV relativeFrom="margin">
              <wp14:pctHeight>0</wp14:pctHeight>
            </wp14:sizeRelV>
          </wp:anchor>
        </w:drawing>
      </w:r>
      <w:r w:rsidRPr="009D3655">
        <w:rPr>
          <w:lang w:val="nl-NL"/>
        </w:rPr>
        <w:t>Toelichting: De keuze van het waterstofatoom dat als proton wordt afgesplitst, is niet vrij.</w:t>
      </w:r>
      <w:r w:rsidRPr="009D3655">
        <w:rPr>
          <w:lang w:val="nl-NL"/>
        </w:rPr>
        <w:br/>
        <w:t xml:space="preserve">Dit is makkelijker in te zien als de elektronenformule van het </w:t>
      </w:r>
      <w:proofErr w:type="spellStart"/>
      <w:r w:rsidRPr="009D3655">
        <w:rPr>
          <w:lang w:val="nl-NL"/>
        </w:rPr>
        <w:t>oxoniumion</w:t>
      </w:r>
      <w:proofErr w:type="spellEnd"/>
      <w:r w:rsidRPr="009D3655">
        <w:rPr>
          <w:lang w:val="nl-NL"/>
        </w:rPr>
        <w:t xml:space="preserve"> wordt getekend (rechterformule). Afsplitsing van een proton van C(2) of C(3) geeft een vrij elektronenpaar dat niet naar het positieve O-atoom kan verschuiven, omdat dit reeds met vier elektronenparen omringd is. Afsplitsing van een proton van C(1) verloopt wel, geholpen door het positief geladen 0-atoom, dat het achterblijvende elektronenpaar naar zich toetrekt:</w:t>
      </w:r>
    </w:p>
    <w:p w:rsidR="00636F0A" w:rsidRDefault="00636F0A" w:rsidP="00636F0A">
      <w:pPr>
        <w:rPr>
          <w:lang w:val="it-IT"/>
        </w:rPr>
      </w:pPr>
      <w:r>
        <w:rPr>
          <w:noProof/>
        </w:rPr>
        <w:drawing>
          <wp:inline distT="0" distB="0" distL="0" distR="0" wp14:anchorId="7C23AE25" wp14:editId="7FDCAE75">
            <wp:extent cx="2591434" cy="525600"/>
            <wp:effectExtent l="0" t="0" r="0" b="8255"/>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624072" cy="532220"/>
                    </a:xfrm>
                    <a:prstGeom prst="rect">
                      <a:avLst/>
                    </a:prstGeom>
                  </pic:spPr>
                </pic:pic>
              </a:graphicData>
            </a:graphic>
          </wp:inline>
        </w:drawing>
      </w:r>
    </w:p>
    <w:p w:rsidR="00636F0A" w:rsidRPr="002D0092" w:rsidRDefault="00636F0A" w:rsidP="00636F0A">
      <w:pPr>
        <w:pStyle w:val="CSElijst"/>
        <w:ind w:left="0" w:hanging="567"/>
        <w:rPr>
          <w:b/>
          <w:i/>
        </w:rPr>
      </w:pPr>
      <w:r w:rsidRPr="002D0092">
        <w:rPr>
          <w:b/>
          <w:i/>
          <w:sz w:val="18"/>
        </w:rPr>
        <w:t>Eerste stap:</w:t>
      </w:r>
    </w:p>
    <w:p w:rsidR="00636F0A" w:rsidRDefault="00636F0A" w:rsidP="00636F0A">
      <w:pPr>
        <w:rPr>
          <w:lang w:val="en-US"/>
        </w:rPr>
      </w:pPr>
      <w:r>
        <w:rPr>
          <w:noProof/>
        </w:rPr>
        <w:drawing>
          <wp:inline distT="0" distB="0" distL="0" distR="0" wp14:anchorId="501DC9CC" wp14:editId="21D3645D">
            <wp:extent cx="2645658" cy="324000"/>
            <wp:effectExtent l="0" t="0" r="254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645658" cy="324000"/>
                    </a:xfrm>
                    <a:prstGeom prst="rect">
                      <a:avLst/>
                    </a:prstGeom>
                  </pic:spPr>
                </pic:pic>
              </a:graphicData>
            </a:graphic>
          </wp:inline>
        </w:drawing>
      </w:r>
    </w:p>
    <w:p w:rsidR="00636F0A" w:rsidRPr="007500F6" w:rsidRDefault="00636F0A" w:rsidP="00636F0A">
      <w:pPr>
        <w:pStyle w:val="Bijschrift"/>
        <w:rPr>
          <w:lang w:val="en-US"/>
        </w:rPr>
      </w:pPr>
      <w:r w:rsidRPr="009251FE">
        <w:t>Tweede stap:</w:t>
      </w:r>
    </w:p>
    <w:p w:rsidR="00636F0A" w:rsidRDefault="00636F0A" w:rsidP="00636F0A">
      <w:r>
        <w:rPr>
          <w:noProof/>
        </w:rPr>
        <w:drawing>
          <wp:inline distT="0" distB="0" distL="0" distR="0" wp14:anchorId="45BE01AD" wp14:editId="2553250A">
            <wp:extent cx="2617791" cy="504000"/>
            <wp:effectExtent l="0" t="0" r="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17791" cy="504000"/>
                    </a:xfrm>
                    <a:prstGeom prst="rect">
                      <a:avLst/>
                    </a:prstGeom>
                    <a:noFill/>
                    <a:ln>
                      <a:noFill/>
                    </a:ln>
                  </pic:spPr>
                </pic:pic>
              </a:graphicData>
            </a:graphic>
          </wp:inline>
        </w:drawing>
      </w:r>
    </w:p>
    <w:p w:rsidR="00636F0A" w:rsidRDefault="00636F0A" w:rsidP="00636F0A">
      <w:pPr>
        <w:rPr>
          <w:rFonts w:eastAsia="Times New Roman"/>
          <w:b/>
          <w:bCs/>
          <w:i/>
          <w:sz w:val="18"/>
          <w:szCs w:val="20"/>
          <w:lang w:eastAsia="nl-NL"/>
        </w:rPr>
      </w:pPr>
      <w:r>
        <w:br w:type="page"/>
      </w:r>
    </w:p>
    <w:p w:rsidR="00636F0A" w:rsidRPr="00F53C8B" w:rsidRDefault="00636F0A" w:rsidP="00636F0A">
      <w:pPr>
        <w:pStyle w:val="Bijschrift"/>
      </w:pPr>
      <w:r w:rsidRPr="009251FE">
        <w:lastRenderedPageBreak/>
        <w:t>Derde stap:</w:t>
      </w:r>
    </w:p>
    <w:p w:rsidR="00636F0A" w:rsidRDefault="00636F0A" w:rsidP="00636F0A">
      <w:r>
        <w:rPr>
          <w:noProof/>
        </w:rPr>
        <w:drawing>
          <wp:inline distT="0" distB="0" distL="0" distR="0" wp14:anchorId="01C0A649" wp14:editId="56B7F418">
            <wp:extent cx="2440974" cy="540000"/>
            <wp:effectExtent l="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40974" cy="540000"/>
                    </a:xfrm>
                    <a:prstGeom prst="rect">
                      <a:avLst/>
                    </a:prstGeom>
                    <a:noFill/>
                    <a:ln>
                      <a:noFill/>
                    </a:ln>
                  </pic:spPr>
                </pic:pic>
              </a:graphicData>
            </a:graphic>
          </wp:inline>
        </w:drawing>
      </w:r>
    </w:p>
    <w:p w:rsidR="00636F0A" w:rsidRPr="00F53C8B" w:rsidRDefault="00636F0A" w:rsidP="00636F0A">
      <w:pPr>
        <w:pStyle w:val="Interlinie"/>
      </w:pPr>
      <w:r w:rsidRPr="00003FA5">
        <w:rPr>
          <w:b/>
        </w:rPr>
        <w:t>Toelichting</w:t>
      </w:r>
      <w:r w:rsidRPr="00F53C8B">
        <w:t>: Het bovenstaande mechanisme is gegeven met elektronenformules om duidelijk te maken hoe elektronen verschuiven en hoe ladingen ontstaan.</w:t>
      </w:r>
    </w:p>
    <w:p w:rsidR="00636F0A" w:rsidRPr="00F53C8B" w:rsidRDefault="00636F0A" w:rsidP="00636F0A">
      <w:r w:rsidRPr="00F53C8B">
        <w:t xml:space="preserve">Denk eraan dat de </w:t>
      </w:r>
      <w:r>
        <w:t>‘</w:t>
      </w:r>
      <w:r w:rsidRPr="00F53C8B">
        <w:t>tweede stap</w:t>
      </w:r>
      <w:r>
        <w:t>’</w:t>
      </w:r>
      <w:r w:rsidRPr="00F53C8B">
        <w:t xml:space="preserve"> van onderdeel </w:t>
      </w:r>
      <w:r>
        <w:fldChar w:fldCharType="begin"/>
      </w:r>
      <w:r>
        <w:instrText xml:space="preserve"> REF _Ref488428091 \r \h </w:instrText>
      </w:r>
      <w:r>
        <w:fldChar w:fldCharType="separate"/>
      </w:r>
      <w:r>
        <w:t xml:space="preserve">20 </w:t>
      </w:r>
      <w:r>
        <w:t></w:t>
      </w:r>
      <w:r>
        <w:fldChar w:fldCharType="end"/>
      </w:r>
      <w:r w:rsidRPr="00F53C8B">
        <w:t xml:space="preserve"> (zie boven) niet gelijk is aan </w:t>
      </w:r>
      <w:r>
        <w:t>‘</w:t>
      </w:r>
      <w:r w:rsidRPr="00F53C8B">
        <w:t>stap 2</w:t>
      </w:r>
      <w:r>
        <w:t>’</w:t>
      </w:r>
      <w:r w:rsidRPr="00F53C8B">
        <w:t xml:space="preserve"> uit de inleiding van de opgave. Bij de </w:t>
      </w:r>
      <w:r>
        <w:t>‘</w:t>
      </w:r>
      <w:r w:rsidRPr="00F53C8B">
        <w:t>tweede stap</w:t>
      </w:r>
      <w:r>
        <w:t>’</w:t>
      </w:r>
      <w:r w:rsidRPr="00F53C8B">
        <w:t xml:space="preserve"> is sprake van een additiereactie, bij </w:t>
      </w:r>
      <w:r>
        <w:t>‘</w:t>
      </w:r>
      <w:r w:rsidRPr="00F53C8B">
        <w:t>stap 2</w:t>
      </w:r>
      <w:r>
        <w:t xml:space="preserve">’ </w:t>
      </w:r>
      <w:r w:rsidRPr="00F53C8B">
        <w:t>van een substitutiereactie.</w:t>
      </w:r>
    </w:p>
    <w:p w:rsidR="00636F0A" w:rsidRPr="009D3655" w:rsidRDefault="00636F0A" w:rsidP="00636F0A">
      <w:pPr>
        <w:pStyle w:val="CSElijst"/>
        <w:ind w:left="0" w:hanging="567"/>
        <w:rPr>
          <w:lang w:val="nl-NL"/>
        </w:rPr>
      </w:pPr>
      <w:bookmarkStart w:id="11" w:name="_Ref488428091"/>
      <w:r w:rsidRPr="001E51FD">
        <w:rPr>
          <w:noProof/>
        </w:rPr>
        <w:drawing>
          <wp:anchor distT="0" distB="0" distL="114300" distR="114300" simplePos="0" relativeHeight="251659264" behindDoc="0" locked="0" layoutInCell="1" allowOverlap="1" wp14:anchorId="6A1C11B0" wp14:editId="51DF7D08">
            <wp:simplePos x="0" y="0"/>
            <wp:positionH relativeFrom="margin">
              <wp:posOffset>5187315</wp:posOffset>
            </wp:positionH>
            <wp:positionV relativeFrom="paragraph">
              <wp:posOffset>79375</wp:posOffset>
            </wp:positionV>
            <wp:extent cx="570865" cy="462915"/>
            <wp:effectExtent l="0" t="0" r="635" b="0"/>
            <wp:wrapSquare wrapText="bothSides"/>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570865" cy="462915"/>
                    </a:xfrm>
                    <a:prstGeom prst="rect">
                      <a:avLst/>
                    </a:prstGeom>
                  </pic:spPr>
                </pic:pic>
              </a:graphicData>
            </a:graphic>
            <wp14:sizeRelH relativeFrom="margin">
              <wp14:pctWidth>0</wp14:pctWidth>
            </wp14:sizeRelH>
            <wp14:sizeRelV relativeFrom="margin">
              <wp14:pctHeight>0</wp14:pctHeight>
            </wp14:sizeRelV>
          </wp:anchor>
        </w:drawing>
      </w:r>
      <w:r w:rsidRPr="009D3655">
        <w:rPr>
          <w:lang w:val="nl-NL"/>
        </w:rPr>
        <w:t xml:space="preserve">In de stappen 1 t/m 3 wordt een </w:t>
      </w:r>
      <w:proofErr w:type="spellStart"/>
      <w:r w:rsidRPr="009D3655">
        <w:rPr>
          <w:lang w:val="nl-NL"/>
        </w:rPr>
        <w:t>hydroxygroep</w:t>
      </w:r>
      <w:proofErr w:type="spellEnd"/>
      <w:r w:rsidRPr="009D3655">
        <w:rPr>
          <w:lang w:val="nl-NL"/>
        </w:rPr>
        <w:t xml:space="preserve"> vervangen door een </w:t>
      </w:r>
      <w:proofErr w:type="spellStart"/>
      <w:r w:rsidRPr="009D3655">
        <w:rPr>
          <w:lang w:val="nl-NL"/>
        </w:rPr>
        <w:t>methoxygroep</w:t>
      </w:r>
      <w:proofErr w:type="spellEnd"/>
      <w:r w:rsidRPr="009D3655">
        <w:rPr>
          <w:lang w:val="nl-NL"/>
        </w:rPr>
        <w:t>. Uit</w:t>
      </w:r>
      <w:r w:rsidRPr="009D3655">
        <w:rPr>
          <w:lang w:val="nl-NL"/>
        </w:rPr>
        <w:br/>
        <w:t>1-methoxy-1-ethanol is dus de vorming van 1,1-dimethoxyethaan te verwachten:</w:t>
      </w:r>
      <w:bookmarkEnd w:id="11"/>
    </w:p>
    <w:p w:rsidR="00636F0A" w:rsidRPr="00F53C8B" w:rsidRDefault="00636F0A" w:rsidP="00636F0A">
      <w:pPr>
        <w:pStyle w:val="OpmCurs"/>
      </w:pPr>
      <w:r w:rsidRPr="00F53C8B">
        <w:t>Opmerking: 1-methoxyeth</w:t>
      </w:r>
      <w:r>
        <w:t>a</w:t>
      </w:r>
      <w:r w:rsidRPr="00F53C8B">
        <w:t xml:space="preserve">an-1-ol noemt men een </w:t>
      </w:r>
      <w:proofErr w:type="spellStart"/>
      <w:r w:rsidRPr="00F53C8B">
        <w:t>hemi</w:t>
      </w:r>
      <w:proofErr w:type="spellEnd"/>
      <w:r w:rsidRPr="00F53C8B">
        <w:t xml:space="preserve">- of </w:t>
      </w:r>
      <w:proofErr w:type="spellStart"/>
      <w:r w:rsidRPr="00F53C8B">
        <w:t>halfacetaat</w:t>
      </w:r>
      <w:proofErr w:type="spellEnd"/>
      <w:r w:rsidRPr="00F53C8B">
        <w:t>,</w:t>
      </w:r>
      <w:r>
        <w:br/>
      </w:r>
      <w:r w:rsidRPr="00F53C8B">
        <w:t xml:space="preserve">1,1-dimethoxyethaan is een </w:t>
      </w:r>
      <w:proofErr w:type="spellStart"/>
      <w:r w:rsidRPr="00F53C8B">
        <w:t>acetaal</w:t>
      </w:r>
      <w:proofErr w:type="spellEnd"/>
      <w:r w:rsidRPr="00F53C8B">
        <w:t>.</w:t>
      </w:r>
    </w:p>
    <w:p w:rsidR="00636F0A" w:rsidRPr="009D3655" w:rsidRDefault="00636F0A" w:rsidP="00636F0A">
      <w:pPr>
        <w:pStyle w:val="CSElijst"/>
        <w:ind w:left="0" w:hanging="567"/>
        <w:rPr>
          <w:lang w:val="nl-NL"/>
        </w:rPr>
      </w:pPr>
      <w:r w:rsidRPr="009D3655">
        <w:rPr>
          <w:lang w:val="nl-NL"/>
        </w:rPr>
        <w:t xml:space="preserve">Bij mogelijkheid 1 komt het isotoop </w:t>
      </w:r>
      <w:r w:rsidRPr="009D3655">
        <w:rPr>
          <w:vertAlign w:val="superscript"/>
          <w:lang w:val="nl-NL"/>
        </w:rPr>
        <w:t>18</w:t>
      </w:r>
      <w:r w:rsidRPr="009D3655">
        <w:rPr>
          <w:lang w:val="nl-NL"/>
        </w:rPr>
        <w:t xml:space="preserve">O, dat in methanol was ingebouwd, terecht in het afgesplitste water. Bij de mogelijkheden 2 en 3 wordt het </w:t>
      </w:r>
      <w:r w:rsidRPr="009D3655">
        <w:rPr>
          <w:vertAlign w:val="superscript"/>
          <w:lang w:val="nl-NL"/>
        </w:rPr>
        <w:t>18</w:t>
      </w:r>
      <w:r w:rsidRPr="009D3655">
        <w:rPr>
          <w:lang w:val="nl-NL"/>
        </w:rPr>
        <w:t>O -atoom gebonden aan het ‘centrale’ C-atoom en het komt dus in de ester terecht.</w:t>
      </w:r>
    </w:p>
    <w:p w:rsidR="00636F0A" w:rsidRPr="00F53C8B" w:rsidRDefault="00636F0A" w:rsidP="00636F0A">
      <w:r w:rsidRPr="00F53C8B">
        <w:t xml:space="preserve">Mogelijkheid 1 is blijkbaar verworpen, omdat er geen </w:t>
      </w:r>
      <w:r w:rsidRPr="001E51FD">
        <w:rPr>
          <w:vertAlign w:val="superscript"/>
        </w:rPr>
        <w:t>18</w:t>
      </w:r>
      <w:r>
        <w:t>O</w:t>
      </w:r>
      <w:r w:rsidRPr="00F53C8B">
        <w:t xml:space="preserve"> -isotoop in het afgesplitste water werd aangetroffen.</w:t>
      </w:r>
    </w:p>
    <w:p w:rsidR="00636F0A" w:rsidRPr="009D3655" w:rsidRDefault="00636F0A" w:rsidP="00636F0A">
      <w:pPr>
        <w:pStyle w:val="CSElijst"/>
        <w:ind w:left="0" w:hanging="567"/>
        <w:rPr>
          <w:lang w:val="nl-NL"/>
        </w:rPr>
      </w:pPr>
      <w:r w:rsidRPr="009D3655">
        <w:rPr>
          <w:lang w:val="nl-NL"/>
        </w:rPr>
        <w:t xml:space="preserve">1. Bij mogelijkheid 2 treedt er geen verandering van de C=O-binding op. Indien hierin het </w:t>
      </w:r>
      <w:r w:rsidRPr="009D3655">
        <w:rPr>
          <w:vertAlign w:val="superscript"/>
          <w:lang w:val="nl-NL"/>
        </w:rPr>
        <w:t>18</w:t>
      </w:r>
      <w:r w:rsidRPr="009D3655">
        <w:rPr>
          <w:lang w:val="nl-NL"/>
        </w:rPr>
        <w:t xml:space="preserve">O -isotoop aanwezig is en mogelijkheid 2 zou juist zijn, zou </w:t>
      </w:r>
      <w:r w:rsidRPr="009D3655">
        <w:rPr>
          <w:vertAlign w:val="superscript"/>
          <w:lang w:val="nl-NL"/>
        </w:rPr>
        <w:t>18</w:t>
      </w:r>
      <w:r w:rsidRPr="009D3655">
        <w:rPr>
          <w:lang w:val="nl-NL"/>
        </w:rPr>
        <w:t xml:space="preserve">O niet uit deze binding kunnen verdwijnen. </w:t>
      </w:r>
      <w:r w:rsidRPr="009D3655">
        <w:rPr>
          <w:vertAlign w:val="superscript"/>
          <w:lang w:val="nl-NL"/>
        </w:rPr>
        <w:t>18</w:t>
      </w:r>
      <w:r w:rsidRPr="009D3655">
        <w:rPr>
          <w:lang w:val="nl-NL"/>
        </w:rPr>
        <w:t xml:space="preserve">O wordt echter wel (gedeeltelijk) vervangen door </w:t>
      </w:r>
      <w:r w:rsidRPr="009D3655">
        <w:rPr>
          <w:vertAlign w:val="superscript"/>
          <w:lang w:val="nl-NL"/>
        </w:rPr>
        <w:t>16</w:t>
      </w:r>
      <w:r w:rsidRPr="009D3655">
        <w:rPr>
          <w:lang w:val="nl-NL"/>
        </w:rPr>
        <w:t>O, zodat mogelijkheid 2 niet juist kan zijn.</w:t>
      </w:r>
      <w:r w:rsidRPr="009D3655">
        <w:rPr>
          <w:lang w:val="nl-NL"/>
        </w:rPr>
        <w:br/>
        <w:t xml:space="preserve">2. Bij mogelijkheid 3 komt het </w:t>
      </w:r>
      <w:r w:rsidRPr="009D3655">
        <w:rPr>
          <w:vertAlign w:val="superscript"/>
          <w:lang w:val="nl-NL"/>
        </w:rPr>
        <w:t>18</w:t>
      </w:r>
      <w:r w:rsidRPr="009D3655">
        <w:rPr>
          <w:lang w:val="nl-NL"/>
        </w:rPr>
        <w:t xml:space="preserve">O -isotoop in één van de OH-groepen in het tussenproduct terecht. Bij vorming van </w:t>
      </w:r>
      <w:proofErr w:type="spellStart"/>
      <w:r w:rsidRPr="009D3655">
        <w:rPr>
          <w:lang w:val="nl-NL"/>
        </w:rPr>
        <w:t>methylbenzoaat</w:t>
      </w:r>
      <w:proofErr w:type="spellEnd"/>
      <w:r w:rsidRPr="009D3655">
        <w:rPr>
          <w:lang w:val="nl-NL"/>
        </w:rPr>
        <w:t xml:space="preserve"> vanuit dit tussenproduct hebben beide OH-groepen evenveel kans om (in de vorm van water) afgesplitst te worden.</w:t>
      </w:r>
    </w:p>
    <w:p w:rsidR="00636F0A" w:rsidRPr="00F53C8B" w:rsidRDefault="00636F0A" w:rsidP="00636F0A">
      <w:r w:rsidRPr="00F53C8B">
        <w:t xml:space="preserve">De ester kan daardoor zowel met als zonder </w:t>
      </w:r>
      <w:r w:rsidRPr="001E51FD">
        <w:rPr>
          <w:vertAlign w:val="superscript"/>
        </w:rPr>
        <w:t>18</w:t>
      </w:r>
      <w:r>
        <w:t>O</w:t>
      </w:r>
      <w:r w:rsidRPr="00F53C8B">
        <w:t xml:space="preserve"> -isotoop voorkomen (zie toelichting). Het resultaat van het uitgevoerde experiment is hiermee in overeenstemming en mogelijkheid 3 kan dus juist zijn.</w:t>
      </w:r>
    </w:p>
    <w:p w:rsidR="00636F0A" w:rsidRPr="00F53C8B" w:rsidRDefault="00636F0A" w:rsidP="00636F0A">
      <w:pPr>
        <w:pStyle w:val="Interlinie"/>
      </w:pPr>
      <w:r w:rsidRPr="00003FA5">
        <w:rPr>
          <w:b/>
        </w:rPr>
        <w:t>Toelichting</w:t>
      </w:r>
      <w:r w:rsidRPr="00F53C8B">
        <w:t>:</w:t>
      </w:r>
    </w:p>
    <w:p w:rsidR="00636F0A" w:rsidRPr="00F53C8B" w:rsidRDefault="00636F0A" w:rsidP="00636F0A">
      <w:r w:rsidRPr="00F53C8B">
        <w:t>Het tussen</w:t>
      </w:r>
      <w:r>
        <w:t>produc</w:t>
      </w:r>
      <w:r w:rsidRPr="00F53C8B">
        <w:t>t (met twee OH-groepen) kan op drie manieren reageren:</w:t>
      </w:r>
    </w:p>
    <w:p w:rsidR="00636F0A" w:rsidRPr="00F53C8B" w:rsidRDefault="00636F0A" w:rsidP="00636F0A">
      <w:pPr>
        <w:pStyle w:val="Lijstalinea"/>
        <w:numPr>
          <w:ilvl w:val="0"/>
          <w:numId w:val="17"/>
        </w:numPr>
        <w:ind w:left="284" w:hanging="284"/>
      </w:pPr>
      <w:r w:rsidRPr="00F53C8B">
        <w:t>Afsplitsing van methanol (zie middelste deel van schema) leidt tot hydrolyse van de ester.</w:t>
      </w:r>
    </w:p>
    <w:p w:rsidR="00636F0A" w:rsidRPr="00F53C8B" w:rsidRDefault="00636F0A" w:rsidP="00636F0A">
      <w:pPr>
        <w:pStyle w:val="Lijstalinea"/>
        <w:numPr>
          <w:ilvl w:val="0"/>
          <w:numId w:val="17"/>
        </w:numPr>
        <w:ind w:left="284" w:hanging="284"/>
      </w:pPr>
      <w:r w:rsidRPr="00F53C8B">
        <w:t xml:space="preserve">Protonoverdracht naar de OH-groep zonder </w:t>
      </w:r>
      <w:r w:rsidRPr="007129D1">
        <w:rPr>
          <w:vertAlign w:val="superscript"/>
        </w:rPr>
        <w:t>18</w:t>
      </w:r>
      <w:r>
        <w:t>O</w:t>
      </w:r>
      <w:r w:rsidRPr="00F53C8B">
        <w:t xml:space="preserve">-isotoop levert een ester die ook </w:t>
      </w:r>
      <w:r w:rsidRPr="007129D1">
        <w:rPr>
          <w:vertAlign w:val="superscript"/>
        </w:rPr>
        <w:t>18</w:t>
      </w:r>
      <w:r>
        <w:t>O</w:t>
      </w:r>
      <w:r w:rsidRPr="00F53C8B">
        <w:t xml:space="preserve"> bevat (zie linkerdeel van schema).</w:t>
      </w:r>
    </w:p>
    <w:p w:rsidR="00636F0A" w:rsidRPr="00F53C8B" w:rsidRDefault="00636F0A" w:rsidP="00636F0A">
      <w:pPr>
        <w:pStyle w:val="Lijstalinea"/>
        <w:numPr>
          <w:ilvl w:val="0"/>
          <w:numId w:val="17"/>
        </w:numPr>
        <w:ind w:left="284" w:hanging="284"/>
      </w:pPr>
      <w:r w:rsidRPr="00F53C8B">
        <w:t xml:space="preserve">Protonoverdracht naar de OH-groep met </w:t>
      </w:r>
      <w:r w:rsidRPr="007129D1">
        <w:rPr>
          <w:vertAlign w:val="superscript"/>
        </w:rPr>
        <w:t>18</w:t>
      </w:r>
      <w:r>
        <w:t>O</w:t>
      </w:r>
      <w:r w:rsidRPr="00F53C8B">
        <w:t xml:space="preserve"> -isotoop geeft een ester zonder </w:t>
      </w:r>
      <w:r w:rsidRPr="007129D1">
        <w:rPr>
          <w:vertAlign w:val="superscript"/>
        </w:rPr>
        <w:t>18</w:t>
      </w:r>
      <w:r>
        <w:t>O</w:t>
      </w:r>
      <w:r w:rsidRPr="00F53C8B">
        <w:t xml:space="preserve"> -isotoop (zie rechterdeel v</w:t>
      </w:r>
      <w:bookmarkStart w:id="12" w:name="_GoBack"/>
      <w:bookmarkEnd w:id="12"/>
      <w:r w:rsidRPr="00F53C8B">
        <w:t>an schema).</w:t>
      </w:r>
      <w:r>
        <w:br/>
      </w:r>
      <w:r w:rsidRPr="00F53C8B">
        <w:t xml:space="preserve">Het isotoop </w:t>
      </w:r>
      <w:r w:rsidRPr="007129D1">
        <w:rPr>
          <w:vertAlign w:val="superscript"/>
        </w:rPr>
        <w:t>18</w:t>
      </w:r>
      <w:r>
        <w:t>O</w:t>
      </w:r>
      <w:r w:rsidRPr="00F53C8B">
        <w:t xml:space="preserve"> is in dit geval in een water</w:t>
      </w:r>
      <w:r>
        <w:t>molec</w:t>
      </w:r>
      <w:r w:rsidRPr="00F53C8B">
        <w:t>uul (H</w:t>
      </w:r>
      <w:r w:rsidRPr="007129D1">
        <w:rPr>
          <w:vertAlign w:val="subscript"/>
        </w:rPr>
        <w:t>2</w:t>
      </w:r>
      <w:r>
        <w:t>O</w:t>
      </w:r>
      <w:r w:rsidRPr="00F53C8B">
        <w:t>) terechtgekomen.</w:t>
      </w:r>
    </w:p>
    <w:p w:rsidR="00636F0A" w:rsidRDefault="00636F0A" w:rsidP="00636F0A">
      <w:r w:rsidRPr="00F53C8B">
        <w:t>Omdat alle reacties evenwichtsreacties zijn, kunnen alle structuren in elkaar overgaan.</w:t>
      </w:r>
    </w:p>
    <w:p w:rsidR="00D3198D" w:rsidRDefault="00636F0A">
      <w:r>
        <w:rPr>
          <w:noProof/>
        </w:rPr>
        <w:drawing>
          <wp:inline distT="0" distB="0" distL="0" distR="0" wp14:anchorId="05CC6B8F" wp14:editId="0E4703A6">
            <wp:extent cx="4217641" cy="248400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251944" cy="2504203"/>
                    </a:xfrm>
                    <a:prstGeom prst="rect">
                      <a:avLst/>
                    </a:prstGeom>
                  </pic:spPr>
                </pic:pic>
              </a:graphicData>
            </a:graphic>
          </wp:inline>
        </w:drawing>
      </w:r>
    </w:p>
    <w:sectPr w:rsidR="00D3198D" w:rsidSect="00003FA5">
      <w:footerReference w:type="default" r:id="rId39"/>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F0A" w:rsidRDefault="00636F0A" w:rsidP="00636F0A">
      <w:r>
        <w:separator/>
      </w:r>
    </w:p>
  </w:endnote>
  <w:endnote w:type="continuationSeparator" w:id="0">
    <w:p w:rsidR="00636F0A" w:rsidRDefault="00636F0A" w:rsidP="006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166464"/>
      <w:docPartObj>
        <w:docPartGallery w:val="Page Numbers (Bottom of Page)"/>
        <w:docPartUnique/>
      </w:docPartObj>
    </w:sdtPr>
    <w:sdtContent>
      <w:p w:rsidR="00636F0A" w:rsidRPr="009076C4" w:rsidRDefault="00636F0A" w:rsidP="00636F0A">
        <w:pPr>
          <w:pStyle w:val="Voettekst"/>
        </w:pPr>
        <w:proofErr w:type="spellStart"/>
        <w:r w:rsidRPr="009076C4">
          <w:t>Sk</w:t>
        </w:r>
        <w:proofErr w:type="spellEnd"/>
        <w:r w:rsidRPr="009076C4">
          <w:t>-VWO 1985-</w:t>
        </w:r>
        <w:r>
          <w:t>I</w:t>
        </w:r>
        <w:r w:rsidRPr="009076C4">
          <w:t>I</w:t>
        </w:r>
        <w:r w:rsidRPr="00D076A7">
          <w:t> </w:t>
        </w:r>
        <w:proofErr w:type="spellStart"/>
        <w:r w:rsidRPr="00003FA5">
          <w:t>uitwerkingen</w:t>
        </w:r>
        <w:r w:rsidRPr="009076C4">
          <w:t>_PdG</w:t>
        </w:r>
        <w:proofErr w:type="spellEnd"/>
        <w:r w:rsidRPr="009076C4">
          <w:t>, juli 2017</w:t>
        </w:r>
        <w:r w:rsidRPr="009076C4">
          <w:tab/>
        </w:r>
        <w:r>
          <w:fldChar w:fldCharType="begin"/>
        </w:r>
        <w:r w:rsidRPr="009076C4">
          <w:instrText>PAGE   \* MERGEFORMAT</w:instrText>
        </w:r>
        <w:r>
          <w:fldChar w:fldCharType="separate"/>
        </w:r>
        <w:r>
          <w:rPr>
            <w:noProof/>
          </w:rPr>
          <w:t>4</w:t>
        </w:r>
        <w:r>
          <w:fldChar w:fldCharType="end"/>
        </w:r>
      </w:p>
    </w:sdtContent>
  </w:sdt>
  <w:p w:rsidR="00636F0A" w:rsidRDefault="00636F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F0A" w:rsidRDefault="00636F0A" w:rsidP="00636F0A">
      <w:r>
        <w:separator/>
      </w:r>
    </w:p>
  </w:footnote>
  <w:footnote w:type="continuationSeparator" w:id="0">
    <w:p w:rsidR="00636F0A" w:rsidRDefault="00636F0A" w:rsidP="006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9439"/>
    <w:multiLevelType w:val="singleLevel"/>
    <w:tmpl w:val="07C2D7DC"/>
    <w:lvl w:ilvl="0">
      <w:start w:val="1"/>
      <w:numFmt w:val="upperRoman"/>
      <w:lvlText w:val="%1."/>
      <w:lvlJc w:val="left"/>
      <w:pPr>
        <w:tabs>
          <w:tab w:val="num" w:pos="360"/>
        </w:tabs>
        <w:ind w:left="0"/>
      </w:pPr>
      <w:rPr>
        <w:rFonts w:ascii="Times New Roman" w:hAnsi="Times New Roman" w:cs="Times New Roman" w:hint="default"/>
        <w:snapToGrid/>
        <w:spacing w:val="31"/>
        <w:sz w:val="22"/>
        <w:szCs w:val="22"/>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4CD94D"/>
    <w:multiLevelType w:val="singleLevel"/>
    <w:tmpl w:val="1283F3C4"/>
    <w:lvl w:ilvl="0">
      <w:numFmt w:val="bullet"/>
      <w:lvlText w:val="—"/>
      <w:lvlJc w:val="left"/>
      <w:pPr>
        <w:tabs>
          <w:tab w:val="num" w:pos="576"/>
        </w:tabs>
        <w:ind w:left="576" w:hanging="216"/>
      </w:pPr>
      <w:rPr>
        <w:rFonts w:ascii="Arial" w:hAnsi="Arial" w:cs="Arial"/>
        <w:snapToGrid/>
        <w:spacing w:val="7"/>
        <w:sz w:val="17"/>
        <w:szCs w:val="17"/>
      </w:rPr>
    </w:lvl>
  </w:abstractNum>
  <w:abstractNum w:abstractNumId="5" w15:restartNumberingAfterBreak="0">
    <w:nsid w:val="06632B56"/>
    <w:multiLevelType w:val="hybridMultilevel"/>
    <w:tmpl w:val="BFAEE6CE"/>
    <w:lvl w:ilvl="0" w:tplc="F3B2B33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0EC976F2"/>
    <w:multiLevelType w:val="hybridMultilevel"/>
    <w:tmpl w:val="EB9EBB52"/>
    <w:lvl w:ilvl="0" w:tplc="04130013">
      <w:start w:val="1"/>
      <w:numFmt w:val="upperRoman"/>
      <w:lvlText w:val="%1."/>
      <w:lvlJc w:val="right"/>
      <w:pPr>
        <w:ind w:left="-20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4E5281"/>
    <w:multiLevelType w:val="hybridMultilevel"/>
    <w:tmpl w:val="25941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006619"/>
    <w:multiLevelType w:val="singleLevel"/>
    <w:tmpl w:val="6F92CA6A"/>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2" w15:restartNumberingAfterBreak="0">
    <w:nsid w:val="403441C0"/>
    <w:multiLevelType w:val="hybridMultilevel"/>
    <w:tmpl w:val="6B4A6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4" w15:restartNumberingAfterBreak="0">
    <w:nsid w:val="50924128"/>
    <w:multiLevelType w:val="hybridMultilevel"/>
    <w:tmpl w:val="4B32301C"/>
    <w:lvl w:ilvl="0" w:tplc="2842D552">
      <w:start w:val="1"/>
      <w:numFmt w:val="upperRoman"/>
      <w:lvlText w:val="%1."/>
      <w:lvlJc w:val="left"/>
      <w:pPr>
        <w:ind w:left="1008" w:hanging="720"/>
      </w:pPr>
      <w:rPr>
        <w:rFonts w:hint="default"/>
      </w:rPr>
    </w:lvl>
    <w:lvl w:ilvl="1" w:tplc="04130019" w:tentative="1">
      <w:start w:val="1"/>
      <w:numFmt w:val="lowerLetter"/>
      <w:lvlText w:val="%2."/>
      <w:lvlJc w:val="left"/>
      <w:pPr>
        <w:ind w:left="1368" w:hanging="360"/>
      </w:pPr>
    </w:lvl>
    <w:lvl w:ilvl="2" w:tplc="0413001B" w:tentative="1">
      <w:start w:val="1"/>
      <w:numFmt w:val="lowerRoman"/>
      <w:lvlText w:val="%3."/>
      <w:lvlJc w:val="right"/>
      <w:pPr>
        <w:ind w:left="2088" w:hanging="180"/>
      </w:pPr>
    </w:lvl>
    <w:lvl w:ilvl="3" w:tplc="0413000F" w:tentative="1">
      <w:start w:val="1"/>
      <w:numFmt w:val="decimal"/>
      <w:lvlText w:val="%4."/>
      <w:lvlJc w:val="left"/>
      <w:pPr>
        <w:ind w:left="2808" w:hanging="360"/>
      </w:pPr>
    </w:lvl>
    <w:lvl w:ilvl="4" w:tplc="04130019" w:tentative="1">
      <w:start w:val="1"/>
      <w:numFmt w:val="lowerLetter"/>
      <w:lvlText w:val="%5."/>
      <w:lvlJc w:val="left"/>
      <w:pPr>
        <w:ind w:left="3528" w:hanging="360"/>
      </w:pPr>
    </w:lvl>
    <w:lvl w:ilvl="5" w:tplc="0413001B" w:tentative="1">
      <w:start w:val="1"/>
      <w:numFmt w:val="lowerRoman"/>
      <w:lvlText w:val="%6."/>
      <w:lvlJc w:val="right"/>
      <w:pPr>
        <w:ind w:left="4248" w:hanging="180"/>
      </w:pPr>
    </w:lvl>
    <w:lvl w:ilvl="6" w:tplc="0413000F" w:tentative="1">
      <w:start w:val="1"/>
      <w:numFmt w:val="decimal"/>
      <w:lvlText w:val="%7."/>
      <w:lvlJc w:val="left"/>
      <w:pPr>
        <w:ind w:left="4968" w:hanging="360"/>
      </w:pPr>
    </w:lvl>
    <w:lvl w:ilvl="7" w:tplc="04130019" w:tentative="1">
      <w:start w:val="1"/>
      <w:numFmt w:val="lowerLetter"/>
      <w:lvlText w:val="%8."/>
      <w:lvlJc w:val="left"/>
      <w:pPr>
        <w:ind w:left="5688" w:hanging="360"/>
      </w:pPr>
    </w:lvl>
    <w:lvl w:ilvl="8" w:tplc="0413001B" w:tentative="1">
      <w:start w:val="1"/>
      <w:numFmt w:val="lowerRoman"/>
      <w:lvlText w:val="%9."/>
      <w:lvlJc w:val="right"/>
      <w:pPr>
        <w:ind w:left="6408" w:hanging="180"/>
      </w:pPr>
    </w:lvl>
  </w:abstractNum>
  <w:abstractNum w:abstractNumId="15" w15:restartNumberingAfterBreak="0">
    <w:nsid w:val="53982937"/>
    <w:multiLevelType w:val="hybridMultilevel"/>
    <w:tmpl w:val="5AB2D8DE"/>
    <w:lvl w:ilvl="0" w:tplc="90DE3DF2">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6"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17"/>
  </w:num>
  <w:num w:numId="6">
    <w:abstractNumId w:val="6"/>
  </w:num>
  <w:num w:numId="7">
    <w:abstractNumId w:val="16"/>
  </w:num>
  <w:num w:numId="8">
    <w:abstractNumId w:val="1"/>
  </w:num>
  <w:num w:numId="9">
    <w:abstractNumId w:val="13"/>
  </w:num>
  <w:num w:numId="10">
    <w:abstractNumId w:val="10"/>
  </w:num>
  <w:num w:numId="11">
    <w:abstractNumId w:val="15"/>
  </w:num>
  <w:num w:numId="12">
    <w:abstractNumId w:val="17"/>
    <w:lvlOverride w:ilvl="0">
      <w:startOverride w:val="1"/>
    </w:lvlOverride>
  </w:num>
  <w:num w:numId="13">
    <w:abstractNumId w:val="9"/>
  </w:num>
  <w:num w:numId="14">
    <w:abstractNumId w:val="14"/>
  </w:num>
  <w:num w:numId="15">
    <w:abstractNumId w:val="17"/>
    <w:lvlOverride w:ilvl="0">
      <w:startOverride w:val="1"/>
    </w:lvlOverride>
  </w:num>
  <w:num w:numId="16">
    <w:abstractNumId w:val="5"/>
  </w:num>
  <w:num w:numId="17">
    <w:abstractNumId w:val="12"/>
  </w:num>
  <w:num w:numId="18">
    <w:abstractNumId w:val="17"/>
    <w:lvlOverride w:ilvl="0">
      <w:startOverride w:val="1"/>
    </w:lvlOverride>
  </w:num>
  <w:num w:numId="19">
    <w:abstractNumId w:val="11"/>
  </w:num>
  <w:num w:numId="20">
    <w:abstractNumId w:val="7"/>
  </w:num>
  <w:num w:numId="21">
    <w:abstractNumId w:val="4"/>
  </w:num>
  <w:num w:numId="22">
    <w:abstractNumId w:val="0"/>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0A"/>
    <w:rsid w:val="00060F5D"/>
    <w:rsid w:val="000863AF"/>
    <w:rsid w:val="00290F1B"/>
    <w:rsid w:val="00636F0A"/>
    <w:rsid w:val="009509E5"/>
    <w:rsid w:val="00AA4542"/>
    <w:rsid w:val="00B04C03"/>
    <w:rsid w:val="00C15106"/>
    <w:rsid w:val="00D87173"/>
    <w:rsid w:val="00DD63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92F0BC"/>
  <w15:chartTrackingRefBased/>
  <w15:docId w15:val="{31B25DF4-9800-4CE2-931D-71377F60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36F0A"/>
    <w:pPr>
      <w:spacing w:after="0" w:line="240" w:lineRule="auto"/>
    </w:pPr>
    <w:rPr>
      <w:rFonts w:ascii="Times New Roman" w:hAnsi="Times New Roman" w:cs="Times New Roman"/>
    </w:rPr>
  </w:style>
  <w:style w:type="paragraph" w:styleId="Kop1">
    <w:name w:val="heading 1"/>
    <w:basedOn w:val="Standaard"/>
    <w:next w:val="Standaard"/>
    <w:link w:val="Kop1Char"/>
    <w:qFormat/>
    <w:rsid w:val="00636F0A"/>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636F0A"/>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36F0A"/>
    <w:rPr>
      <w:rFonts w:ascii="Arial" w:eastAsia="Times New Roman" w:hAnsi="Arial" w:cs="Times New Roman"/>
      <w:b/>
      <w:sz w:val="28"/>
      <w:szCs w:val="24"/>
      <w:lang w:eastAsia="nl-NL"/>
    </w:rPr>
  </w:style>
  <w:style w:type="character" w:customStyle="1" w:styleId="Kop2Char">
    <w:name w:val="Kop 2 Char"/>
    <w:basedOn w:val="Standaardalinea-lettertype"/>
    <w:link w:val="Kop2"/>
    <w:rsid w:val="00636F0A"/>
    <w:rPr>
      <w:rFonts w:ascii="Arial" w:eastAsia="Times New Roman" w:hAnsi="Arial" w:cs="Arial"/>
      <w:b/>
      <w:bCs/>
      <w:i/>
      <w:iCs/>
      <w:sz w:val="28"/>
      <w:szCs w:val="28"/>
      <w:lang w:eastAsia="nl-NL"/>
    </w:rPr>
  </w:style>
  <w:style w:type="paragraph" w:customStyle="1" w:styleId="Opgave0">
    <w:name w:val="Opgave"/>
    <w:basedOn w:val="Standaard"/>
    <w:qFormat/>
    <w:rsid w:val="00636F0A"/>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636F0A"/>
    <w:pPr>
      <w:widowControl w:val="0"/>
      <w:numPr>
        <w:numId w:val="8"/>
      </w:numPr>
      <w:tabs>
        <w:tab w:val="right" w:pos="9639"/>
      </w:tabs>
      <w:kinsoku w:val="0"/>
      <w:spacing w:before="60" w:after="60"/>
    </w:pPr>
  </w:style>
  <w:style w:type="paragraph" w:customStyle="1" w:styleId="Indien">
    <w:name w:val="Indien"/>
    <w:basedOn w:val="Stip"/>
    <w:qFormat/>
    <w:rsid w:val="00636F0A"/>
    <w:pPr>
      <w:numPr>
        <w:numId w:val="0"/>
      </w:numPr>
      <w:tabs>
        <w:tab w:val="right" w:pos="9072"/>
      </w:tabs>
      <w:spacing w:before="120"/>
    </w:pPr>
  </w:style>
  <w:style w:type="paragraph" w:customStyle="1" w:styleId="OpmCurs">
    <w:name w:val="OpmCurs"/>
    <w:basedOn w:val="Standaard"/>
    <w:next w:val="Standaard"/>
    <w:qFormat/>
    <w:rsid w:val="00636F0A"/>
    <w:pPr>
      <w:spacing w:before="120"/>
    </w:pPr>
    <w:rPr>
      <w:rFonts w:eastAsia="Times New Roman"/>
      <w:i/>
      <w:szCs w:val="24"/>
      <w:lang w:eastAsia="nl-NL"/>
    </w:rPr>
  </w:style>
  <w:style w:type="paragraph" w:customStyle="1" w:styleId="Vraag">
    <w:name w:val="Vraag"/>
    <w:basedOn w:val="Standaard"/>
    <w:link w:val="VraagChar"/>
    <w:qFormat/>
    <w:rsid w:val="00636F0A"/>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636F0A"/>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636F0A"/>
    <w:pPr>
      <w:numPr>
        <w:numId w:val="10"/>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636F0A"/>
    <w:pPr>
      <w:numPr>
        <w:numId w:val="2"/>
      </w:numPr>
      <w:kinsoku w:val="0"/>
      <w:overflowPunct w:val="0"/>
      <w:textAlignment w:val="baseline"/>
    </w:pPr>
    <w:rPr>
      <w:spacing w:val="4"/>
    </w:rPr>
  </w:style>
  <w:style w:type="paragraph" w:styleId="Lijstalinea">
    <w:name w:val="List Paragraph"/>
    <w:basedOn w:val="Standaard"/>
    <w:uiPriority w:val="34"/>
    <w:qFormat/>
    <w:rsid w:val="00636F0A"/>
    <w:pPr>
      <w:ind w:left="720"/>
      <w:contextualSpacing/>
    </w:pPr>
  </w:style>
  <w:style w:type="paragraph" w:customStyle="1" w:styleId="Interlinie">
    <w:name w:val="Interlinie"/>
    <w:basedOn w:val="Standaard"/>
    <w:link w:val="InterlinieChar"/>
    <w:qFormat/>
    <w:rsid w:val="00636F0A"/>
    <w:pPr>
      <w:kinsoku w:val="0"/>
      <w:overflowPunct w:val="0"/>
      <w:spacing w:before="120"/>
      <w:textAlignment w:val="baseline"/>
    </w:pPr>
  </w:style>
  <w:style w:type="paragraph" w:customStyle="1" w:styleId="Vergelijking">
    <w:name w:val="Vergelijking"/>
    <w:basedOn w:val="Standaard"/>
    <w:qFormat/>
    <w:rsid w:val="00636F0A"/>
    <w:pPr>
      <w:spacing w:before="60" w:after="60"/>
    </w:pPr>
    <w:rPr>
      <w:rFonts w:cstheme="minorBidi"/>
    </w:rPr>
  </w:style>
  <w:style w:type="paragraph" w:customStyle="1" w:styleId="Genummerd">
    <w:name w:val="Genummerd"/>
    <w:basedOn w:val="Lijstalinea"/>
    <w:qFormat/>
    <w:rsid w:val="00636F0A"/>
    <w:pPr>
      <w:numPr>
        <w:numId w:val="3"/>
      </w:numPr>
      <w:kinsoku w:val="0"/>
      <w:overflowPunct w:val="0"/>
      <w:textAlignment w:val="baseline"/>
    </w:pPr>
  </w:style>
  <w:style w:type="paragraph" w:customStyle="1" w:styleId="CSElijst">
    <w:name w:val="CSElijst"/>
    <w:basedOn w:val="Lijstalinea"/>
    <w:next w:val="Standaard"/>
    <w:uiPriority w:val="99"/>
    <w:qFormat/>
    <w:rsid w:val="00636F0A"/>
    <w:pPr>
      <w:widowControl w:val="0"/>
      <w:numPr>
        <w:numId w:val="5"/>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636F0A"/>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636F0A"/>
    <w:pPr>
      <w:numPr>
        <w:numId w:val="7"/>
      </w:numPr>
      <w:tabs>
        <w:tab w:val="clear" w:pos="113"/>
        <w:tab w:val="num" w:pos="360"/>
      </w:tabs>
      <w:kinsoku/>
      <w:autoSpaceDE w:val="0"/>
      <w:autoSpaceDN w:val="0"/>
      <w:ind w:left="936" w:hanging="360"/>
      <w:contextualSpacing/>
    </w:pPr>
    <w:rPr>
      <w:rFonts w:eastAsia="Times New Roman"/>
      <w:i/>
      <w:lang w:eastAsia="nl-NL"/>
    </w:rPr>
  </w:style>
  <w:style w:type="paragraph" w:styleId="Voettekst">
    <w:name w:val="footer"/>
    <w:basedOn w:val="Standaard"/>
    <w:link w:val="VoettekstChar"/>
    <w:uiPriority w:val="99"/>
    <w:unhideWhenUsed/>
    <w:rsid w:val="00636F0A"/>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636F0A"/>
    <w:rPr>
      <w:rFonts w:ascii="Times New Roman" w:hAnsi="Times New Roman" w:cs="Times New Roman"/>
      <w:b/>
      <w:sz w:val="16"/>
      <w:szCs w:val="16"/>
    </w:rPr>
  </w:style>
  <w:style w:type="paragraph" w:customStyle="1" w:styleId="VrgPnt">
    <w:name w:val="VrgPnt"/>
    <w:basedOn w:val="Plattetekst"/>
    <w:qFormat/>
    <w:rsid w:val="00636F0A"/>
    <w:pPr>
      <w:numPr>
        <w:numId w:val="9"/>
      </w:numPr>
      <w:tabs>
        <w:tab w:val="left" w:pos="-284"/>
      </w:tabs>
    </w:pPr>
  </w:style>
  <w:style w:type="paragraph" w:styleId="Plattetekst">
    <w:name w:val="Body Text"/>
    <w:basedOn w:val="Standaard"/>
    <w:link w:val="PlattetekstChar"/>
    <w:uiPriority w:val="99"/>
    <w:semiHidden/>
    <w:unhideWhenUsed/>
    <w:rsid w:val="00636F0A"/>
    <w:pPr>
      <w:spacing w:after="120"/>
    </w:pPr>
  </w:style>
  <w:style w:type="character" w:customStyle="1" w:styleId="PlattetekstChar">
    <w:name w:val="Platte tekst Char"/>
    <w:basedOn w:val="Standaardalinea-lettertype"/>
    <w:link w:val="Plattetekst"/>
    <w:uiPriority w:val="99"/>
    <w:semiHidden/>
    <w:rsid w:val="00636F0A"/>
    <w:rPr>
      <w:rFonts w:ascii="Times New Roman" w:hAnsi="Times New Roman" w:cs="Times New Roman"/>
    </w:rPr>
  </w:style>
  <w:style w:type="character" w:customStyle="1" w:styleId="StipChar">
    <w:name w:val="Stip Char"/>
    <w:basedOn w:val="Standaardalinea-lettertype"/>
    <w:link w:val="Stip"/>
    <w:rsid w:val="00636F0A"/>
    <w:rPr>
      <w:rFonts w:ascii="Times New Roman" w:hAnsi="Times New Roman" w:cs="Times New Roman"/>
    </w:rPr>
  </w:style>
  <w:style w:type="character" w:customStyle="1" w:styleId="VraagChar">
    <w:name w:val="Vraag Char"/>
    <w:basedOn w:val="Standaardalinea-lettertype"/>
    <w:link w:val="Vraag"/>
    <w:rsid w:val="00636F0A"/>
    <w:rPr>
      <w:rFonts w:ascii="Times New Roman" w:hAnsi="Times New Roman" w:cs="Times New Roman"/>
      <w:spacing w:val="4"/>
    </w:rPr>
  </w:style>
  <w:style w:type="character" w:customStyle="1" w:styleId="InterlinieChar">
    <w:name w:val="Interlinie Char"/>
    <w:basedOn w:val="Standaardalinea-lettertype"/>
    <w:link w:val="Interlinie"/>
    <w:rsid w:val="00636F0A"/>
    <w:rPr>
      <w:rFonts w:ascii="Times New Roman" w:hAnsi="Times New Roman" w:cs="Times New Roman"/>
    </w:rPr>
  </w:style>
  <w:style w:type="paragraph" w:styleId="Voetnoottekst">
    <w:name w:val="footnote text"/>
    <w:basedOn w:val="Standaard"/>
    <w:link w:val="VoetnoottekstChar"/>
    <w:semiHidden/>
    <w:unhideWhenUsed/>
    <w:rsid w:val="00636F0A"/>
    <w:rPr>
      <w:sz w:val="20"/>
      <w:szCs w:val="20"/>
    </w:rPr>
  </w:style>
  <w:style w:type="character" w:customStyle="1" w:styleId="VoetnoottekstChar">
    <w:name w:val="Voetnoottekst Char"/>
    <w:basedOn w:val="Standaardalinea-lettertype"/>
    <w:link w:val="Voetnoottekst"/>
    <w:semiHidden/>
    <w:rsid w:val="00636F0A"/>
    <w:rPr>
      <w:rFonts w:ascii="Times New Roman" w:hAnsi="Times New Roman" w:cs="Times New Roman"/>
      <w:sz w:val="20"/>
      <w:szCs w:val="20"/>
    </w:rPr>
  </w:style>
  <w:style w:type="paragraph" w:customStyle="1" w:styleId="Deelvraag">
    <w:name w:val="Deelvraag"/>
    <w:basedOn w:val="Standaard"/>
    <w:rsid w:val="00636F0A"/>
    <w:pPr>
      <w:numPr>
        <w:numId w:val="11"/>
      </w:numPr>
      <w:autoSpaceDE w:val="0"/>
      <w:autoSpaceDN w:val="0"/>
      <w:adjustRightInd w:val="0"/>
    </w:pPr>
    <w:rPr>
      <w:rFonts w:eastAsia="Times New Roman"/>
      <w:lang w:eastAsia="nl-NL"/>
    </w:rPr>
  </w:style>
  <w:style w:type="character" w:styleId="Tekstvantijdelijkeaanduiding">
    <w:name w:val="Placeholder Text"/>
    <w:basedOn w:val="Standaardalinea-lettertype"/>
    <w:uiPriority w:val="99"/>
    <w:semiHidden/>
    <w:rsid w:val="00636F0A"/>
    <w:rPr>
      <w:color w:val="808080"/>
    </w:rPr>
  </w:style>
  <w:style w:type="table" w:styleId="Tabelraster">
    <w:name w:val="Table Grid"/>
    <w:basedOn w:val="Standaardtabel"/>
    <w:uiPriority w:val="39"/>
    <w:rsid w:val="00636F0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636F0A"/>
    <w:rPr>
      <w:vertAlign w:val="superscript"/>
    </w:rPr>
  </w:style>
  <w:style w:type="paragraph" w:styleId="Koptekst">
    <w:name w:val="header"/>
    <w:basedOn w:val="Standaard"/>
    <w:link w:val="KoptekstChar"/>
    <w:unhideWhenUsed/>
    <w:rsid w:val="00636F0A"/>
    <w:pPr>
      <w:tabs>
        <w:tab w:val="center" w:pos="4536"/>
        <w:tab w:val="right" w:pos="9072"/>
      </w:tabs>
    </w:pPr>
  </w:style>
  <w:style w:type="character" w:customStyle="1" w:styleId="KoptekstChar">
    <w:name w:val="Koptekst Char"/>
    <w:basedOn w:val="Standaardalinea-lettertype"/>
    <w:link w:val="Koptekst"/>
    <w:rsid w:val="00636F0A"/>
    <w:rPr>
      <w:rFonts w:ascii="Times New Roman" w:hAnsi="Times New Roman" w:cs="Times New Roman"/>
    </w:rPr>
  </w:style>
  <w:style w:type="paragraph" w:customStyle="1" w:styleId="opgave">
    <w:name w:val="opgave"/>
    <w:basedOn w:val="Standaard"/>
    <w:next w:val="Standaard"/>
    <w:rsid w:val="00636F0A"/>
    <w:pPr>
      <w:keepNext/>
      <w:numPr>
        <w:numId w:val="19"/>
      </w:numPr>
      <w:tabs>
        <w:tab w:val="clear" w:pos="903"/>
        <w:tab w:val="num" w:pos="1191"/>
      </w:tabs>
      <w:autoSpaceDE w:val="0"/>
      <w:autoSpaceDN w:val="0"/>
      <w:adjustRightInd w:val="0"/>
      <w:spacing w:before="240" w:after="120" w:line="288" w:lineRule="auto"/>
      <w:ind w:left="1191" w:hanging="902"/>
      <w:outlineLvl w:val="0"/>
    </w:pPr>
    <w:rPr>
      <w:rFonts w:eastAsia="Times New Roman"/>
      <w:b/>
      <w:sz w:val="28"/>
      <w:lang w:eastAsia="nl-NL"/>
    </w:rPr>
  </w:style>
  <w:style w:type="paragraph" w:customStyle="1" w:styleId="Reactievergelijking">
    <w:name w:val="Reactievergelijking"/>
    <w:basedOn w:val="Standaard"/>
    <w:rsid w:val="00636F0A"/>
    <w:pPr>
      <w:spacing w:before="60" w:after="60"/>
    </w:pPr>
    <w:rPr>
      <w:rFonts w:eastAsia="Times New Roman"/>
      <w:lang w:val="en-US" w:eastAsia="nl-NL"/>
    </w:rPr>
  </w:style>
  <w:style w:type="paragraph" w:customStyle="1" w:styleId="OpmaakprofielVet">
    <w:name w:val="Opmaakprofiel Vet"/>
    <w:basedOn w:val="Standaard"/>
    <w:autoRedefine/>
    <w:rsid w:val="00636F0A"/>
    <w:pPr>
      <w:spacing w:before="120" w:after="120"/>
    </w:pPr>
    <w:rPr>
      <w:rFonts w:eastAsia="Times New Roman"/>
      <w:b/>
      <w:bCs/>
      <w:szCs w:val="24"/>
      <w:lang w:eastAsia="nl-NL"/>
    </w:rPr>
  </w:style>
  <w:style w:type="paragraph" w:customStyle="1" w:styleId="Bijschrift1">
    <w:name w:val="Bijschrift1"/>
    <w:basedOn w:val="Standaard"/>
    <w:rsid w:val="00636F0A"/>
    <w:rPr>
      <w:rFonts w:eastAsia="Times New Roman"/>
      <w:b/>
      <w:sz w:val="16"/>
      <w:szCs w:val="16"/>
      <w:lang w:eastAsia="nl-NL"/>
    </w:rPr>
  </w:style>
  <w:style w:type="paragraph" w:styleId="Bijschrift">
    <w:name w:val="caption"/>
    <w:basedOn w:val="Standaard"/>
    <w:next w:val="Standaard"/>
    <w:qFormat/>
    <w:rsid w:val="00636F0A"/>
    <w:pPr>
      <w:spacing w:before="120"/>
    </w:pPr>
    <w:rPr>
      <w:rFonts w:eastAsia="Times New Roman"/>
      <w:b/>
      <w:bCs/>
      <w:i/>
      <w:sz w:val="18"/>
      <w:szCs w:val="20"/>
      <w:lang w:eastAsia="nl-NL"/>
    </w:rPr>
  </w:style>
  <w:style w:type="paragraph" w:customStyle="1" w:styleId="UitvullenLinks0cmVerkeerd-om175cm">
    <w:name w:val="Uitvullen Links:  0 cm Verkeerd-om:  175 cm"/>
    <w:basedOn w:val="Standaard"/>
    <w:next w:val="Standaard"/>
    <w:rsid w:val="00636F0A"/>
    <w:pPr>
      <w:ind w:left="993" w:hanging="993"/>
    </w:pPr>
    <w:rPr>
      <w:rFonts w:eastAsia="Times New Roman"/>
      <w:szCs w:val="20"/>
      <w:lang w:eastAsia="nl-NL"/>
    </w:rPr>
  </w:style>
  <w:style w:type="character" w:styleId="Paginanummer">
    <w:name w:val="page number"/>
    <w:basedOn w:val="Standaardalinea-lettertype"/>
    <w:rsid w:val="00636F0A"/>
  </w:style>
  <w:style w:type="paragraph" w:customStyle="1" w:styleId="Vrgnr1">
    <w:name w:val="Vrgnr1"/>
    <w:basedOn w:val="CSElijst"/>
    <w:rsid w:val="00636F0A"/>
    <w:pPr>
      <w:numPr>
        <w:numId w:val="0"/>
      </w:numPr>
      <w:ind w:hanging="567"/>
    </w:pPr>
    <w:rPr>
      <w:lang w:val="en-US"/>
    </w:rPr>
  </w:style>
  <w:style w:type="paragraph" w:customStyle="1" w:styleId="OpmaakprofielVraagLinks-1cmVerkeerd-om1cm">
    <w:name w:val="Opmaakprofiel Vraag + Links:  -1 cm Verkeerd-om:  1 cm"/>
    <w:basedOn w:val="Standaard"/>
    <w:rsid w:val="00636F0A"/>
    <w:pPr>
      <w:keepNext/>
      <w:tabs>
        <w:tab w:val="num" w:pos="-207"/>
      </w:tabs>
      <w:spacing w:before="120" w:after="120"/>
      <w:ind w:hanging="567"/>
    </w:pPr>
    <w:rPr>
      <w:rFonts w:eastAsia="Times New Roman"/>
      <w:szCs w:val="20"/>
      <w:lang w:eastAsia="nl-NL"/>
    </w:rPr>
  </w:style>
  <w:style w:type="paragraph" w:styleId="Inhopg1">
    <w:name w:val="toc 1"/>
    <w:basedOn w:val="Standaard"/>
    <w:next w:val="Standaard"/>
    <w:autoRedefine/>
    <w:uiPriority w:val="39"/>
    <w:rsid w:val="00636F0A"/>
    <w:rPr>
      <w:rFonts w:eastAsia="Times New Roman"/>
      <w:szCs w:val="24"/>
      <w:lang w:eastAsia="nl-NL"/>
    </w:rPr>
  </w:style>
  <w:style w:type="character" w:styleId="Hyperlink">
    <w:name w:val="Hyperlink"/>
    <w:basedOn w:val="Standaardalinea-lettertype"/>
    <w:uiPriority w:val="99"/>
    <w:rsid w:val="00636F0A"/>
    <w:rPr>
      <w:color w:val="0000FF"/>
      <w:u w:val="single"/>
    </w:rPr>
  </w:style>
  <w:style w:type="paragraph" w:customStyle="1" w:styleId="Int17">
    <w:name w:val="Int+17"/>
    <w:basedOn w:val="Interlinie"/>
    <w:rsid w:val="00636F0A"/>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636F0A"/>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customStyle="1" w:styleId="Vrgnr">
    <w:name w:val="Vrgnr"/>
    <w:basedOn w:val="Standaard"/>
    <w:autoRedefine/>
    <w:rsid w:val="00636F0A"/>
    <w:pPr>
      <w:widowControl w:val="0"/>
      <w:tabs>
        <w:tab w:val="num" w:pos="0"/>
      </w:tabs>
      <w:ind w:hanging="426"/>
    </w:pPr>
    <w:rPr>
      <w:rFonts w:eastAsia="Times New Roman"/>
      <w:snapToGrid w:val="0"/>
      <w:sz w:val="24"/>
      <w:szCs w:val="20"/>
      <w:lang w:eastAsia="nl-NL"/>
    </w:rPr>
  </w:style>
  <w:style w:type="paragraph" w:styleId="Kopvaninhoudsopgave">
    <w:name w:val="TOC Heading"/>
    <w:basedOn w:val="Kop1"/>
    <w:next w:val="Standaard"/>
    <w:uiPriority w:val="39"/>
    <w:unhideWhenUsed/>
    <w:qFormat/>
    <w:rsid w:val="00636F0A"/>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636F0A"/>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636F0A"/>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636F0A"/>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636F0A"/>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636F0A"/>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636F0A"/>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636F0A"/>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636F0A"/>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636F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6.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png"/><Relationship Id="rId38"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8.pn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png"/><Relationship Id="rId35" Type="http://schemas.openxmlformats.org/officeDocument/2006/relationships/image" Target="media/image1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2109</Words>
  <Characters>11605</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mooldijk</dc:creator>
  <cp:keywords/>
  <dc:description/>
  <cp:lastModifiedBy>ad mooldijk</cp:lastModifiedBy>
  <cp:revision>1</cp:revision>
  <dcterms:created xsi:type="dcterms:W3CDTF">2017-11-08T22:07:00Z</dcterms:created>
  <dcterms:modified xsi:type="dcterms:W3CDTF">2017-11-08T22:08:00Z</dcterms:modified>
</cp:coreProperties>
</file>