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110" w:rsidRPr="007D12F1" w:rsidRDefault="001C0110" w:rsidP="001C0110">
      <w:bookmarkStart w:id="0" w:name="_Toc151212629"/>
      <w:bookmarkStart w:id="1" w:name="_Toc152679751"/>
      <w:bookmarkStart w:id="2" w:name="_GoBack"/>
      <w:bookmarkEnd w:id="2"/>
      <w:r w:rsidRPr="007D12F1">
        <w:t>EXAMEN SCHEIKUNDE VWO 19</w:t>
      </w:r>
      <w:r>
        <w:t xml:space="preserve">92, </w:t>
      </w:r>
      <w:r w:rsidRPr="007D12F1">
        <w:t>EERSTE TIJDVAK</w:t>
      </w:r>
      <w:r>
        <w:t>, uitwerkingen</w:t>
      </w:r>
    </w:p>
    <w:bookmarkStart w:id="3" w:name="_Toc494972505"/>
    <w:p w:rsidR="001C0110" w:rsidRPr="00D41B2F" w:rsidRDefault="001C0110" w:rsidP="001C0110">
      <w:pPr>
        <w:pStyle w:val="Kop2"/>
      </w:pPr>
      <w:r w:rsidRPr="0018005E">
        <w:rPr>
          <w:noProof/>
        </w:rPr>
        <mc:AlternateContent>
          <mc:Choice Requires="wps">
            <w:drawing>
              <wp:anchor distT="0" distB="0" distL="0" distR="0" simplePos="0" relativeHeight="251665408" behindDoc="0" locked="0" layoutInCell="0" allowOverlap="1" wp14:anchorId="5204113E" wp14:editId="01165FE7">
                <wp:simplePos x="0" y="0"/>
                <wp:positionH relativeFrom="margin">
                  <wp:posOffset>-218941</wp:posOffset>
                </wp:positionH>
                <wp:positionV relativeFrom="paragraph">
                  <wp:posOffset>398262</wp:posOffset>
                </wp:positionV>
                <wp:extent cx="6172835" cy="0"/>
                <wp:effectExtent l="0" t="19050" r="56515" b="38100"/>
                <wp:wrapSquare wrapText="bothSides"/>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07EFC" id="Line 2" o:spid="_x0000_s1026" style="position:absolute;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25pt,31.35pt" to="468.8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WRFg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" o:allowincell="f" strokecolor="silver" strokeweight="4.8pt">
                <w10:wrap type="square" anchorx="margin"/>
              </v:line>
            </w:pict>
          </mc:Fallback>
        </mc:AlternateContent>
      </w:r>
      <w:r>
        <w:t>Epoxyalkaan</w:t>
      </w:r>
      <w:r>
        <w:tab/>
        <w:t>1992-I(I)</w:t>
      </w:r>
      <w:bookmarkEnd w:id="3"/>
    </w:p>
    <w:p w:rsidR="001C0110" w:rsidRPr="00D1005F" w:rsidRDefault="001C0110" w:rsidP="001C0110">
      <w:pPr>
        <w:pStyle w:val="Maximumscore"/>
        <w:numPr>
          <w:ilvl w:val="0"/>
          <w:numId w:val="34"/>
        </w:numPr>
        <w:ind w:left="0" w:hanging="567"/>
        <w:rPr>
          <w:lang w:eastAsia="nl-NL"/>
        </w:rPr>
      </w:pPr>
      <w:r w:rsidRPr="0003337B">
        <w:rPr>
          <w:rFonts w:ascii="Segoe UI Symbol" w:hAnsi="Segoe UI Symbol" w:cs="Segoe UI Symbol"/>
        </w:rPr>
        <w:t>❑</w:t>
      </w:r>
      <w:r w:rsidRPr="00DB30C9">
        <w:tab/>
      </w:r>
      <w:r w:rsidRPr="005E3D78">
        <w:t>Maximumscore</w:t>
      </w:r>
      <w:r w:rsidRPr="006D5237">
        <w:t xml:space="preserve"> </w:t>
      </w:r>
      <w:r>
        <w:t>1</w:t>
      </w:r>
    </w:p>
    <w:p w:rsidR="001C0110" w:rsidRPr="00640799" w:rsidRDefault="001C0110" w:rsidP="001C0110">
      <w:r w:rsidRPr="00640799">
        <w:t>C</w:t>
      </w:r>
      <w:r w:rsidRPr="00BF131F">
        <w:rPr>
          <w:vertAlign w:val="subscript"/>
        </w:rPr>
        <w:t>n</w:t>
      </w:r>
      <w:r w:rsidRPr="00640799">
        <w:t>H</w:t>
      </w:r>
      <w:r w:rsidRPr="00BF131F">
        <w:rPr>
          <w:vertAlign w:val="subscript"/>
        </w:rPr>
        <w:t>2n</w:t>
      </w:r>
      <w:r w:rsidRPr="00640799">
        <w:t>O</w:t>
      </w:r>
    </w:p>
    <w:p w:rsidR="001C0110" w:rsidRPr="00360844" w:rsidRDefault="001C0110" w:rsidP="001C0110">
      <w:r w:rsidRPr="00360844">
        <w:rPr>
          <w:rFonts w:ascii="Segoe UI Symbol" w:hAnsi="Segoe UI Symbol" w:cs="Segoe UI Symbol"/>
        </w:rPr>
        <w:t>❑</w:t>
      </w:r>
      <w:r w:rsidRPr="00360844">
        <w:tab/>
        <w:t>Maximumscore 2</w:t>
      </w:r>
    </w:p>
    <w:p w:rsidR="001C0110" w:rsidRPr="001500C5" w:rsidRDefault="001C0110" w:rsidP="001C0110">
      <w:r w:rsidRPr="001500C5">
        <w:t xml:space="preserve">Goede antwoorden: </w:t>
      </w:r>
      <w:proofErr w:type="spellStart"/>
      <w:r w:rsidRPr="001500C5">
        <w:t>alkanalen</w:t>
      </w:r>
      <w:proofErr w:type="spellEnd"/>
      <w:r w:rsidRPr="001500C5">
        <w:t xml:space="preserve">, </w:t>
      </w:r>
      <w:proofErr w:type="spellStart"/>
      <w:r w:rsidRPr="001500C5">
        <w:t>alkanonen</w:t>
      </w:r>
      <w:proofErr w:type="spellEnd"/>
      <w:r w:rsidRPr="001500C5">
        <w:t xml:space="preserve"> en </w:t>
      </w:r>
      <w:proofErr w:type="spellStart"/>
      <w:r w:rsidRPr="001500C5">
        <w:t>cycloalkanolen</w:t>
      </w:r>
      <w:proofErr w:type="spellEnd"/>
    </w:p>
    <w:p w:rsidR="001C0110" w:rsidRPr="00D1005F" w:rsidRDefault="001C0110" w:rsidP="001C0110">
      <w:pPr>
        <w:pStyle w:val="Maximumscore"/>
        <w:ind w:left="0" w:hanging="567"/>
        <w:rPr>
          <w:lang w:eastAsia="nl-NL"/>
        </w:rPr>
      </w:pPr>
      <w:r w:rsidRPr="00DB30C9">
        <w:rPr>
          <w:rFonts w:ascii="Segoe UI Symbol" w:hAnsi="Segoe UI Symbol" w:cs="Segoe UI Symbol"/>
        </w:rPr>
        <w:t>❑</w:t>
      </w:r>
      <w:r w:rsidRPr="00DB30C9">
        <w:tab/>
      </w:r>
      <w:r w:rsidRPr="005E3D78">
        <w:t>Maximumscore</w:t>
      </w:r>
      <w:r w:rsidRPr="006D5237">
        <w:t xml:space="preserve"> </w:t>
      </w:r>
      <w:r>
        <w:t>2</w:t>
      </w:r>
    </w:p>
    <w:p w:rsidR="001C0110" w:rsidRDefault="001C0110" w:rsidP="001C0110">
      <w:r w:rsidRPr="00640799">
        <w:rPr>
          <w:noProof/>
        </w:rPr>
        <w:drawing>
          <wp:inline distT="0" distB="0" distL="0" distR="0" wp14:anchorId="5269D55E" wp14:editId="412B56AF">
            <wp:extent cx="3440595" cy="639802"/>
            <wp:effectExtent l="0" t="0" r="7620" b="8255"/>
            <wp:docPr id="339" name="Afbeelding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86766" cy="648388"/>
                    </a:xfrm>
                    <a:prstGeom prst="rect">
                      <a:avLst/>
                    </a:prstGeom>
                  </pic:spPr>
                </pic:pic>
              </a:graphicData>
            </a:graphic>
          </wp:inline>
        </w:drawing>
      </w:r>
    </w:p>
    <w:p w:rsidR="001C0110" w:rsidRPr="00D41B2F" w:rsidRDefault="001C0110" w:rsidP="001C0110">
      <w:pPr>
        <w:pStyle w:val="Maximumscore"/>
        <w:ind w:left="0" w:hanging="567"/>
      </w:pPr>
      <w:r w:rsidRPr="00360844">
        <w:rPr>
          <w:rFonts w:ascii="Segoe UI Symbol" w:hAnsi="Segoe UI Symbol" w:cs="Segoe UI Symbol"/>
        </w:rPr>
        <w:t>❑</w:t>
      </w:r>
      <w:r w:rsidRPr="00360844">
        <w:tab/>
      </w:r>
      <w:r>
        <w:t>Maximumscore 3</w:t>
      </w:r>
    </w:p>
    <w:p w:rsidR="001C0110" w:rsidRDefault="001C0110" w:rsidP="001C0110">
      <w:r w:rsidRPr="00640799">
        <w:rPr>
          <w:noProof/>
        </w:rPr>
        <w:drawing>
          <wp:inline distT="0" distB="0" distL="0" distR="0" wp14:anchorId="36A94D38" wp14:editId="1804286D">
            <wp:extent cx="1519707" cy="372556"/>
            <wp:effectExtent l="0" t="0" r="4445" b="8890"/>
            <wp:docPr id="340" name="Afbeelding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77704" cy="386774"/>
                    </a:xfrm>
                    <a:prstGeom prst="rect">
                      <a:avLst/>
                    </a:prstGeom>
                  </pic:spPr>
                </pic:pic>
              </a:graphicData>
            </a:graphic>
          </wp:inline>
        </w:drawing>
      </w:r>
    </w:p>
    <w:p w:rsidR="001C0110" w:rsidRPr="00D41B2F" w:rsidRDefault="001C0110" w:rsidP="001C0110">
      <w:pPr>
        <w:pStyle w:val="Maximumscore"/>
        <w:ind w:left="0" w:hanging="567"/>
      </w:pPr>
      <w:r w:rsidRPr="00360844">
        <w:rPr>
          <w:rFonts w:ascii="Segoe UI Symbol" w:hAnsi="Segoe UI Symbol" w:cs="Segoe UI Symbol"/>
        </w:rPr>
        <w:t>❑</w:t>
      </w:r>
      <w:r w:rsidRPr="00360844">
        <w:tab/>
      </w:r>
      <w:r>
        <w:t>Maximumscore 3</w:t>
      </w:r>
    </w:p>
    <w:p w:rsidR="001C0110" w:rsidRPr="00BB0EBB" w:rsidRDefault="001C0110" w:rsidP="001C0110">
      <w:r w:rsidRPr="00640799">
        <w:rPr>
          <w:noProof/>
        </w:rPr>
        <w:drawing>
          <wp:inline distT="0" distB="0" distL="0" distR="0" wp14:anchorId="728F9138" wp14:editId="08C31752">
            <wp:extent cx="3752065" cy="288684"/>
            <wp:effectExtent l="0" t="0" r="1270" b="0"/>
            <wp:docPr id="341" name="Afbeelding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0277" cy="304704"/>
                    </a:xfrm>
                    <a:prstGeom prst="rect">
                      <a:avLst/>
                    </a:prstGeom>
                  </pic:spPr>
                </pic:pic>
              </a:graphicData>
            </a:graphic>
          </wp:inline>
        </w:drawing>
      </w:r>
    </w:p>
    <w:p w:rsidR="001C0110" w:rsidRPr="00D41B2F" w:rsidRDefault="001C0110" w:rsidP="001C0110">
      <w:pPr>
        <w:pStyle w:val="Maximumscore"/>
        <w:ind w:left="0" w:hanging="567"/>
      </w:pPr>
      <w:r w:rsidRPr="00360844">
        <w:rPr>
          <w:rFonts w:ascii="Segoe UI Symbol" w:hAnsi="Segoe UI Symbol" w:cs="Segoe UI Symbol"/>
        </w:rPr>
        <w:t>❑</w:t>
      </w:r>
      <w:r w:rsidRPr="00360844">
        <w:tab/>
      </w:r>
      <w:r>
        <w:t>Maximumscore 4</w:t>
      </w:r>
    </w:p>
    <w:p w:rsidR="001C0110" w:rsidRPr="00D41B2F" w:rsidRDefault="001C0110" w:rsidP="001C0110">
      <w:r w:rsidRPr="001500C5">
        <w:t>88 g epoxyethaan (C</w:t>
      </w:r>
      <w:r w:rsidRPr="001500C5">
        <w:rPr>
          <w:vertAlign w:val="subscript"/>
        </w:rPr>
        <w:t>2</w:t>
      </w:r>
      <w:r w:rsidRPr="001500C5">
        <w:t>H</w:t>
      </w:r>
      <w:r w:rsidRPr="001500C5">
        <w:rPr>
          <w:vertAlign w:val="subscript"/>
        </w:rPr>
        <w:t>4</w:t>
      </w:r>
      <w:r w:rsidRPr="001500C5">
        <w:t xml:space="preserve">O) is </w:t>
      </w:r>
      <m:oMath>
        <m:f>
          <m:fPr>
            <m:ctrlPr>
              <w:rPr>
                <w:rFonts w:ascii="Cambria Math" w:hAnsi="Cambria Math"/>
                <w:i/>
              </w:rPr>
            </m:ctrlPr>
          </m:fPr>
          <m:num>
            <m:r>
              <w:rPr>
                <w:rFonts w:ascii="Cambria Math" w:hAnsi="Cambria Math"/>
              </w:rPr>
              <m:t>88</m:t>
            </m:r>
          </m:num>
          <m:den>
            <m:r>
              <w:rPr>
                <w:rFonts w:ascii="Cambria Math" w:hAnsi="Cambria Math"/>
              </w:rPr>
              <m:t>44</m:t>
            </m:r>
          </m:den>
        </m:f>
      </m:oMath>
      <w:r w:rsidRPr="001500C5">
        <w:t xml:space="preserve"> = 2,0 mol. </w:t>
      </w:r>
      <w:r w:rsidRPr="00C1292B">
        <w:t>Na de reactie is de massa 92 g geworden. Deze massatoename van 4 g is veroorzaakt door H-atomen en OH-groepen aan de uiteinden van de polymeermoleculen (zie onderdeel 5). Het aantal mol H</w:t>
      </w:r>
      <w:r w:rsidRPr="00C1292B">
        <w:rPr>
          <w:vertAlign w:val="subscript"/>
        </w:rPr>
        <w:t>2</w:t>
      </w:r>
      <w:r w:rsidRPr="00C1292B">
        <w:t xml:space="preserve">O (H+OH) nodig om de ketengroei te stoppen, bedraagt dus </w:t>
      </w:r>
      <m:oMath>
        <m:f>
          <m:fPr>
            <m:ctrlPr>
              <w:rPr>
                <w:rFonts w:ascii="Cambria Math" w:hAnsi="Cambria Math"/>
                <w:i/>
              </w:rPr>
            </m:ctrlPr>
          </m:fPr>
          <m:num>
            <m:r>
              <w:rPr>
                <w:rFonts w:ascii="Cambria Math" w:hAnsi="Cambria Math"/>
              </w:rPr>
              <m:t>4</m:t>
            </m:r>
          </m:num>
          <m:den>
            <m:r>
              <w:rPr>
                <w:rFonts w:ascii="Cambria Math" w:hAnsi="Cambria Math"/>
              </w:rPr>
              <m:t>18</m:t>
            </m:r>
          </m:den>
        </m:f>
      </m:oMath>
      <w:r w:rsidRPr="00C1292B">
        <w:t xml:space="preserve"> = 0,2 mol (1 significant cijfer). </w:t>
      </w:r>
      <w:r w:rsidRPr="00D41B2F">
        <w:t>Voor een polymeer</w:t>
      </w:r>
      <w:r>
        <w:t>molec</w:t>
      </w:r>
      <w:r w:rsidRPr="00D41B2F">
        <w:t>uul geldt dus:</w:t>
      </w:r>
    </w:p>
    <w:p w:rsidR="001C0110" w:rsidRPr="003A4724" w:rsidRDefault="001C0110" w:rsidP="001C0110">
      <w:proofErr w:type="spellStart"/>
      <w:r w:rsidRPr="00D41B2F">
        <w:t>molverhouding</w:t>
      </w:r>
      <w:proofErr w:type="spellEnd"/>
      <w:r w:rsidRPr="00D41B2F">
        <w:t xml:space="preserve"> (H + OH)</w:t>
      </w:r>
      <w:r>
        <w:t> </w:t>
      </w:r>
      <w:r w:rsidRPr="00D41B2F">
        <w:t>:</w:t>
      </w:r>
      <w:r>
        <w:t> </w:t>
      </w:r>
      <w:r w:rsidRPr="00D41B2F">
        <w:t>(</w:t>
      </w:r>
      <w:r>
        <w:sym w:font="Symbol" w:char="F02D"/>
      </w:r>
      <w:r w:rsidRPr="00D41B2F">
        <w:t>O</w:t>
      </w:r>
      <w:r>
        <w:sym w:font="Symbol" w:char="F02D"/>
      </w:r>
      <w:r w:rsidRPr="00D41B2F">
        <w:t>CH</w:t>
      </w:r>
      <w:r w:rsidRPr="00D41B2F">
        <w:rPr>
          <w:vertAlign w:val="subscript"/>
        </w:rPr>
        <w:t>2</w:t>
      </w:r>
      <w:r>
        <w:sym w:font="Symbol" w:char="F02D"/>
      </w:r>
      <w:proofErr w:type="spellStart"/>
      <w:r w:rsidRPr="00D41B2F">
        <w:t>CH</w:t>
      </w:r>
      <w:r w:rsidRPr="00D41B2F">
        <w:rPr>
          <w:vertAlign w:val="subscript"/>
        </w:rPr>
        <w:t>2</w:t>
      </w:r>
      <w:proofErr w:type="spellEnd"/>
      <w:r>
        <w:sym w:font="Symbol" w:char="F02D"/>
      </w:r>
      <w:r w:rsidRPr="00D41B2F">
        <w:t>) = 0,2</w:t>
      </w:r>
      <w:r>
        <w:t> </w:t>
      </w:r>
      <w:r w:rsidRPr="00D41B2F">
        <w:t>:</w:t>
      </w:r>
      <w:r>
        <w:t> </w:t>
      </w:r>
      <w:r w:rsidRPr="00D41B2F">
        <w:t>2,0 =1</w:t>
      </w:r>
      <w:r>
        <w:t> </w:t>
      </w:r>
      <w:r w:rsidRPr="00D41B2F">
        <w:t>:</w:t>
      </w:r>
      <w:r>
        <w:t> </w:t>
      </w:r>
      <w:r w:rsidRPr="00D41B2F">
        <w:t>10</w:t>
      </w:r>
      <w:r>
        <w:t xml:space="preserve"> </w:t>
      </w:r>
      <w:r>
        <w:sym w:font="Symbol" w:char="F0DE"/>
      </w:r>
      <w:r>
        <w:t xml:space="preserve"> </w:t>
      </w:r>
      <w:proofErr w:type="spellStart"/>
      <w:r w:rsidRPr="00D41B2F">
        <w:t>n</w:t>
      </w:r>
      <w:r w:rsidRPr="003A4724">
        <w:rPr>
          <w:vertAlign w:val="subscript"/>
        </w:rPr>
        <w:t>gem</w:t>
      </w:r>
      <w:r w:rsidRPr="00D41B2F">
        <w:rPr>
          <w:vertAlign w:val="subscript"/>
        </w:rPr>
        <w:t>iddeld</w:t>
      </w:r>
      <w:proofErr w:type="spellEnd"/>
      <w:r w:rsidRPr="00D41B2F">
        <w:rPr>
          <w:vertAlign w:val="subscript"/>
        </w:rPr>
        <w:t xml:space="preserve"> </w:t>
      </w:r>
      <w:r>
        <w:t>= 10.</w:t>
      </w:r>
    </w:p>
    <w:p w:rsidR="001C0110" w:rsidRPr="00D41B2F" w:rsidRDefault="001C0110" w:rsidP="001C0110">
      <w:pPr>
        <w:pStyle w:val="OpmCurs"/>
      </w:pPr>
      <w:r w:rsidRPr="003A4724">
        <w:rPr>
          <w:bCs/>
        </w:rPr>
        <w:t>Opmerking</w:t>
      </w:r>
      <w:r w:rsidRPr="00D41B2F">
        <w:rPr>
          <w:b/>
          <w:bCs/>
        </w:rPr>
        <w:t xml:space="preserve">: </w:t>
      </w:r>
      <w:r w:rsidRPr="00D41B2F">
        <w:t>Indien je rekent met 0,22 mol H</w:t>
      </w:r>
      <w:r w:rsidRPr="00D41B2F">
        <w:rPr>
          <w:vertAlign w:val="subscript"/>
        </w:rPr>
        <w:t>2</w:t>
      </w:r>
      <w:r w:rsidRPr="00D41B2F">
        <w:t>O, vind je als antwoord 9.</w:t>
      </w:r>
    </w:p>
    <w:p w:rsidR="001C0110" w:rsidRPr="00D41B2F" w:rsidRDefault="001C0110" w:rsidP="001C0110">
      <w:pPr>
        <w:pStyle w:val="Maximumscore"/>
        <w:ind w:left="0" w:hanging="567"/>
      </w:pPr>
      <w:r w:rsidRPr="00360844">
        <w:rPr>
          <w:rFonts w:ascii="Segoe UI Symbol" w:hAnsi="Segoe UI Symbol" w:cs="Segoe UI Symbol"/>
        </w:rPr>
        <w:t>❑</w:t>
      </w:r>
      <w:r w:rsidRPr="00360844">
        <w:tab/>
      </w:r>
      <w:r>
        <w:t>Maximumscore 3</w:t>
      </w:r>
    </w:p>
    <w:p w:rsidR="001C0110" w:rsidRPr="00C1292B" w:rsidRDefault="001C0110" w:rsidP="001C0110">
      <w:r w:rsidRPr="001500C5">
        <w:t xml:space="preserve">Doordat in beide proeven dezelfde hoeveelheid </w:t>
      </w:r>
      <w:proofErr w:type="spellStart"/>
      <w:r w:rsidRPr="001500C5">
        <w:t>NaOH</w:t>
      </w:r>
      <w:proofErr w:type="spellEnd"/>
      <w:r w:rsidRPr="001500C5">
        <w:t xml:space="preserve"> gebruikt wordt, zullen er evenveel ketens met polymeriseren beginnen. </w:t>
      </w:r>
      <w:r w:rsidRPr="00C1292B">
        <w:t xml:space="preserve">Bij proef 1 is echter meer water aanwezig, zodat hier de keten-stopreactie eerder zal optreden, met kortere ketens als gevolg. Grotere ketenmoleculen smelten (door sterkere onderlinge vanderwaalskrachten) bij een hogere temperatuur dan kleinere ketenmoleculen. Bij </w:t>
      </w:r>
      <w:r w:rsidRPr="00C1292B">
        <w:rPr>
          <w:u w:val="single"/>
        </w:rPr>
        <w:t>proef 2</w:t>
      </w:r>
      <w:r w:rsidRPr="00C1292B">
        <w:t xml:space="preserve"> kun je dus </w:t>
      </w:r>
      <w:proofErr w:type="spellStart"/>
      <w:r w:rsidRPr="00C1292B">
        <w:t>polyepoxyethaan</w:t>
      </w:r>
      <w:proofErr w:type="spellEnd"/>
      <w:r w:rsidRPr="00C1292B">
        <w:t xml:space="preserve"> met het hoogste smelttraject verwachten.</w:t>
      </w:r>
    </w:p>
    <w:bookmarkStart w:id="4" w:name="_Toc494972506"/>
    <w:p w:rsidR="001C0110" w:rsidRPr="00D41B2F" w:rsidRDefault="001C0110" w:rsidP="001C0110">
      <w:pPr>
        <w:pStyle w:val="Kop2"/>
      </w:pPr>
      <w:r w:rsidRPr="0018005E">
        <w:rPr>
          <w:noProof/>
        </w:rPr>
        <mc:AlternateContent>
          <mc:Choice Requires="wps">
            <w:drawing>
              <wp:anchor distT="0" distB="0" distL="0" distR="0" simplePos="0" relativeHeight="251666432" behindDoc="0" locked="0" layoutInCell="0" allowOverlap="1" wp14:anchorId="3F624F93" wp14:editId="39938961">
                <wp:simplePos x="0" y="0"/>
                <wp:positionH relativeFrom="margin">
                  <wp:posOffset>-219594</wp:posOffset>
                </wp:positionH>
                <wp:positionV relativeFrom="paragraph">
                  <wp:posOffset>389429</wp:posOffset>
                </wp:positionV>
                <wp:extent cx="6172835" cy="0"/>
                <wp:effectExtent l="0" t="19050" r="56515" b="38100"/>
                <wp:wrapSquare wrapText="bothSides"/>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67886" id="Line 2" o:spid="_x0000_s1026" style="position:absolute;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3pt,30.65pt" to="468.7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hXFg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" o:allowincell="f" strokecolor="silver" strokeweight="4.8pt">
                <w10:wrap type="square" anchorx="margin"/>
              </v:line>
            </w:pict>
          </mc:Fallback>
        </mc:AlternateContent>
      </w:r>
      <w:proofErr w:type="spellStart"/>
      <w:r>
        <w:t>Epoxydering</w:t>
      </w:r>
      <w:proofErr w:type="spellEnd"/>
      <w:r>
        <w:tab/>
        <w:t>1992-I(II)</w:t>
      </w:r>
      <w:bookmarkEnd w:id="4"/>
    </w:p>
    <w:p w:rsidR="001C0110" w:rsidRPr="00D41B2F" w:rsidRDefault="001C0110" w:rsidP="001C0110">
      <w:pPr>
        <w:pStyle w:val="Maximumscore"/>
        <w:ind w:left="0" w:hanging="567"/>
      </w:pPr>
      <w:r w:rsidRPr="00360844">
        <w:rPr>
          <w:rFonts w:ascii="Segoe UI Symbol" w:hAnsi="Segoe UI Symbol" w:cs="Segoe UI Symbol"/>
        </w:rPr>
        <w:t>❑</w:t>
      </w:r>
      <w:r w:rsidRPr="00360844">
        <w:tab/>
      </w:r>
      <w:r>
        <w:t>Maximumscore 4</w:t>
      </w:r>
    </w:p>
    <w:p w:rsidR="001C0110" w:rsidRPr="001500C5" w:rsidRDefault="001C0110" w:rsidP="001C0110">
      <w:r w:rsidRPr="001500C5">
        <w:t>Koolstofdioxide en epoxyethaan hebben de onderstaande structuurformules:</w:t>
      </w:r>
      <w:r w:rsidRPr="001500C5">
        <w:br/>
      </w:r>
      <w:r w:rsidRPr="001500C5">
        <w:tab/>
        <w:t>O=C=O</w:t>
      </w:r>
      <w:r w:rsidRPr="001500C5">
        <w:tab/>
      </w:r>
      <w:r w:rsidRPr="00E14436">
        <w:rPr>
          <w:position w:val="-60"/>
        </w:rPr>
        <w:object w:dxaOrig="1733"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6.4pt;height:1in" o:ole="">
            <v:imagedata r:id="rId10" o:title=""/>
          </v:shape>
          <o:OLEObject Type="Embed" ProgID="ACD.ChemSketch.20" ShapeID="_x0000_i1028" DrawAspect="Content" ObjectID="_1578078733" r:id="rId11"/>
        </w:object>
      </w:r>
    </w:p>
    <w:p w:rsidR="001C0110" w:rsidRPr="00D41B2F" w:rsidRDefault="001C0110" w:rsidP="001C0110">
      <w:r w:rsidRPr="00D41B2F">
        <w:t xml:space="preserve">Koolstofdioxide is een lineair </w:t>
      </w:r>
      <w:r>
        <w:t>molec</w:t>
      </w:r>
      <w:r w:rsidRPr="00D41B2F">
        <w:t xml:space="preserve">uul (zie bijv. </w:t>
      </w:r>
      <w:r>
        <w:t>‘</w:t>
      </w:r>
      <w:r w:rsidRPr="00D41B2F">
        <w:t>bindingshoeken</w:t>
      </w:r>
      <w:r>
        <w:t>’</w:t>
      </w:r>
      <w:r w:rsidRPr="00D41B2F">
        <w:t xml:space="preserve">, BINAS-tabel 53b) en daardoor is het een symmetrisch en apolair </w:t>
      </w:r>
      <w:r>
        <w:t>molec</w:t>
      </w:r>
      <w:r w:rsidRPr="00D41B2F">
        <w:t xml:space="preserve">uul. In epoxyethaan trekt het </w:t>
      </w:r>
      <w:r>
        <w:t>O</w:t>
      </w:r>
      <w:r w:rsidRPr="00D41B2F">
        <w:t xml:space="preserve">-atoom door zijn sterkere </w:t>
      </w:r>
      <w:proofErr w:type="spellStart"/>
      <w:r w:rsidRPr="00D41B2F">
        <w:t>elektronegativiteit</w:t>
      </w:r>
      <w:proofErr w:type="spellEnd"/>
      <w:r w:rsidRPr="00D41B2F">
        <w:t xml:space="preserve"> de gemeenschappelijke elektronen dichter naar zich toe dan de C-atomen. Epoxyethaan bestaat daardoor uit dipool</w:t>
      </w:r>
      <w:r>
        <w:t>molec</w:t>
      </w:r>
      <w:r w:rsidRPr="00D41B2F">
        <w:t xml:space="preserve">ulen, evenals water </w:t>
      </w:r>
      <w:r>
        <w:sym w:font="Symbol" w:char="F0DE"/>
      </w:r>
      <w:r w:rsidRPr="00D41B2F">
        <w:t xml:space="preserve"> epoxyethaan zal beter in water oplossen dan koolstofdioxide.</w:t>
      </w:r>
    </w:p>
    <w:p w:rsidR="001C0110" w:rsidRPr="00D41B2F" w:rsidRDefault="001C0110" w:rsidP="001C0110">
      <w:pPr>
        <w:pStyle w:val="Maximumscore"/>
        <w:ind w:left="0" w:hanging="567"/>
      </w:pPr>
      <w:r w:rsidRPr="00360844">
        <w:rPr>
          <w:rFonts w:ascii="Segoe UI Symbol" w:hAnsi="Segoe UI Symbol" w:cs="Segoe UI Symbol"/>
        </w:rPr>
        <w:lastRenderedPageBreak/>
        <w:t>❑</w:t>
      </w:r>
      <w:r w:rsidRPr="00360844">
        <w:tab/>
      </w:r>
      <w:r>
        <w:t>Maximumscore 2</w:t>
      </w:r>
    </w:p>
    <w:p w:rsidR="001C0110" w:rsidRPr="00254178" w:rsidRDefault="0043257F" w:rsidP="001C0110">
      <m:oMath>
        <m:sSub>
          <m:sSubPr>
            <m:ctrlPr>
              <w:rPr>
                <w:rFonts w:ascii="Cambria Math" w:hAnsi="Cambria Math"/>
              </w:rPr>
            </m:ctrlPr>
          </m:sSubPr>
          <m:e>
            <m:r>
              <w:rPr>
                <w:rFonts w:ascii="Cambria Math" w:hAnsi="Cambria Math"/>
              </w:rPr>
              <m:t>K</m:t>
            </m:r>
          </m:e>
          <m:sub>
            <m:r>
              <m:rPr>
                <m:sty m:val="p"/>
              </m:rPr>
              <w:rPr>
                <w:rFonts w:ascii="Cambria Math" w:hAnsi="Cambria Math"/>
              </w:rPr>
              <m:t>z(</m:t>
            </m:r>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r>
              <m:rPr>
                <m:sty m:val="p"/>
              </m:rPr>
              <w:rPr>
                <w:rFonts w:ascii="Cambria Math" w:hAnsi="Cambria Math"/>
              </w:rPr>
              <m:t>)</m:t>
            </m:r>
          </m:sub>
        </m:sSub>
      </m:oMath>
      <w:r w:rsidR="001C0110" w:rsidRPr="00254178">
        <w:t xml:space="preserve"> = </w:t>
      </w:r>
      <m:oMath>
        <m:f>
          <m:fPr>
            <m:ctrlPr>
              <w:rPr>
                <w:rFonts w:ascii="Cambria Math" w:hAnsi="Cambria Math"/>
              </w:rPr>
            </m:ctrlPr>
          </m:fPr>
          <m:num>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HCO</m:t>
                            </m:r>
                          </m:e>
                          <m:sub>
                            <m:r>
                              <m:rPr>
                                <m:sty m:val="p"/>
                              </m:rPr>
                              <w:rPr>
                                <w:rFonts w:ascii="Cambria Math" w:hAnsi="Cambria Math"/>
                              </w:rPr>
                              <m:t>3</m:t>
                            </m:r>
                          </m:sub>
                        </m:sSub>
                      </m:e>
                      <m:sup>
                        <m:r>
                          <m:rPr>
                            <m:sty m:val="p"/>
                          </m:rPr>
                          <w:rPr>
                            <w:rFonts w:ascii="Cambria Math" w:hAnsi="Cambria Math"/>
                          </w:rPr>
                          <m:t>-</m:t>
                        </m:r>
                      </m:sup>
                    </m:sSup>
                  </m:e>
                </m:d>
              </m:e>
              <m:sup>
                <m:r>
                  <m:rPr>
                    <m:sty m:val="p"/>
                  </m:rPr>
                  <w:rPr>
                    <w:rFonts w:ascii="Cambria Math" w:hAnsi="Cambria Math"/>
                  </w:rPr>
                  <m:t>2</m:t>
                </m:r>
              </m:sup>
            </m:sSup>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O</m:t>
                    </m:r>
                  </m:e>
                  <m:sup>
                    <m:r>
                      <m:rPr>
                        <m:sty m:val="p"/>
                      </m:rPr>
                      <w:rPr>
                        <w:rFonts w:ascii="Cambria Math" w:hAnsi="Cambria Math"/>
                      </w:rPr>
                      <m:t>+</m:t>
                    </m:r>
                  </m:sup>
                </m:sSup>
              </m:e>
            </m:d>
          </m:num>
          <m:den>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e>
            </m:d>
          </m:den>
        </m:f>
      </m:oMath>
      <w:r w:rsidR="001C0110" w:rsidRPr="00254178">
        <w:t xml:space="preserve"> en  =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CO</m:t>
                        </m:r>
                      </m:e>
                      <m:sub>
                        <m:r>
                          <m:rPr>
                            <m:sty m:val="p"/>
                          </m:rPr>
                          <w:rPr>
                            <w:rFonts w:ascii="Cambria Math" w:hAnsi="Cambria Math"/>
                          </w:rPr>
                          <m:t>3</m:t>
                        </m:r>
                      </m:sub>
                    </m:sSub>
                  </m:e>
                  <m:sup>
                    <m:r>
                      <m:rPr>
                        <m:sty m:val="p"/>
                      </m:rPr>
                      <w:rPr>
                        <w:rFonts w:ascii="Cambria Math" w:hAnsi="Cambria Math"/>
                      </w:rPr>
                      <m:t>2-</m:t>
                    </m:r>
                  </m:sup>
                </m:sSup>
              </m:e>
            </m:d>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O</m:t>
                    </m:r>
                  </m:e>
                  <m:sup>
                    <m:r>
                      <m:rPr>
                        <m:sty m:val="p"/>
                      </m:rPr>
                      <w:rPr>
                        <w:rFonts w:ascii="Cambria Math" w:hAnsi="Cambria Math"/>
                      </w:rPr>
                      <m:t>+</m:t>
                    </m:r>
                  </m:sup>
                </m:sSup>
              </m:e>
            </m:d>
          </m:num>
          <m:den>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HCO</m:t>
                        </m:r>
                      </m:e>
                      <m:sub>
                        <m:r>
                          <m:rPr>
                            <m:sty m:val="p"/>
                          </m:rPr>
                          <w:rPr>
                            <w:rFonts w:ascii="Cambria Math" w:hAnsi="Cambria Math"/>
                          </w:rPr>
                          <m:t>3</m:t>
                        </m:r>
                      </m:sub>
                    </m:sSub>
                  </m:e>
                  <m:sup>
                    <m:r>
                      <m:rPr>
                        <m:sty m:val="p"/>
                      </m:rPr>
                      <w:rPr>
                        <w:rFonts w:ascii="Cambria Math" w:hAnsi="Cambria Math"/>
                      </w:rPr>
                      <m:t>-</m:t>
                    </m:r>
                  </m:sup>
                </m:sSup>
              </m:e>
            </m:d>
          </m:den>
        </m:f>
      </m:oMath>
    </w:p>
    <w:p w:rsidR="001C0110" w:rsidRPr="00D41B2F" w:rsidRDefault="001C0110" w:rsidP="001C0110">
      <w:r w:rsidRPr="00D41B2F">
        <w:rPr>
          <w:b/>
          <w:bCs/>
        </w:rPr>
        <w:t xml:space="preserve">Toelichting: </w:t>
      </w:r>
      <w:r w:rsidRPr="00D41B2F">
        <w:t>De bovenstaande evenwichtsvoorwaarden behoren bij de volgende evenwichten:</w:t>
      </w:r>
      <w:r>
        <w:br/>
      </w:r>
      <w:r w:rsidRPr="00D41B2F">
        <w:t>CO</w:t>
      </w:r>
      <w:r w:rsidRPr="00D41B2F">
        <w:rPr>
          <w:vertAlign w:val="subscript"/>
        </w:rPr>
        <w:t>2</w:t>
      </w:r>
      <w:r w:rsidRPr="00D41B2F">
        <w:t xml:space="preserve"> + 2 H</w:t>
      </w:r>
      <w:r w:rsidRPr="00D41B2F">
        <w:rPr>
          <w:vertAlign w:val="subscript"/>
        </w:rPr>
        <w:t>2</w:t>
      </w:r>
      <w:r w:rsidRPr="00D41B2F">
        <w:t xml:space="preserve">O </w:t>
      </w:r>
      <w:r>
        <w:rPr>
          <w:rFonts w:ascii="Cambria Math" w:hAnsi="Cambria Math"/>
        </w:rPr>
        <w:t>⇌</w:t>
      </w:r>
      <w:r w:rsidRPr="00D41B2F">
        <w:t xml:space="preserve"> HCO</w:t>
      </w:r>
      <w:r w:rsidRPr="00E14436">
        <w:rPr>
          <w:vertAlign w:val="subscript"/>
        </w:rPr>
        <w:t>3</w:t>
      </w:r>
      <w:r>
        <w:rPr>
          <w:vertAlign w:val="superscript"/>
        </w:rPr>
        <w:sym w:font="Symbol" w:char="F02D"/>
      </w:r>
      <w:r w:rsidRPr="00D41B2F">
        <w:t xml:space="preserve"> + H</w:t>
      </w:r>
      <w:r w:rsidRPr="00D41B2F">
        <w:rPr>
          <w:vertAlign w:val="subscript"/>
        </w:rPr>
        <w:t>3</w:t>
      </w:r>
      <w:r>
        <w:t>O</w:t>
      </w:r>
      <w:r w:rsidRPr="00E14436">
        <w:rPr>
          <w:vertAlign w:val="superscript"/>
        </w:rPr>
        <w:t>+</w:t>
      </w:r>
      <w:r w:rsidRPr="00D41B2F">
        <w:t xml:space="preserve"> en HCO</w:t>
      </w:r>
      <w:r w:rsidRPr="00E14436">
        <w:rPr>
          <w:vertAlign w:val="subscript"/>
        </w:rPr>
        <w:t>3</w:t>
      </w:r>
      <w:r>
        <w:rPr>
          <w:vertAlign w:val="superscript"/>
        </w:rPr>
        <w:sym w:font="Symbol" w:char="F02D"/>
      </w:r>
      <w:r w:rsidRPr="00D41B2F">
        <w:t xml:space="preserve"> + H</w:t>
      </w:r>
      <w:r w:rsidRPr="00D41B2F">
        <w:rPr>
          <w:vertAlign w:val="subscript"/>
        </w:rPr>
        <w:t>2</w:t>
      </w:r>
      <w:r w:rsidRPr="00D41B2F">
        <w:t xml:space="preserve">O </w:t>
      </w:r>
      <w:r w:rsidRPr="00E14436">
        <w:rPr>
          <w:rFonts w:ascii="Cambria Math" w:hAnsi="Cambria Math"/>
        </w:rPr>
        <w:t>⇌</w:t>
      </w:r>
      <w:r w:rsidRPr="00D41B2F">
        <w:t xml:space="preserve"> C</w:t>
      </w:r>
      <w:r>
        <w:t>O</w:t>
      </w:r>
      <w:r w:rsidRPr="00D41B2F">
        <w:rPr>
          <w:vertAlign w:val="subscript"/>
        </w:rPr>
        <w:t>3</w:t>
      </w:r>
      <w:r w:rsidRPr="00D41B2F">
        <w:rPr>
          <w:vertAlign w:val="superscript"/>
        </w:rPr>
        <w:t>2</w:t>
      </w:r>
      <w:r w:rsidRPr="00EA3108">
        <w:rPr>
          <w:rFonts w:ascii="Symbol" w:hAnsi="Symbol"/>
          <w:vertAlign w:val="superscript"/>
        </w:rPr>
        <w:t></w:t>
      </w:r>
      <w:r w:rsidRPr="00D41B2F">
        <w:t xml:space="preserve"> + H</w:t>
      </w:r>
      <w:r w:rsidRPr="00D41B2F">
        <w:rPr>
          <w:vertAlign w:val="subscript"/>
        </w:rPr>
        <w:t>3</w:t>
      </w:r>
      <w:r>
        <w:t>O</w:t>
      </w:r>
      <w:r w:rsidRPr="00E14436">
        <w:rPr>
          <w:vertAlign w:val="superscript"/>
        </w:rPr>
        <w:t>+</w:t>
      </w:r>
      <w:r w:rsidRPr="00D41B2F">
        <w:t>, waarbij CO</w:t>
      </w:r>
      <w:r w:rsidRPr="00D41B2F">
        <w:rPr>
          <w:vertAlign w:val="subscript"/>
        </w:rPr>
        <w:t>2</w:t>
      </w:r>
      <w:r w:rsidRPr="00D41B2F">
        <w:t xml:space="preserve"> en H</w:t>
      </w:r>
      <w:r w:rsidRPr="00D41B2F">
        <w:rPr>
          <w:vertAlign w:val="subscript"/>
        </w:rPr>
        <w:t>2</w:t>
      </w:r>
      <w:r w:rsidRPr="00D41B2F">
        <w:t xml:space="preserve">O zich samen gedragen alsof het </w:t>
      </w:r>
      <w:r>
        <w:t>‘</w:t>
      </w:r>
      <w:r w:rsidRPr="00D41B2F">
        <w:t>koolzuur</w:t>
      </w:r>
      <w:r>
        <w:t>’</w:t>
      </w:r>
      <w:r w:rsidRPr="00D41B2F">
        <w:t>(H</w:t>
      </w:r>
      <w:r w:rsidRPr="00D41B2F">
        <w:rPr>
          <w:vertAlign w:val="subscript"/>
        </w:rPr>
        <w:t>2</w:t>
      </w:r>
      <w:r w:rsidRPr="00D41B2F">
        <w:t>CO</w:t>
      </w:r>
      <w:r w:rsidRPr="00D41B2F">
        <w:rPr>
          <w:vertAlign w:val="subscript"/>
        </w:rPr>
        <w:t>3</w:t>
      </w:r>
      <w:r w:rsidRPr="00D41B2F">
        <w:t>) is.</w:t>
      </w:r>
    </w:p>
    <w:p w:rsidR="001C0110" w:rsidRPr="009658DD" w:rsidRDefault="001C0110" w:rsidP="001C0110">
      <w:pPr>
        <w:pStyle w:val="Maximumscore"/>
        <w:ind w:left="0" w:hanging="567"/>
      </w:pPr>
      <w:r w:rsidRPr="009658DD">
        <w:rPr>
          <w:rFonts w:ascii="Segoe UI Symbol" w:hAnsi="Segoe UI Symbol" w:cs="Segoe UI Symbol"/>
        </w:rPr>
        <w:t>❑</w:t>
      </w:r>
      <w:r w:rsidRPr="009658DD">
        <w:tab/>
        <w:t>Maximumscore 2</w:t>
      </w:r>
    </w:p>
    <w:p w:rsidR="001C0110" w:rsidRPr="002418BE" w:rsidRDefault="001C0110" w:rsidP="001C0110">
      <w:r w:rsidRPr="002418BE">
        <w:rPr>
          <w:i/>
        </w:rPr>
        <w:t>K</w:t>
      </w:r>
      <w:r w:rsidRPr="002418BE">
        <w:t xml:space="preserve"> = </w:t>
      </w:r>
      <m:oMath>
        <m:f>
          <m:fPr>
            <m:ctrlPr>
              <w:rPr>
                <w:rFonts w:ascii="Cambria Math" w:hAnsi="Cambria Math"/>
              </w:rPr>
            </m:ctrlPr>
          </m:fPr>
          <m:num>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HCO</m:t>
                            </m:r>
                          </m:e>
                          <m:sub>
                            <m:r>
                              <m:rPr>
                                <m:sty m:val="p"/>
                              </m:rPr>
                              <w:rPr>
                                <w:rFonts w:ascii="Cambria Math" w:hAnsi="Cambria Math"/>
                              </w:rPr>
                              <m:t>3</m:t>
                            </m:r>
                          </m:sub>
                        </m:sSub>
                      </m:e>
                      <m:sup>
                        <m:r>
                          <m:rPr>
                            <m:sty m:val="p"/>
                          </m:rPr>
                          <w:rPr>
                            <w:rFonts w:ascii="Cambria Math" w:hAnsi="Cambria Math"/>
                          </w:rPr>
                          <m:t>-</m:t>
                        </m:r>
                      </m:sup>
                    </m:sSup>
                  </m:e>
                </m:d>
              </m:e>
              <m:sup>
                <m:r>
                  <m:rPr>
                    <m:sty m:val="p"/>
                  </m:rPr>
                  <w:rPr>
                    <w:rFonts w:ascii="Cambria Math" w:hAnsi="Cambria Math"/>
                  </w:rPr>
                  <m:t>2</m:t>
                </m:r>
              </m:sup>
            </m:sSup>
          </m:num>
          <m:den>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e>
            </m:d>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CO</m:t>
                        </m:r>
                      </m:e>
                      <m:sub>
                        <m:r>
                          <m:rPr>
                            <m:sty m:val="p"/>
                          </m:rPr>
                          <w:rPr>
                            <w:rFonts w:ascii="Cambria Math" w:hAnsi="Cambria Math"/>
                          </w:rPr>
                          <m:t>3</m:t>
                        </m:r>
                      </m:sub>
                    </m:sSub>
                  </m:e>
                  <m:sup>
                    <m:r>
                      <m:rPr>
                        <m:sty m:val="p"/>
                      </m:rPr>
                      <w:rPr>
                        <w:rFonts w:ascii="Cambria Math" w:hAnsi="Cambria Math"/>
                      </w:rPr>
                      <m:t>2-</m:t>
                    </m:r>
                  </m:sup>
                </m:sSup>
              </m:e>
            </m:d>
          </m:den>
        </m:f>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HCO</m:t>
                        </m:r>
                      </m:e>
                      <m:sub>
                        <m:r>
                          <m:rPr>
                            <m:sty m:val="p"/>
                          </m:rPr>
                          <w:rPr>
                            <w:rFonts w:ascii="Cambria Math" w:hAnsi="Cambria Math"/>
                          </w:rPr>
                          <m:t>3</m:t>
                        </m:r>
                      </m:sub>
                    </m:sSub>
                  </m:e>
                  <m:sup>
                    <m:r>
                      <m:rPr>
                        <m:sty m:val="p"/>
                      </m:rPr>
                      <w:rPr>
                        <w:rFonts w:ascii="Cambria Math" w:hAnsi="Cambria Math"/>
                      </w:rPr>
                      <m:t>-</m:t>
                    </m:r>
                  </m:sup>
                </m:sSup>
              </m:e>
            </m:d>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O</m:t>
                    </m:r>
                  </m:e>
                  <m:sup>
                    <m:r>
                      <m:rPr>
                        <m:sty m:val="p"/>
                      </m:rPr>
                      <w:rPr>
                        <w:rFonts w:ascii="Cambria Math" w:hAnsi="Cambria Math"/>
                      </w:rPr>
                      <m:t>+</m:t>
                    </m:r>
                  </m:sup>
                </m:sSup>
              </m:e>
            </m:d>
          </m:num>
          <m:den>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e>
            </m:d>
          </m:den>
        </m:f>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HCO</m:t>
                        </m:r>
                      </m:e>
                      <m:sub>
                        <m:r>
                          <m:rPr>
                            <m:sty m:val="p"/>
                          </m:rPr>
                          <w:rPr>
                            <w:rFonts w:ascii="Cambria Math" w:hAnsi="Cambria Math"/>
                          </w:rPr>
                          <m:t>3</m:t>
                        </m:r>
                      </m:sub>
                    </m:sSub>
                  </m:e>
                  <m:sup>
                    <m:r>
                      <m:rPr>
                        <m:sty m:val="p"/>
                      </m:rPr>
                      <w:rPr>
                        <w:rFonts w:ascii="Cambria Math" w:hAnsi="Cambria Math"/>
                      </w:rPr>
                      <m:t>-</m:t>
                    </m:r>
                  </m:sup>
                </m:sSup>
              </m:e>
            </m:d>
          </m:num>
          <m:den>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CO</m:t>
                        </m:r>
                      </m:e>
                      <m:sub>
                        <m:r>
                          <m:rPr>
                            <m:sty m:val="p"/>
                          </m:rPr>
                          <w:rPr>
                            <w:rFonts w:ascii="Cambria Math" w:hAnsi="Cambria Math"/>
                          </w:rPr>
                          <m:t>3</m:t>
                        </m:r>
                      </m:sub>
                    </m:sSub>
                  </m:e>
                  <m:sup>
                    <m:r>
                      <m:rPr>
                        <m:sty m:val="p"/>
                      </m:rPr>
                      <w:rPr>
                        <w:rFonts w:ascii="Cambria Math" w:hAnsi="Cambria Math"/>
                      </w:rPr>
                      <m:t>2-</m:t>
                    </m:r>
                  </m:sup>
                </m:sSup>
              </m:e>
            </m:d>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O</m:t>
                    </m:r>
                  </m:e>
                  <m:sup>
                    <m:r>
                      <m:rPr>
                        <m:sty m:val="p"/>
                      </m:rPr>
                      <w:rPr>
                        <w:rFonts w:ascii="Cambria Math" w:hAnsi="Cambria Math"/>
                      </w:rPr>
                      <m:t>+</m:t>
                    </m:r>
                  </m:sup>
                </m:sSup>
              </m:e>
            </m:d>
          </m:den>
        </m:f>
      </m:oMath>
      <w:r w:rsidRPr="002418BE">
        <w:t xml:space="preserve"> = </w:t>
      </w:r>
      <m:oMath>
        <m:sSub>
          <m:sSubPr>
            <m:ctrlPr>
              <w:rPr>
                <w:rFonts w:ascii="Cambria Math" w:hAnsi="Cambria Math"/>
              </w:rPr>
            </m:ctrlPr>
          </m:sSubPr>
          <m:e>
            <m:r>
              <w:rPr>
                <w:rFonts w:ascii="Cambria Math" w:hAnsi="Cambria Math"/>
              </w:rPr>
              <m:t>K</m:t>
            </m:r>
          </m:e>
          <m:sub>
            <m:r>
              <m:rPr>
                <m:sty m:val="p"/>
              </m:rPr>
              <w:rPr>
                <w:rFonts w:ascii="Cambria Math" w:hAnsi="Cambria Math"/>
              </w:rPr>
              <m:t>z(</m:t>
            </m:r>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r>
              <m:rPr>
                <m:sty m:val="p"/>
              </m:rPr>
              <w:rPr>
                <w:rFonts w:ascii="Cambria Math" w:hAnsi="Cambria Math"/>
              </w:rPr>
              <m:t>)</m:t>
            </m:r>
          </m:sub>
        </m:sSub>
      </m:oMath>
      <w:r w:rsidRPr="002418BE">
        <w:t xml:space="preserve"> ×</w:t>
      </w:r>
      <m:oMath>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K</m:t>
                </m:r>
              </m:e>
              <m:sub>
                <m:r>
                  <m:rPr>
                    <m:sty m:val="p"/>
                  </m:rPr>
                  <w:rPr>
                    <w:rFonts w:ascii="Cambria Math" w:hAnsi="Cambria Math"/>
                  </w:rPr>
                  <m:t>z(</m:t>
                </m:r>
                <m:sSup>
                  <m:sSupPr>
                    <m:ctrlPr>
                      <w:rPr>
                        <w:rFonts w:ascii="Cambria Math" w:hAnsi="Cambria Math"/>
                      </w:rPr>
                    </m:ctrlPr>
                  </m:sSupPr>
                  <m:e>
                    <m:sSub>
                      <m:sSubPr>
                        <m:ctrlPr>
                          <w:rPr>
                            <w:rFonts w:ascii="Cambria Math" w:hAnsi="Cambria Math"/>
                          </w:rPr>
                        </m:ctrlPr>
                      </m:sSubPr>
                      <m:e>
                        <m:r>
                          <m:rPr>
                            <m:sty m:val="p"/>
                          </m:rPr>
                          <w:rPr>
                            <w:rFonts w:ascii="Cambria Math" w:hAnsi="Cambria Math"/>
                          </w:rPr>
                          <m:t>HCO</m:t>
                        </m:r>
                      </m:e>
                      <m:sub>
                        <m:r>
                          <m:rPr>
                            <m:sty m:val="p"/>
                          </m:rPr>
                          <w:rPr>
                            <w:rFonts w:ascii="Cambria Math" w:hAnsi="Cambria Math"/>
                          </w:rPr>
                          <m:t>3</m:t>
                        </m:r>
                      </m:sub>
                    </m:sSub>
                  </m:e>
                  <m:sup>
                    <m:r>
                      <m:rPr>
                        <m:sty m:val="p"/>
                      </m:rPr>
                      <w:rPr>
                        <w:rFonts w:ascii="Cambria Math" w:hAnsi="Cambria Math"/>
                      </w:rPr>
                      <m:t>-</m:t>
                    </m:r>
                  </m:sup>
                </m:sSup>
                <m:r>
                  <m:rPr>
                    <m:sty m:val="p"/>
                  </m:rPr>
                  <w:rPr>
                    <w:rFonts w:ascii="Cambria Math" w:hAnsi="Cambria Math"/>
                  </w:rPr>
                  <m:t>)</m:t>
                </m:r>
              </m:sub>
            </m:sSub>
          </m:den>
        </m:f>
      </m:oMath>
      <w:r w:rsidRPr="002418BE">
        <w:t xml:space="preserve"> = </w:t>
      </w:r>
      <m:oMath>
        <m:f>
          <m:fPr>
            <m:ctrlPr>
              <w:rPr>
                <w:rFonts w:ascii="Cambria Math" w:hAnsi="Cambria Math"/>
              </w:rPr>
            </m:ctrlPr>
          </m:fPr>
          <m:num>
            <m:sSub>
              <m:sSubPr>
                <m:ctrlPr>
                  <w:rPr>
                    <w:rFonts w:ascii="Cambria Math" w:hAnsi="Cambria Math"/>
                  </w:rPr>
                </m:ctrlPr>
              </m:sSubPr>
              <m:e>
                <m:r>
                  <w:rPr>
                    <w:rFonts w:ascii="Cambria Math" w:hAnsi="Cambria Math"/>
                  </w:rPr>
                  <m:t>K</m:t>
                </m:r>
              </m:e>
              <m:sub>
                <m:r>
                  <m:rPr>
                    <m:sty m:val="p"/>
                  </m:rPr>
                  <w:rPr>
                    <w:rFonts w:ascii="Cambria Math" w:hAnsi="Cambria Math"/>
                  </w:rPr>
                  <m:t>z(</m:t>
                </m:r>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r>
                  <m:rPr>
                    <m:sty m:val="p"/>
                  </m:rPr>
                  <w:rPr>
                    <w:rFonts w:ascii="Cambria Math" w:hAnsi="Cambria Math"/>
                  </w:rPr>
                  <m:t>)</m:t>
                </m:r>
              </m:sub>
            </m:sSub>
          </m:num>
          <m:den>
            <m:sSub>
              <m:sSubPr>
                <m:ctrlPr>
                  <w:rPr>
                    <w:rFonts w:ascii="Cambria Math" w:hAnsi="Cambria Math"/>
                  </w:rPr>
                </m:ctrlPr>
              </m:sSubPr>
              <m:e>
                <m:r>
                  <w:rPr>
                    <w:rFonts w:ascii="Cambria Math" w:hAnsi="Cambria Math"/>
                  </w:rPr>
                  <m:t>K</m:t>
                </m:r>
              </m:e>
              <m:sub>
                <m:r>
                  <m:rPr>
                    <m:sty m:val="p"/>
                  </m:rPr>
                  <w:rPr>
                    <w:rFonts w:ascii="Cambria Math" w:hAnsi="Cambria Math"/>
                  </w:rPr>
                  <m:t>z(</m:t>
                </m:r>
                <m:sSup>
                  <m:sSupPr>
                    <m:ctrlPr>
                      <w:rPr>
                        <w:rFonts w:ascii="Cambria Math" w:hAnsi="Cambria Math"/>
                      </w:rPr>
                    </m:ctrlPr>
                  </m:sSupPr>
                  <m:e>
                    <m:sSub>
                      <m:sSubPr>
                        <m:ctrlPr>
                          <w:rPr>
                            <w:rFonts w:ascii="Cambria Math" w:hAnsi="Cambria Math"/>
                          </w:rPr>
                        </m:ctrlPr>
                      </m:sSubPr>
                      <m:e>
                        <m:r>
                          <m:rPr>
                            <m:sty m:val="p"/>
                          </m:rPr>
                          <w:rPr>
                            <w:rFonts w:ascii="Cambria Math" w:hAnsi="Cambria Math"/>
                          </w:rPr>
                          <m:t>HCO</m:t>
                        </m:r>
                      </m:e>
                      <m:sub>
                        <m:r>
                          <m:rPr>
                            <m:sty m:val="p"/>
                          </m:rPr>
                          <w:rPr>
                            <w:rFonts w:ascii="Cambria Math" w:hAnsi="Cambria Math"/>
                          </w:rPr>
                          <m:t>3</m:t>
                        </m:r>
                      </m:sub>
                    </m:sSub>
                  </m:e>
                  <m:sup>
                    <m:r>
                      <m:rPr>
                        <m:sty m:val="p"/>
                      </m:rPr>
                      <w:rPr>
                        <w:rFonts w:ascii="Cambria Math" w:hAnsi="Cambria Math"/>
                      </w:rPr>
                      <m:t>-</m:t>
                    </m:r>
                  </m:sup>
                </m:sSup>
                <m:r>
                  <m:rPr>
                    <m:sty m:val="p"/>
                  </m:rPr>
                  <w:rPr>
                    <w:rFonts w:ascii="Cambria Math" w:hAnsi="Cambria Math"/>
                  </w:rPr>
                  <m:t>)</m:t>
                </m:r>
              </m:sub>
            </m:sSub>
          </m:den>
        </m:f>
      </m:oMath>
    </w:p>
    <w:p w:rsidR="001C0110" w:rsidRPr="00D41B2F" w:rsidRDefault="001C0110" w:rsidP="001C0110">
      <w:r w:rsidRPr="00D41B2F">
        <w:rPr>
          <w:b/>
          <w:bCs/>
        </w:rPr>
        <w:t xml:space="preserve">Toelichting: </w:t>
      </w:r>
      <w:r w:rsidRPr="00D41B2F">
        <w:t xml:space="preserve">In de uitdrukking van </w:t>
      </w:r>
      <w:r w:rsidRPr="00EF6B3C">
        <w:rPr>
          <w:i/>
        </w:rPr>
        <w:t>K</w:t>
      </w:r>
      <w:r>
        <w:t xml:space="preserve"> </w:t>
      </w:r>
      <w:r w:rsidRPr="00D41B2F">
        <w:t>ontbreekt de factor [H</w:t>
      </w:r>
      <w:r w:rsidRPr="00D41B2F">
        <w:rPr>
          <w:vertAlign w:val="subscript"/>
        </w:rPr>
        <w:t>3</w:t>
      </w:r>
      <w:r>
        <w:t>O</w:t>
      </w:r>
      <w:r>
        <w:rPr>
          <w:vertAlign w:val="superscript"/>
        </w:rPr>
        <w:t>+</w:t>
      </w:r>
      <w:r>
        <w:t>]</w:t>
      </w:r>
      <w:r w:rsidRPr="00D41B2F">
        <w:t xml:space="preserve">. Dit is een aanwijzing voor een deling van beide </w:t>
      </w:r>
      <w:proofErr w:type="spellStart"/>
      <w:r w:rsidRPr="00EF6B3C">
        <w:rPr>
          <w:i/>
        </w:rPr>
        <w:t>K</w:t>
      </w:r>
      <w:r w:rsidRPr="00EF6B3C">
        <w:rPr>
          <w:vertAlign w:val="subscript"/>
        </w:rPr>
        <w:t>z</w:t>
      </w:r>
      <w:proofErr w:type="spellEnd"/>
      <w:r w:rsidRPr="00D41B2F">
        <w:t>-waarden.</w:t>
      </w:r>
    </w:p>
    <w:p w:rsidR="001C0110" w:rsidRPr="00D41B2F" w:rsidRDefault="001C0110" w:rsidP="001C0110">
      <w:pPr>
        <w:pStyle w:val="Maximumscore"/>
        <w:ind w:left="0" w:hanging="567"/>
      </w:pPr>
      <w:r w:rsidRPr="00360844">
        <w:rPr>
          <w:rFonts w:ascii="Segoe UI Symbol" w:hAnsi="Segoe UI Symbol" w:cs="Segoe UI Symbol"/>
        </w:rPr>
        <w:t>❑</w:t>
      </w:r>
      <w:r w:rsidRPr="00360844">
        <w:tab/>
      </w:r>
      <w:r>
        <w:t>Maximumscore 4</w:t>
      </w:r>
    </w:p>
    <w:p w:rsidR="001C0110" w:rsidRPr="00D41B2F" w:rsidRDefault="001C0110" w:rsidP="001C0110">
      <w:r w:rsidRPr="001500C5">
        <w:t>In ruimte 3 kan alleen CO</w:t>
      </w:r>
      <w:r w:rsidRPr="001500C5">
        <w:rPr>
          <w:vertAlign w:val="subscript"/>
        </w:rPr>
        <w:t>2</w:t>
      </w:r>
      <w:r w:rsidRPr="001500C5">
        <w:t xml:space="preserve"> vrijkomen, indien de druk daar lager ligt dan in ruimte 2 (denk bijv. aan het openen van een </w:t>
      </w:r>
      <w:r>
        <w:t>‘</w:t>
      </w:r>
      <w:r w:rsidRPr="001500C5">
        <w:t>koolzuur</w:t>
      </w:r>
      <w:r>
        <w:t>’</w:t>
      </w:r>
      <w:r w:rsidRPr="001500C5">
        <w:t xml:space="preserve"> bevattend flesje frisdrank). </w:t>
      </w:r>
      <w:r w:rsidRPr="00C1292B">
        <w:t>Door de gasontwikkeling verschuift evenwicht a naar links. Daardoor wordt aan evenwicht b CO</w:t>
      </w:r>
      <w:r w:rsidRPr="00C1292B">
        <w:rPr>
          <w:vertAlign w:val="subscript"/>
        </w:rPr>
        <w:t>2</w:t>
      </w:r>
      <w:r w:rsidRPr="00C1292B">
        <w:t>(</w:t>
      </w:r>
      <w:proofErr w:type="spellStart"/>
      <w:r w:rsidRPr="00C1292B">
        <w:t>aq</w:t>
      </w:r>
      <w:proofErr w:type="spellEnd"/>
      <w:r w:rsidRPr="00C1292B">
        <w:t xml:space="preserve">) onttrokken en verschuift ook dit evenwicht naar links. </w:t>
      </w:r>
      <w:r w:rsidRPr="00D41B2F">
        <w:t>Zo komt uit HCO</w:t>
      </w:r>
      <w:r w:rsidRPr="00EF6B3C">
        <w:rPr>
          <w:vertAlign w:val="subscript"/>
        </w:rPr>
        <w:t>3</w:t>
      </w:r>
      <w:r>
        <w:rPr>
          <w:vertAlign w:val="superscript"/>
        </w:rPr>
        <w:sym w:font="Symbol" w:char="F02D"/>
      </w:r>
      <w:r w:rsidRPr="00D41B2F">
        <w:t xml:space="preserve"> de vastgelegde CO</w:t>
      </w:r>
      <w:r w:rsidRPr="00D41B2F">
        <w:rPr>
          <w:vertAlign w:val="subscript"/>
        </w:rPr>
        <w:t>2</w:t>
      </w:r>
      <w:r w:rsidRPr="00D41B2F">
        <w:t xml:space="preserve"> weer vrij.</w:t>
      </w:r>
    </w:p>
    <w:p w:rsidR="001C0110" w:rsidRPr="00D41B2F" w:rsidRDefault="001C0110" w:rsidP="001C0110">
      <w:pPr>
        <w:pStyle w:val="Maximumscore"/>
        <w:ind w:left="0" w:hanging="567"/>
      </w:pPr>
      <w:r w:rsidRPr="00360844">
        <w:rPr>
          <w:rFonts w:ascii="Segoe UI Symbol" w:hAnsi="Segoe UI Symbol" w:cs="Segoe UI Symbol"/>
        </w:rPr>
        <w:t>❑</w:t>
      </w:r>
      <w:r w:rsidRPr="00360844">
        <w:tab/>
      </w:r>
      <w:r>
        <w:t>Maximumscore 4</w:t>
      </w:r>
    </w:p>
    <w:p w:rsidR="001C0110" w:rsidRPr="001500C5" w:rsidRDefault="001C0110" w:rsidP="001C0110">
      <w:r w:rsidRPr="001500C5">
        <w:t xml:space="preserve">Stel dat van 1 mol etheen </w:t>
      </w:r>
      <w:r w:rsidRPr="001500C5">
        <w:rPr>
          <w:i/>
          <w:iCs/>
        </w:rPr>
        <w:t xml:space="preserve">x </w:t>
      </w:r>
      <w:r w:rsidRPr="001500C5">
        <w:t>mol wordt omgezet in epoxyethaan en (1</w:t>
      </w:r>
      <w:r>
        <w:sym w:font="Symbol" w:char="F02D"/>
      </w:r>
      <w:r w:rsidRPr="001500C5">
        <w:rPr>
          <w:i/>
        </w:rPr>
        <w:t>x</w:t>
      </w:r>
      <w:r w:rsidRPr="001500C5">
        <w:t>) mol etheen reageert tot CO</w:t>
      </w:r>
      <w:r w:rsidRPr="001500C5">
        <w:rPr>
          <w:vertAlign w:val="subscript"/>
        </w:rPr>
        <w:t>2</w:t>
      </w:r>
      <w:r w:rsidRPr="001500C5">
        <w:t xml:space="preserve"> en H</w:t>
      </w:r>
      <w:r w:rsidRPr="001500C5">
        <w:rPr>
          <w:vertAlign w:val="subscript"/>
        </w:rPr>
        <w:t>2</w:t>
      </w:r>
      <w:r w:rsidRPr="001500C5">
        <w:t>O. De totale enthalpieverandering bedraagt dan:</w:t>
      </w:r>
    </w:p>
    <w:p w:rsidR="001C0110" w:rsidRPr="00EF6B3C" w:rsidRDefault="001C0110" w:rsidP="001C0110">
      <w:r w:rsidRPr="00EF6B3C">
        <w:rPr>
          <w:i/>
          <w:iCs/>
        </w:rPr>
        <w:t>x</w:t>
      </w:r>
      <w:r w:rsidRPr="00EF6B3C">
        <w:rPr>
          <w:iCs/>
        </w:rPr>
        <w:t xml:space="preserve"> </w:t>
      </w:r>
      <w:r>
        <w:rPr>
          <w:iCs/>
        </w:rPr>
        <w:t>×</w:t>
      </w:r>
      <w:r w:rsidRPr="00EF6B3C">
        <w:rPr>
          <w:iCs/>
        </w:rPr>
        <w:t xml:space="preserve"> (</w:t>
      </w:r>
      <w:r>
        <w:rPr>
          <w:iCs/>
        </w:rPr>
        <w:sym w:font="Symbol" w:char="F02D"/>
      </w:r>
      <w:r w:rsidRPr="00EF6B3C">
        <w:rPr>
          <w:iCs/>
        </w:rPr>
        <w:t>1 ,05</w:t>
      </w:r>
      <w:r>
        <w:rPr>
          <w:iCs/>
        </w:rPr>
        <w:sym w:font="Symbol" w:char="F0D7"/>
      </w:r>
      <w:r w:rsidRPr="00EF6B3C">
        <w:t>10</w:t>
      </w:r>
      <w:r w:rsidRPr="00EF6B3C">
        <w:rPr>
          <w:vertAlign w:val="superscript"/>
        </w:rPr>
        <w:t>5</w:t>
      </w:r>
      <w:r w:rsidRPr="00EF6B3C">
        <w:t xml:space="preserve"> J) + (1</w:t>
      </w:r>
      <w:r>
        <w:sym w:font="Symbol" w:char="F02D"/>
      </w:r>
      <w:r w:rsidRPr="00EF6B3C">
        <w:rPr>
          <w:i/>
        </w:rPr>
        <w:t>x</w:t>
      </w:r>
      <w:r w:rsidRPr="00EF6B3C">
        <w:t>)</w:t>
      </w:r>
      <w:r>
        <w:t xml:space="preserve"> × </w:t>
      </w:r>
      <w:r w:rsidRPr="00EF6B3C">
        <w:t>(</w:t>
      </w:r>
      <w:r>
        <w:sym w:font="Symbol" w:char="F02D"/>
      </w:r>
      <w:r w:rsidRPr="00EF6B3C">
        <w:t>14,11</w:t>
      </w:r>
      <w:r>
        <w:sym w:font="Symbol" w:char="F0D7"/>
      </w:r>
      <w:r w:rsidRPr="00EF6B3C">
        <w:t>10</w:t>
      </w:r>
      <w:r w:rsidRPr="00EF6B3C">
        <w:rPr>
          <w:vertAlign w:val="superscript"/>
        </w:rPr>
        <w:t>5</w:t>
      </w:r>
      <w:r w:rsidRPr="00EF6B3C">
        <w:t xml:space="preserve">J) = </w:t>
      </w:r>
      <w:r>
        <w:sym w:font="Symbol" w:char="F02D"/>
      </w:r>
      <w:r w:rsidRPr="00EF6B3C">
        <w:t>5,00</w:t>
      </w:r>
      <w:r>
        <w:sym w:font="Symbol" w:char="F0D7"/>
      </w:r>
      <w:r w:rsidRPr="00EF6B3C">
        <w:t>10</w:t>
      </w:r>
      <w:r w:rsidRPr="00EF6B3C">
        <w:rPr>
          <w:vertAlign w:val="superscript"/>
        </w:rPr>
        <w:t>5</w:t>
      </w:r>
      <w:r w:rsidRPr="00EF6B3C">
        <w:t xml:space="preserve">J (gegeven) </w:t>
      </w:r>
      <w:r>
        <w:sym w:font="Symbol" w:char="F0DE"/>
      </w:r>
    </w:p>
    <w:p w:rsidR="001C0110" w:rsidRPr="00EF6B3C" w:rsidRDefault="001C0110" w:rsidP="001C0110">
      <w:r w:rsidRPr="00EF6B3C">
        <w:rPr>
          <w:i/>
          <w:iCs/>
        </w:rPr>
        <w:t>x</w:t>
      </w:r>
      <w:r w:rsidRPr="00EF6B3C">
        <w:rPr>
          <w:iCs/>
        </w:rPr>
        <w:t xml:space="preserve"> </w:t>
      </w:r>
      <w:r>
        <w:rPr>
          <w:iCs/>
        </w:rPr>
        <w:t>×</w:t>
      </w:r>
      <w:r w:rsidRPr="00EF6B3C">
        <w:rPr>
          <w:iCs/>
        </w:rPr>
        <w:t xml:space="preserve"> (</w:t>
      </w:r>
      <w:r>
        <w:rPr>
          <w:iCs/>
        </w:rPr>
        <w:sym w:font="Symbol" w:char="F02D"/>
      </w:r>
      <w:r w:rsidRPr="00EF6B3C">
        <w:rPr>
          <w:iCs/>
        </w:rPr>
        <w:t>1,05</w:t>
      </w:r>
      <w:r>
        <w:sym w:font="Symbol" w:char="F0D7"/>
      </w:r>
      <w:r w:rsidRPr="00EF6B3C">
        <w:t>10</w:t>
      </w:r>
      <w:r w:rsidRPr="00EF6B3C">
        <w:rPr>
          <w:vertAlign w:val="superscript"/>
        </w:rPr>
        <w:t>5</w:t>
      </w:r>
      <w:r w:rsidRPr="00EF6B3C">
        <w:t xml:space="preserve"> + 14,11</w:t>
      </w:r>
      <w:r>
        <w:sym w:font="Symbol" w:char="F0D7"/>
      </w:r>
      <w:r w:rsidRPr="00EF6B3C">
        <w:t>10</w:t>
      </w:r>
      <w:r w:rsidRPr="00EF6B3C">
        <w:rPr>
          <w:vertAlign w:val="superscript"/>
        </w:rPr>
        <w:t>5</w:t>
      </w:r>
      <w:r w:rsidRPr="00EF6B3C">
        <w:t xml:space="preserve">) = </w:t>
      </w:r>
      <w:r>
        <w:sym w:font="Symbol" w:char="F02D"/>
      </w:r>
      <w:r w:rsidRPr="00EF6B3C">
        <w:t>5,00</w:t>
      </w:r>
      <w:r>
        <w:sym w:font="Symbol" w:char="F0D7"/>
      </w:r>
      <w:r w:rsidRPr="00EF6B3C">
        <w:t>10</w:t>
      </w:r>
      <w:r w:rsidRPr="00EF6B3C">
        <w:rPr>
          <w:vertAlign w:val="superscript"/>
        </w:rPr>
        <w:t>5</w:t>
      </w:r>
      <w:r w:rsidRPr="00EF6B3C">
        <w:t xml:space="preserve"> + 14,11</w:t>
      </w:r>
      <w:r>
        <w:sym w:font="Symbol" w:char="F0D7"/>
      </w:r>
      <w:r w:rsidRPr="00EF6B3C">
        <w:t>10</w:t>
      </w:r>
      <w:r w:rsidRPr="00EF6B3C">
        <w:rPr>
          <w:vertAlign w:val="superscript"/>
        </w:rPr>
        <w:t>5</w:t>
      </w:r>
      <w:r w:rsidRPr="00EF6B3C">
        <w:t xml:space="preserve"> </w:t>
      </w:r>
      <w:r>
        <w:sym w:font="Symbol" w:char="F0DE"/>
      </w:r>
    </w:p>
    <w:p w:rsidR="001C0110" w:rsidRPr="00EF6B3C" w:rsidRDefault="001C0110" w:rsidP="001C0110">
      <w:pPr>
        <w:rPr>
          <w:u w:val="single"/>
        </w:rPr>
      </w:pPr>
      <w:r w:rsidRPr="00D41B2F">
        <w:t xml:space="preserve">13,06 </w:t>
      </w:r>
      <w:r>
        <w:t>×</w:t>
      </w:r>
      <w:r w:rsidRPr="00D41B2F">
        <w:t xml:space="preserve"> </w:t>
      </w:r>
      <w:r w:rsidRPr="00D41B2F">
        <w:rPr>
          <w:i/>
          <w:iCs/>
        </w:rPr>
        <w:t xml:space="preserve">x = </w:t>
      </w:r>
      <w:r w:rsidRPr="00EF6B3C">
        <w:rPr>
          <w:iCs/>
        </w:rPr>
        <w:t>9,11</w:t>
      </w:r>
      <w:r>
        <w:rPr>
          <w:iCs/>
        </w:rPr>
        <w:sym w:font="Symbol" w:char="F0D7"/>
      </w:r>
      <w:r w:rsidRPr="00EF6B3C">
        <w:rPr>
          <w:iCs/>
        </w:rPr>
        <w:t>10</w:t>
      </w:r>
      <w:r w:rsidRPr="00EF6B3C">
        <w:rPr>
          <w:iCs/>
          <w:vertAlign w:val="superscript"/>
        </w:rPr>
        <w:t>5</w:t>
      </w:r>
      <w:r>
        <w:rPr>
          <w:iCs/>
        </w:rPr>
        <w:t xml:space="preserve"> </w:t>
      </w:r>
      <w:r>
        <w:rPr>
          <w:iCs/>
        </w:rPr>
        <w:sym w:font="Symbol" w:char="F0DE"/>
      </w:r>
      <w:r>
        <w:rPr>
          <w:iCs/>
        </w:rPr>
        <w:t xml:space="preserve"> </w:t>
      </w:r>
      <w:r w:rsidRPr="00EF6B3C">
        <w:rPr>
          <w:i/>
          <w:iCs/>
        </w:rPr>
        <w:t>x</w:t>
      </w:r>
      <w:r w:rsidRPr="00EF6B3C">
        <w:rPr>
          <w:iCs/>
        </w:rPr>
        <w:t xml:space="preserve"> </w:t>
      </w:r>
      <w:r>
        <w:rPr>
          <w:iCs/>
        </w:rPr>
        <w:t>=</w:t>
      </w:r>
      <w:r w:rsidRPr="00EF6B3C">
        <w:rPr>
          <w:iCs/>
        </w:rPr>
        <w:t xml:space="preserve"> </w:t>
      </w:r>
      <m:oMath>
        <m:f>
          <m:fPr>
            <m:ctrlPr>
              <w:rPr>
                <w:rFonts w:ascii="Cambria Math" w:hAnsi="Cambria Math"/>
                <w:i/>
                <w:iCs/>
              </w:rPr>
            </m:ctrlPr>
          </m:fPr>
          <m:num>
            <m:r>
              <w:rPr>
                <w:rFonts w:ascii="Cambria Math" w:hAnsi="Cambria Math"/>
              </w:rPr>
              <m:t>9,11</m:t>
            </m:r>
          </m:num>
          <m:den>
            <m:r>
              <w:rPr>
                <w:rFonts w:ascii="Cambria Math" w:hAnsi="Cambria Math"/>
              </w:rPr>
              <m:t>13,06</m:t>
            </m:r>
          </m:den>
        </m:f>
      </m:oMath>
      <w:r w:rsidRPr="00200A19">
        <w:t xml:space="preserve"> = 0,698 </w:t>
      </w:r>
      <w:r w:rsidRPr="00200A19">
        <w:sym w:font="Symbol" w:char="F0DE"/>
      </w:r>
      <w:r>
        <w:rPr>
          <w:u w:val="single"/>
        </w:rPr>
        <w:t xml:space="preserve"> </w:t>
      </w:r>
      <w:r w:rsidRPr="00D41B2F">
        <w:t>0,698 mol etheen (van elke mol etheen)</w:t>
      </w:r>
    </w:p>
    <w:p w:rsidR="001C0110" w:rsidRPr="00D41B2F" w:rsidRDefault="001C0110" w:rsidP="001C0110">
      <w:r w:rsidRPr="00D41B2F">
        <w:t xml:space="preserve">reageert tot epoxyethaan, in percentage is dat 0,698 </w:t>
      </w:r>
      <w:r>
        <w:t>×</w:t>
      </w:r>
      <w:r w:rsidRPr="00D41B2F">
        <w:t xml:space="preserve"> 100% </w:t>
      </w:r>
      <w:r w:rsidRPr="00200A19">
        <w:t>=</w:t>
      </w:r>
      <w:r>
        <w:t xml:space="preserve"> </w:t>
      </w:r>
      <w:r w:rsidRPr="00200A19">
        <w:t>69,8%</w:t>
      </w:r>
      <w:r w:rsidRPr="00D41B2F">
        <w:t xml:space="preserve"> (3 significante cijfers).</w:t>
      </w:r>
    </w:p>
    <w:p w:rsidR="001C0110" w:rsidRPr="00D41B2F" w:rsidRDefault="001C0110" w:rsidP="001C0110">
      <w:pPr>
        <w:pStyle w:val="Maximumscore"/>
        <w:ind w:left="0" w:hanging="567"/>
      </w:pPr>
      <w:r w:rsidRPr="00360844">
        <w:rPr>
          <w:rFonts w:ascii="Segoe UI Symbol" w:hAnsi="Segoe UI Symbol" w:cs="Segoe UI Symbol"/>
        </w:rPr>
        <w:t>❑</w:t>
      </w:r>
      <w:r w:rsidRPr="00360844">
        <w:tab/>
      </w:r>
      <w:r>
        <w:t>Maximumscore 3</w:t>
      </w:r>
    </w:p>
    <w:p w:rsidR="001C0110" w:rsidRPr="001500C5" w:rsidRDefault="001C0110" w:rsidP="001C0110">
      <w:r w:rsidRPr="001500C5">
        <w:t>De atomaire zuurstof, O(</w:t>
      </w:r>
      <w:proofErr w:type="spellStart"/>
      <w:r w:rsidRPr="001500C5">
        <w:t>ads</w:t>
      </w:r>
      <w:proofErr w:type="spellEnd"/>
      <w:r w:rsidRPr="001500C5">
        <w:t>), wordt gebruikt voor de omzetting van etheen in CO</w:t>
      </w:r>
      <w:r w:rsidRPr="001500C5">
        <w:rPr>
          <w:vertAlign w:val="subscript"/>
        </w:rPr>
        <w:t>2</w:t>
      </w:r>
      <w:r w:rsidRPr="001500C5">
        <w:t xml:space="preserve"> en H</w:t>
      </w:r>
      <w:r w:rsidRPr="001500C5">
        <w:rPr>
          <w:vertAlign w:val="subscript"/>
        </w:rPr>
        <w:t>2</w:t>
      </w:r>
      <w:r w:rsidRPr="001500C5">
        <w:t>O:</w:t>
      </w:r>
      <w:r w:rsidRPr="001500C5">
        <w:br/>
        <w:t>C</w:t>
      </w:r>
      <w:r w:rsidRPr="001500C5">
        <w:rPr>
          <w:vertAlign w:val="subscript"/>
        </w:rPr>
        <w:t>2</w:t>
      </w:r>
      <w:r w:rsidRPr="001500C5">
        <w:t>H</w:t>
      </w:r>
      <w:r w:rsidRPr="001500C5">
        <w:rPr>
          <w:vertAlign w:val="subscript"/>
        </w:rPr>
        <w:t>4</w:t>
      </w:r>
      <w:r w:rsidRPr="001500C5">
        <w:t xml:space="preserve"> + 6 O(</w:t>
      </w:r>
      <w:proofErr w:type="spellStart"/>
      <w:r w:rsidRPr="001500C5">
        <w:t>ads</w:t>
      </w:r>
      <w:proofErr w:type="spellEnd"/>
      <w:r w:rsidRPr="001500C5">
        <w:t xml:space="preserve">) </w:t>
      </w:r>
      <w:r>
        <w:sym w:font="Symbol" w:char="F0AE"/>
      </w:r>
      <w:r w:rsidRPr="001500C5">
        <w:t xml:space="preserve"> 2 CO</w:t>
      </w:r>
      <w:r w:rsidRPr="001500C5">
        <w:rPr>
          <w:vertAlign w:val="subscript"/>
        </w:rPr>
        <w:t>2</w:t>
      </w:r>
      <w:r w:rsidRPr="001500C5">
        <w:t xml:space="preserve"> + 2 H</w:t>
      </w:r>
      <w:r w:rsidRPr="001500C5">
        <w:rPr>
          <w:vertAlign w:val="subscript"/>
        </w:rPr>
        <w:t>2</w:t>
      </w:r>
      <w:r w:rsidRPr="001500C5">
        <w:t>O (stap 3).</w:t>
      </w:r>
    </w:p>
    <w:p w:rsidR="001C0110" w:rsidRPr="00D41B2F" w:rsidRDefault="001C0110" w:rsidP="001C0110">
      <w:r w:rsidRPr="00D41B2F">
        <w:t>Stap 2 moet dus 6</w:t>
      </w:r>
      <w:r>
        <w:t>×</w:t>
      </w:r>
      <w:r w:rsidRPr="00D41B2F">
        <w:t xml:space="preserve"> verlopen om éénmaal stap 3 mogelijk te maken (zie ook opgave). Beide stappen verbruiken 1 mol etheen, zodat </w:t>
      </w:r>
      <w:r w:rsidRPr="00D41B2F">
        <w:rPr>
          <w:u w:val="single"/>
        </w:rPr>
        <w:t xml:space="preserve">maximaal </w:t>
      </w:r>
      <w:r>
        <w:rPr>
          <w:u w:val="single"/>
        </w:rPr>
        <w:t>6/</w:t>
      </w:r>
      <w:r w:rsidRPr="00D41B2F">
        <w:rPr>
          <w:u w:val="single"/>
        </w:rPr>
        <w:t xml:space="preserve">7 deel </w:t>
      </w:r>
      <w:r w:rsidRPr="00D41B2F">
        <w:t xml:space="preserve">van alle etheen in epoxyethaan kan worden omgezet (en dus minimaal </w:t>
      </w:r>
      <w:r w:rsidRPr="00D41B2F">
        <w:rPr>
          <w:vertAlign w:val="superscript"/>
        </w:rPr>
        <w:t>1</w:t>
      </w:r>
      <w:r w:rsidRPr="00D41B2F">
        <w:t>/</w:t>
      </w:r>
      <w:r w:rsidRPr="00D41B2F">
        <w:rPr>
          <w:vertAlign w:val="subscript"/>
        </w:rPr>
        <w:t>7</w:t>
      </w:r>
      <w:r w:rsidRPr="00D41B2F">
        <w:t xml:space="preserve"> in koolstofdioxide en water).</w:t>
      </w:r>
    </w:p>
    <w:bookmarkStart w:id="5" w:name="_Toc494972507"/>
    <w:p w:rsidR="001C0110" w:rsidRPr="00D41B2F" w:rsidRDefault="001C0110" w:rsidP="001C0110">
      <w:pPr>
        <w:pStyle w:val="Kop2"/>
      </w:pPr>
      <w:r w:rsidRPr="0018005E">
        <w:rPr>
          <w:noProof/>
        </w:rPr>
        <mc:AlternateContent>
          <mc:Choice Requires="wps">
            <w:drawing>
              <wp:anchor distT="0" distB="0" distL="0" distR="0" simplePos="0" relativeHeight="251667456" behindDoc="0" locked="0" layoutInCell="0" allowOverlap="1" wp14:anchorId="6C0A12F2" wp14:editId="5985BD68">
                <wp:simplePos x="0" y="0"/>
                <wp:positionH relativeFrom="margin">
                  <wp:posOffset>-186744</wp:posOffset>
                </wp:positionH>
                <wp:positionV relativeFrom="paragraph">
                  <wp:posOffset>398261</wp:posOffset>
                </wp:positionV>
                <wp:extent cx="6172835" cy="0"/>
                <wp:effectExtent l="0" t="19050" r="56515" b="38100"/>
                <wp:wrapSquare wrapText="bothSides"/>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8A26" id="Line 2" o:spid="_x0000_s1026" style="position:absolute;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7pt,31.35pt" to="471.3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Lu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" o:allowincell="f" strokecolor="silver" strokeweight="4.8pt">
                <w10:wrap type="square" anchorx="margin"/>
              </v:line>
            </w:pict>
          </mc:Fallback>
        </mc:AlternateContent>
      </w:r>
      <w:r w:rsidRPr="00D41B2F">
        <w:t>Zonnebrandcrème</w:t>
      </w:r>
      <w:r>
        <w:tab/>
      </w:r>
      <w:r w:rsidRPr="00D41B2F">
        <w:t>1992-I(III)</w:t>
      </w:r>
      <w:bookmarkEnd w:id="0"/>
      <w:bookmarkEnd w:id="1"/>
      <w:bookmarkEnd w:id="5"/>
    </w:p>
    <w:p w:rsidR="001C0110" w:rsidRPr="00D41B2F" w:rsidRDefault="001C0110" w:rsidP="001C0110">
      <w:pPr>
        <w:pStyle w:val="Maximumscore"/>
        <w:ind w:left="0" w:hanging="567"/>
      </w:pPr>
      <w:r w:rsidRPr="00360844">
        <w:rPr>
          <w:rFonts w:ascii="Segoe UI Symbol" w:hAnsi="Segoe UI Symbol" w:cs="Segoe UI Symbol"/>
        </w:rPr>
        <w:t>❑</w:t>
      </w:r>
      <w:r w:rsidRPr="00360844">
        <w:tab/>
      </w:r>
      <w:r>
        <w:t>Maximumscore 4</w:t>
      </w:r>
    </w:p>
    <w:p w:rsidR="001C0110" w:rsidRPr="001500C5" w:rsidRDefault="001C0110" w:rsidP="001C0110">
      <w:r w:rsidRPr="001500C5">
        <w:t>De ester van 4-aminobenzeencarbonzuur en butaan-2-ol.</w:t>
      </w:r>
    </w:p>
    <w:p w:rsidR="001C0110" w:rsidRPr="00D41B2F" w:rsidRDefault="001C0110" w:rsidP="001C0110">
      <w:pPr>
        <w:pStyle w:val="Maximumscore"/>
        <w:ind w:left="0" w:hanging="567"/>
      </w:pPr>
      <w:r w:rsidRPr="00360844">
        <w:rPr>
          <w:rFonts w:ascii="Segoe UI Symbol" w:hAnsi="Segoe UI Symbol" w:cs="Segoe UI Symbol"/>
        </w:rPr>
        <w:t>❑</w:t>
      </w:r>
      <w:r w:rsidRPr="00360844">
        <w:tab/>
      </w:r>
      <w:r>
        <w:t>Maximumscore 3</w:t>
      </w:r>
    </w:p>
    <w:p w:rsidR="001C0110" w:rsidRPr="00C1292B" w:rsidRDefault="001C0110" w:rsidP="001C0110">
      <w:r w:rsidRPr="001500C5">
        <w:t>Door de mogelijkheid van waterstofbruggen tussen de NH</w:t>
      </w:r>
      <w:r w:rsidRPr="001500C5">
        <w:rPr>
          <w:vertAlign w:val="subscript"/>
        </w:rPr>
        <w:t>2</w:t>
      </w:r>
      <w:r w:rsidRPr="001500C5">
        <w:t>-groep van ester 1 en watermoleculen, zal deze ester beter in water oplosbaar zijn dan ester 2 (C</w:t>
      </w:r>
      <w:r w:rsidRPr="00D41B2F">
        <w:sym w:font="Symbol" w:char="F02D"/>
      </w:r>
      <w:r w:rsidRPr="001500C5">
        <w:t xml:space="preserve">H-bindingen geven geen H-bruggen). </w:t>
      </w:r>
      <w:r w:rsidRPr="00C1292B">
        <w:t>Door te gaan zwemmen neemt bescherming tegen uv-straling bij ester 1 dus sterker af.</w:t>
      </w:r>
    </w:p>
    <w:p w:rsidR="001C0110" w:rsidRPr="00D41B2F" w:rsidRDefault="001C0110" w:rsidP="001C0110">
      <w:pPr>
        <w:pStyle w:val="Maximumscore"/>
        <w:ind w:left="0" w:hanging="567"/>
      </w:pPr>
      <w:r w:rsidRPr="00360844">
        <w:rPr>
          <w:rFonts w:ascii="Segoe UI Symbol" w:hAnsi="Segoe UI Symbol" w:cs="Segoe UI Symbol"/>
        </w:rPr>
        <w:t>❑</w:t>
      </w:r>
      <w:r w:rsidRPr="00360844">
        <w:tab/>
      </w:r>
      <w:r>
        <w:t>Maximumscore 4</w:t>
      </w:r>
    </w:p>
    <w:p w:rsidR="001C0110" w:rsidRPr="00D01366" w:rsidRDefault="001C0110" w:rsidP="001C0110">
      <w:r w:rsidRPr="001500C5">
        <w:t xml:space="preserve">Noem de beschermende stof </w:t>
      </w:r>
      <w:r w:rsidRPr="001500C5">
        <w:rPr>
          <w:b/>
        </w:rPr>
        <w:t>A</w:t>
      </w:r>
      <w:r w:rsidRPr="001500C5">
        <w:t xml:space="preserve">, dan geldt: </w:t>
      </w:r>
      <w:r w:rsidRPr="00200A19">
        <w:rPr>
          <w:position w:val="-26"/>
        </w:rPr>
        <w:object w:dxaOrig="2140" w:dyaOrig="639">
          <v:shape id="_x0000_i1029" type="#_x0000_t75" style="width:108pt;height:28.8pt" o:ole="">
            <v:imagedata r:id="rId12" o:title=""/>
          </v:shape>
          <o:OLEObject Type="Embed" ProgID="Equation.3" ShapeID="_x0000_i1029" DrawAspect="Content" ObjectID="_1578078734" r:id="rId13"/>
        </w:object>
      </w:r>
      <w:r w:rsidRPr="001500C5">
        <w:br/>
        <w:t xml:space="preserve">Gegeven: </w:t>
      </w:r>
      <w:r w:rsidRPr="005E50B2">
        <w:rPr>
          <w:rFonts w:ascii="Symbol" w:hAnsi="Symbol"/>
          <w:i/>
        </w:rPr>
        <w:t></w:t>
      </w:r>
      <w:r w:rsidRPr="001500C5">
        <w:t xml:space="preserve"> = 4,5</w:t>
      </w:r>
      <w:r w:rsidRPr="00D41B2F">
        <w:sym w:font="Symbol" w:char="F0D7"/>
      </w:r>
      <w:r w:rsidRPr="001500C5">
        <w:t>10</w:t>
      </w:r>
      <w:r w:rsidRPr="001500C5">
        <w:rPr>
          <w:vertAlign w:val="superscript"/>
        </w:rPr>
        <w:t>4</w:t>
      </w:r>
      <w:r w:rsidRPr="001500C5">
        <w:t xml:space="preserve"> L mol</w:t>
      </w:r>
      <w:r w:rsidRPr="00D41B2F">
        <w:rPr>
          <w:vertAlign w:val="superscript"/>
        </w:rPr>
        <w:sym w:font="Symbol" w:char="F02D"/>
      </w:r>
      <w:r w:rsidRPr="001500C5">
        <w:rPr>
          <w:vertAlign w:val="superscript"/>
        </w:rPr>
        <w:t>1</w:t>
      </w:r>
      <w:r w:rsidRPr="001500C5">
        <w:t> cm</w:t>
      </w:r>
      <w:r w:rsidRPr="00D41B2F">
        <w:rPr>
          <w:vertAlign w:val="superscript"/>
        </w:rPr>
        <w:sym w:font="Symbol" w:char="F02D"/>
      </w:r>
      <w:r w:rsidRPr="001500C5">
        <w:rPr>
          <w:vertAlign w:val="superscript"/>
        </w:rPr>
        <w:t>1</w:t>
      </w:r>
      <w:r w:rsidRPr="001500C5">
        <w:t xml:space="preserve"> en [</w:t>
      </w:r>
      <w:r w:rsidRPr="001500C5">
        <w:rPr>
          <w:b/>
        </w:rPr>
        <w:t>A</w:t>
      </w:r>
      <w:r w:rsidRPr="001500C5">
        <w:t>] = 5,0</w:t>
      </w:r>
      <w:r w:rsidRPr="00D41B2F">
        <w:sym w:font="Symbol" w:char="F0D7"/>
      </w:r>
      <w:r w:rsidRPr="001500C5">
        <w:t>10</w:t>
      </w:r>
      <w:r w:rsidRPr="00D41B2F">
        <w:rPr>
          <w:vertAlign w:val="superscript"/>
        </w:rPr>
        <w:sym w:font="Symbol" w:char="F02D"/>
      </w:r>
      <w:r w:rsidRPr="001500C5">
        <w:rPr>
          <w:vertAlign w:val="superscript"/>
        </w:rPr>
        <w:t>2</w:t>
      </w:r>
      <w:r w:rsidRPr="001500C5">
        <w:t xml:space="preserve"> mol L</w:t>
      </w:r>
      <w:r w:rsidRPr="00D41B2F">
        <w:rPr>
          <w:vertAlign w:val="superscript"/>
        </w:rPr>
        <w:sym w:font="Symbol" w:char="F02D"/>
      </w:r>
      <w:r w:rsidRPr="001500C5">
        <w:rPr>
          <w:vertAlign w:val="superscript"/>
        </w:rPr>
        <w:t>1</w:t>
      </w:r>
      <w:r w:rsidRPr="001500C5">
        <w:br/>
      </w:r>
      <w:r w:rsidRPr="001500C5">
        <w:rPr>
          <w:i/>
        </w:rPr>
        <w:t>l</w:t>
      </w:r>
      <w:r w:rsidRPr="001500C5">
        <w:t xml:space="preserve"> is de dikte van de laag, te berekenen uit: </w:t>
      </w:r>
      <w:smartTag w:uri="urn:schemas-microsoft-com:office:smarttags" w:element="metricconverter">
        <w:smartTagPr>
          <w:attr w:name="ProductID" w:val="1 m2"/>
        </w:smartTagPr>
        <w:r w:rsidRPr="001500C5">
          <w:t>1 m</w:t>
        </w:r>
        <w:r w:rsidRPr="001500C5">
          <w:rPr>
            <w:vertAlign w:val="superscript"/>
          </w:rPr>
          <w:t>2</w:t>
        </w:r>
      </w:smartTag>
      <w:r w:rsidRPr="001500C5">
        <w:t xml:space="preserve"> </w:t>
      </w:r>
      <w:r w:rsidRPr="00D41B2F">
        <w:sym w:font="Symbol" w:char="F0D7"/>
      </w:r>
      <w:r w:rsidRPr="001500C5">
        <w:t xml:space="preserve"> </w:t>
      </w:r>
      <w:r w:rsidRPr="001500C5">
        <w:rPr>
          <w:i/>
        </w:rPr>
        <w:t>l</w:t>
      </w:r>
      <w:r w:rsidRPr="001500C5">
        <w:t xml:space="preserve"> = 1</w:t>
      </w:r>
      <w:r w:rsidRPr="00D41B2F">
        <w:sym w:font="Symbol" w:char="F0D7"/>
      </w:r>
      <w:r w:rsidRPr="001500C5">
        <w:t>10</w:t>
      </w:r>
      <w:r w:rsidRPr="001500C5">
        <w:rPr>
          <w:vertAlign w:val="superscript"/>
        </w:rPr>
        <w:t>4</w:t>
      </w:r>
      <w:r w:rsidRPr="001500C5">
        <w:t xml:space="preserve"> cm</w:t>
      </w:r>
      <w:r w:rsidRPr="001500C5">
        <w:rPr>
          <w:vertAlign w:val="superscript"/>
        </w:rPr>
        <w:t>2</w:t>
      </w:r>
      <w:r w:rsidRPr="001500C5">
        <w:t xml:space="preserve"> </w:t>
      </w:r>
      <w:r w:rsidRPr="00D41B2F">
        <w:sym w:font="Symbol" w:char="F0D7"/>
      </w:r>
      <w:r w:rsidRPr="001500C5">
        <w:t xml:space="preserve"> </w:t>
      </w:r>
      <w:r w:rsidRPr="001500C5">
        <w:rPr>
          <w:i/>
        </w:rPr>
        <w:t>l</w:t>
      </w:r>
      <w:r w:rsidRPr="001500C5">
        <w:t xml:space="preserve"> = 4,0 cm</w:t>
      </w:r>
      <w:r w:rsidRPr="001500C5">
        <w:rPr>
          <w:vertAlign w:val="superscript"/>
        </w:rPr>
        <w:t>3</w:t>
      </w:r>
      <w:r w:rsidRPr="001500C5">
        <w:t xml:space="preserve"> (gegeven) </w:t>
      </w:r>
      <w:r w:rsidRPr="00D41B2F">
        <w:sym w:font="Symbol" w:char="F0DE"/>
      </w:r>
      <w:r w:rsidRPr="001500C5">
        <w:br/>
      </w:r>
      <w:r w:rsidRPr="001500C5">
        <w:rPr>
          <w:i/>
        </w:rPr>
        <w:t>l</w:t>
      </w:r>
      <w:r w:rsidRPr="001500C5">
        <w:t xml:space="preserve"> = 4,0</w:t>
      </w:r>
      <w:r w:rsidRPr="00D41B2F">
        <w:sym w:font="Symbol" w:char="F0D7"/>
      </w:r>
      <w:r w:rsidRPr="001500C5">
        <w:t>10</w:t>
      </w:r>
      <w:r w:rsidRPr="00D41B2F">
        <w:rPr>
          <w:vertAlign w:val="superscript"/>
        </w:rPr>
        <w:sym w:font="Symbol" w:char="F02D"/>
      </w:r>
      <w:r w:rsidRPr="001500C5">
        <w:rPr>
          <w:vertAlign w:val="superscript"/>
        </w:rPr>
        <w:t>4</w:t>
      </w:r>
      <w:r w:rsidRPr="001500C5">
        <w:t> cm.</w:t>
      </w:r>
      <w:r w:rsidRPr="001500C5">
        <w:br/>
        <w:t xml:space="preserve">Substitutie levert: </w:t>
      </w:r>
      <w:r w:rsidRPr="001500C5">
        <w:rPr>
          <w:i/>
        </w:rPr>
        <w:t>E</w:t>
      </w:r>
      <w:r w:rsidRPr="001500C5">
        <w:t xml:space="preserve"> = 4,5</w:t>
      </w:r>
      <w:r w:rsidRPr="00D41B2F">
        <w:sym w:font="Symbol" w:char="F0D7"/>
      </w:r>
      <w:r w:rsidRPr="001500C5">
        <w:t>10</w:t>
      </w:r>
      <w:r w:rsidRPr="001500C5">
        <w:rPr>
          <w:vertAlign w:val="superscript"/>
        </w:rPr>
        <w:t>4</w:t>
      </w:r>
      <w:r w:rsidRPr="001500C5">
        <w:t xml:space="preserve"> L mol</w:t>
      </w:r>
      <w:r w:rsidRPr="00D41B2F">
        <w:rPr>
          <w:vertAlign w:val="superscript"/>
        </w:rPr>
        <w:sym w:font="Symbol" w:char="F02D"/>
      </w:r>
      <w:r w:rsidRPr="001500C5">
        <w:rPr>
          <w:vertAlign w:val="superscript"/>
        </w:rPr>
        <w:t>1</w:t>
      </w:r>
      <w:r w:rsidRPr="001500C5">
        <w:t> cm</w:t>
      </w:r>
      <w:r w:rsidRPr="00D41B2F">
        <w:rPr>
          <w:vertAlign w:val="superscript"/>
        </w:rPr>
        <w:sym w:font="Symbol" w:char="F02D"/>
      </w:r>
      <w:r w:rsidRPr="001500C5">
        <w:rPr>
          <w:vertAlign w:val="superscript"/>
        </w:rPr>
        <w:t>1</w:t>
      </w:r>
      <w:r w:rsidRPr="001500C5">
        <w:t xml:space="preserve"> </w:t>
      </w:r>
      <w:r w:rsidRPr="00D41B2F">
        <w:sym w:font="Symbol" w:char="F0D7"/>
      </w:r>
      <w:r w:rsidRPr="001500C5">
        <w:t xml:space="preserve"> 5,0</w:t>
      </w:r>
      <w:r w:rsidRPr="00D41B2F">
        <w:sym w:font="Symbol" w:char="F0D7"/>
      </w:r>
      <w:r w:rsidRPr="001500C5">
        <w:t>10</w:t>
      </w:r>
      <w:r w:rsidRPr="00D41B2F">
        <w:rPr>
          <w:vertAlign w:val="superscript"/>
        </w:rPr>
        <w:sym w:font="Symbol" w:char="F02D"/>
      </w:r>
      <w:r w:rsidRPr="001500C5">
        <w:rPr>
          <w:vertAlign w:val="superscript"/>
        </w:rPr>
        <w:t>2</w:t>
      </w:r>
      <w:r w:rsidRPr="001500C5">
        <w:t xml:space="preserve"> mol L</w:t>
      </w:r>
      <w:r w:rsidRPr="00D41B2F">
        <w:rPr>
          <w:vertAlign w:val="superscript"/>
        </w:rPr>
        <w:sym w:font="Symbol" w:char="F02D"/>
      </w:r>
      <w:r w:rsidRPr="001500C5">
        <w:rPr>
          <w:vertAlign w:val="superscript"/>
        </w:rPr>
        <w:t>1</w:t>
      </w:r>
      <w:r w:rsidRPr="001500C5">
        <w:t xml:space="preserve"> </w:t>
      </w:r>
      <w:r w:rsidRPr="00D41B2F">
        <w:sym w:font="Symbol" w:char="F0D7"/>
      </w:r>
      <w:r w:rsidRPr="001500C5">
        <w:t xml:space="preserve"> 4,0</w:t>
      </w:r>
      <w:r w:rsidRPr="00D41B2F">
        <w:sym w:font="Symbol" w:char="F0D7"/>
      </w:r>
      <w:r w:rsidRPr="001500C5">
        <w:t>10</w:t>
      </w:r>
      <w:r w:rsidRPr="00D41B2F">
        <w:rPr>
          <w:vertAlign w:val="superscript"/>
        </w:rPr>
        <w:sym w:font="Symbol" w:char="F02D"/>
      </w:r>
      <w:r w:rsidRPr="001500C5">
        <w:rPr>
          <w:vertAlign w:val="superscript"/>
        </w:rPr>
        <w:t>4</w:t>
      </w:r>
      <w:r w:rsidRPr="001500C5">
        <w:t xml:space="preserve"> cm = 0,90 </w:t>
      </w:r>
      <w:r w:rsidRPr="00D41B2F">
        <w:sym w:font="Symbol" w:char="F0DE"/>
      </w:r>
      <w:r w:rsidRPr="001500C5">
        <w:br/>
      </w:r>
      <w:r w:rsidRPr="00200A19">
        <w:rPr>
          <w:position w:val="-26"/>
        </w:rPr>
        <w:object w:dxaOrig="639" w:dyaOrig="639">
          <v:shape id="_x0000_i1030" type="#_x0000_t75" style="width:28.8pt;height:28.8pt" o:ole="">
            <v:imagedata r:id="rId14" o:title=""/>
          </v:shape>
          <o:OLEObject Type="Embed" ProgID="Equation.3" ShapeID="_x0000_i1030" DrawAspect="Content" ObjectID="_1578078735" r:id="rId15"/>
        </w:object>
      </w:r>
      <w:r w:rsidRPr="001500C5">
        <w:t xml:space="preserve"> = </w:t>
      </w:r>
      <w:r w:rsidRPr="00D41B2F">
        <w:sym w:font="Symbol" w:char="F02D"/>
      </w:r>
      <w:r w:rsidRPr="001500C5">
        <w:t xml:space="preserve">0,90 </w:t>
      </w:r>
      <w:r w:rsidRPr="00D41B2F">
        <w:sym w:font="Symbol" w:char="F0DE"/>
      </w:r>
      <w:r w:rsidRPr="001500C5">
        <w:t xml:space="preserve"> </w:t>
      </w:r>
      <w:r w:rsidRPr="00200A19">
        <w:rPr>
          <w:position w:val="-26"/>
        </w:rPr>
        <w:object w:dxaOrig="340" w:dyaOrig="639">
          <v:shape id="_x0000_i1031" type="#_x0000_t75" style="width:14.4pt;height:28.8pt" o:ole="">
            <v:imagedata r:id="rId16" o:title=""/>
          </v:shape>
          <o:OLEObject Type="Embed" ProgID="Equation.3" ShapeID="_x0000_i1031" DrawAspect="Content" ObjectID="_1578078736" r:id="rId17"/>
        </w:object>
      </w:r>
      <w:r w:rsidRPr="001500C5">
        <w:t xml:space="preserve"> = 0,126. </w:t>
      </w:r>
      <w:r w:rsidRPr="00D01366">
        <w:t xml:space="preserve">De doorgelaten intensiteit bedraagt dus ongeveer </w:t>
      </w:r>
      <w:r w:rsidRPr="00200A19">
        <w:rPr>
          <w:position w:val="-12"/>
        </w:rPr>
        <w:object w:dxaOrig="279" w:dyaOrig="380">
          <v:shape id="_x0000_i1032" type="#_x0000_t75" style="width:14.4pt;height:21.6pt" o:ole="">
            <v:imagedata r:id="rId18" o:title=""/>
          </v:shape>
          <o:OLEObject Type="Embed" ProgID="Equation.3" ShapeID="_x0000_i1032" DrawAspect="Content" ObjectID="_1578078737" r:id="rId19"/>
        </w:object>
      </w:r>
      <w:r w:rsidRPr="00D01366">
        <w:t xml:space="preserve"> deel van de intensiteit van het opvallende uv-licht </w:t>
      </w:r>
      <w:r w:rsidRPr="00D41B2F">
        <w:sym w:font="Symbol" w:char="F0DE"/>
      </w:r>
      <w:r w:rsidRPr="00D01366">
        <w:t xml:space="preserve"> beschermingsfactor bedraagt 8.</w:t>
      </w:r>
    </w:p>
    <w:bookmarkStart w:id="6" w:name="_Toc151212597"/>
    <w:bookmarkStart w:id="7" w:name="_Toc152679752"/>
    <w:bookmarkStart w:id="8" w:name="_Toc494972508"/>
    <w:bookmarkStart w:id="9" w:name="_Toc151212630"/>
    <w:p w:rsidR="001C0110" w:rsidRPr="00D41B2F" w:rsidRDefault="001C0110" w:rsidP="001C0110">
      <w:pPr>
        <w:pStyle w:val="Kop2"/>
      </w:pPr>
      <w:r w:rsidRPr="0018005E">
        <w:rPr>
          <w:noProof/>
        </w:rPr>
        <mc:AlternateContent>
          <mc:Choice Requires="wps">
            <w:drawing>
              <wp:anchor distT="0" distB="0" distL="0" distR="0" simplePos="0" relativeHeight="251668480" behindDoc="0" locked="0" layoutInCell="0" allowOverlap="1" wp14:anchorId="7AC02368" wp14:editId="381B4AD0">
                <wp:simplePos x="0" y="0"/>
                <wp:positionH relativeFrom="margin">
                  <wp:posOffset>-212501</wp:posOffset>
                </wp:positionH>
                <wp:positionV relativeFrom="paragraph">
                  <wp:posOffset>398261</wp:posOffset>
                </wp:positionV>
                <wp:extent cx="6172835" cy="0"/>
                <wp:effectExtent l="0" t="19050" r="56515" b="38100"/>
                <wp:wrapSquare wrapText="bothSides"/>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3C821" id="Line 2" o:spid="_x0000_s1026" style="position:absolute;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75pt,31.35pt" to="469.3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8oFg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" o:allowincell="f" strokecolor="silver" strokeweight="4.8pt">
                <w10:wrap type="square" anchorx="margin"/>
              </v:line>
            </w:pict>
          </mc:Fallback>
        </mc:AlternateContent>
      </w:r>
      <w:r w:rsidRPr="00D41B2F">
        <w:t>Koperkies</w:t>
      </w:r>
      <w:r>
        <w:tab/>
      </w:r>
      <w:r w:rsidRPr="00D41B2F">
        <w:t>1992-I(IV)</w:t>
      </w:r>
      <w:bookmarkEnd w:id="6"/>
      <w:bookmarkEnd w:id="7"/>
      <w:bookmarkEnd w:id="8"/>
    </w:p>
    <w:p w:rsidR="001C0110" w:rsidRPr="00D41B2F" w:rsidRDefault="001C0110" w:rsidP="001C0110">
      <w:pPr>
        <w:pStyle w:val="Maximumscore"/>
        <w:ind w:left="0" w:hanging="567"/>
      </w:pPr>
      <w:r w:rsidRPr="00360844">
        <w:rPr>
          <w:rFonts w:ascii="Segoe UI Symbol" w:hAnsi="Segoe UI Symbol" w:cs="Segoe UI Symbol"/>
        </w:rPr>
        <w:t>❑</w:t>
      </w:r>
      <w:r w:rsidRPr="00360844">
        <w:tab/>
      </w:r>
      <w:r>
        <w:t>Maximumscore 4</w:t>
      </w:r>
    </w:p>
    <w:p w:rsidR="001C0110" w:rsidRPr="00C1292B" w:rsidRDefault="001C0110" w:rsidP="001C0110">
      <w:r w:rsidRPr="001500C5">
        <w:t>De sulfide-ionen (S</w:t>
      </w:r>
      <w:r w:rsidRPr="001500C5">
        <w:rPr>
          <w:vertAlign w:val="superscript"/>
        </w:rPr>
        <w:t>2</w:t>
      </w:r>
      <w:r w:rsidRPr="00D41B2F">
        <w:rPr>
          <w:vertAlign w:val="superscript"/>
        </w:rPr>
        <w:sym w:font="Symbol" w:char="F02D"/>
      </w:r>
      <w:r w:rsidRPr="001500C5">
        <w:t xml:space="preserve">) uit koperkies gaan over in atomaire zwavel (S); zij staan elektronen af en werken dus als reductor. </w:t>
      </w:r>
      <w:r w:rsidRPr="00C1292B">
        <w:t>Hetzelfde geldt voor de koper(l)ionen die overgaan in koper(II)ionen.</w:t>
      </w:r>
    </w:p>
    <w:p w:rsidR="001C0110" w:rsidRPr="00D41B2F" w:rsidRDefault="001C0110" w:rsidP="001C0110">
      <w:pPr>
        <w:pStyle w:val="OpmCurs"/>
      </w:pPr>
      <w:r w:rsidRPr="00D41B2F">
        <w:t>Opmerking: De ijzer(III)ionen in beide stoffen treden op als oxidator, want zij gaan door opname van elektronen over in ijzer(II)ionen.</w:t>
      </w:r>
    </w:p>
    <w:p w:rsidR="001C0110" w:rsidRPr="00D41B2F" w:rsidRDefault="001C0110" w:rsidP="001C0110">
      <w:pPr>
        <w:pStyle w:val="Maximumscore"/>
        <w:ind w:left="0" w:hanging="567"/>
      </w:pPr>
      <w:r w:rsidRPr="00360844">
        <w:rPr>
          <w:rFonts w:ascii="Segoe UI Symbol" w:hAnsi="Segoe UI Symbol" w:cs="Segoe UI Symbol"/>
        </w:rPr>
        <w:t>❑</w:t>
      </w:r>
      <w:r w:rsidRPr="00360844">
        <w:tab/>
      </w:r>
      <w:r>
        <w:t>Maximumscore 2</w:t>
      </w:r>
    </w:p>
    <w:p w:rsidR="001C0110" w:rsidRPr="00D41B2F" w:rsidRDefault="001C0110" w:rsidP="001C0110">
      <w:r w:rsidRPr="00D41B2F">
        <w:t>Fe</w:t>
      </w:r>
    </w:p>
    <w:p w:rsidR="001C0110" w:rsidRPr="00D41B2F" w:rsidRDefault="001C0110" w:rsidP="001C0110">
      <w:r w:rsidRPr="00713944">
        <w:rPr>
          <w:b/>
        </w:rPr>
        <w:t>Toelichting</w:t>
      </w:r>
      <w:r w:rsidRPr="00D41B2F">
        <w:t xml:space="preserve">: De producten uit de scheidingsruimte 2 bevatten dezelfde atoomsoorten als de gegeven uitgangsstoffen. Stof X zal dus geen </w:t>
      </w:r>
      <w:r>
        <w:t>‘nieuwe’</w:t>
      </w:r>
      <w:r w:rsidRPr="00D41B2F">
        <w:t xml:space="preserve"> atoomsoorten in de reactor brengen.</w:t>
      </w:r>
    </w:p>
    <w:p w:rsidR="001C0110" w:rsidRPr="009658DD" w:rsidRDefault="001C0110" w:rsidP="001C0110">
      <w:pPr>
        <w:pStyle w:val="Maximumscore"/>
        <w:ind w:left="0" w:hanging="567"/>
      </w:pPr>
      <w:r w:rsidRPr="009658DD">
        <w:rPr>
          <w:rFonts w:ascii="Segoe UI Symbol" w:hAnsi="Segoe UI Symbol" w:cs="Segoe UI Symbol"/>
        </w:rPr>
        <w:t>❑</w:t>
      </w:r>
      <w:r w:rsidRPr="009658DD">
        <w:tab/>
        <w:t>Maximumscore 2</w:t>
      </w:r>
    </w:p>
    <w:p w:rsidR="001C0110" w:rsidRPr="004C4EB5" w:rsidRDefault="001C0110" w:rsidP="001C0110">
      <w:pPr>
        <w:rPr>
          <w:lang w:val="it-IT"/>
        </w:rPr>
      </w:pPr>
      <w:r w:rsidRPr="004C4EB5">
        <w:rPr>
          <w:lang w:val="it-IT"/>
        </w:rPr>
        <w:t xml:space="preserve">Fe </w:t>
      </w:r>
      <w:r w:rsidRPr="00D41B2F">
        <w:sym w:font="Symbol" w:char="F0AE"/>
      </w:r>
      <w:r w:rsidRPr="004C4EB5">
        <w:rPr>
          <w:lang w:val="it-IT"/>
        </w:rPr>
        <w:t xml:space="preserve"> Fe</w:t>
      </w:r>
      <w:r w:rsidRPr="004C4EB5">
        <w:rPr>
          <w:vertAlign w:val="superscript"/>
          <w:lang w:val="it-IT"/>
        </w:rPr>
        <w:t>2+</w:t>
      </w:r>
      <w:r w:rsidRPr="004C4EB5">
        <w:rPr>
          <w:lang w:val="it-IT"/>
        </w:rPr>
        <w:t xml:space="preserve"> + 2 e</w:t>
      </w:r>
      <w:r w:rsidRPr="00D41B2F">
        <w:rPr>
          <w:vertAlign w:val="superscript"/>
        </w:rPr>
        <w:sym w:font="Symbol" w:char="F02D"/>
      </w:r>
      <w:r w:rsidRPr="004C4EB5">
        <w:rPr>
          <w:lang w:val="it-IT"/>
        </w:rPr>
        <w:t xml:space="preserve"> en Cu</w:t>
      </w:r>
      <w:r w:rsidRPr="004C4EB5">
        <w:rPr>
          <w:vertAlign w:val="superscript"/>
          <w:lang w:val="it-IT"/>
        </w:rPr>
        <w:t>2+</w:t>
      </w:r>
      <w:r w:rsidRPr="004C4EB5">
        <w:rPr>
          <w:lang w:val="it-IT"/>
        </w:rPr>
        <w:t xml:space="preserve"> + 2 e</w:t>
      </w:r>
      <w:r w:rsidRPr="00D41B2F">
        <w:rPr>
          <w:vertAlign w:val="superscript"/>
        </w:rPr>
        <w:sym w:font="Symbol" w:char="F02D"/>
      </w:r>
      <w:r w:rsidRPr="004C4EB5">
        <w:rPr>
          <w:lang w:val="it-IT"/>
        </w:rPr>
        <w:t xml:space="preserve"> </w:t>
      </w:r>
      <w:r w:rsidRPr="00D41B2F">
        <w:sym w:font="Symbol" w:char="F0AE"/>
      </w:r>
      <w:r w:rsidRPr="004C4EB5">
        <w:rPr>
          <w:lang w:val="it-IT"/>
        </w:rPr>
        <w:t xml:space="preserve"> Cu</w:t>
      </w:r>
    </w:p>
    <w:p w:rsidR="001C0110" w:rsidRPr="00D41B2F" w:rsidRDefault="001C0110" w:rsidP="001C0110">
      <w:pPr>
        <w:pStyle w:val="Maximumscore"/>
        <w:ind w:left="0" w:hanging="567"/>
      </w:pPr>
      <w:r w:rsidRPr="00360844">
        <w:rPr>
          <w:rFonts w:ascii="Segoe UI Symbol" w:hAnsi="Segoe UI Symbol" w:cs="Segoe UI Symbol"/>
        </w:rPr>
        <w:t>❑</w:t>
      </w:r>
      <w:r w:rsidRPr="00360844">
        <w:tab/>
      </w:r>
      <w:r>
        <w:t>Maximumscore 3</w:t>
      </w:r>
    </w:p>
    <w:p w:rsidR="001C0110" w:rsidRPr="00C1292B" w:rsidRDefault="001C0110" w:rsidP="001C0110">
      <w:r w:rsidRPr="001500C5">
        <w:t xml:space="preserve">Bij elke elektrolyse is het aantal elektronen dat bij de negatieve elektrode wordt afgestaan gelijk aan het aantal elektronen dat bij de positieve elektrode wordt opgenomen. </w:t>
      </w:r>
      <w:r w:rsidRPr="00C1292B">
        <w:t xml:space="preserve">Omdat beide metalen (Ni en Cu) twee elektronen overdragen, zal het aantal mol metaal dat oplost, gelijk zijn aan het aantal mol dat neerslaat. Ni is een lichter metaal dan Cu. Het mengsel van Cu en Ni dat oplost, zal dus een </w:t>
      </w:r>
      <w:r w:rsidRPr="00C1292B">
        <w:rPr>
          <w:u w:val="single"/>
        </w:rPr>
        <w:t xml:space="preserve">kleinere massa </w:t>
      </w:r>
      <w:r w:rsidRPr="00C1292B">
        <w:t>hebben dan het zuivere Cu dat in dezelfde tijd neerslaat.</w:t>
      </w:r>
    </w:p>
    <w:p w:rsidR="001C0110" w:rsidRPr="00D41B2F" w:rsidRDefault="001C0110" w:rsidP="001C0110">
      <w:pPr>
        <w:pStyle w:val="OpmCurs"/>
      </w:pPr>
      <w:r w:rsidRPr="00D41B2F">
        <w:t>Opmerking: Het extra aan koper dat neerslaat, is afkomstig uit de kopersulfaatoplossing.</w:t>
      </w:r>
    </w:p>
    <w:p w:rsidR="001C0110" w:rsidRPr="00D41B2F" w:rsidRDefault="001C0110" w:rsidP="001C0110">
      <w:pPr>
        <w:pStyle w:val="Maximumscore"/>
        <w:ind w:left="0" w:hanging="567"/>
      </w:pPr>
      <w:r w:rsidRPr="00360844">
        <w:rPr>
          <w:rFonts w:ascii="Segoe UI Symbol" w:hAnsi="Segoe UI Symbol" w:cs="Segoe UI Symbol"/>
        </w:rPr>
        <w:t>❑</w:t>
      </w:r>
      <w:r w:rsidRPr="00360844">
        <w:tab/>
      </w:r>
      <w:r>
        <w:t>Maximumscore 6</w:t>
      </w:r>
    </w:p>
    <w:p w:rsidR="001C0110" w:rsidRPr="00C1292B" w:rsidRDefault="001C0110" w:rsidP="001C0110">
      <w:r w:rsidRPr="001500C5">
        <w:t xml:space="preserve">In </w:t>
      </w:r>
      <w:smartTag w:uri="urn:schemas-microsoft-com:office:smarttags" w:element="metricconverter">
        <w:smartTagPr>
          <w:attr w:name="ProductID" w:val="1 liter"/>
        </w:smartTagPr>
        <w:r w:rsidRPr="001500C5">
          <w:t>1 liter</w:t>
        </w:r>
      </w:smartTag>
      <w:r w:rsidRPr="001500C5">
        <w:t xml:space="preserve"> mag maximaal 0,10 mol Ni oplossen; tegelijkertijd lost er dan 2,0 mol Cu op. </w:t>
      </w:r>
      <w:r w:rsidRPr="00C1292B">
        <w:t>In totaal bedraagt dan het aantal afgestane elektronen 2,10 × 6,0</w:t>
      </w:r>
      <w:r w:rsidRPr="00D41B2F">
        <w:sym w:font="Symbol" w:char="F0D7"/>
      </w:r>
      <w:r w:rsidRPr="00C1292B">
        <w:t>10</w:t>
      </w:r>
      <w:r w:rsidRPr="00C1292B">
        <w:rPr>
          <w:vertAlign w:val="superscript"/>
        </w:rPr>
        <w:t>23</w:t>
      </w:r>
      <w:r w:rsidRPr="00C1292B">
        <w:t xml:space="preserve"> × 2 = 25,2</w:t>
      </w:r>
      <w:r w:rsidRPr="00D41B2F">
        <w:sym w:font="Symbol" w:char="F0D7"/>
      </w:r>
      <w:r w:rsidRPr="00C1292B">
        <w:t>10</w:t>
      </w:r>
      <w:r w:rsidRPr="00C1292B">
        <w:rPr>
          <w:vertAlign w:val="superscript"/>
        </w:rPr>
        <w:t>23</w:t>
      </w:r>
      <w:r w:rsidRPr="00C1292B">
        <w:t>. De lading van een elektron bedraagt 1,6</w:t>
      </w:r>
      <w:r w:rsidRPr="00D41B2F">
        <w:sym w:font="Symbol" w:char="F0D7"/>
      </w:r>
      <w:r w:rsidRPr="00C1292B">
        <w:t>10</w:t>
      </w:r>
      <w:r w:rsidRPr="00D41B2F">
        <w:rPr>
          <w:vertAlign w:val="superscript"/>
        </w:rPr>
        <w:sym w:font="Symbol" w:char="F02D"/>
      </w:r>
      <w:r w:rsidRPr="00C1292B">
        <w:rPr>
          <w:vertAlign w:val="superscript"/>
        </w:rPr>
        <w:t>19</w:t>
      </w:r>
      <w:r w:rsidRPr="00C1292B">
        <w:t xml:space="preserve"> coulomb; de totale ladingsoverdracht die plaatsvindt (tot maximale concentratie van nikkel ionen) zal dus zijn 25,2</w:t>
      </w:r>
      <w:r w:rsidRPr="00D41B2F">
        <w:sym w:font="Symbol" w:char="F0D7"/>
      </w:r>
      <w:r w:rsidRPr="00C1292B">
        <w:t>10</w:t>
      </w:r>
      <w:r w:rsidRPr="00C1292B">
        <w:rPr>
          <w:vertAlign w:val="superscript"/>
        </w:rPr>
        <w:t>23</w:t>
      </w:r>
      <w:r w:rsidRPr="00C1292B">
        <w:t xml:space="preserve"> × 1,6</w:t>
      </w:r>
      <w:r w:rsidRPr="00D41B2F">
        <w:sym w:font="Symbol" w:char="F0D7"/>
      </w:r>
      <w:r w:rsidRPr="00C1292B">
        <w:t>10</w:t>
      </w:r>
      <w:r w:rsidRPr="00D41B2F">
        <w:rPr>
          <w:vertAlign w:val="superscript"/>
        </w:rPr>
        <w:sym w:font="Symbol" w:char="F02D"/>
      </w:r>
      <w:r w:rsidRPr="00C1292B">
        <w:rPr>
          <w:vertAlign w:val="superscript"/>
        </w:rPr>
        <w:t>19</w:t>
      </w:r>
      <w:r w:rsidRPr="00C1292B">
        <w:t xml:space="preserve"> = 4,03</w:t>
      </w:r>
      <w:r w:rsidRPr="00D41B2F">
        <w:sym w:font="Symbol" w:char="F0D7"/>
      </w:r>
      <w:r w:rsidRPr="00C1292B">
        <w:t>10</w:t>
      </w:r>
      <w:r w:rsidRPr="00C1292B">
        <w:rPr>
          <w:vertAlign w:val="superscript"/>
        </w:rPr>
        <w:t>5</w:t>
      </w:r>
      <w:r w:rsidRPr="00C1292B">
        <w:t xml:space="preserve"> C. De elektrolyse vindt plaats met een ladings</w:t>
      </w:r>
      <w:r w:rsidRPr="00C1292B">
        <w:rPr>
          <w:i/>
        </w:rPr>
        <w:t>trans</w:t>
      </w:r>
      <w:r w:rsidRPr="00C1292B">
        <w:t xml:space="preserve">port van </w:t>
      </w:r>
      <w:smartTag w:uri="urn:schemas-microsoft-com:office:smarttags" w:element="metricconverter">
        <w:smartTagPr>
          <w:attr w:name="ProductID" w:val="2,0 C"/>
        </w:smartTagPr>
        <w:r w:rsidRPr="00C1292B">
          <w:t>2,0 C</w:t>
        </w:r>
      </w:smartTag>
      <w:r w:rsidRPr="00C1292B">
        <w:t xml:space="preserve"> per seconde per dm</w:t>
      </w:r>
      <w:r w:rsidRPr="00C1292B">
        <w:rPr>
          <w:vertAlign w:val="superscript"/>
        </w:rPr>
        <w:t>2</w:t>
      </w:r>
      <w:r w:rsidRPr="00C1292B">
        <w:t xml:space="preserve"> met een elektrodeoppervlak van 1 dm</w:t>
      </w:r>
      <w:r w:rsidRPr="00C1292B">
        <w:rPr>
          <w:vertAlign w:val="superscript"/>
        </w:rPr>
        <w:t>2</w:t>
      </w:r>
      <w:r w:rsidRPr="00C1292B">
        <w:t xml:space="preserve"> </w:t>
      </w:r>
      <w:r w:rsidRPr="00D41B2F">
        <w:sym w:font="Symbol" w:char="F0DE"/>
      </w:r>
      <w:r w:rsidRPr="00C1292B">
        <w:t xml:space="preserve"> per sec. wordt 2,0 coulomb overgedragen aan de elektroden.</w:t>
      </w:r>
    </w:p>
    <w:p w:rsidR="001C0110" w:rsidRPr="00D41B2F" w:rsidRDefault="001C0110" w:rsidP="001C0110">
      <w:r w:rsidRPr="00D41B2F">
        <w:t xml:space="preserve">Het maximum aan nikkelionen wordt dus bereikt na </w:t>
      </w:r>
      <w:r w:rsidRPr="00200A19">
        <w:rPr>
          <w:position w:val="-30"/>
        </w:rPr>
        <w:object w:dxaOrig="1120" w:dyaOrig="780">
          <v:shape id="_x0000_i1033" type="#_x0000_t75" style="width:57.6pt;height:36pt" o:ole="">
            <v:imagedata r:id="rId20" o:title=""/>
          </v:shape>
          <o:OLEObject Type="Embed" ProgID="Equation.3" ShapeID="_x0000_i1033" DrawAspect="Content" ObjectID="_1578078738" r:id="rId21"/>
        </w:object>
      </w:r>
      <w:r w:rsidRPr="00D41B2F">
        <w:t>= 2,0</w:t>
      </w:r>
      <w:r w:rsidRPr="00D41B2F">
        <w:sym w:font="Symbol" w:char="F0D7"/>
      </w:r>
      <w:r w:rsidRPr="00D41B2F">
        <w:t>10</w:t>
      </w:r>
      <w:r w:rsidRPr="00D41B2F">
        <w:rPr>
          <w:vertAlign w:val="superscript"/>
        </w:rPr>
        <w:t>5</w:t>
      </w:r>
      <w:r w:rsidRPr="00D41B2F">
        <w:t xml:space="preserve"> seconden = </w:t>
      </w:r>
      <w:r w:rsidRPr="00200A19">
        <w:rPr>
          <w:position w:val="-24"/>
        </w:rPr>
        <w:object w:dxaOrig="940" w:dyaOrig="639">
          <v:shape id="_x0000_i1034" type="#_x0000_t75" style="width:50.4pt;height:28.8pt" o:ole="">
            <v:imagedata r:id="rId22" o:title=""/>
          </v:shape>
          <o:OLEObject Type="Embed" ProgID="Equation.3" ShapeID="_x0000_i1034" DrawAspect="Content" ObjectID="_1578078739" r:id="rId23"/>
        </w:object>
      </w:r>
      <w:r w:rsidRPr="00D41B2F">
        <w:t xml:space="preserve"> =</w:t>
      </w:r>
      <w:r w:rsidRPr="00D41B2F">
        <w:br/>
      </w:r>
      <w:r w:rsidRPr="00D41B2F">
        <w:rPr>
          <w:u w:val="single"/>
        </w:rPr>
        <w:t>56 uur</w:t>
      </w:r>
      <w:r w:rsidRPr="00D41B2F">
        <w:t xml:space="preserve"> (2 significante cijfers).</w:t>
      </w:r>
    </w:p>
    <w:bookmarkStart w:id="10" w:name="_Toc494972509"/>
    <w:bookmarkStart w:id="11" w:name="_Toc152679753"/>
    <w:p w:rsidR="001C0110" w:rsidRPr="00D41B2F" w:rsidRDefault="001C0110" w:rsidP="001C0110">
      <w:pPr>
        <w:pStyle w:val="Kop2"/>
      </w:pPr>
      <w:r w:rsidRPr="0018005E">
        <w:rPr>
          <w:noProof/>
        </w:rPr>
        <mc:AlternateContent>
          <mc:Choice Requires="wps">
            <w:drawing>
              <wp:anchor distT="0" distB="0" distL="0" distR="0" simplePos="0" relativeHeight="251669504" behindDoc="0" locked="0" layoutInCell="0" allowOverlap="1" wp14:anchorId="0A11D51F" wp14:editId="6929CBA5">
                <wp:simplePos x="0" y="0"/>
                <wp:positionH relativeFrom="margin">
                  <wp:posOffset>-186744</wp:posOffset>
                </wp:positionH>
                <wp:positionV relativeFrom="paragraph">
                  <wp:posOffset>392457</wp:posOffset>
                </wp:positionV>
                <wp:extent cx="6172835" cy="0"/>
                <wp:effectExtent l="0" t="19050" r="56515" b="38100"/>
                <wp:wrapSquare wrapText="bothSides"/>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E94DE" id="Line 2" o:spid="_x0000_s1026" style="position:absolute;z-index:2516695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7pt,30.9pt" to="471.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DQ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" o:allowincell="f" strokecolor="silver" strokeweight="4.8pt">
                <w10:wrap type="square" anchorx="margin"/>
              </v:line>
            </w:pict>
          </mc:Fallback>
        </mc:AlternateContent>
      </w:r>
      <w:r w:rsidRPr="00EA3108">
        <w:rPr>
          <w:lang w:val="it-IT"/>
        </w:rPr>
        <w:t>Vitamine C</w:t>
      </w:r>
      <w:r w:rsidRPr="00EA3108">
        <w:rPr>
          <w:lang w:val="it-IT"/>
        </w:rPr>
        <w:tab/>
        <w:t>1992-I(V)</w:t>
      </w:r>
      <w:bookmarkEnd w:id="10"/>
    </w:p>
    <w:p w:rsidR="001C0110" w:rsidRPr="00D41B2F" w:rsidRDefault="001C0110" w:rsidP="001C0110">
      <w:pPr>
        <w:pStyle w:val="Maximumscore"/>
        <w:ind w:left="0" w:hanging="567"/>
      </w:pPr>
      <w:r w:rsidRPr="00360844">
        <w:rPr>
          <w:rFonts w:ascii="Segoe UI Symbol" w:hAnsi="Segoe UI Symbol" w:cs="Segoe UI Symbol"/>
        </w:rPr>
        <w:t>❑</w:t>
      </w:r>
      <w:r w:rsidRPr="00360844">
        <w:tab/>
      </w:r>
      <w:r>
        <w:t>Maximumscore 4</w:t>
      </w:r>
    </w:p>
    <w:p w:rsidR="001C0110" w:rsidRPr="00C1292B" w:rsidRDefault="001C0110" w:rsidP="001C0110">
      <w:r w:rsidRPr="001500C5">
        <w:t xml:space="preserve">Alleen de atomen C(4) en C(5) zijn omringd met 4 verschillende groepen (de ring rechtsom en de ring linksom gelden voor het vierde C-atoom als 2 verschillende groepen). </w:t>
      </w:r>
      <w:r w:rsidRPr="00C1292B">
        <w:t>Dat leidt tot vier te onderscheiden optische isomeren (de algemene regel is: 2</w:t>
      </w:r>
      <w:r>
        <w:t>n</w:t>
      </w:r>
      <w:r w:rsidRPr="00C1292B">
        <w:t xml:space="preserve"> bij n asymmetrische atomen).</w:t>
      </w:r>
    </w:p>
    <w:p w:rsidR="001C0110" w:rsidRPr="002418BE" w:rsidRDefault="001C0110" w:rsidP="001C0110">
      <w:pPr>
        <w:kinsoku/>
        <w:overflowPunct/>
        <w:textAlignment w:val="auto"/>
        <w:rPr>
          <w:rFonts w:ascii="Segoe UI Symbol" w:hAnsi="Segoe UI Symbol" w:cs="Segoe UI Symbol"/>
          <w:b/>
          <w:spacing w:val="4"/>
          <w:szCs w:val="20"/>
        </w:rPr>
      </w:pPr>
      <w:r>
        <w:rPr>
          <w:rFonts w:ascii="Segoe UI Symbol" w:hAnsi="Segoe UI Symbol" w:cs="Segoe UI Symbol"/>
        </w:rPr>
        <w:br w:type="page"/>
      </w:r>
    </w:p>
    <w:p w:rsidR="001C0110" w:rsidRPr="00D41B2F" w:rsidRDefault="001C0110" w:rsidP="001C0110">
      <w:pPr>
        <w:pStyle w:val="Maximumscore"/>
        <w:ind w:left="0" w:hanging="567"/>
      </w:pPr>
      <w:r w:rsidRPr="00360844">
        <w:rPr>
          <w:rFonts w:ascii="Segoe UI Symbol" w:hAnsi="Segoe UI Symbol" w:cs="Segoe UI Symbol"/>
        </w:rPr>
        <w:lastRenderedPageBreak/>
        <w:t>❑</w:t>
      </w:r>
      <w:r w:rsidRPr="00360844">
        <w:tab/>
      </w:r>
      <w:r>
        <w:t>Maximumscore 4</w:t>
      </w:r>
    </w:p>
    <w:p w:rsidR="001C0110" w:rsidRPr="00D41B2F" w:rsidRDefault="001C0110" w:rsidP="001C0110">
      <w:r w:rsidRPr="005E50B2">
        <w:rPr>
          <w:noProof/>
        </w:rPr>
        <w:drawing>
          <wp:inline distT="0" distB="0" distL="0" distR="0" wp14:anchorId="03765A6D" wp14:editId="6E77C722">
            <wp:extent cx="2551943" cy="828988"/>
            <wp:effectExtent l="0" t="0" r="1270" b="9525"/>
            <wp:docPr id="342" name="Afbeelding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14926" cy="849448"/>
                    </a:xfrm>
                    <a:prstGeom prst="rect">
                      <a:avLst/>
                    </a:prstGeom>
                  </pic:spPr>
                </pic:pic>
              </a:graphicData>
            </a:graphic>
          </wp:inline>
        </w:drawing>
      </w:r>
    </w:p>
    <w:p w:rsidR="001C0110" w:rsidRPr="00D41B2F" w:rsidRDefault="001C0110" w:rsidP="001C0110">
      <w:pPr>
        <w:pStyle w:val="Maximumscore"/>
        <w:ind w:left="0" w:hanging="567"/>
      </w:pPr>
      <w:r w:rsidRPr="00360844">
        <w:rPr>
          <w:rFonts w:ascii="Segoe UI Symbol" w:hAnsi="Segoe UI Symbol" w:cs="Segoe UI Symbol"/>
        </w:rPr>
        <w:t>❑</w:t>
      </w:r>
      <w:r w:rsidRPr="00360844">
        <w:tab/>
      </w:r>
      <w:r>
        <w:t>Maximumscore 6</w:t>
      </w:r>
    </w:p>
    <w:p w:rsidR="001C0110" w:rsidRDefault="001C0110" w:rsidP="001C0110">
      <w:r w:rsidRPr="00D41B2F">
        <w:t xml:space="preserve">Met de 0,273 </w:t>
      </w:r>
      <w:proofErr w:type="spellStart"/>
      <w:r w:rsidRPr="00D41B2F">
        <w:t>mmol</w:t>
      </w:r>
      <w:proofErr w:type="spellEnd"/>
      <w:r w:rsidRPr="00D41B2F">
        <w:t xml:space="preserve"> OH</w:t>
      </w:r>
      <w:r w:rsidRPr="00501DB3">
        <w:rPr>
          <w:rFonts w:ascii="Symbol" w:hAnsi="Symbol"/>
          <w:vertAlign w:val="superscript"/>
        </w:rPr>
        <w:t></w:t>
      </w:r>
      <w:r w:rsidRPr="00D41B2F">
        <w:t xml:space="preserve"> die is toegevoegd, is 0,273 </w:t>
      </w:r>
      <w:proofErr w:type="spellStart"/>
      <w:r w:rsidRPr="00D41B2F">
        <w:t>mmol</w:t>
      </w:r>
      <w:proofErr w:type="spellEnd"/>
      <w:r w:rsidRPr="00D41B2F">
        <w:t xml:space="preserve"> gevormd van</w:t>
      </w:r>
      <w:r w:rsidRPr="00501DB3">
        <w:t xml:space="preserve"> </w:t>
      </w:r>
      <w:r w:rsidRPr="00D41B2F">
        <w:t>C</w:t>
      </w:r>
      <w:r w:rsidRPr="00501DB3">
        <w:rPr>
          <w:vertAlign w:val="subscript"/>
        </w:rPr>
        <w:t>6</w:t>
      </w:r>
      <w:r w:rsidRPr="00D41B2F">
        <w:t>H</w:t>
      </w:r>
      <w:r w:rsidRPr="00501DB3">
        <w:rPr>
          <w:vertAlign w:val="subscript"/>
        </w:rPr>
        <w:t>7</w:t>
      </w:r>
      <w:r>
        <w:t>O</w:t>
      </w:r>
      <w:r w:rsidRPr="00501DB3">
        <w:rPr>
          <w:vertAlign w:val="subscript"/>
        </w:rPr>
        <w:t>6</w:t>
      </w:r>
      <w:r w:rsidRPr="00501DB3">
        <w:rPr>
          <w:rFonts w:ascii="Symbol" w:hAnsi="Symbol"/>
          <w:vertAlign w:val="superscript"/>
        </w:rPr>
        <w:t></w:t>
      </w:r>
      <w:r w:rsidRPr="00D41B2F">
        <w:t>, de geconju</w:t>
      </w:r>
      <w:r w:rsidRPr="00501DB3">
        <w:t xml:space="preserve">geerde base van vitamine C </w:t>
      </w:r>
      <w:r>
        <w:sym w:font="Symbol" w:char="F0DE"/>
      </w:r>
      <w:r w:rsidRPr="00501DB3">
        <w:t xml:space="preserve"> </w:t>
      </w:r>
      <w:r>
        <w:t>[</w:t>
      </w:r>
      <w:r w:rsidRPr="00D41B2F">
        <w:t>C</w:t>
      </w:r>
      <w:r w:rsidRPr="00501DB3">
        <w:rPr>
          <w:vertAlign w:val="subscript"/>
        </w:rPr>
        <w:t>6</w:t>
      </w:r>
      <w:r w:rsidRPr="00D41B2F">
        <w:t>H</w:t>
      </w:r>
      <w:r w:rsidRPr="00501DB3">
        <w:rPr>
          <w:vertAlign w:val="subscript"/>
        </w:rPr>
        <w:t>7</w:t>
      </w:r>
      <w:r>
        <w:t>O</w:t>
      </w:r>
      <w:r w:rsidRPr="00501DB3">
        <w:rPr>
          <w:vertAlign w:val="subscript"/>
        </w:rPr>
        <w:t>6</w:t>
      </w:r>
      <w:r w:rsidRPr="00501DB3">
        <w:rPr>
          <w:rFonts w:ascii="Symbol" w:hAnsi="Symbol"/>
          <w:vertAlign w:val="superscript"/>
        </w:rPr>
        <w:t></w:t>
      </w:r>
      <w:r>
        <w:t xml:space="preserve">] </w:t>
      </w:r>
      <w:r w:rsidRPr="00501DB3">
        <w:t xml:space="preserve">= </w:t>
      </w:r>
      <m:oMath>
        <m:f>
          <m:fPr>
            <m:ctrlPr>
              <w:rPr>
                <w:rFonts w:ascii="Cambria Math" w:eastAsiaTheme="minorEastAsia" w:hAnsi="Cambria Math"/>
                <w:bCs/>
                <w:i/>
                <w:szCs w:val="20"/>
                <w:lang w:eastAsia="nl-NL"/>
              </w:rPr>
            </m:ctrlPr>
          </m:fPr>
          <m:num>
            <m:r>
              <m:rPr>
                <m:sty m:val="p"/>
              </m:rPr>
              <w:rPr>
                <w:rFonts w:ascii="Cambria Math" w:hAnsi="Cambria Math"/>
                <w:u w:val="single"/>
              </w:rPr>
              <m:t>0,273 mmol</m:t>
            </m:r>
          </m:num>
          <m:den>
            <m:r>
              <w:rPr>
                <w:rFonts w:ascii="Cambria Math" w:hAnsi="Cambria Math"/>
              </w:rPr>
              <m:t xml:space="preserve">25 </m:t>
            </m:r>
            <m:r>
              <m:rPr>
                <m:sty m:val="p"/>
              </m:rPr>
              <w:rPr>
                <w:rFonts w:ascii="Cambria Math" w:hAnsi="Cambria Math"/>
              </w:rPr>
              <m:t>mL</m:t>
            </m:r>
          </m:den>
        </m:f>
      </m:oMath>
      <w:r>
        <w:t xml:space="preserve"> = </w:t>
      </w:r>
      <m:oMath>
        <m:f>
          <m:fPr>
            <m:ctrlPr>
              <w:rPr>
                <w:rFonts w:ascii="Cambria Math" w:eastAsiaTheme="minorEastAsia" w:hAnsi="Cambria Math"/>
                <w:bCs/>
                <w:i/>
                <w:szCs w:val="20"/>
                <w:lang w:eastAsia="nl-NL"/>
              </w:rPr>
            </m:ctrlPr>
          </m:fPr>
          <m:num>
            <m:r>
              <m:rPr>
                <m:sty m:val="p"/>
              </m:rPr>
              <w:rPr>
                <w:rFonts w:ascii="Cambria Math" w:hAnsi="Cambria Math"/>
                <w:u w:val="single"/>
              </w:rPr>
              <m:t>0,273 mol</m:t>
            </m:r>
          </m:num>
          <m:den>
            <m:r>
              <w:rPr>
                <w:rFonts w:ascii="Cambria Math" w:hAnsi="Cambria Math"/>
              </w:rPr>
              <m:t xml:space="preserve">25 </m:t>
            </m:r>
            <m:r>
              <m:rPr>
                <m:sty m:val="p"/>
              </m:rPr>
              <w:rPr>
                <w:rFonts w:ascii="Cambria Math" w:hAnsi="Cambria Math"/>
              </w:rPr>
              <m:t>L</m:t>
            </m:r>
          </m:den>
        </m:f>
      </m:oMath>
      <w:r w:rsidRPr="00501DB3">
        <w:t xml:space="preserve"> </w:t>
      </w:r>
      <w:r>
        <w:t xml:space="preserve">= </w:t>
      </w:r>
      <w:r w:rsidRPr="00501DB3">
        <w:t>1,1</w:t>
      </w:r>
      <w:r>
        <w:sym w:font="Symbol" w:char="F0D7"/>
      </w:r>
      <w:r w:rsidRPr="00501DB3">
        <w:t>10</w:t>
      </w:r>
      <w:r w:rsidRPr="00501DB3">
        <w:rPr>
          <w:rFonts w:ascii="Symbol" w:hAnsi="Symbol"/>
          <w:vertAlign w:val="superscript"/>
          <w:lang w:val="it-IT"/>
        </w:rPr>
        <w:t></w:t>
      </w:r>
      <w:r w:rsidRPr="00501DB3">
        <w:rPr>
          <w:vertAlign w:val="superscript"/>
        </w:rPr>
        <w:t>2</w:t>
      </w:r>
      <w:r w:rsidRPr="00501DB3">
        <w:t xml:space="preserve"> mo</w:t>
      </w:r>
      <w:r>
        <w:t>l L</w:t>
      </w:r>
      <w:r w:rsidRPr="00501DB3">
        <w:rPr>
          <w:rFonts w:ascii="Symbol" w:hAnsi="Symbol"/>
          <w:vertAlign w:val="superscript"/>
          <w:lang w:val="it-IT"/>
        </w:rPr>
        <w:t></w:t>
      </w:r>
      <w:r w:rsidRPr="00501DB3">
        <w:rPr>
          <w:vertAlign w:val="superscript"/>
        </w:rPr>
        <w:t>1</w:t>
      </w:r>
      <w:r w:rsidRPr="00501DB3">
        <w:t>.</w:t>
      </w:r>
    </w:p>
    <w:p w:rsidR="001C0110" w:rsidRDefault="001C0110" w:rsidP="001C0110">
      <w:r w:rsidRPr="00D41B2F">
        <w:t>Stel de hoeveelheid OH</w:t>
      </w:r>
      <w:r w:rsidRPr="00EA3108">
        <w:rPr>
          <w:rFonts w:ascii="Symbol" w:hAnsi="Symbol"/>
          <w:vertAlign w:val="superscript"/>
        </w:rPr>
        <w:t></w:t>
      </w:r>
      <w:r w:rsidRPr="00D41B2F">
        <w:t xml:space="preserve"> en vitamine C ontstaan uit deze zwakke base ieder op </w:t>
      </w:r>
      <w:r w:rsidRPr="00D41B2F">
        <w:rPr>
          <w:i/>
          <w:iCs/>
        </w:rPr>
        <w:t xml:space="preserve">x </w:t>
      </w:r>
      <w:r w:rsidRPr="00501DB3">
        <w:t>mo</w:t>
      </w:r>
      <w:r>
        <w:t>l L</w:t>
      </w:r>
      <w:r w:rsidRPr="00501DB3">
        <w:rPr>
          <w:rFonts w:ascii="Symbol" w:hAnsi="Symbol"/>
          <w:vertAlign w:val="superscript"/>
          <w:lang w:val="it-IT"/>
        </w:rPr>
        <w:t></w:t>
      </w:r>
      <w:r w:rsidRPr="00501DB3">
        <w:rPr>
          <w:vertAlign w:val="superscript"/>
        </w:rPr>
        <w:t>1</w:t>
      </w:r>
      <w:r w:rsidRPr="00D41B2F">
        <w:t>, dan</w:t>
      </w:r>
      <w:r>
        <w:t xml:space="preserve"> </w:t>
      </w:r>
      <w:r w:rsidRPr="00D41B2F">
        <w:t>geldt voor het evenwicht C</w:t>
      </w:r>
      <w:r w:rsidRPr="00D41B2F">
        <w:rPr>
          <w:vertAlign w:val="subscript"/>
        </w:rPr>
        <w:t>6</w:t>
      </w:r>
      <w:r w:rsidRPr="00D41B2F">
        <w:t>H</w:t>
      </w:r>
      <w:r w:rsidRPr="00D41B2F">
        <w:rPr>
          <w:vertAlign w:val="subscript"/>
        </w:rPr>
        <w:t>7</w:t>
      </w:r>
      <w:r>
        <w:t>O</w:t>
      </w:r>
      <w:r w:rsidRPr="00501DB3">
        <w:rPr>
          <w:vertAlign w:val="subscript"/>
        </w:rPr>
        <w:t>6</w:t>
      </w:r>
      <w:r>
        <w:rPr>
          <w:vertAlign w:val="superscript"/>
        </w:rPr>
        <w:sym w:font="Symbol" w:char="F02D"/>
      </w:r>
      <w:r w:rsidRPr="00D41B2F">
        <w:t xml:space="preserve"> + H</w:t>
      </w:r>
      <w:r w:rsidRPr="00D41B2F">
        <w:rPr>
          <w:vertAlign w:val="subscript"/>
        </w:rPr>
        <w:t>2</w:t>
      </w:r>
      <w:r w:rsidRPr="00D41B2F">
        <w:t xml:space="preserve">O </w:t>
      </w:r>
      <w:r w:rsidRPr="00501DB3">
        <w:rPr>
          <w:rFonts w:ascii="Cambria Math" w:hAnsi="Cambria Math"/>
        </w:rPr>
        <w:t>⇌</w:t>
      </w:r>
      <w:r w:rsidRPr="00D41B2F">
        <w:t xml:space="preserve"> C</w:t>
      </w:r>
      <w:r w:rsidRPr="00D41B2F">
        <w:rPr>
          <w:vertAlign w:val="subscript"/>
        </w:rPr>
        <w:t>6</w:t>
      </w:r>
      <w:r w:rsidRPr="00D41B2F">
        <w:t>H</w:t>
      </w:r>
      <w:r w:rsidRPr="00D41B2F">
        <w:rPr>
          <w:vertAlign w:val="subscript"/>
        </w:rPr>
        <w:t>8</w:t>
      </w:r>
      <w:r>
        <w:t>O</w:t>
      </w:r>
      <w:r w:rsidRPr="00D41B2F">
        <w:rPr>
          <w:vertAlign w:val="subscript"/>
        </w:rPr>
        <w:t>6</w:t>
      </w:r>
      <w:r w:rsidRPr="00D41B2F">
        <w:t xml:space="preserve"> + OH</w:t>
      </w:r>
      <w:r w:rsidRPr="00EA3108">
        <w:rPr>
          <w:rFonts w:ascii="Symbol" w:hAnsi="Symbol"/>
          <w:vertAlign w:val="superscript"/>
        </w:rPr>
        <w:t></w:t>
      </w:r>
      <w:r w:rsidRPr="00D41B2F">
        <w:t xml:space="preserve"> bij het equivalentiepunt:</w:t>
      </w:r>
    </w:p>
    <w:p w:rsidR="001C0110" w:rsidRPr="00DA5026" w:rsidRDefault="001C0110" w:rsidP="001C0110">
      <w:r>
        <w:rPr>
          <w:i/>
        </w:rPr>
        <w:t>K</w:t>
      </w:r>
      <w:r>
        <w:rPr>
          <w:vertAlign w:val="subscript"/>
        </w:rPr>
        <w:t>b</w:t>
      </w:r>
      <w:r>
        <w:t xml:space="preserve"> = 1,3</w:t>
      </w:r>
      <w:r>
        <w:sym w:font="Symbol" w:char="F0D7"/>
      </w:r>
      <w:r>
        <w:t>10</w:t>
      </w:r>
      <w:r>
        <w:rPr>
          <w:vertAlign w:val="superscript"/>
        </w:rPr>
        <w:sym w:font="Symbol" w:char="F02D"/>
      </w:r>
      <w:r>
        <w:rPr>
          <w:vertAlign w:val="superscript"/>
        </w:rPr>
        <w:t>10</w:t>
      </w:r>
      <w:r>
        <w:t xml:space="preserve"> = </w:t>
      </w:r>
      <m:oMath>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6</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8</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6</m:t>
                    </m:r>
                  </m:sub>
                </m:sSub>
              </m:e>
            </m:d>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e>
            </m:d>
          </m:num>
          <m:den>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6</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7</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6</m:t>
                        </m:r>
                      </m:sub>
                    </m:sSub>
                  </m:e>
                  <m:sup>
                    <m:r>
                      <m:rPr>
                        <m:sty m:val="p"/>
                      </m:rPr>
                      <w:rPr>
                        <w:rFonts w:ascii="Cambria Math" w:hAnsi="Cambria Math"/>
                      </w:rPr>
                      <m:t>-</m:t>
                    </m:r>
                  </m:sup>
                </m:sSup>
              </m:e>
            </m:d>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1,1∙</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-x</m:t>
            </m:r>
          </m:den>
        </m:f>
      </m:oMath>
      <w:r>
        <w:rPr>
          <w:rFonts w:eastAsiaTheme="minorEastAsia"/>
        </w:rPr>
        <w:t xml:space="preserve"> . Neem aan dat </w:t>
      </w:r>
      <w:r>
        <w:rPr>
          <w:rFonts w:eastAsiaTheme="minorEastAsia"/>
          <w:i/>
        </w:rPr>
        <w:t>x</w:t>
      </w:r>
      <w:r>
        <w:rPr>
          <w:rFonts w:eastAsiaTheme="minorEastAsia"/>
        </w:rPr>
        <w:t xml:space="preserve"> </w:t>
      </w:r>
      <w:r>
        <w:rPr>
          <w:rFonts w:ascii="Cambria Math" w:eastAsiaTheme="minorEastAsia" w:hAnsi="Cambria Math" w:cs="Cambria Math"/>
        </w:rPr>
        <w:t>≪</w:t>
      </w:r>
      <w:r>
        <w:rPr>
          <w:rFonts w:eastAsiaTheme="minorEastAsia"/>
        </w:rPr>
        <w:t xml:space="preserve"> </w:t>
      </w:r>
      <w:r w:rsidRPr="00DA5026">
        <w:rPr>
          <w:bCs/>
        </w:rPr>
        <w:t>1,1</w:t>
      </w:r>
      <w:r>
        <w:rPr>
          <w:bCs/>
        </w:rPr>
        <w:sym w:font="Symbol" w:char="F0D7"/>
      </w:r>
      <w:r w:rsidRPr="00D41B2F">
        <w:t>10</w:t>
      </w:r>
      <w:r w:rsidRPr="00501DB3">
        <w:rPr>
          <w:rFonts w:ascii="Symbol" w:hAnsi="Symbol"/>
          <w:vertAlign w:val="superscript"/>
        </w:rPr>
        <w:t></w:t>
      </w:r>
      <w:r w:rsidRPr="00501DB3">
        <w:rPr>
          <w:vertAlign w:val="superscript"/>
        </w:rPr>
        <w:t>2</w:t>
      </w:r>
      <w:r>
        <w:t xml:space="preserve"> dan geldt:</w:t>
      </w:r>
    </w:p>
    <w:p w:rsidR="001C0110" w:rsidRPr="00DA5026" w:rsidRDefault="001C0110" w:rsidP="001C0110">
      <w:r w:rsidRPr="00D41B2F">
        <w:t>1,3</w:t>
      </w:r>
      <w:r>
        <w:sym w:font="Symbol" w:char="F0D7"/>
      </w:r>
      <w:r w:rsidRPr="00D41B2F">
        <w:t>10</w:t>
      </w:r>
      <w:r w:rsidRPr="00501DB3">
        <w:rPr>
          <w:rFonts w:ascii="Symbol" w:hAnsi="Symbol"/>
          <w:vertAlign w:val="superscript"/>
        </w:rPr>
        <w:t></w:t>
      </w:r>
      <w:r w:rsidRPr="00501DB3">
        <w:rPr>
          <w:vertAlign w:val="superscript"/>
        </w:rPr>
        <w:t>10</w:t>
      </w:r>
      <w:r w:rsidRPr="00D41B2F">
        <w:t xml:space="preserve"> =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1,1∙</m:t>
            </m:r>
            <m:sSup>
              <m:sSupPr>
                <m:ctrlPr>
                  <w:rPr>
                    <w:rFonts w:ascii="Cambria Math" w:hAnsi="Cambria Math"/>
                    <w:i/>
                  </w:rPr>
                </m:ctrlPr>
              </m:sSupPr>
              <m:e>
                <m:r>
                  <w:rPr>
                    <w:rFonts w:ascii="Cambria Math" w:hAnsi="Cambria Math"/>
                  </w:rPr>
                  <m:t>10</m:t>
                </m:r>
              </m:e>
              <m:sup>
                <m:r>
                  <w:rPr>
                    <w:rFonts w:ascii="Cambria Math" w:hAnsi="Cambria Math"/>
                  </w:rPr>
                  <m:t>-2</m:t>
                </m:r>
              </m:sup>
            </m:sSup>
          </m:den>
        </m:f>
      </m:oMath>
      <w:r>
        <w:rPr>
          <w:rFonts w:eastAsiaTheme="minorEastAsia"/>
        </w:rPr>
        <w:t xml:space="preserve"> </w:t>
      </w:r>
      <w:r>
        <w:rPr>
          <w:rFonts w:eastAsiaTheme="minorEastAsia"/>
        </w:rPr>
        <w:sym w:font="Symbol" w:char="F0DE"/>
      </w:r>
      <w:r>
        <w:rPr>
          <w:rFonts w:eastAsiaTheme="minorEastAsia"/>
        </w:rPr>
        <w:t xml:space="preserve"> </w:t>
      </w:r>
      <w:r w:rsidRPr="00DA5026">
        <w:rPr>
          <w:rFonts w:eastAsiaTheme="minorEastAsia"/>
          <w:i/>
        </w:rPr>
        <w:t>x</w:t>
      </w:r>
      <w:r w:rsidRPr="00DA5026">
        <w:rPr>
          <w:rFonts w:eastAsiaTheme="minorEastAsia"/>
          <w:vertAlign w:val="superscript"/>
        </w:rPr>
        <w:t>2</w:t>
      </w:r>
      <w:r>
        <w:rPr>
          <w:rFonts w:eastAsiaTheme="minorEastAsia"/>
        </w:rPr>
        <w:t xml:space="preserve"> = 1,1</w:t>
      </w:r>
      <w:r>
        <w:rPr>
          <w:rFonts w:eastAsiaTheme="minorEastAsia"/>
        </w:rPr>
        <w:sym w:font="Symbol" w:char="F0D7"/>
      </w:r>
      <w:r w:rsidRPr="00DA5026">
        <w:rPr>
          <w:rFonts w:eastAsiaTheme="minorEastAsia"/>
        </w:rPr>
        <w:t>10</w:t>
      </w:r>
      <w:r>
        <w:rPr>
          <w:rFonts w:eastAsiaTheme="minorEastAsia"/>
          <w:vertAlign w:val="superscript"/>
        </w:rPr>
        <w:sym w:font="Symbol" w:char="F02D"/>
      </w:r>
      <w:r w:rsidRPr="00DA5026">
        <w:rPr>
          <w:rFonts w:eastAsiaTheme="minorEastAsia"/>
          <w:vertAlign w:val="superscript"/>
        </w:rPr>
        <w:t>2</w:t>
      </w:r>
      <w:r>
        <w:rPr>
          <w:rFonts w:eastAsiaTheme="minorEastAsia"/>
        </w:rPr>
        <w:t xml:space="preserve"> × 1,3</w:t>
      </w:r>
      <w:r>
        <w:rPr>
          <w:rFonts w:eastAsiaTheme="minorEastAsia"/>
        </w:rPr>
        <w:sym w:font="Symbol" w:char="F0D7"/>
      </w:r>
      <w:r w:rsidRPr="00DA5026">
        <w:rPr>
          <w:rFonts w:eastAsiaTheme="minorEastAsia"/>
        </w:rPr>
        <w:t>10</w:t>
      </w:r>
      <w:r>
        <w:rPr>
          <w:rFonts w:eastAsiaTheme="minorEastAsia"/>
          <w:vertAlign w:val="superscript"/>
        </w:rPr>
        <w:sym w:font="Symbol" w:char="F02D"/>
      </w:r>
      <w:r>
        <w:rPr>
          <w:rFonts w:eastAsiaTheme="minorEastAsia"/>
          <w:vertAlign w:val="superscript"/>
        </w:rPr>
        <w:t>10</w:t>
      </w:r>
      <w:r>
        <w:t xml:space="preserve"> = 1,</w:t>
      </w:r>
      <w:r w:rsidRPr="00D41B2F">
        <w:t>43</w:t>
      </w:r>
      <w:r>
        <w:sym w:font="Symbol" w:char="F0D7"/>
      </w:r>
      <w:r w:rsidRPr="00D41B2F">
        <w:t>10</w:t>
      </w:r>
      <w:r w:rsidRPr="00501DB3">
        <w:rPr>
          <w:rFonts w:ascii="Symbol" w:hAnsi="Symbol"/>
          <w:vertAlign w:val="superscript"/>
        </w:rPr>
        <w:t></w:t>
      </w:r>
      <w:r w:rsidRPr="00501DB3">
        <w:rPr>
          <w:vertAlign w:val="superscript"/>
        </w:rPr>
        <w:t>12</w:t>
      </w:r>
      <w:r w:rsidRPr="00D41B2F">
        <w:t xml:space="preserve"> </w:t>
      </w:r>
      <w:r>
        <w:sym w:font="Symbol" w:char="F0DE"/>
      </w:r>
      <w:r w:rsidRPr="00D41B2F">
        <w:t xml:space="preserve"> </w:t>
      </w:r>
      <w:r w:rsidRPr="00501DB3">
        <w:rPr>
          <w:i/>
          <w:iCs/>
        </w:rPr>
        <w:t>x</w:t>
      </w:r>
      <w:r w:rsidRPr="00D41B2F">
        <w:t>= 1,2</w:t>
      </w:r>
      <w:r>
        <w:sym w:font="Symbol" w:char="F0D7"/>
      </w:r>
      <w:r w:rsidRPr="00D41B2F">
        <w:t>10</w:t>
      </w:r>
      <w:r>
        <w:rPr>
          <w:vertAlign w:val="superscript"/>
        </w:rPr>
        <w:sym w:font="Symbol" w:char="F02D"/>
      </w:r>
      <w:r>
        <w:rPr>
          <w:vertAlign w:val="superscript"/>
        </w:rPr>
        <w:t>6</w:t>
      </w:r>
      <w:r>
        <w:t>,</w:t>
      </w:r>
    </w:p>
    <w:p w:rsidR="001C0110" w:rsidRPr="00D41B2F" w:rsidRDefault="001C0110" w:rsidP="001C0110">
      <w:r w:rsidRPr="00D41B2F">
        <w:t xml:space="preserve">(de aanname </w:t>
      </w:r>
      <w:r w:rsidRPr="00D41B2F">
        <w:rPr>
          <w:i/>
          <w:iCs/>
        </w:rPr>
        <w:t xml:space="preserve">x </w:t>
      </w:r>
      <w:r w:rsidRPr="00D41B2F">
        <w:t>« 1,1</w:t>
      </w:r>
      <w:r>
        <w:sym w:font="Symbol" w:char="F0D7"/>
      </w:r>
      <w:r w:rsidRPr="00D41B2F">
        <w:t>10</w:t>
      </w:r>
      <w:r w:rsidRPr="00EA3108">
        <w:rPr>
          <w:rFonts w:ascii="Symbol" w:hAnsi="Symbol"/>
          <w:vertAlign w:val="superscript"/>
        </w:rPr>
        <w:t></w:t>
      </w:r>
      <w:r w:rsidRPr="00D41B2F">
        <w:rPr>
          <w:vertAlign w:val="superscript"/>
        </w:rPr>
        <w:t>2</w:t>
      </w:r>
      <w:r w:rsidRPr="00D41B2F">
        <w:t xml:space="preserve"> klopt dus) </w:t>
      </w:r>
      <w:r>
        <w:sym w:font="Symbol" w:char="F0DE"/>
      </w:r>
      <w:r w:rsidRPr="00D41B2F">
        <w:t xml:space="preserve"> [</w:t>
      </w:r>
      <w:r>
        <w:t>OH</w:t>
      </w:r>
      <w:r>
        <w:rPr>
          <w:vertAlign w:val="superscript"/>
        </w:rPr>
        <w:sym w:font="Symbol" w:char="F02D"/>
      </w:r>
      <w:r w:rsidRPr="00D41B2F">
        <w:t>] = 1,2</w:t>
      </w:r>
      <w:r>
        <w:sym w:font="Symbol" w:char="F0D7"/>
      </w:r>
      <w:r w:rsidRPr="00D41B2F">
        <w:t>10</w:t>
      </w:r>
      <w:r w:rsidRPr="00EA3108">
        <w:rPr>
          <w:rFonts w:ascii="Symbol" w:hAnsi="Symbol"/>
          <w:vertAlign w:val="superscript"/>
        </w:rPr>
        <w:t></w:t>
      </w:r>
      <w:r w:rsidRPr="00D41B2F">
        <w:rPr>
          <w:vertAlign w:val="superscript"/>
        </w:rPr>
        <w:t>6</w:t>
      </w:r>
      <w:r w:rsidRPr="00D41B2F">
        <w:t xml:space="preserve"> </w:t>
      </w:r>
      <w:r w:rsidRPr="00501DB3">
        <w:t>mo</w:t>
      </w:r>
      <w:r>
        <w:t>l L</w:t>
      </w:r>
      <w:r w:rsidRPr="00501DB3">
        <w:rPr>
          <w:rFonts w:ascii="Symbol" w:hAnsi="Symbol"/>
          <w:vertAlign w:val="superscript"/>
          <w:lang w:val="it-IT"/>
        </w:rPr>
        <w:t></w:t>
      </w:r>
      <w:r w:rsidRPr="00501DB3">
        <w:rPr>
          <w:vertAlign w:val="superscript"/>
        </w:rPr>
        <w:t>1</w:t>
      </w:r>
      <w:r w:rsidRPr="00D41B2F">
        <w:t xml:space="preserve"> </w:t>
      </w:r>
      <w:r>
        <w:sym w:font="Symbol" w:char="F0DE"/>
      </w:r>
      <w:r w:rsidRPr="00D41B2F">
        <w:t xml:space="preserve"> </w:t>
      </w:r>
      <w:proofErr w:type="spellStart"/>
      <w:r w:rsidRPr="00D41B2F">
        <w:t>pOH</w:t>
      </w:r>
      <w:proofErr w:type="spellEnd"/>
      <w:r w:rsidRPr="00D41B2F">
        <w:t xml:space="preserve"> = </w:t>
      </w:r>
      <w:r>
        <w:sym w:font="Symbol" w:char="F02D"/>
      </w:r>
      <w:r w:rsidRPr="00D41B2F">
        <w:t>log1,2</w:t>
      </w:r>
      <w:r>
        <w:sym w:font="Symbol" w:char="F0D7"/>
      </w:r>
      <w:r w:rsidRPr="00D41B2F">
        <w:t>10</w:t>
      </w:r>
      <w:r w:rsidRPr="00EA3108">
        <w:rPr>
          <w:rFonts w:ascii="Symbol" w:hAnsi="Symbol"/>
          <w:vertAlign w:val="superscript"/>
        </w:rPr>
        <w:t></w:t>
      </w:r>
      <w:r w:rsidRPr="00D41B2F">
        <w:rPr>
          <w:vertAlign w:val="superscript"/>
        </w:rPr>
        <w:t>6</w:t>
      </w:r>
      <w:r>
        <w:t xml:space="preserve"> =</w:t>
      </w:r>
      <w:r w:rsidRPr="00D41B2F">
        <w:t xml:space="preserve"> 5,92 </w:t>
      </w:r>
      <w:r>
        <w:sym w:font="Symbol" w:char="F0DE"/>
      </w:r>
      <w:r>
        <w:br/>
      </w:r>
      <w:r w:rsidRPr="00D41B2F">
        <w:t xml:space="preserve">pH = 14,00 </w:t>
      </w:r>
      <w:r>
        <w:sym w:font="Symbol" w:char="F02D"/>
      </w:r>
      <w:r w:rsidRPr="00D41B2F">
        <w:t xml:space="preserve"> 5,92 = 8,08 (alleen de 2 cijfers achter de komma zijn significant).</w:t>
      </w:r>
    </w:p>
    <w:p w:rsidR="001C0110" w:rsidRPr="00D41B2F" w:rsidRDefault="001C0110" w:rsidP="001C0110">
      <w:pPr>
        <w:pStyle w:val="OpmCurs"/>
      </w:pPr>
      <w:r w:rsidRPr="00DB2BB8">
        <w:rPr>
          <w:bCs/>
        </w:rPr>
        <w:t>Opmerking</w:t>
      </w:r>
      <w:r w:rsidRPr="00D41B2F">
        <w:rPr>
          <w:b/>
          <w:bCs/>
        </w:rPr>
        <w:t xml:space="preserve">: </w:t>
      </w:r>
      <w:r w:rsidRPr="00D41B2F">
        <w:t>Bij een andere berekeningswijze kan ook het antwoord 8,07 worden gevonden.</w:t>
      </w:r>
    </w:p>
    <w:bookmarkStart w:id="12" w:name="_Toc494972510"/>
    <w:p w:rsidR="001C0110" w:rsidRPr="009658DD" w:rsidRDefault="001C0110" w:rsidP="001C0110">
      <w:pPr>
        <w:pStyle w:val="Kop2"/>
        <w:rPr>
          <w:lang w:val="it-IT"/>
        </w:rPr>
      </w:pPr>
      <w:r w:rsidRPr="0018005E">
        <w:rPr>
          <w:noProof/>
        </w:rPr>
        <mc:AlternateContent>
          <mc:Choice Requires="wps">
            <w:drawing>
              <wp:anchor distT="0" distB="0" distL="0" distR="0" simplePos="0" relativeHeight="251670528" behindDoc="0" locked="0" layoutInCell="0" allowOverlap="1" wp14:anchorId="041F64C2" wp14:editId="43690E43">
                <wp:simplePos x="0" y="0"/>
                <wp:positionH relativeFrom="margin">
                  <wp:posOffset>-167372</wp:posOffset>
                </wp:positionH>
                <wp:positionV relativeFrom="paragraph">
                  <wp:posOffset>411024</wp:posOffset>
                </wp:positionV>
                <wp:extent cx="6172835" cy="0"/>
                <wp:effectExtent l="0" t="19050" r="56515" b="38100"/>
                <wp:wrapSquare wrapText="bothSides"/>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4301A" id="Line 2" o:spid="_x0000_s1026" style="position:absolute;z-index:2516705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3.2pt,32.35pt" to="472.8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0W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" o:allowincell="f" strokecolor="silver" strokeweight="4.8pt">
                <w10:wrap type="square" anchorx="margin"/>
              </v:line>
            </w:pict>
          </mc:Fallback>
        </mc:AlternateContent>
      </w:r>
      <w:r w:rsidRPr="009658DD">
        <w:rPr>
          <w:lang w:val="it-IT"/>
        </w:rPr>
        <w:t>Joodtinctuur</w:t>
      </w:r>
      <w:r w:rsidRPr="009658DD">
        <w:rPr>
          <w:lang w:val="it-IT"/>
        </w:rPr>
        <w:tab/>
        <w:t>1992-I(VI)</w:t>
      </w:r>
      <w:bookmarkEnd w:id="9"/>
      <w:bookmarkEnd w:id="11"/>
      <w:bookmarkEnd w:id="12"/>
    </w:p>
    <w:p w:rsidR="001C0110" w:rsidRPr="009658DD" w:rsidRDefault="001C0110" w:rsidP="001C0110">
      <w:pPr>
        <w:pStyle w:val="Maximumscore"/>
        <w:ind w:left="0" w:hanging="567"/>
      </w:pPr>
      <w:r w:rsidRPr="009658DD">
        <w:rPr>
          <w:rFonts w:ascii="Segoe UI Symbol" w:hAnsi="Segoe UI Symbol" w:cs="Segoe UI Symbol"/>
        </w:rPr>
        <w:t>❑</w:t>
      </w:r>
      <w:r w:rsidRPr="009658DD">
        <w:tab/>
        <w:t>Maximumscore 4</w:t>
      </w:r>
    </w:p>
    <w:p w:rsidR="001C0110" w:rsidRPr="004C4EB5" w:rsidRDefault="001C0110" w:rsidP="001C0110">
      <w:pPr>
        <w:rPr>
          <w:lang w:val="it-IT"/>
        </w:rPr>
      </w:pPr>
      <w:r w:rsidRPr="004C4EB5">
        <w:rPr>
          <w:lang w:val="it-IT"/>
        </w:rPr>
        <w:t>I</w:t>
      </w:r>
      <w:r w:rsidRPr="004C4EB5">
        <w:rPr>
          <w:vertAlign w:val="subscript"/>
          <w:lang w:val="it-IT"/>
        </w:rPr>
        <w:t>2</w:t>
      </w:r>
      <w:r w:rsidRPr="004C4EB5">
        <w:rPr>
          <w:lang w:val="it-IT"/>
        </w:rPr>
        <w:t xml:space="preserve"> + 4 Cl</w:t>
      </w:r>
      <w:r w:rsidRPr="00D41B2F">
        <w:rPr>
          <w:vertAlign w:val="superscript"/>
        </w:rPr>
        <w:sym w:font="Symbol" w:char="F02D"/>
      </w:r>
      <w:r w:rsidRPr="004C4EB5">
        <w:rPr>
          <w:lang w:val="it-IT"/>
        </w:rPr>
        <w:t xml:space="preserve"> </w:t>
      </w:r>
      <w:r w:rsidRPr="00D41B2F">
        <w:sym w:font="Symbol" w:char="F0AE"/>
      </w:r>
      <w:r w:rsidRPr="004C4EB5">
        <w:rPr>
          <w:lang w:val="it-IT"/>
        </w:rPr>
        <w:t xml:space="preserve"> 2 ICl</w:t>
      </w:r>
      <w:r w:rsidRPr="004C4EB5">
        <w:rPr>
          <w:vertAlign w:val="subscript"/>
          <w:lang w:val="it-IT"/>
        </w:rPr>
        <w:t>2</w:t>
      </w:r>
      <w:r w:rsidRPr="00D41B2F">
        <w:rPr>
          <w:vertAlign w:val="superscript"/>
        </w:rPr>
        <w:sym w:font="Symbol" w:char="F02D"/>
      </w:r>
      <w:r w:rsidRPr="004C4EB5">
        <w:rPr>
          <w:lang w:val="it-IT"/>
        </w:rPr>
        <w:t xml:space="preserve"> + 2 e</w:t>
      </w:r>
      <w:r w:rsidRPr="00D41B2F">
        <w:rPr>
          <w:vertAlign w:val="superscript"/>
        </w:rPr>
        <w:sym w:font="Symbol" w:char="F02D"/>
      </w:r>
      <w:r w:rsidRPr="004C4EB5">
        <w:rPr>
          <w:lang w:val="it-IT"/>
        </w:rPr>
        <w:t>, ook toegestaan: I</w:t>
      </w:r>
      <w:r w:rsidRPr="00D41B2F">
        <w:rPr>
          <w:vertAlign w:val="superscript"/>
        </w:rPr>
        <w:sym w:font="Symbol" w:char="F02D"/>
      </w:r>
      <w:r w:rsidRPr="004C4EB5">
        <w:rPr>
          <w:lang w:val="it-IT"/>
        </w:rPr>
        <w:t xml:space="preserve"> + 2 I</w:t>
      </w:r>
      <w:r w:rsidRPr="004C4EB5">
        <w:rPr>
          <w:vertAlign w:val="subscript"/>
          <w:lang w:val="it-IT"/>
        </w:rPr>
        <w:t>2</w:t>
      </w:r>
      <w:r w:rsidRPr="004C4EB5">
        <w:rPr>
          <w:lang w:val="it-IT"/>
        </w:rPr>
        <w:t xml:space="preserve"> + 10 Cl</w:t>
      </w:r>
      <w:r w:rsidRPr="00D41B2F">
        <w:rPr>
          <w:vertAlign w:val="superscript"/>
        </w:rPr>
        <w:sym w:font="Symbol" w:char="F02D"/>
      </w:r>
      <w:r w:rsidRPr="004C4EB5">
        <w:rPr>
          <w:lang w:val="it-IT"/>
        </w:rPr>
        <w:t xml:space="preserve"> </w:t>
      </w:r>
      <w:r w:rsidRPr="00D41B2F">
        <w:sym w:font="Symbol" w:char="F0AE"/>
      </w:r>
      <w:r w:rsidRPr="004C4EB5">
        <w:rPr>
          <w:lang w:val="it-IT"/>
        </w:rPr>
        <w:t xml:space="preserve"> 5 ICl</w:t>
      </w:r>
      <w:r w:rsidRPr="004C4EB5">
        <w:rPr>
          <w:vertAlign w:val="subscript"/>
          <w:lang w:val="it-IT"/>
        </w:rPr>
        <w:t>2</w:t>
      </w:r>
      <w:r w:rsidRPr="00D41B2F">
        <w:rPr>
          <w:vertAlign w:val="superscript"/>
        </w:rPr>
        <w:sym w:font="Symbol" w:char="F02D"/>
      </w:r>
      <w:r w:rsidRPr="004C4EB5">
        <w:rPr>
          <w:lang w:val="it-IT"/>
        </w:rPr>
        <w:t xml:space="preserve"> + 6 e</w:t>
      </w:r>
      <w:r w:rsidRPr="00D41B2F">
        <w:rPr>
          <w:vertAlign w:val="superscript"/>
        </w:rPr>
        <w:sym w:font="Symbol" w:char="F02D"/>
      </w:r>
    </w:p>
    <w:p w:rsidR="001C0110" w:rsidRPr="00D41B2F" w:rsidRDefault="001C0110" w:rsidP="001C0110">
      <w:pPr>
        <w:pStyle w:val="Maximumscore"/>
        <w:ind w:left="0" w:hanging="567"/>
      </w:pPr>
      <w:r w:rsidRPr="00360844">
        <w:rPr>
          <w:rFonts w:ascii="Segoe UI Symbol" w:hAnsi="Segoe UI Symbol" w:cs="Segoe UI Symbol"/>
        </w:rPr>
        <w:t>❑</w:t>
      </w:r>
      <w:r w:rsidRPr="00360844">
        <w:tab/>
      </w:r>
      <w:r>
        <w:t>Maximumscore 6</w:t>
      </w:r>
    </w:p>
    <w:p w:rsidR="001C0110" w:rsidRPr="00C1292B" w:rsidRDefault="001C0110" w:rsidP="001C0110">
      <w:r w:rsidRPr="001500C5">
        <w:t xml:space="preserve">10,0 </w:t>
      </w:r>
      <w:proofErr w:type="spellStart"/>
      <w:r w:rsidRPr="001500C5">
        <w:t>mL</w:t>
      </w:r>
      <w:proofErr w:type="spellEnd"/>
      <w:r w:rsidRPr="001500C5">
        <w:t xml:space="preserve"> </w:t>
      </w:r>
      <w:proofErr w:type="spellStart"/>
      <w:r w:rsidRPr="001500C5">
        <w:t>joodtinctuur</w:t>
      </w:r>
      <w:proofErr w:type="spellEnd"/>
      <w:r w:rsidRPr="001500C5">
        <w:t xml:space="preserve"> moet bevatten 193 mg jood = </w:t>
      </w:r>
      <w:r w:rsidRPr="00DB2BB8">
        <w:rPr>
          <w:position w:val="-36"/>
        </w:rPr>
        <w:object w:dxaOrig="1100" w:dyaOrig="840">
          <v:shape id="_x0000_i1035" type="#_x0000_t75" style="width:57.6pt;height:43.2pt" o:ole="">
            <v:imagedata r:id="rId25" o:title=""/>
          </v:shape>
          <o:OLEObject Type="Embed" ProgID="Equation.3" ShapeID="_x0000_i1035" DrawAspect="Content" ObjectID="_1578078740" r:id="rId26"/>
        </w:object>
      </w:r>
      <w:r w:rsidRPr="001500C5">
        <w:t xml:space="preserve"> = 7,60</w:t>
      </w:r>
      <w:r w:rsidRPr="00D41B2F">
        <w:sym w:font="Symbol" w:char="F0D7"/>
      </w:r>
      <w:r w:rsidRPr="001500C5">
        <w:t>10</w:t>
      </w:r>
      <w:r w:rsidRPr="00D41B2F">
        <w:rPr>
          <w:vertAlign w:val="superscript"/>
        </w:rPr>
        <w:sym w:font="Symbol" w:char="F02D"/>
      </w:r>
      <w:r w:rsidRPr="001500C5">
        <w:rPr>
          <w:vertAlign w:val="superscript"/>
        </w:rPr>
        <w:t>4</w:t>
      </w:r>
      <w:r w:rsidRPr="001500C5">
        <w:t xml:space="preserve"> mol I</w:t>
      </w:r>
      <w:r w:rsidRPr="001500C5">
        <w:rPr>
          <w:vertAlign w:val="subscript"/>
        </w:rPr>
        <w:t>2</w:t>
      </w:r>
      <w:r w:rsidRPr="001500C5">
        <w:t xml:space="preserve"> en 241 mg </w:t>
      </w:r>
      <w:proofErr w:type="spellStart"/>
      <w:r w:rsidRPr="001500C5">
        <w:t>NaI</w:t>
      </w:r>
      <w:proofErr w:type="spellEnd"/>
      <w:r w:rsidRPr="001500C5">
        <w:t xml:space="preserve"> = </w:t>
      </w:r>
      <w:r w:rsidRPr="00DB2BB8">
        <w:rPr>
          <w:position w:val="-36"/>
        </w:rPr>
        <w:object w:dxaOrig="1120" w:dyaOrig="840">
          <v:shape id="_x0000_i1036" type="#_x0000_t75" style="width:57.6pt;height:43.2pt" o:ole="">
            <v:imagedata r:id="rId27" o:title=""/>
          </v:shape>
          <o:OLEObject Type="Embed" ProgID="Equation.3" ShapeID="_x0000_i1036" DrawAspect="Content" ObjectID="_1578078741" r:id="rId28"/>
        </w:object>
      </w:r>
      <w:r w:rsidRPr="001500C5">
        <w:t xml:space="preserve"> = 1,61</w:t>
      </w:r>
      <w:r w:rsidRPr="00D41B2F">
        <w:sym w:font="Symbol" w:char="F0D7"/>
      </w:r>
      <w:r w:rsidRPr="001500C5">
        <w:t>10</w:t>
      </w:r>
      <w:r w:rsidRPr="00D41B2F">
        <w:rPr>
          <w:vertAlign w:val="superscript"/>
        </w:rPr>
        <w:sym w:font="Symbol" w:char="F02D"/>
      </w:r>
      <w:r w:rsidRPr="001500C5">
        <w:rPr>
          <w:vertAlign w:val="superscript"/>
        </w:rPr>
        <w:t>3</w:t>
      </w:r>
      <w:r w:rsidRPr="001500C5">
        <w:t xml:space="preserve"> mol </w:t>
      </w:r>
      <w:proofErr w:type="spellStart"/>
      <w:r w:rsidRPr="001500C5">
        <w:t>NaI</w:t>
      </w:r>
      <w:proofErr w:type="spellEnd"/>
      <w:r w:rsidRPr="001500C5">
        <w:t xml:space="preserve">. </w:t>
      </w:r>
      <w:r w:rsidRPr="00C1292B">
        <w:t>Volgens de reactievergelijking (zie opgave) reageert 1,61</w:t>
      </w:r>
      <w:r w:rsidRPr="00D41B2F">
        <w:sym w:font="Symbol" w:char="F0D7"/>
      </w:r>
      <w:r w:rsidRPr="00C1292B">
        <w:t>10</w:t>
      </w:r>
      <w:r w:rsidRPr="00D41B2F">
        <w:rPr>
          <w:vertAlign w:val="superscript"/>
        </w:rPr>
        <w:sym w:font="Symbol" w:char="F02D"/>
      </w:r>
      <w:r w:rsidRPr="00C1292B">
        <w:rPr>
          <w:vertAlign w:val="superscript"/>
        </w:rPr>
        <w:t>3</w:t>
      </w:r>
      <w:r w:rsidRPr="00C1292B">
        <w:t xml:space="preserve"> mol </w:t>
      </w:r>
      <w:proofErr w:type="spellStart"/>
      <w:r w:rsidRPr="00C1292B">
        <w:t>NaI</w:t>
      </w:r>
      <w:proofErr w:type="spellEnd"/>
      <w:r w:rsidRPr="00C1292B">
        <w:t xml:space="preserve"> met </w:t>
      </w:r>
      <w:r w:rsidRPr="00DB2BB8">
        <w:rPr>
          <w:position w:val="-24"/>
        </w:rPr>
        <w:object w:dxaOrig="980" w:dyaOrig="639">
          <v:shape id="_x0000_i1037" type="#_x0000_t75" style="width:50.4pt;height:28.8pt" o:ole="">
            <v:imagedata r:id="rId29" o:title=""/>
          </v:shape>
          <o:OLEObject Type="Embed" ProgID="Equation.3" ShapeID="_x0000_i1037" DrawAspect="Content" ObjectID="_1578078742" r:id="rId30"/>
        </w:object>
      </w:r>
      <w:r w:rsidRPr="00C1292B">
        <w:t xml:space="preserve"> = 3,22</w:t>
      </w:r>
      <w:r w:rsidRPr="00D41B2F">
        <w:sym w:font="Symbol" w:char="F0D7"/>
      </w:r>
      <w:r w:rsidRPr="00C1292B">
        <w:t>10</w:t>
      </w:r>
      <w:r w:rsidRPr="00D41B2F">
        <w:rPr>
          <w:vertAlign w:val="superscript"/>
        </w:rPr>
        <w:sym w:font="Symbol" w:char="F02D"/>
      </w:r>
      <w:r w:rsidRPr="00C1292B">
        <w:rPr>
          <w:vertAlign w:val="superscript"/>
        </w:rPr>
        <w:t>4</w:t>
      </w:r>
      <w:r w:rsidRPr="00C1292B">
        <w:t xml:space="preserve"> IO</w:t>
      </w:r>
      <w:r w:rsidRPr="00C1292B">
        <w:rPr>
          <w:vertAlign w:val="subscript"/>
        </w:rPr>
        <w:t>3</w:t>
      </w:r>
      <w:r w:rsidRPr="00D41B2F">
        <w:rPr>
          <w:vertAlign w:val="superscript"/>
        </w:rPr>
        <w:sym w:font="Symbol" w:char="F02D"/>
      </w:r>
      <w:r w:rsidRPr="00C1292B">
        <w:t xml:space="preserve">, waarbij </w:t>
      </w:r>
      <w:r w:rsidRPr="00DB2BB8">
        <w:rPr>
          <w:position w:val="-24"/>
        </w:rPr>
        <w:object w:dxaOrig="1260" w:dyaOrig="639">
          <v:shape id="_x0000_i1038" type="#_x0000_t75" style="width:64.8pt;height:28.8pt" o:ole="">
            <v:imagedata r:id="rId31" o:title=""/>
          </v:shape>
          <o:OLEObject Type="Embed" ProgID="Equation.3" ShapeID="_x0000_i1038" DrawAspect="Content" ObjectID="_1578078743" r:id="rId32"/>
        </w:object>
      </w:r>
      <w:r w:rsidRPr="00C1292B">
        <w:t xml:space="preserve"> = 9,66</w:t>
      </w:r>
      <w:r w:rsidRPr="00D41B2F">
        <w:sym w:font="Symbol" w:char="F0D7"/>
      </w:r>
      <w:r w:rsidRPr="00C1292B">
        <w:t>10</w:t>
      </w:r>
      <w:r w:rsidRPr="00D41B2F">
        <w:rPr>
          <w:vertAlign w:val="superscript"/>
        </w:rPr>
        <w:sym w:font="Symbol" w:char="F02D"/>
      </w:r>
      <w:r w:rsidRPr="00C1292B">
        <w:rPr>
          <w:vertAlign w:val="superscript"/>
        </w:rPr>
        <w:t>4</w:t>
      </w:r>
      <w:r w:rsidRPr="00C1292B">
        <w:t xml:space="preserve"> mol I</w:t>
      </w:r>
      <w:r w:rsidRPr="00C1292B">
        <w:rPr>
          <w:vertAlign w:val="subscript"/>
        </w:rPr>
        <w:t>2</w:t>
      </w:r>
      <w:r w:rsidRPr="00C1292B">
        <w:t xml:space="preserve"> gevormd wordt.</w:t>
      </w:r>
    </w:p>
    <w:p w:rsidR="001C0110" w:rsidRPr="00D41B2F" w:rsidRDefault="001C0110" w:rsidP="001C0110">
      <w:r w:rsidRPr="00D41B2F">
        <w:t>Ook hiervoor is IO</w:t>
      </w:r>
      <w:r w:rsidRPr="00D41B2F">
        <w:rPr>
          <w:vertAlign w:val="subscript"/>
        </w:rPr>
        <w:t>3</w:t>
      </w:r>
      <w:r w:rsidRPr="00D41B2F">
        <w:rPr>
          <w:vertAlign w:val="superscript"/>
        </w:rPr>
        <w:sym w:font="Symbol" w:char="F02D"/>
      </w:r>
      <w:r w:rsidRPr="00D41B2F">
        <w:t xml:space="preserve"> nodig (zie de tweede reactievergelijking in de opgave).</w:t>
      </w:r>
    </w:p>
    <w:p w:rsidR="001C0110" w:rsidRPr="00D41B2F" w:rsidRDefault="001C0110" w:rsidP="001C0110">
      <w:r w:rsidRPr="00D41B2F">
        <w:t>Voor titratie van (7,60</w:t>
      </w:r>
      <w:r w:rsidRPr="00D41B2F">
        <w:sym w:font="Symbol" w:char="F0D7"/>
      </w:r>
      <w:r w:rsidRPr="00D41B2F">
        <w:t>10</w:t>
      </w:r>
      <w:r w:rsidRPr="00D41B2F">
        <w:rPr>
          <w:vertAlign w:val="superscript"/>
        </w:rPr>
        <w:sym w:font="Symbol" w:char="F02D"/>
      </w:r>
      <w:r w:rsidRPr="00D41B2F">
        <w:rPr>
          <w:vertAlign w:val="superscript"/>
        </w:rPr>
        <w:t>4</w:t>
      </w:r>
      <w:r w:rsidRPr="00D41B2F">
        <w:t xml:space="preserve"> + 9,66</w:t>
      </w:r>
      <w:r w:rsidRPr="00D41B2F">
        <w:sym w:font="Symbol" w:char="F0D7"/>
      </w:r>
      <w:r w:rsidRPr="00D41B2F">
        <w:t>10</w:t>
      </w:r>
      <w:r w:rsidRPr="00D41B2F">
        <w:rPr>
          <w:vertAlign w:val="superscript"/>
        </w:rPr>
        <w:sym w:font="Symbol" w:char="F02D"/>
      </w:r>
      <w:r w:rsidRPr="00D41B2F">
        <w:rPr>
          <w:vertAlign w:val="superscript"/>
        </w:rPr>
        <w:t>4</w:t>
      </w:r>
      <w:r w:rsidRPr="00D41B2F">
        <w:t>) mol I</w:t>
      </w:r>
      <w:r w:rsidRPr="00D41B2F">
        <w:rPr>
          <w:vertAlign w:val="subscript"/>
        </w:rPr>
        <w:t>2</w:t>
      </w:r>
      <w:r w:rsidRPr="00D41B2F">
        <w:t xml:space="preserve"> is nodig </w:t>
      </w:r>
      <w:r w:rsidRPr="00DB2BB8">
        <w:rPr>
          <w:position w:val="-24"/>
        </w:rPr>
        <w:object w:dxaOrig="1140" w:dyaOrig="639">
          <v:shape id="_x0000_i1039" type="#_x0000_t75" style="width:57.6pt;height:28.8pt" o:ole="">
            <v:imagedata r:id="rId33" o:title=""/>
          </v:shape>
          <o:OLEObject Type="Embed" ProgID="Equation.3" ShapeID="_x0000_i1039" DrawAspect="Content" ObjectID="_1578078744" r:id="rId34"/>
        </w:object>
      </w:r>
      <w:r w:rsidRPr="00D41B2F">
        <w:t xml:space="preserve"> = 8,63</w:t>
      </w:r>
      <w:r w:rsidRPr="00D41B2F">
        <w:sym w:font="Symbol" w:char="F0D7"/>
      </w:r>
      <w:r w:rsidRPr="00D41B2F">
        <w:t>10</w:t>
      </w:r>
      <w:r w:rsidRPr="00D41B2F">
        <w:rPr>
          <w:vertAlign w:val="superscript"/>
        </w:rPr>
        <w:sym w:font="Symbol" w:char="F02D"/>
      </w:r>
      <w:r w:rsidRPr="00D41B2F">
        <w:rPr>
          <w:vertAlign w:val="superscript"/>
        </w:rPr>
        <w:t>4</w:t>
      </w:r>
      <w:r w:rsidRPr="00D41B2F">
        <w:t xml:space="preserve"> IO</w:t>
      </w:r>
      <w:r w:rsidRPr="00D41B2F">
        <w:rPr>
          <w:vertAlign w:val="subscript"/>
        </w:rPr>
        <w:t>3</w:t>
      </w:r>
      <w:r w:rsidRPr="00D41B2F">
        <w:rPr>
          <w:vertAlign w:val="superscript"/>
        </w:rPr>
        <w:sym w:font="Symbol" w:char="F02D"/>
      </w:r>
      <w:r w:rsidRPr="00D41B2F">
        <w:t>, in het totaal dus 3,22</w:t>
      </w:r>
      <w:r w:rsidRPr="00D41B2F">
        <w:sym w:font="Symbol" w:char="F0D7"/>
      </w:r>
      <w:r w:rsidRPr="00D41B2F">
        <w:t>10</w:t>
      </w:r>
      <w:r w:rsidRPr="00D41B2F">
        <w:rPr>
          <w:vertAlign w:val="superscript"/>
        </w:rPr>
        <w:sym w:font="Symbol" w:char="F02D"/>
      </w:r>
      <w:r w:rsidRPr="00D41B2F">
        <w:rPr>
          <w:vertAlign w:val="superscript"/>
        </w:rPr>
        <w:t>4</w:t>
      </w:r>
      <w:r w:rsidRPr="00D41B2F">
        <w:t xml:space="preserve"> IO</w:t>
      </w:r>
      <w:r w:rsidRPr="00D41B2F">
        <w:rPr>
          <w:vertAlign w:val="subscript"/>
        </w:rPr>
        <w:t>3</w:t>
      </w:r>
      <w:r w:rsidRPr="00D41B2F">
        <w:rPr>
          <w:vertAlign w:val="superscript"/>
        </w:rPr>
        <w:sym w:font="Symbol" w:char="F02D"/>
      </w:r>
      <w:r w:rsidRPr="00D41B2F">
        <w:t xml:space="preserve"> +8,63</w:t>
      </w:r>
      <w:r w:rsidRPr="00D41B2F">
        <w:sym w:font="Symbol" w:char="F0D7"/>
      </w:r>
      <w:r w:rsidRPr="00D41B2F">
        <w:t>10</w:t>
      </w:r>
      <w:r w:rsidRPr="00D41B2F">
        <w:rPr>
          <w:vertAlign w:val="superscript"/>
        </w:rPr>
        <w:sym w:font="Symbol" w:char="F02D"/>
      </w:r>
      <w:r w:rsidRPr="00D41B2F">
        <w:rPr>
          <w:vertAlign w:val="superscript"/>
        </w:rPr>
        <w:t>4</w:t>
      </w:r>
      <w:r w:rsidRPr="00D41B2F">
        <w:t xml:space="preserve"> IO</w:t>
      </w:r>
      <w:r w:rsidRPr="00D41B2F">
        <w:rPr>
          <w:vertAlign w:val="subscript"/>
        </w:rPr>
        <w:t>3</w:t>
      </w:r>
      <w:r w:rsidRPr="00D41B2F">
        <w:rPr>
          <w:vertAlign w:val="superscript"/>
        </w:rPr>
        <w:sym w:font="Symbol" w:char="F02D"/>
      </w:r>
      <w:r w:rsidRPr="00D41B2F">
        <w:t xml:space="preserve"> = 11,85</w:t>
      </w:r>
      <w:r w:rsidRPr="00D41B2F">
        <w:sym w:font="Symbol" w:char="F0D7"/>
      </w:r>
      <w:r w:rsidRPr="00D41B2F">
        <w:t>10</w:t>
      </w:r>
      <w:r w:rsidRPr="00D41B2F">
        <w:rPr>
          <w:vertAlign w:val="superscript"/>
        </w:rPr>
        <w:sym w:font="Symbol" w:char="F02D"/>
      </w:r>
      <w:r w:rsidRPr="00D41B2F">
        <w:rPr>
          <w:vertAlign w:val="superscript"/>
        </w:rPr>
        <w:t>4</w:t>
      </w:r>
      <w:r w:rsidRPr="00D41B2F">
        <w:t xml:space="preserve"> mol IO</w:t>
      </w:r>
      <w:r w:rsidRPr="00D41B2F">
        <w:rPr>
          <w:vertAlign w:val="subscript"/>
        </w:rPr>
        <w:t>3</w:t>
      </w:r>
      <w:r w:rsidRPr="00D41B2F">
        <w:rPr>
          <w:vertAlign w:val="superscript"/>
        </w:rPr>
        <w:sym w:font="Symbol" w:char="F02D"/>
      </w:r>
      <w:r w:rsidRPr="00D41B2F">
        <w:t>.</w:t>
      </w:r>
    </w:p>
    <w:p w:rsidR="00BC18B7" w:rsidRDefault="001C0110">
      <w:smartTag w:uri="urn:schemas-microsoft-com:office:smarttags" w:element="metricconverter">
        <w:smartTagPr>
          <w:attr w:name="ProductID" w:val="0,100 M"/>
        </w:smartTagPr>
        <w:r w:rsidRPr="00D41B2F">
          <w:t>0,100 M</w:t>
        </w:r>
      </w:smartTag>
      <w:r w:rsidRPr="00D41B2F">
        <w:t xml:space="preserve"> KIO</w:t>
      </w:r>
      <w:r w:rsidRPr="00D41B2F">
        <w:rPr>
          <w:vertAlign w:val="subscript"/>
        </w:rPr>
        <w:t>3</w:t>
      </w:r>
      <w:r w:rsidRPr="00D41B2F">
        <w:t>-oplossing bevat 1,00</w:t>
      </w:r>
      <w:r w:rsidRPr="00D41B2F">
        <w:sym w:font="Symbol" w:char="F0D7"/>
      </w:r>
      <w:r w:rsidRPr="00D41B2F">
        <w:t>10</w:t>
      </w:r>
      <w:r w:rsidRPr="00D41B2F">
        <w:rPr>
          <w:vertAlign w:val="superscript"/>
        </w:rPr>
        <w:sym w:font="Symbol" w:char="F02D"/>
      </w:r>
      <w:r w:rsidRPr="00D41B2F">
        <w:rPr>
          <w:vertAlign w:val="superscript"/>
        </w:rPr>
        <w:t>4</w:t>
      </w:r>
      <w:r w:rsidRPr="00D41B2F">
        <w:t xml:space="preserve"> mol IO</w:t>
      </w:r>
      <w:r w:rsidRPr="00D41B2F">
        <w:rPr>
          <w:vertAlign w:val="subscript"/>
        </w:rPr>
        <w:t>3</w:t>
      </w:r>
      <w:r w:rsidRPr="00D41B2F">
        <w:rPr>
          <w:vertAlign w:val="superscript"/>
        </w:rPr>
        <w:sym w:font="Symbol" w:char="F02D"/>
      </w:r>
      <w:r w:rsidRPr="00D41B2F">
        <w:t xml:space="preserve"> per </w:t>
      </w:r>
      <w:proofErr w:type="spellStart"/>
      <w:r w:rsidRPr="00D41B2F">
        <w:t>mL</w:t>
      </w:r>
      <w:proofErr w:type="spellEnd"/>
      <w:r w:rsidRPr="00D41B2F">
        <w:t xml:space="preserve">. Van deze oplossing heb je dus nodig </w:t>
      </w:r>
      <w:r w:rsidRPr="00DB2BB8">
        <w:rPr>
          <w:position w:val="-30"/>
        </w:rPr>
        <w:object w:dxaOrig="1480" w:dyaOrig="780">
          <v:shape id="_x0000_i1040" type="#_x0000_t75" style="width:1in;height:36pt" o:ole="">
            <v:imagedata r:id="rId35" o:title=""/>
          </v:shape>
          <o:OLEObject Type="Embed" ProgID="Equation.3" ShapeID="_x0000_i1040" DrawAspect="Content" ObjectID="_1578078745" r:id="rId36"/>
        </w:object>
      </w:r>
      <w:r w:rsidRPr="00D41B2F">
        <w:t xml:space="preserve"> = 11,9 </w:t>
      </w:r>
      <w:proofErr w:type="spellStart"/>
      <w:r w:rsidRPr="00D41B2F">
        <w:t>mL</w:t>
      </w:r>
      <w:proofErr w:type="spellEnd"/>
      <w:r w:rsidRPr="00D41B2F">
        <w:t>.</w:t>
      </w:r>
    </w:p>
    <w:sectPr w:rsidR="00BC18B7" w:rsidSect="001C0110">
      <w:footerReference w:type="default" r:id="rId37"/>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843" w:rsidRDefault="00E84843" w:rsidP="001C0110">
      <w:r>
        <w:separator/>
      </w:r>
    </w:p>
  </w:endnote>
  <w:endnote w:type="continuationSeparator" w:id="0">
    <w:p w:rsidR="00E84843" w:rsidRDefault="00E84843" w:rsidP="001C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225927"/>
      <w:docPartObj>
        <w:docPartGallery w:val="Page Numbers (Bottom of Page)"/>
        <w:docPartUnique/>
      </w:docPartObj>
    </w:sdtPr>
    <w:sdtEndPr/>
    <w:sdtContent>
      <w:p w:rsidR="001C0110" w:rsidRPr="001C0110" w:rsidRDefault="001C0110" w:rsidP="00BF131F">
        <w:pPr>
          <w:pStyle w:val="Voettekst"/>
        </w:pPr>
        <w:proofErr w:type="spellStart"/>
        <w:r w:rsidRPr="001C0110">
          <w:t>Sk</w:t>
        </w:r>
        <w:proofErr w:type="spellEnd"/>
        <w:r w:rsidRPr="001C0110">
          <w:t>-VWO 1992-I</w:t>
        </w:r>
        <w:r w:rsidRPr="00D076A7">
          <w:t> </w:t>
        </w:r>
        <w:proofErr w:type="spellStart"/>
        <w:r w:rsidRPr="001C0110">
          <w:t>uitwerkingen_PdG</w:t>
        </w:r>
        <w:proofErr w:type="spellEnd"/>
        <w:r w:rsidRPr="001C0110">
          <w:t>, juli 2017</w:t>
        </w:r>
        <w:r w:rsidRPr="001C0110">
          <w:tab/>
        </w:r>
        <w:r>
          <w:fldChar w:fldCharType="begin"/>
        </w:r>
        <w:r w:rsidRPr="001C0110">
          <w:instrText>PAGE   \* MERGEFORMAT</w:instrText>
        </w:r>
        <w:r>
          <w:fldChar w:fldCharType="separate"/>
        </w:r>
        <w:r w:rsidR="0043257F">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843" w:rsidRDefault="00E84843" w:rsidP="001C0110">
      <w:r>
        <w:separator/>
      </w:r>
    </w:p>
  </w:footnote>
  <w:footnote w:type="continuationSeparator" w:id="0">
    <w:p w:rsidR="00E84843" w:rsidRDefault="00E84843" w:rsidP="001C0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0DD60A4B"/>
    <w:multiLevelType w:val="hybridMultilevel"/>
    <w:tmpl w:val="3B48B7F0"/>
    <w:lvl w:ilvl="0" w:tplc="25522C06">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736DF"/>
    <w:multiLevelType w:val="hybridMultilevel"/>
    <w:tmpl w:val="9BB2891C"/>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152E5A"/>
    <w:multiLevelType w:val="hybridMultilevel"/>
    <w:tmpl w:val="B1D82DD6"/>
    <w:lvl w:ilvl="0" w:tplc="C0C4D9E4">
      <w:start w:val="1"/>
      <w:numFmt w:val="decimal"/>
      <w:lvlText w:val="%1 "/>
      <w:lvlJc w:val="left"/>
      <w:pPr>
        <w:ind w:left="153"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val="nl-NL"/>
        <w14:ligatures w14:val="none"/>
        <w14:numForm w14:val="default"/>
        <w14:numSpacing w14:val="default"/>
        <w14:stylisticSets/>
        <w14:cntxtAlts w14: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9"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0" w15:restartNumberingAfterBreak="0">
    <w:nsid w:val="50464217"/>
    <w:multiLevelType w:val="hybridMultilevel"/>
    <w:tmpl w:val="74E4C38A"/>
    <w:lvl w:ilvl="0" w:tplc="D806134E">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BC2306"/>
    <w:multiLevelType w:val="hybridMultilevel"/>
    <w:tmpl w:val="948E78C4"/>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6"/>
  </w:num>
  <w:num w:numId="5">
    <w:abstractNumId w:val="6"/>
  </w:num>
  <w:num w:numId="6">
    <w:abstractNumId w:val="6"/>
  </w:num>
  <w:num w:numId="7">
    <w:abstractNumId w:val="12"/>
  </w:num>
  <w:num w:numId="8">
    <w:abstractNumId w:val="12"/>
  </w:num>
  <w:num w:numId="9">
    <w:abstractNumId w:val="12"/>
  </w:num>
  <w:num w:numId="10">
    <w:abstractNumId w:val="12"/>
  </w:num>
  <w:num w:numId="11">
    <w:abstractNumId w:val="12"/>
  </w:num>
  <w:num w:numId="12">
    <w:abstractNumId w:val="3"/>
  </w:num>
  <w:num w:numId="13">
    <w:abstractNumId w:val="11"/>
  </w:num>
  <w:num w:numId="14">
    <w:abstractNumId w:val="3"/>
  </w:num>
  <w:num w:numId="15">
    <w:abstractNumId w:val="0"/>
  </w:num>
  <w:num w:numId="16">
    <w:abstractNumId w:val="9"/>
  </w:num>
  <w:num w:numId="17">
    <w:abstractNumId w:val="7"/>
  </w:num>
  <w:num w:numId="18">
    <w:abstractNumId w:val="10"/>
  </w:num>
  <w:num w:numId="19">
    <w:abstractNumId w:val="4"/>
  </w:num>
  <w:num w:numId="20">
    <w:abstractNumId w:val="8"/>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9"/>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110"/>
    <w:rsid w:val="000016CD"/>
    <w:rsid w:val="00095AFC"/>
    <w:rsid w:val="000C024B"/>
    <w:rsid w:val="001C0110"/>
    <w:rsid w:val="002B24C5"/>
    <w:rsid w:val="00300992"/>
    <w:rsid w:val="00331832"/>
    <w:rsid w:val="0040277F"/>
    <w:rsid w:val="00407D6E"/>
    <w:rsid w:val="0043257F"/>
    <w:rsid w:val="00443364"/>
    <w:rsid w:val="004A0569"/>
    <w:rsid w:val="005B4D14"/>
    <w:rsid w:val="00672ACD"/>
    <w:rsid w:val="007040CC"/>
    <w:rsid w:val="00710734"/>
    <w:rsid w:val="00713944"/>
    <w:rsid w:val="007335C7"/>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84843"/>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15:chartTrackingRefBased/>
  <w15:docId w15:val="{27CDB82A-7661-424A-ABEF-F29EAE26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C0110"/>
    <w:pPr>
      <w:kinsoku w:val="0"/>
      <w:overflowPunct w:val="0"/>
      <w:textAlignment w:val="baseline"/>
    </w:pPr>
  </w:style>
  <w:style w:type="paragraph" w:styleId="Kop1">
    <w:name w:val="heading 1"/>
    <w:basedOn w:val="Standaard"/>
    <w:next w:val="Standaard"/>
    <w:link w:val="Kop1Char"/>
    <w:qFormat/>
    <w:rsid w:val="001C0110"/>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1C0110"/>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spacing w:before="240" w:after="240"/>
      <w:ind w:hanging="567"/>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spacing w:before="120" w:after="120"/>
      <w:ind w:hanging="709"/>
    </w:pPr>
    <w:rPr>
      <w:spacing w:val="4"/>
    </w:rPr>
  </w:style>
  <w:style w:type="paragraph" w:customStyle="1" w:styleId="FigVgl">
    <w:name w:val="FigVgl"/>
    <w:basedOn w:val="Standaard"/>
    <w:qFormat/>
    <w:rsid w:val="00E51928"/>
    <w:pPr>
      <w:spacing w:before="60" w:after="60"/>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spacing w:before="120" w:after="60"/>
    </w:pPr>
    <w:rPr>
      <w:b/>
      <w:spacing w:val="4"/>
      <w:szCs w:val="20"/>
      <w:lang w:val="it-IT"/>
    </w:rPr>
  </w:style>
  <w:style w:type="paragraph" w:customStyle="1" w:styleId="Opsomming">
    <w:name w:val="Opsomming"/>
    <w:basedOn w:val="Lijstalinea"/>
    <w:qFormat/>
    <w:rsid w:val="00E51928"/>
    <w:pPr>
      <w:numPr>
        <w:numId w:val="2"/>
      </w:numPr>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spacing w:before="120"/>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pPr>
  </w:style>
  <w:style w:type="paragraph" w:customStyle="1" w:styleId="CSElijst">
    <w:name w:val="CSElijst"/>
    <w:basedOn w:val="Lijstalinea"/>
    <w:next w:val="Standaard"/>
    <w:uiPriority w:val="99"/>
    <w:qFormat/>
    <w:rsid w:val="007D0E50"/>
    <w:pPr>
      <w:widowControl w:val="0"/>
      <w:numPr>
        <w:numId w:val="11"/>
      </w:numPr>
      <w:spacing w:before="120" w:after="120"/>
    </w:pPr>
    <w:rPr>
      <w:rFonts w:eastAsiaTheme="minorEastAsia"/>
      <w:bCs/>
      <w:szCs w:val="20"/>
      <w:lang w:val="it-IT" w:eastAsia="nl-NL"/>
    </w:rPr>
  </w:style>
  <w:style w:type="paragraph" w:customStyle="1" w:styleId="VraagScore">
    <w:name w:val="VraagScore"/>
    <w:basedOn w:val="Standaard"/>
    <w:qFormat/>
    <w:rsid w:val="00407D6E"/>
    <w:pPr>
      <w:widowControl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1C0110"/>
    <w:rPr>
      <w:rFonts w:ascii="Arial" w:eastAsia="Times New Roman" w:hAnsi="Arial"/>
      <w:b/>
      <w:sz w:val="28"/>
      <w:szCs w:val="24"/>
      <w:lang w:eastAsia="nl-NL"/>
    </w:rPr>
  </w:style>
  <w:style w:type="character" w:customStyle="1" w:styleId="Kop2Char">
    <w:name w:val="Kop 2 Char"/>
    <w:basedOn w:val="Standaardalinea-lettertype"/>
    <w:link w:val="Kop2"/>
    <w:rsid w:val="001C0110"/>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1C0110"/>
  </w:style>
  <w:style w:type="character" w:customStyle="1" w:styleId="InterlinieChar">
    <w:name w:val="Interlinie Char"/>
    <w:basedOn w:val="Standaardalinea-lettertype"/>
    <w:link w:val="Interlinie"/>
    <w:rsid w:val="001C0110"/>
  </w:style>
  <w:style w:type="paragraph" w:styleId="Bijschrift">
    <w:name w:val="caption"/>
    <w:basedOn w:val="Standaard"/>
    <w:next w:val="Standaard"/>
    <w:qFormat/>
    <w:rsid w:val="001C0110"/>
    <w:pPr>
      <w:autoSpaceDE w:val="0"/>
      <w:autoSpaceDN w:val="0"/>
      <w:adjustRightInd w:val="0"/>
      <w:spacing w:before="120"/>
    </w:pPr>
    <w:rPr>
      <w:rFonts w:eastAsia="Times New Roman"/>
      <w:b/>
      <w:bCs/>
      <w:i/>
      <w:sz w:val="18"/>
      <w:lang w:eastAsia="nl-NL"/>
    </w:rPr>
  </w:style>
  <w:style w:type="paragraph" w:styleId="Koptekst">
    <w:name w:val="header"/>
    <w:basedOn w:val="Standaard"/>
    <w:link w:val="KoptekstChar"/>
    <w:uiPriority w:val="99"/>
    <w:unhideWhenUsed/>
    <w:rsid w:val="001C0110"/>
    <w:pPr>
      <w:tabs>
        <w:tab w:val="center" w:pos="4536"/>
        <w:tab w:val="right" w:pos="9072"/>
      </w:tabs>
    </w:pPr>
  </w:style>
  <w:style w:type="character" w:customStyle="1" w:styleId="KoptekstChar">
    <w:name w:val="Koptekst Char"/>
    <w:basedOn w:val="Standaardalinea-lettertype"/>
    <w:link w:val="Koptekst"/>
    <w:uiPriority w:val="99"/>
    <w:rsid w:val="001C0110"/>
  </w:style>
  <w:style w:type="character" w:styleId="Voetnootmarkering">
    <w:name w:val="footnote reference"/>
    <w:basedOn w:val="Standaardalinea-lettertype"/>
    <w:semiHidden/>
    <w:rsid w:val="001C0110"/>
    <w:rPr>
      <w:vertAlign w:val="superscript"/>
    </w:rPr>
  </w:style>
  <w:style w:type="character" w:styleId="Tekstvantijdelijkeaanduiding">
    <w:name w:val="Placeholder Text"/>
    <w:basedOn w:val="Standaardalinea-lettertype"/>
    <w:uiPriority w:val="99"/>
    <w:semiHidden/>
    <w:rsid w:val="001C0110"/>
    <w:rPr>
      <w:color w:val="808080"/>
    </w:rPr>
  </w:style>
  <w:style w:type="table" w:styleId="Tabelraster">
    <w:name w:val="Table Grid"/>
    <w:basedOn w:val="Standaardtabel"/>
    <w:uiPriority w:val="39"/>
    <w:rsid w:val="001C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tvullenLinks0cmVerkeerd-om175cm">
    <w:name w:val="Uitvullen Links:  0 cm Verkeerd-om:  175 cm"/>
    <w:basedOn w:val="Standaard"/>
    <w:next w:val="Standaard"/>
    <w:rsid w:val="001C0110"/>
    <w:pPr>
      <w:ind w:left="993" w:hanging="993"/>
    </w:pPr>
    <w:rPr>
      <w:rFonts w:eastAsia="Times New Roman"/>
      <w:szCs w:val="20"/>
      <w:lang w:eastAsia="nl-NL"/>
    </w:rPr>
  </w:style>
  <w:style w:type="character" w:styleId="Paginanummer">
    <w:name w:val="page number"/>
    <w:basedOn w:val="Standaardalinea-lettertype"/>
    <w:rsid w:val="001C0110"/>
  </w:style>
  <w:style w:type="paragraph" w:customStyle="1" w:styleId="OpmaakprofielVraagLinks-1cmVerkeerd-om1cm">
    <w:name w:val="Opmaakprofiel Vraag + Links:  -1 cm Verkeerd-om:  1 cm"/>
    <w:basedOn w:val="Standaard"/>
    <w:rsid w:val="001C0110"/>
    <w:pPr>
      <w:keepNext/>
      <w:tabs>
        <w:tab w:val="num" w:pos="-207"/>
      </w:tabs>
      <w:spacing w:before="120" w:after="120"/>
      <w:ind w:hanging="567"/>
    </w:pPr>
    <w:rPr>
      <w:rFonts w:eastAsia="Times New Roman"/>
      <w:szCs w:val="20"/>
      <w:lang w:eastAsia="nl-NL"/>
    </w:rPr>
  </w:style>
  <w:style w:type="character" w:styleId="Hyperlink">
    <w:name w:val="Hyperlink"/>
    <w:basedOn w:val="Standaardalinea-lettertype"/>
    <w:uiPriority w:val="99"/>
    <w:rsid w:val="001C0110"/>
    <w:rPr>
      <w:color w:val="0000FF"/>
      <w:u w:val="single"/>
    </w:rPr>
  </w:style>
  <w:style w:type="paragraph" w:customStyle="1" w:styleId="Int17">
    <w:name w:val="Int+17"/>
    <w:basedOn w:val="Interlinie"/>
    <w:rsid w:val="001C0110"/>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1C0110"/>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styleId="Kopvaninhoudsopgave">
    <w:name w:val="TOC Heading"/>
    <w:basedOn w:val="Kop1"/>
    <w:next w:val="Standaard"/>
    <w:uiPriority w:val="39"/>
    <w:unhideWhenUsed/>
    <w:qFormat/>
    <w:rsid w:val="001C0110"/>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1C0110"/>
    <w:pPr>
      <w:spacing w:after="100"/>
    </w:pPr>
  </w:style>
  <w:style w:type="paragraph" w:styleId="Inhopg2">
    <w:name w:val="toc 2"/>
    <w:basedOn w:val="Standaard"/>
    <w:next w:val="Standaard"/>
    <w:autoRedefine/>
    <w:uiPriority w:val="39"/>
    <w:unhideWhenUsed/>
    <w:rsid w:val="001C0110"/>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1C0110"/>
    <w:pPr>
      <w:kinsoku/>
      <w:overflowPunct/>
      <w:spacing w:after="100" w:line="259" w:lineRule="auto"/>
      <w:ind w:left="440"/>
      <w:textAlignment w:val="auto"/>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1C0110"/>
    <w:pPr>
      <w:kinsoku/>
      <w:overflowPunct/>
      <w:spacing w:after="100" w:line="259" w:lineRule="auto"/>
      <w:ind w:left="660"/>
      <w:textAlignment w:val="auto"/>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1C0110"/>
    <w:pPr>
      <w:kinsoku/>
      <w:overflowPunct/>
      <w:spacing w:after="100" w:line="259" w:lineRule="auto"/>
      <w:ind w:left="880"/>
      <w:textAlignment w:val="auto"/>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1C0110"/>
    <w:pPr>
      <w:kinsoku/>
      <w:overflowPunct/>
      <w:spacing w:after="100" w:line="259" w:lineRule="auto"/>
      <w:ind w:left="1100"/>
      <w:textAlignment w:val="auto"/>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1C0110"/>
    <w:pPr>
      <w:kinsoku/>
      <w:overflowPunct/>
      <w:spacing w:after="100" w:line="259" w:lineRule="auto"/>
      <w:ind w:left="1320"/>
      <w:textAlignment w:val="auto"/>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1C0110"/>
    <w:pPr>
      <w:kinsoku/>
      <w:overflowPunct/>
      <w:spacing w:after="100" w:line="259" w:lineRule="auto"/>
      <w:ind w:left="1540"/>
      <w:textAlignment w:val="auto"/>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1C0110"/>
    <w:pPr>
      <w:kinsoku/>
      <w:overflowPunct/>
      <w:spacing w:after="100" w:line="259" w:lineRule="auto"/>
      <w:ind w:left="1760"/>
      <w:textAlignment w:val="auto"/>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1C01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oleObject" Target="embeddings/oleObject8.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oleObject" Target="embeddings/oleObject12.bin"/><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1.png"/><Relationship Id="rId32" Type="http://schemas.openxmlformats.org/officeDocument/2006/relationships/oleObject" Target="embeddings/oleObject11.bin"/><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4.wmf"/><Relationship Id="rId19" Type="http://schemas.openxmlformats.org/officeDocument/2006/relationships/oleObject" Target="embeddings/oleObject5.bin"/><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7318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2018-01-21T21:26:00Z</dcterms:created>
  <dcterms:modified xsi:type="dcterms:W3CDTF">2018-01-21T21:26:00Z</dcterms:modified>
</cp:coreProperties>
</file>